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541C90F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0CACE771" w14:textId="778F59F0" w:rsidR="001259FF" w:rsidRDefault="00AA0E5F" w:rsidP="00A60089">
      <w:pPr>
        <w:pStyle w:val="Heading1"/>
      </w:pPr>
      <w:r>
        <w:t>Taflen waith 13: Cyfarpar Diogelu Personol (dysgwyr)</w:t>
      </w:r>
    </w:p>
    <w:p w14:paraId="132E42B3" w14:textId="15B760B8" w:rsidR="009B0850" w:rsidRPr="002A5814" w:rsidRDefault="009B0850" w:rsidP="00A913DF">
      <w:pPr>
        <w:pStyle w:val="Normalnumberedlist"/>
        <w:rPr>
          <w:rFonts w:cs="Arial"/>
          <w:szCs w:val="22"/>
        </w:rPr>
      </w:pPr>
      <w:r>
        <w:t>Mae lluniau isod o wyth eitem o gyfarpar diogelu personol (PPE) y gellir ei ddefnyddio i ddiogelu gweithwyr. Mae Tabl A yn egluro oddi wrth beth y gall y PPE eich diogelu. Rhowch eich ateb yn Nhabl B. Mae eitem PPE yn gallu cael ei rhestru fwy nag unwaith, oherwydd bydd rhai eitemau PPE yn lleihau’r risg mewn nifer o wahanol sefyllfaoedd.</w:t>
      </w:r>
    </w:p>
    <w:p w14:paraId="4A23E0C5" w14:textId="586E6EE9" w:rsidR="009B0850" w:rsidRPr="009B0850" w:rsidRDefault="009B0850" w:rsidP="009B0850">
      <w:pPr>
        <w:pStyle w:val="Subtitle"/>
        <w:jc w:val="left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7"/>
        <w:gridCol w:w="2397"/>
        <w:gridCol w:w="2367"/>
        <w:gridCol w:w="2367"/>
      </w:tblGrid>
      <w:tr w:rsidR="009B0850" w:rsidRPr="009B0850" w14:paraId="43C1DD42" w14:textId="77777777" w:rsidTr="00C92986"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5D72D030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noProof/>
                <w:lang w:eastAsia="cy-GB"/>
              </w:rPr>
              <w:drawing>
                <wp:inline distT="0" distB="0" distL="0" distR="0" wp14:anchorId="2F2F77D9" wp14:editId="4B157E2C">
                  <wp:extent cx="1373584" cy="1368000"/>
                  <wp:effectExtent l="19050" t="0" r="0" b="0"/>
                  <wp:docPr id="58" name="Picture 57" descr="Safety boo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fety boots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584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18A9AD7D" w14:textId="77777777" w:rsidR="009B0850" w:rsidRPr="009B0850" w:rsidRDefault="009B0850" w:rsidP="00C92986">
            <w:pPr>
              <w:pStyle w:val="Subtitle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noProof/>
                <w:lang w:eastAsia="cy-GB"/>
              </w:rPr>
              <w:drawing>
                <wp:inline distT="0" distB="0" distL="0" distR="0" wp14:anchorId="12963C9F" wp14:editId="28A0630D">
                  <wp:extent cx="1386891" cy="1368000"/>
                  <wp:effectExtent l="19050" t="0" r="3759" b="0"/>
                  <wp:docPr id="59" name="Picture 58" descr="hard_h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rd_hat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891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4071450A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noProof/>
                <w:lang w:eastAsia="cy-GB"/>
              </w:rPr>
              <w:drawing>
                <wp:anchor distT="0" distB="0" distL="114300" distR="114300" simplePos="0" relativeHeight="251659264" behindDoc="0" locked="0" layoutInCell="1" allowOverlap="1" wp14:anchorId="2C04A18C" wp14:editId="48B637B3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52070</wp:posOffset>
                  </wp:positionV>
                  <wp:extent cx="1368425" cy="1095375"/>
                  <wp:effectExtent l="19050" t="0" r="3175" b="0"/>
                  <wp:wrapSquare wrapText="bothSides"/>
                  <wp:docPr id="60" name="Picture 59" descr="Safety_gogg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fety_goggles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42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5472660D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noProof/>
                <w:lang w:eastAsia="cy-GB"/>
              </w:rPr>
              <w:drawing>
                <wp:inline distT="0" distB="0" distL="0" distR="0" wp14:anchorId="11839E94" wp14:editId="0167515C">
                  <wp:extent cx="1368000" cy="1251935"/>
                  <wp:effectExtent l="19050" t="0" r="3600" b="0"/>
                  <wp:docPr id="61" name="Picture 60" descr="Respirat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pirator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000" cy="125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850" w:rsidRPr="009B0850" w14:paraId="2EDCDED7" w14:textId="77777777" w:rsidTr="00C92986">
        <w:tc>
          <w:tcPr>
            <w:tcW w:w="2605" w:type="dxa"/>
            <w:shd w:val="pct10" w:color="auto" w:fill="auto"/>
          </w:tcPr>
          <w:p w14:paraId="7F521353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</w:t>
            </w:r>
          </w:p>
        </w:tc>
        <w:tc>
          <w:tcPr>
            <w:tcW w:w="2605" w:type="dxa"/>
            <w:shd w:val="pct10" w:color="auto" w:fill="auto"/>
          </w:tcPr>
          <w:p w14:paraId="0ABC5C01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B</w:t>
            </w:r>
          </w:p>
        </w:tc>
        <w:tc>
          <w:tcPr>
            <w:tcW w:w="2605" w:type="dxa"/>
            <w:shd w:val="pct10" w:color="auto" w:fill="auto"/>
          </w:tcPr>
          <w:p w14:paraId="772247C9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</w:t>
            </w:r>
          </w:p>
        </w:tc>
        <w:tc>
          <w:tcPr>
            <w:tcW w:w="2605" w:type="dxa"/>
            <w:shd w:val="pct10" w:color="auto" w:fill="auto"/>
          </w:tcPr>
          <w:p w14:paraId="7928D769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</w:t>
            </w:r>
          </w:p>
        </w:tc>
      </w:tr>
      <w:tr w:rsidR="009B0850" w:rsidRPr="009B0850" w14:paraId="3405A86A" w14:textId="77777777" w:rsidTr="00C92986"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6A5DB625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noProof/>
                <w:lang w:eastAsia="cy-GB"/>
              </w:rPr>
              <w:drawing>
                <wp:inline distT="0" distB="0" distL="0" distR="0" wp14:anchorId="73A8F5BC" wp14:editId="33E819CC">
                  <wp:extent cx="1377771" cy="1368000"/>
                  <wp:effectExtent l="19050" t="0" r="0" b="0"/>
                  <wp:docPr id="62" name="Picture 61" descr="ear defened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ar defeneders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771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282193B1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noProof/>
                <w:lang w:eastAsia="cy-GB"/>
              </w:rPr>
              <w:drawing>
                <wp:anchor distT="0" distB="0" distL="114300" distR="114300" simplePos="0" relativeHeight="251660288" behindDoc="0" locked="0" layoutInCell="1" allowOverlap="1" wp14:anchorId="6A3266B9" wp14:editId="2A9BA937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78105</wp:posOffset>
                  </wp:positionV>
                  <wp:extent cx="1368425" cy="1152525"/>
                  <wp:effectExtent l="19050" t="0" r="3175" b="0"/>
                  <wp:wrapSquare wrapText="bothSides"/>
                  <wp:docPr id="63" name="Picture 62" descr="Glov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loves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42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2B2BB682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noProof/>
                <w:lang w:eastAsia="cy-GB"/>
              </w:rPr>
              <w:drawing>
                <wp:inline distT="0" distB="0" distL="0" distR="0" wp14:anchorId="30B76CF0" wp14:editId="07DAF162">
                  <wp:extent cx="1036082" cy="1368000"/>
                  <wp:effectExtent l="19050" t="0" r="0" b="0"/>
                  <wp:docPr id="128" name="Picture 127" descr="Overal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veralls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082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47055E76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noProof/>
                <w:lang w:eastAsia="cy-GB"/>
              </w:rPr>
              <w:drawing>
                <wp:inline distT="0" distB="0" distL="0" distR="0" wp14:anchorId="756AE6EF" wp14:editId="212A50B8">
                  <wp:extent cx="1144653" cy="1368000"/>
                  <wp:effectExtent l="19050" t="0" r="0" b="0"/>
                  <wp:docPr id="129" name="Picture 128" descr="High-Visi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igh-Visib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653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850" w:rsidRPr="009B0850" w14:paraId="2563AA6F" w14:textId="77777777" w:rsidTr="00C92986">
        <w:tc>
          <w:tcPr>
            <w:tcW w:w="2605" w:type="dxa"/>
            <w:shd w:val="pct10" w:color="auto" w:fill="auto"/>
          </w:tcPr>
          <w:p w14:paraId="581AB24A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</w:t>
            </w:r>
          </w:p>
        </w:tc>
        <w:tc>
          <w:tcPr>
            <w:tcW w:w="2605" w:type="dxa"/>
            <w:shd w:val="pct10" w:color="auto" w:fill="auto"/>
          </w:tcPr>
          <w:p w14:paraId="13369B2D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F</w:t>
            </w:r>
          </w:p>
        </w:tc>
        <w:tc>
          <w:tcPr>
            <w:tcW w:w="2605" w:type="dxa"/>
            <w:shd w:val="pct10" w:color="auto" w:fill="auto"/>
          </w:tcPr>
          <w:p w14:paraId="30EBBC1B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G</w:t>
            </w:r>
          </w:p>
        </w:tc>
        <w:tc>
          <w:tcPr>
            <w:tcW w:w="2605" w:type="dxa"/>
            <w:shd w:val="pct10" w:color="auto" w:fill="auto"/>
          </w:tcPr>
          <w:p w14:paraId="5E9C1878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H</w:t>
            </w:r>
          </w:p>
        </w:tc>
      </w:tr>
    </w:tbl>
    <w:p w14:paraId="7B8E1AF2" w14:textId="77777777" w:rsidR="009B0850" w:rsidRPr="009B0850" w:rsidRDefault="009B0850" w:rsidP="009B0850">
      <w:pPr>
        <w:pStyle w:val="Subtitle"/>
        <w:jc w:val="left"/>
        <w:rPr>
          <w:rFonts w:ascii="Arial" w:hAnsi="Arial" w:cs="Arial"/>
          <w:b/>
        </w:rPr>
      </w:pPr>
    </w:p>
    <w:p w14:paraId="15AC9FB7" w14:textId="77777777" w:rsidR="009B0850" w:rsidRPr="00D44D26" w:rsidRDefault="009B0850" w:rsidP="009B0850">
      <w:pPr>
        <w:pStyle w:val="Subtitle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Tabl 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"/>
        <w:gridCol w:w="9122"/>
      </w:tblGrid>
      <w:tr w:rsidR="009B0850" w:rsidRPr="00D44D26" w14:paraId="596C8D8F" w14:textId="77777777" w:rsidTr="00C92986">
        <w:tc>
          <w:tcPr>
            <w:tcW w:w="392" w:type="dxa"/>
            <w:shd w:val="pct10" w:color="auto" w:fill="auto"/>
          </w:tcPr>
          <w:p w14:paraId="1A77F53E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1</w:t>
            </w:r>
          </w:p>
        </w:tc>
        <w:tc>
          <w:tcPr>
            <w:tcW w:w="10028" w:type="dxa"/>
          </w:tcPr>
          <w:p w14:paraId="07080320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Diogelu rhag gwrthrychau sy’n syrthio i'r llawr</w:t>
            </w:r>
          </w:p>
        </w:tc>
      </w:tr>
      <w:tr w:rsidR="009B0850" w:rsidRPr="00D44D26" w14:paraId="6202C2FE" w14:textId="77777777" w:rsidTr="00C92986">
        <w:tc>
          <w:tcPr>
            <w:tcW w:w="392" w:type="dxa"/>
            <w:shd w:val="pct10" w:color="auto" w:fill="auto"/>
          </w:tcPr>
          <w:p w14:paraId="347F83DD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2</w:t>
            </w:r>
          </w:p>
        </w:tc>
        <w:tc>
          <w:tcPr>
            <w:tcW w:w="10028" w:type="dxa"/>
          </w:tcPr>
          <w:p w14:paraId="1AF271C1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Atal dillad rhag mynd yn sownd mewn rhannau o beiriannau sy’n symud</w:t>
            </w:r>
          </w:p>
        </w:tc>
      </w:tr>
      <w:tr w:rsidR="009B0850" w:rsidRPr="00D44D26" w14:paraId="05A73F2E" w14:textId="77777777" w:rsidTr="00C92986">
        <w:tc>
          <w:tcPr>
            <w:tcW w:w="392" w:type="dxa"/>
            <w:shd w:val="pct10" w:color="auto" w:fill="auto"/>
          </w:tcPr>
          <w:p w14:paraId="1EFF67DC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3</w:t>
            </w:r>
          </w:p>
        </w:tc>
        <w:tc>
          <w:tcPr>
            <w:tcW w:w="10028" w:type="dxa"/>
          </w:tcPr>
          <w:p w14:paraId="474037BE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Atal niwed i’r clyw</w:t>
            </w:r>
          </w:p>
        </w:tc>
      </w:tr>
      <w:tr w:rsidR="009B0850" w:rsidRPr="00D44D26" w14:paraId="2A000140" w14:textId="77777777" w:rsidTr="00C92986">
        <w:tc>
          <w:tcPr>
            <w:tcW w:w="392" w:type="dxa"/>
            <w:shd w:val="pct10" w:color="auto" w:fill="auto"/>
          </w:tcPr>
          <w:p w14:paraId="7C2F824D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4</w:t>
            </w:r>
          </w:p>
        </w:tc>
        <w:tc>
          <w:tcPr>
            <w:tcW w:w="10028" w:type="dxa"/>
          </w:tcPr>
          <w:p w14:paraId="45A6C5D3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Gwarchod y croen wrth godi gwrthrychau miniog</w:t>
            </w:r>
          </w:p>
        </w:tc>
      </w:tr>
      <w:tr w:rsidR="009B0850" w:rsidRPr="00D44D26" w14:paraId="7FA764C1" w14:textId="77777777" w:rsidTr="00C92986">
        <w:tc>
          <w:tcPr>
            <w:tcW w:w="392" w:type="dxa"/>
            <w:shd w:val="pct10" w:color="auto" w:fill="auto"/>
          </w:tcPr>
          <w:p w14:paraId="5D3CC6AB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5</w:t>
            </w:r>
          </w:p>
        </w:tc>
        <w:tc>
          <w:tcPr>
            <w:tcW w:w="10028" w:type="dxa"/>
          </w:tcPr>
          <w:p w14:paraId="7F9E86D4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Atal gwrthrychau rhag niweidio’r llygaid</w:t>
            </w:r>
          </w:p>
        </w:tc>
      </w:tr>
      <w:tr w:rsidR="009B0850" w:rsidRPr="00D44D26" w14:paraId="1DA57837" w14:textId="77777777" w:rsidTr="00C92986">
        <w:tc>
          <w:tcPr>
            <w:tcW w:w="392" w:type="dxa"/>
            <w:shd w:val="pct10" w:color="auto" w:fill="auto"/>
          </w:tcPr>
          <w:p w14:paraId="53D13620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6</w:t>
            </w:r>
          </w:p>
        </w:tc>
        <w:tc>
          <w:tcPr>
            <w:tcW w:w="10028" w:type="dxa"/>
          </w:tcPr>
          <w:p w14:paraId="1C1646C3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Diogelu rhag tywydd oer a/neu arw</w:t>
            </w:r>
          </w:p>
        </w:tc>
      </w:tr>
      <w:tr w:rsidR="009B0850" w:rsidRPr="00D44D26" w14:paraId="79AB4815" w14:textId="77777777" w:rsidTr="00C92986">
        <w:tc>
          <w:tcPr>
            <w:tcW w:w="392" w:type="dxa"/>
            <w:shd w:val="pct10" w:color="auto" w:fill="auto"/>
          </w:tcPr>
          <w:p w14:paraId="7001937E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7</w:t>
            </w:r>
          </w:p>
        </w:tc>
        <w:tc>
          <w:tcPr>
            <w:tcW w:w="10028" w:type="dxa"/>
          </w:tcPr>
          <w:p w14:paraId="07844DDA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Gwneud y sawl sy’n gwisgo’r eitem yn haws ei weld</w:t>
            </w:r>
          </w:p>
        </w:tc>
      </w:tr>
      <w:tr w:rsidR="009B0850" w:rsidRPr="00D44D26" w14:paraId="37CCE787" w14:textId="77777777" w:rsidTr="00C92986">
        <w:tc>
          <w:tcPr>
            <w:tcW w:w="392" w:type="dxa"/>
            <w:shd w:val="pct10" w:color="auto" w:fill="auto"/>
          </w:tcPr>
          <w:p w14:paraId="3AF94E0F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8</w:t>
            </w:r>
          </w:p>
        </w:tc>
        <w:tc>
          <w:tcPr>
            <w:tcW w:w="10028" w:type="dxa"/>
          </w:tcPr>
          <w:p w14:paraId="093455D1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Diogelu rhag llwch</w:t>
            </w:r>
          </w:p>
        </w:tc>
      </w:tr>
    </w:tbl>
    <w:p w14:paraId="4ADAED26" w14:textId="77777777" w:rsidR="009B0850" w:rsidRPr="00D44D26" w:rsidRDefault="009B0850" w:rsidP="009B0850">
      <w:pPr>
        <w:pStyle w:val="Subtitle"/>
        <w:jc w:val="left"/>
        <w:rPr>
          <w:rFonts w:ascii="Arial" w:hAnsi="Arial" w:cs="Arial"/>
          <w:b/>
          <w:sz w:val="22"/>
          <w:szCs w:val="22"/>
        </w:rPr>
      </w:pPr>
    </w:p>
    <w:p w14:paraId="6D8BE6A7" w14:textId="1FA1BFCE" w:rsidR="009B0850" w:rsidRPr="00D44D26" w:rsidRDefault="009B0850" w:rsidP="009B0850">
      <w:pPr>
        <w:pStyle w:val="Subtitle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Tabl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"/>
        <w:gridCol w:w="3324"/>
        <w:gridCol w:w="1338"/>
        <w:gridCol w:w="3416"/>
      </w:tblGrid>
      <w:tr w:rsidR="009B0850" w:rsidRPr="00D44D26" w14:paraId="6F2D6A50" w14:textId="77777777" w:rsidTr="00C92986">
        <w:tc>
          <w:tcPr>
            <w:tcW w:w="1526" w:type="dxa"/>
            <w:shd w:val="pct10" w:color="auto" w:fill="auto"/>
          </w:tcPr>
          <w:p w14:paraId="2B1C7853" w14:textId="4D600786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Eitem PPE</w:t>
            </w:r>
          </w:p>
        </w:tc>
        <w:tc>
          <w:tcPr>
            <w:tcW w:w="3684" w:type="dxa"/>
            <w:shd w:val="pct10" w:color="auto" w:fill="auto"/>
          </w:tcPr>
          <w:p w14:paraId="7E40D21A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Risgiau</w:t>
            </w:r>
          </w:p>
        </w:tc>
        <w:tc>
          <w:tcPr>
            <w:tcW w:w="1419" w:type="dxa"/>
            <w:shd w:val="pct10" w:color="auto" w:fill="auto"/>
          </w:tcPr>
          <w:p w14:paraId="17C93A5D" w14:textId="6DB86DAA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Eitem PPE</w:t>
            </w:r>
          </w:p>
        </w:tc>
        <w:tc>
          <w:tcPr>
            <w:tcW w:w="3791" w:type="dxa"/>
            <w:shd w:val="pct10" w:color="auto" w:fill="auto"/>
          </w:tcPr>
          <w:p w14:paraId="1DD0D2A3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Risgiau</w:t>
            </w:r>
          </w:p>
        </w:tc>
      </w:tr>
      <w:tr w:rsidR="009B0850" w:rsidRPr="00D44D26" w14:paraId="335CB88A" w14:textId="77777777" w:rsidTr="00C92986">
        <w:tc>
          <w:tcPr>
            <w:tcW w:w="1526" w:type="dxa"/>
          </w:tcPr>
          <w:p w14:paraId="3C547A9F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</w:t>
            </w:r>
          </w:p>
        </w:tc>
        <w:tc>
          <w:tcPr>
            <w:tcW w:w="3684" w:type="dxa"/>
          </w:tcPr>
          <w:p w14:paraId="0FF0ED79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9" w:type="dxa"/>
          </w:tcPr>
          <w:p w14:paraId="28D2E7EA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E</w:t>
            </w:r>
          </w:p>
        </w:tc>
        <w:tc>
          <w:tcPr>
            <w:tcW w:w="3791" w:type="dxa"/>
          </w:tcPr>
          <w:p w14:paraId="3E17D53F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B0850" w:rsidRPr="00D44D26" w14:paraId="47011912" w14:textId="77777777" w:rsidTr="00C92986">
        <w:tc>
          <w:tcPr>
            <w:tcW w:w="1526" w:type="dxa"/>
          </w:tcPr>
          <w:p w14:paraId="07205A22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B</w:t>
            </w:r>
          </w:p>
        </w:tc>
        <w:tc>
          <w:tcPr>
            <w:tcW w:w="3684" w:type="dxa"/>
          </w:tcPr>
          <w:p w14:paraId="7F2E6F36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9" w:type="dxa"/>
          </w:tcPr>
          <w:p w14:paraId="336D78E8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F</w:t>
            </w:r>
          </w:p>
        </w:tc>
        <w:tc>
          <w:tcPr>
            <w:tcW w:w="3791" w:type="dxa"/>
          </w:tcPr>
          <w:p w14:paraId="09C433BA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B0850" w:rsidRPr="00D44D26" w14:paraId="7B7B5C46" w14:textId="77777777" w:rsidTr="00C92986">
        <w:tc>
          <w:tcPr>
            <w:tcW w:w="1526" w:type="dxa"/>
          </w:tcPr>
          <w:p w14:paraId="102BB1B7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C</w:t>
            </w:r>
          </w:p>
        </w:tc>
        <w:tc>
          <w:tcPr>
            <w:tcW w:w="3684" w:type="dxa"/>
          </w:tcPr>
          <w:p w14:paraId="774D7BB7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9" w:type="dxa"/>
          </w:tcPr>
          <w:p w14:paraId="72900B32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G</w:t>
            </w:r>
          </w:p>
        </w:tc>
        <w:tc>
          <w:tcPr>
            <w:tcW w:w="3791" w:type="dxa"/>
          </w:tcPr>
          <w:p w14:paraId="1B0A76C6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B0850" w:rsidRPr="00D44D26" w14:paraId="5F687C25" w14:textId="77777777" w:rsidTr="00C92986">
        <w:tc>
          <w:tcPr>
            <w:tcW w:w="1526" w:type="dxa"/>
          </w:tcPr>
          <w:p w14:paraId="468FDB2C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</w:t>
            </w:r>
          </w:p>
        </w:tc>
        <w:tc>
          <w:tcPr>
            <w:tcW w:w="3684" w:type="dxa"/>
          </w:tcPr>
          <w:p w14:paraId="17D7F6A3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9" w:type="dxa"/>
          </w:tcPr>
          <w:p w14:paraId="531D81E9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H</w:t>
            </w:r>
          </w:p>
        </w:tc>
        <w:tc>
          <w:tcPr>
            <w:tcW w:w="3791" w:type="dxa"/>
          </w:tcPr>
          <w:p w14:paraId="2E0DB86A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2BC7702" w14:textId="77777777" w:rsidR="009B0850" w:rsidRPr="009B0850" w:rsidRDefault="009B0850" w:rsidP="009B0850">
      <w:pPr>
        <w:rPr>
          <w:rFonts w:cs="Arial"/>
          <w:sz w:val="24"/>
        </w:rPr>
      </w:pPr>
    </w:p>
    <w:sectPr w:rsidR="009B0850" w:rsidRPr="009B0850" w:rsidSect="00F03E3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AF82" w14:textId="77777777" w:rsidR="00930671" w:rsidRDefault="00930671">
      <w:pPr>
        <w:spacing w:before="0" w:after="0"/>
      </w:pPr>
      <w:r>
        <w:separator/>
      </w:r>
    </w:p>
  </w:endnote>
  <w:endnote w:type="continuationSeparator" w:id="0">
    <w:p w14:paraId="5D3ED58D" w14:textId="77777777" w:rsidR="00930671" w:rsidRDefault="0093067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CB9F1" w14:textId="77777777" w:rsidR="00947209" w:rsidRDefault="009472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8043F51" w:rsidR="00110217" w:rsidRPr="00F03E33" w:rsidRDefault="00D44D2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DC735D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947209">
      <w:fldChar w:fldCharType="begin"/>
    </w:r>
    <w:r w:rsidR="00947209">
      <w:instrText xml:space="preserve"> NUMPAGES   \* MERGEFORMAT </w:instrText>
    </w:r>
    <w:r w:rsidR="00947209">
      <w:fldChar w:fldCharType="separate"/>
    </w:r>
    <w:r w:rsidR="00DC735D">
      <w:rPr>
        <w:noProof/>
      </w:rPr>
      <w:t>1</w:t>
    </w:r>
    <w:r w:rsidR="0094720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20B4E" w14:textId="77777777" w:rsidR="00947209" w:rsidRDefault="009472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68A70" w14:textId="77777777" w:rsidR="00930671" w:rsidRDefault="00930671">
      <w:pPr>
        <w:spacing w:before="0" w:after="0"/>
      </w:pPr>
      <w:r>
        <w:separator/>
      </w:r>
    </w:p>
  </w:footnote>
  <w:footnote w:type="continuationSeparator" w:id="0">
    <w:p w14:paraId="096FFD5B" w14:textId="77777777" w:rsidR="00930671" w:rsidRDefault="0093067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D09E5" w14:textId="77777777" w:rsidR="00947209" w:rsidRDefault="009472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E682" w14:textId="77777777" w:rsidR="00947209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FB6B632" w14:textId="35AC01B3" w:rsidR="00D44D26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947209">
      <w:rPr>
        <w:b/>
        <w:sz w:val="28"/>
      </w:rPr>
      <w:t xml:space="preserve"> </w:t>
    </w:r>
    <w:r>
      <w:rPr>
        <w:b/>
        <w:sz w:val="28"/>
      </w:rPr>
      <w:t>a Pheirianneg</w:t>
    </w:r>
    <w:r w:rsidR="00123405">
      <w:rPr>
        <w:b/>
        <w:bCs/>
        <w:sz w:val="28"/>
        <w:szCs w:val="28"/>
      </w:rPr>
      <w:t xml:space="preserve"> </w:t>
    </w:r>
    <w:r w:rsidR="00D44D26">
      <w:rPr>
        <w:b/>
        <w:sz w:val="28"/>
      </w:rPr>
      <w:t>Gwasanaethau Adeiladu</w:t>
    </w:r>
  </w:p>
  <w:p w14:paraId="6D5BF42A" w14:textId="4D8A022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F51B5" w14:textId="77777777" w:rsidR="00947209" w:rsidRDefault="009472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10217"/>
    <w:rsid w:val="00123405"/>
    <w:rsid w:val="001259FF"/>
    <w:rsid w:val="0014141E"/>
    <w:rsid w:val="00152AC3"/>
    <w:rsid w:val="00153184"/>
    <w:rsid w:val="00156AF3"/>
    <w:rsid w:val="0019491D"/>
    <w:rsid w:val="001F74AD"/>
    <w:rsid w:val="002267C1"/>
    <w:rsid w:val="00243CCB"/>
    <w:rsid w:val="002A5814"/>
    <w:rsid w:val="002C4032"/>
    <w:rsid w:val="002D07A8"/>
    <w:rsid w:val="003405EA"/>
    <w:rsid w:val="003769E1"/>
    <w:rsid w:val="003F0930"/>
    <w:rsid w:val="00404B31"/>
    <w:rsid w:val="004145CA"/>
    <w:rsid w:val="00433A94"/>
    <w:rsid w:val="00474F67"/>
    <w:rsid w:val="0048500D"/>
    <w:rsid w:val="004A2174"/>
    <w:rsid w:val="004F21C4"/>
    <w:rsid w:val="00502688"/>
    <w:rsid w:val="00524E1B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04D89"/>
    <w:rsid w:val="00746607"/>
    <w:rsid w:val="00797FA7"/>
    <w:rsid w:val="008051BF"/>
    <w:rsid w:val="00832AD4"/>
    <w:rsid w:val="008768C0"/>
    <w:rsid w:val="008C1F1C"/>
    <w:rsid w:val="008D47A6"/>
    <w:rsid w:val="00923BFF"/>
    <w:rsid w:val="00930403"/>
    <w:rsid w:val="00930671"/>
    <w:rsid w:val="00937EB1"/>
    <w:rsid w:val="00947209"/>
    <w:rsid w:val="00963B2E"/>
    <w:rsid w:val="009975A0"/>
    <w:rsid w:val="009B0850"/>
    <w:rsid w:val="009C5C6E"/>
    <w:rsid w:val="009E1785"/>
    <w:rsid w:val="009F5CD6"/>
    <w:rsid w:val="00A2454C"/>
    <w:rsid w:val="00A60089"/>
    <w:rsid w:val="00A70C46"/>
    <w:rsid w:val="00A90E92"/>
    <w:rsid w:val="00A95D7C"/>
    <w:rsid w:val="00AA0E5F"/>
    <w:rsid w:val="00AE245C"/>
    <w:rsid w:val="00B02DC8"/>
    <w:rsid w:val="00B054EC"/>
    <w:rsid w:val="00B54E6E"/>
    <w:rsid w:val="00B94DAB"/>
    <w:rsid w:val="00BB281F"/>
    <w:rsid w:val="00BE1063"/>
    <w:rsid w:val="00BE2C21"/>
    <w:rsid w:val="00BE4474"/>
    <w:rsid w:val="00C01D20"/>
    <w:rsid w:val="00C07EFC"/>
    <w:rsid w:val="00C202BF"/>
    <w:rsid w:val="00C26C89"/>
    <w:rsid w:val="00C3686C"/>
    <w:rsid w:val="00C76408"/>
    <w:rsid w:val="00C858D7"/>
    <w:rsid w:val="00CD5BB4"/>
    <w:rsid w:val="00CE18DE"/>
    <w:rsid w:val="00D04D79"/>
    <w:rsid w:val="00D073BC"/>
    <w:rsid w:val="00D43A10"/>
    <w:rsid w:val="00D44D26"/>
    <w:rsid w:val="00D56B82"/>
    <w:rsid w:val="00D61B83"/>
    <w:rsid w:val="00D8173D"/>
    <w:rsid w:val="00DA2485"/>
    <w:rsid w:val="00DC735D"/>
    <w:rsid w:val="00DE29A8"/>
    <w:rsid w:val="00E05CE2"/>
    <w:rsid w:val="00F03E33"/>
    <w:rsid w:val="00F15749"/>
    <w:rsid w:val="00F42A36"/>
    <w:rsid w:val="00F52010"/>
    <w:rsid w:val="00F86994"/>
    <w:rsid w:val="00FD0AC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Subtitle">
    <w:name w:val="Subtitle"/>
    <w:basedOn w:val="Normal"/>
    <w:link w:val="SubtitleChar"/>
    <w:qFormat/>
    <w:rsid w:val="009B0850"/>
    <w:pPr>
      <w:spacing w:before="0" w:after="0" w:line="240" w:lineRule="auto"/>
      <w:jc w:val="center"/>
    </w:pPr>
    <w:rPr>
      <w:rFonts w:ascii="Comic Sans MS" w:eastAsia="Times New Roman" w:hAnsi="Comic Sans MS"/>
      <w:bCs/>
      <w:sz w:val="24"/>
    </w:rPr>
  </w:style>
  <w:style w:type="character" w:customStyle="1" w:styleId="SubtitleChar">
    <w:name w:val="Subtitle Char"/>
    <w:basedOn w:val="DefaultParagraphFont"/>
    <w:link w:val="Subtitle"/>
    <w:rsid w:val="009B0850"/>
    <w:rPr>
      <w:rFonts w:ascii="Comic Sans MS" w:eastAsia="Times New Roman" w:hAnsi="Comic Sans MS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7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8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5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6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8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2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25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3.xml"/><Relationship Id="rId10" Type="http://schemas.openxmlformats.org/officeDocument/2006/relationships/image" Target="media/image1.jpe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2021-04-22T18:13:00Z</dcterms:created>
  <dcterms:modified xsi:type="dcterms:W3CDTF">2021-05-04T09:41:00Z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