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3C650780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6CC57E77" w:rsidR="001259FF" w:rsidRDefault="00AA0E5F" w:rsidP="00A60089">
      <w:pPr>
        <w:pStyle w:val="Heading1"/>
      </w:pPr>
      <w:r>
        <w:t>Taflen waith 8: Asesiadau risg (dysgwyr)</w:t>
      </w:r>
    </w:p>
    <w:p w14:paraId="6DCA2CD0" w14:textId="77777777" w:rsidR="008B4BEE" w:rsidRPr="00683745" w:rsidRDefault="008B4BEE" w:rsidP="00AB643C">
      <w:pPr>
        <w:pStyle w:val="Normalnumberedlist"/>
      </w:pPr>
      <w:r>
        <w:t>Mae asesiadau risg yn archwiliad gofalus o’r gweithle, ac yn nodi risgiau a allai achosi perygl. Llenwch y tabl drwy nodi’r canlyniadau posibl a’r mesurau rheoli sydd eu hangen.</w:t>
      </w:r>
    </w:p>
    <w:p w14:paraId="1053349E" w14:textId="63163A15" w:rsidR="00683745" w:rsidRDefault="00683745" w:rsidP="00683745"/>
    <w:p w14:paraId="36B13A12" w14:textId="6DC22134" w:rsidR="00683745" w:rsidRPr="00683745" w:rsidRDefault="00683745" w:rsidP="00683745">
      <w:pPr>
        <w:rPr>
          <w:rFonts w:cs="Arial"/>
          <w:b/>
        </w:rPr>
      </w:pPr>
      <w:r>
        <w:rPr>
          <w:b/>
        </w:rPr>
        <w:t>Asesiad risg wedi’i baratoi ymlaen llaw</w:t>
      </w:r>
    </w:p>
    <w:p w14:paraId="480D9529" w14:textId="75D6751A" w:rsidR="00683745" w:rsidRPr="00683745" w:rsidRDefault="00683745" w:rsidP="00683745">
      <w:pPr>
        <w:rPr>
          <w:rFonts w:cs="Arial"/>
        </w:rPr>
      </w:pPr>
      <w:r>
        <w:t>I = Risg Isel</w:t>
      </w:r>
      <w:r>
        <w:tab/>
      </w:r>
      <w:r>
        <w:tab/>
        <w:t xml:space="preserve">G = Risg Gymedrol </w:t>
      </w:r>
      <w:r>
        <w:tab/>
      </w:r>
      <w:r>
        <w:tab/>
        <w:t>U = Risg Uchel</w:t>
      </w:r>
    </w:p>
    <w:tbl>
      <w:tblPr>
        <w:tblW w:w="52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286"/>
        <w:gridCol w:w="388"/>
        <w:gridCol w:w="375"/>
        <w:gridCol w:w="1525"/>
        <w:gridCol w:w="2251"/>
        <w:gridCol w:w="1649"/>
        <w:gridCol w:w="2317"/>
      </w:tblGrid>
      <w:tr w:rsidR="00683745" w:rsidRPr="00683745" w14:paraId="1FE604D3" w14:textId="77777777" w:rsidTr="006F3936">
        <w:trPr>
          <w:cantSplit/>
        </w:trPr>
        <w:tc>
          <w:tcPr>
            <w:tcW w:w="596" w:type="pct"/>
            <w:vMerge w:val="restart"/>
          </w:tcPr>
          <w:p w14:paraId="4C2030D1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Y Perygl</w:t>
            </w:r>
          </w:p>
        </w:tc>
        <w:tc>
          <w:tcPr>
            <w:tcW w:w="560" w:type="pct"/>
            <w:gridSpan w:val="3"/>
          </w:tcPr>
          <w:p w14:paraId="09FDA37C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Y Risg</w:t>
            </w:r>
          </w:p>
        </w:tc>
        <w:tc>
          <w:tcPr>
            <w:tcW w:w="603" w:type="pct"/>
            <w:vMerge w:val="restart"/>
          </w:tcPr>
          <w:p w14:paraId="6275928D" w14:textId="27ED419F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Y Canlyniadau Posibl</w:t>
            </w:r>
          </w:p>
        </w:tc>
        <w:tc>
          <w:tcPr>
            <w:tcW w:w="1207" w:type="pct"/>
            <w:vMerge w:val="restart"/>
          </w:tcPr>
          <w:p w14:paraId="53842880" w14:textId="0625AC3D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Pwy sy’n gysylltiedig â hyn?</w:t>
            </w:r>
          </w:p>
        </w:tc>
        <w:tc>
          <w:tcPr>
            <w:tcW w:w="851" w:type="pct"/>
            <w:vMerge w:val="restart"/>
          </w:tcPr>
          <w:p w14:paraId="1012AB51" w14:textId="67396C58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Dulliau rheoli</w:t>
            </w:r>
          </w:p>
        </w:tc>
        <w:tc>
          <w:tcPr>
            <w:tcW w:w="1183" w:type="pct"/>
            <w:vMerge w:val="restart"/>
          </w:tcPr>
          <w:p w14:paraId="3742FCB9" w14:textId="58A30705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Dulliau adolygu</w:t>
            </w:r>
          </w:p>
        </w:tc>
      </w:tr>
      <w:tr w:rsidR="00683745" w:rsidRPr="00683745" w14:paraId="27ED0F25" w14:textId="77777777" w:rsidTr="006F3936">
        <w:trPr>
          <w:cantSplit/>
        </w:trPr>
        <w:tc>
          <w:tcPr>
            <w:tcW w:w="596" w:type="pct"/>
            <w:vMerge/>
          </w:tcPr>
          <w:p w14:paraId="5653CE4B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74" w:type="pct"/>
          </w:tcPr>
          <w:p w14:paraId="681E0390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99" w:type="pct"/>
          </w:tcPr>
          <w:p w14:paraId="627B8FDD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187" w:type="pct"/>
          </w:tcPr>
          <w:p w14:paraId="394B0859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603" w:type="pct"/>
            <w:vMerge/>
          </w:tcPr>
          <w:p w14:paraId="0E8C09DD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207" w:type="pct"/>
            <w:vMerge/>
          </w:tcPr>
          <w:p w14:paraId="2D631A5C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851" w:type="pct"/>
            <w:vMerge/>
          </w:tcPr>
          <w:p w14:paraId="4DF7024E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183" w:type="pct"/>
            <w:vMerge/>
          </w:tcPr>
          <w:p w14:paraId="18203DBC" w14:textId="77777777" w:rsidR="00683745" w:rsidRPr="00683745" w:rsidRDefault="00683745" w:rsidP="00047701">
            <w:pPr>
              <w:rPr>
                <w:rFonts w:cs="Arial"/>
              </w:rPr>
            </w:pPr>
          </w:p>
        </w:tc>
      </w:tr>
      <w:tr w:rsidR="00683745" w:rsidRPr="00683745" w14:paraId="5D0E11C4" w14:textId="77777777" w:rsidTr="006F3936">
        <w:tc>
          <w:tcPr>
            <w:tcW w:w="596" w:type="pct"/>
          </w:tcPr>
          <w:p w14:paraId="4C6ABA9C" w14:textId="77777777" w:rsidR="00683745" w:rsidRPr="00683745" w:rsidRDefault="00683745" w:rsidP="00047701">
            <w:pPr>
              <w:rPr>
                <w:rFonts w:cs="Arial"/>
              </w:rPr>
            </w:pPr>
            <w:r>
              <w:t>Codi a Chario</w:t>
            </w:r>
          </w:p>
        </w:tc>
        <w:tc>
          <w:tcPr>
            <w:tcW w:w="174" w:type="pct"/>
          </w:tcPr>
          <w:p w14:paraId="3585C70B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9" w:type="pct"/>
          </w:tcPr>
          <w:p w14:paraId="6831B8B3" w14:textId="77777777" w:rsidR="00683745" w:rsidRPr="00683745" w:rsidRDefault="00683745" w:rsidP="00047701">
            <w:pPr>
              <w:jc w:val="center"/>
              <w:rPr>
                <w:rFonts w:cs="Arial"/>
              </w:rPr>
            </w:pPr>
            <w:r>
              <w:t>G</w:t>
            </w:r>
          </w:p>
        </w:tc>
        <w:tc>
          <w:tcPr>
            <w:tcW w:w="187" w:type="pct"/>
          </w:tcPr>
          <w:p w14:paraId="5687A4B6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03" w:type="pct"/>
          </w:tcPr>
          <w:p w14:paraId="2CC6B35C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207" w:type="pct"/>
          </w:tcPr>
          <w:p w14:paraId="5DDB90B5" w14:textId="77777777" w:rsidR="00683745" w:rsidRPr="00683745" w:rsidRDefault="00683745" w:rsidP="00047701">
            <w:pPr>
              <w:rPr>
                <w:rFonts w:cs="Arial"/>
              </w:rPr>
            </w:pPr>
            <w:r>
              <w:t>Pobl ifanc ddibrofiad, anaeddfed ac sydd ddim yn ymwybodol o'r risgiau perthnasol.</w:t>
            </w:r>
          </w:p>
        </w:tc>
        <w:tc>
          <w:tcPr>
            <w:tcW w:w="851" w:type="pct"/>
          </w:tcPr>
          <w:p w14:paraId="4B4B6A1D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183" w:type="pct"/>
          </w:tcPr>
          <w:p w14:paraId="2732A5C4" w14:textId="77777777" w:rsidR="00683745" w:rsidRPr="00683745" w:rsidRDefault="00683745" w:rsidP="00047701">
            <w:pPr>
              <w:rPr>
                <w:rFonts w:cs="Arial"/>
              </w:rPr>
            </w:pPr>
            <w:r>
              <w:t>Monitro a lleihau'r oruchwyliaeth wrth i’r unigolyn gael hyfforddiant a phrofiad.</w:t>
            </w:r>
          </w:p>
        </w:tc>
      </w:tr>
      <w:tr w:rsidR="00683745" w:rsidRPr="00683745" w14:paraId="699E5A2B" w14:textId="77777777" w:rsidTr="006F3936">
        <w:tc>
          <w:tcPr>
            <w:tcW w:w="596" w:type="pct"/>
          </w:tcPr>
          <w:p w14:paraId="7FCC6391" w14:textId="77777777" w:rsidR="00683745" w:rsidRPr="00683745" w:rsidRDefault="00683745" w:rsidP="00047701">
            <w:pPr>
              <w:rPr>
                <w:rFonts w:cs="Arial"/>
              </w:rPr>
            </w:pPr>
            <w:r>
              <w:t>Sŵn</w:t>
            </w:r>
          </w:p>
        </w:tc>
        <w:tc>
          <w:tcPr>
            <w:tcW w:w="174" w:type="pct"/>
          </w:tcPr>
          <w:p w14:paraId="5F14A9EF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99" w:type="pct"/>
          </w:tcPr>
          <w:p w14:paraId="36C82432" w14:textId="77777777" w:rsidR="00683745" w:rsidRPr="00683745" w:rsidRDefault="00683745" w:rsidP="00047701">
            <w:pPr>
              <w:rPr>
                <w:rFonts w:cs="Arial"/>
              </w:rPr>
            </w:pPr>
            <w:r>
              <w:t>G</w:t>
            </w:r>
          </w:p>
        </w:tc>
        <w:tc>
          <w:tcPr>
            <w:tcW w:w="187" w:type="pct"/>
          </w:tcPr>
          <w:p w14:paraId="37215AFF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603" w:type="pct"/>
          </w:tcPr>
          <w:p w14:paraId="15ACB165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207" w:type="pct"/>
          </w:tcPr>
          <w:p w14:paraId="1D1E317B" w14:textId="77777777" w:rsidR="00683745" w:rsidRPr="00683745" w:rsidRDefault="00683745" w:rsidP="00047701">
            <w:pPr>
              <w:rPr>
                <w:rFonts w:cs="Arial"/>
              </w:rPr>
            </w:pPr>
            <w:r>
              <w:t>Pobl ifanc ddibrofiad, anaeddfed ac sydd ddim yn ymwybodol o'r risgiau perthnasol.</w:t>
            </w:r>
          </w:p>
        </w:tc>
        <w:tc>
          <w:tcPr>
            <w:tcW w:w="851" w:type="pct"/>
          </w:tcPr>
          <w:p w14:paraId="2A5D0198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183" w:type="pct"/>
          </w:tcPr>
          <w:p w14:paraId="4D12E9C0" w14:textId="77777777" w:rsidR="00683745" w:rsidRPr="00683745" w:rsidRDefault="00683745" w:rsidP="00047701">
            <w:pPr>
              <w:rPr>
                <w:rFonts w:cs="Arial"/>
              </w:rPr>
            </w:pPr>
            <w:r>
              <w:t>Monitro a lleihau'r oruchwyliaeth wrth i’r unigolyn gael hyfforddiant a phrofiad.</w:t>
            </w:r>
          </w:p>
        </w:tc>
      </w:tr>
      <w:tr w:rsidR="00683745" w:rsidRPr="00683745" w14:paraId="0E37437B" w14:textId="77777777" w:rsidTr="006F3936">
        <w:tc>
          <w:tcPr>
            <w:tcW w:w="596" w:type="pct"/>
          </w:tcPr>
          <w:p w14:paraId="7AF60147" w14:textId="77777777" w:rsidR="00683745" w:rsidRPr="00683745" w:rsidRDefault="00683745" w:rsidP="00047701">
            <w:pPr>
              <w:rPr>
                <w:rFonts w:cs="Arial"/>
              </w:rPr>
            </w:pPr>
            <w:r>
              <w:t>Cynnal a chadw</w:t>
            </w:r>
          </w:p>
        </w:tc>
        <w:tc>
          <w:tcPr>
            <w:tcW w:w="174" w:type="pct"/>
          </w:tcPr>
          <w:p w14:paraId="4A9C02F1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99" w:type="pct"/>
          </w:tcPr>
          <w:p w14:paraId="5E29C505" w14:textId="77777777" w:rsidR="00683745" w:rsidRPr="00683745" w:rsidRDefault="00683745" w:rsidP="00047701">
            <w:pPr>
              <w:rPr>
                <w:rFonts w:cs="Arial"/>
              </w:rPr>
            </w:pPr>
            <w:r>
              <w:t>G</w:t>
            </w:r>
          </w:p>
        </w:tc>
        <w:tc>
          <w:tcPr>
            <w:tcW w:w="187" w:type="pct"/>
          </w:tcPr>
          <w:p w14:paraId="0378391F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603" w:type="pct"/>
          </w:tcPr>
          <w:p w14:paraId="363407BE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207" w:type="pct"/>
          </w:tcPr>
          <w:p w14:paraId="0519E7AF" w14:textId="77777777" w:rsidR="00683745" w:rsidRPr="00683745" w:rsidRDefault="00683745" w:rsidP="00047701">
            <w:pPr>
              <w:rPr>
                <w:rFonts w:cs="Arial"/>
              </w:rPr>
            </w:pPr>
            <w:r>
              <w:t>Pobl ifanc ddibrofiad, anaeddfed ac sydd ddim yn ymwybodol o'r risgiau perthnasol.</w:t>
            </w:r>
          </w:p>
        </w:tc>
        <w:tc>
          <w:tcPr>
            <w:tcW w:w="851" w:type="pct"/>
          </w:tcPr>
          <w:p w14:paraId="4DD9C804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183" w:type="pct"/>
          </w:tcPr>
          <w:p w14:paraId="36DB1812" w14:textId="77777777" w:rsidR="00683745" w:rsidRPr="00683745" w:rsidRDefault="00683745" w:rsidP="00047701">
            <w:pPr>
              <w:rPr>
                <w:rFonts w:cs="Arial"/>
              </w:rPr>
            </w:pPr>
            <w:r>
              <w:t>Monitro a lleihau'r oruchwyliaeth wrth i’r unigolyn gael hyfforddiant a phrofiad.</w:t>
            </w:r>
          </w:p>
        </w:tc>
      </w:tr>
      <w:tr w:rsidR="00683745" w:rsidRPr="00683745" w14:paraId="11B2CAB2" w14:textId="77777777" w:rsidTr="006F3936">
        <w:tc>
          <w:tcPr>
            <w:tcW w:w="596" w:type="pct"/>
          </w:tcPr>
          <w:p w14:paraId="79249075" w14:textId="77777777" w:rsidR="00683745" w:rsidRPr="00683745" w:rsidRDefault="00683745" w:rsidP="00047701">
            <w:pPr>
              <w:rPr>
                <w:rFonts w:cs="Arial"/>
              </w:rPr>
            </w:pPr>
            <w:r>
              <w:t>Llwch</w:t>
            </w:r>
          </w:p>
        </w:tc>
        <w:tc>
          <w:tcPr>
            <w:tcW w:w="174" w:type="pct"/>
          </w:tcPr>
          <w:p w14:paraId="0AC6E359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99" w:type="pct"/>
          </w:tcPr>
          <w:p w14:paraId="0B0C9724" w14:textId="77777777" w:rsidR="00683745" w:rsidRPr="00683745" w:rsidRDefault="00683745" w:rsidP="00047701">
            <w:pPr>
              <w:rPr>
                <w:rFonts w:cs="Arial"/>
              </w:rPr>
            </w:pPr>
            <w:r>
              <w:t>G</w:t>
            </w:r>
          </w:p>
        </w:tc>
        <w:tc>
          <w:tcPr>
            <w:tcW w:w="187" w:type="pct"/>
          </w:tcPr>
          <w:p w14:paraId="7D0EF054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603" w:type="pct"/>
          </w:tcPr>
          <w:p w14:paraId="4126C5D2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207" w:type="pct"/>
          </w:tcPr>
          <w:p w14:paraId="077FD425" w14:textId="77777777" w:rsidR="00683745" w:rsidRPr="00683745" w:rsidRDefault="00683745" w:rsidP="00047701">
            <w:pPr>
              <w:rPr>
                <w:rFonts w:cs="Arial"/>
              </w:rPr>
            </w:pPr>
            <w:r>
              <w:t>Pobl ifanc ddibrofiad, anaeddfed ac sydd ddim yn ymwybodol o'r risgiau perthnasol.</w:t>
            </w:r>
          </w:p>
        </w:tc>
        <w:tc>
          <w:tcPr>
            <w:tcW w:w="851" w:type="pct"/>
          </w:tcPr>
          <w:p w14:paraId="4DFA5486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183" w:type="pct"/>
          </w:tcPr>
          <w:p w14:paraId="178984A7" w14:textId="77777777" w:rsidR="00683745" w:rsidRPr="00683745" w:rsidRDefault="00683745" w:rsidP="00047701">
            <w:pPr>
              <w:rPr>
                <w:rFonts w:cs="Arial"/>
              </w:rPr>
            </w:pPr>
            <w:r>
              <w:t>Monitro a lleihau'r oruchwyliaeth wrth i’r unigolyn gael hyfforddiant a phrofiad.</w:t>
            </w:r>
          </w:p>
        </w:tc>
      </w:tr>
      <w:tr w:rsidR="00683745" w:rsidRPr="00683745" w14:paraId="6B40C026" w14:textId="77777777" w:rsidTr="006F3936">
        <w:tc>
          <w:tcPr>
            <w:tcW w:w="596" w:type="pct"/>
          </w:tcPr>
          <w:p w14:paraId="1316C1D8" w14:textId="77777777" w:rsidR="00683745" w:rsidRPr="00683745" w:rsidRDefault="00683745" w:rsidP="00047701">
            <w:pPr>
              <w:rPr>
                <w:rFonts w:cs="Arial"/>
              </w:rPr>
            </w:pPr>
            <w:r>
              <w:t>Chwarae’n wirion</w:t>
            </w:r>
          </w:p>
        </w:tc>
        <w:tc>
          <w:tcPr>
            <w:tcW w:w="174" w:type="pct"/>
          </w:tcPr>
          <w:p w14:paraId="6B173144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99" w:type="pct"/>
          </w:tcPr>
          <w:p w14:paraId="73C9E793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87" w:type="pct"/>
          </w:tcPr>
          <w:p w14:paraId="23C5E592" w14:textId="77777777" w:rsidR="00683745" w:rsidRPr="00683745" w:rsidRDefault="00683745" w:rsidP="00047701">
            <w:pPr>
              <w:rPr>
                <w:rFonts w:cs="Arial"/>
              </w:rPr>
            </w:pPr>
            <w:r>
              <w:t>U</w:t>
            </w:r>
          </w:p>
        </w:tc>
        <w:tc>
          <w:tcPr>
            <w:tcW w:w="603" w:type="pct"/>
          </w:tcPr>
          <w:p w14:paraId="7A04CC8E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207" w:type="pct"/>
          </w:tcPr>
          <w:p w14:paraId="25285E78" w14:textId="77777777" w:rsidR="00683745" w:rsidRPr="00683745" w:rsidRDefault="00683745" w:rsidP="00047701">
            <w:pPr>
              <w:rPr>
                <w:rFonts w:cs="Arial"/>
              </w:rPr>
            </w:pPr>
            <w:r>
              <w:t>Pobl ifanc ddibrofiad, anaeddfed ac sydd ddim yn ymwybodol o'r risgiau perthnasol.</w:t>
            </w:r>
          </w:p>
        </w:tc>
        <w:tc>
          <w:tcPr>
            <w:tcW w:w="851" w:type="pct"/>
          </w:tcPr>
          <w:p w14:paraId="18BCF73D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183" w:type="pct"/>
          </w:tcPr>
          <w:p w14:paraId="2465AA3E" w14:textId="77777777" w:rsidR="00683745" w:rsidRPr="00683745" w:rsidRDefault="00683745" w:rsidP="00047701">
            <w:pPr>
              <w:rPr>
                <w:rFonts w:cs="Arial"/>
              </w:rPr>
            </w:pPr>
            <w:r>
              <w:t>Monitro a lleihau'r oruchwyliaeth wrth i’r unigolyn gael hyfforddiant a phrofiad.</w:t>
            </w:r>
          </w:p>
        </w:tc>
      </w:tr>
    </w:tbl>
    <w:p w14:paraId="38C3E39C" w14:textId="2CF074BC" w:rsidR="00C73172" w:rsidRPr="00683745" w:rsidRDefault="00C73172" w:rsidP="00683745">
      <w:pPr>
        <w:rPr>
          <w:rFonts w:cs="Arial"/>
          <w:szCs w:val="22"/>
        </w:rPr>
      </w:pPr>
    </w:p>
    <w:sectPr w:rsidR="00C73172" w:rsidRPr="0068374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88C84" w14:textId="77777777" w:rsidR="002F21FF" w:rsidRDefault="002F21FF">
      <w:pPr>
        <w:spacing w:before="0" w:after="0"/>
      </w:pPr>
      <w:r>
        <w:separator/>
      </w:r>
    </w:p>
  </w:endnote>
  <w:endnote w:type="continuationSeparator" w:id="0">
    <w:p w14:paraId="08D23DA5" w14:textId="77777777" w:rsidR="002F21FF" w:rsidRDefault="002F21F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DB3B" w14:textId="77777777" w:rsidR="0075058B" w:rsidRDefault="007505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60604ABC" w:rsidR="00110217" w:rsidRPr="00F03E33" w:rsidRDefault="00AB583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5058B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75058B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EB8E1" w14:textId="77777777" w:rsidR="0075058B" w:rsidRDefault="00750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BC558" w14:textId="77777777" w:rsidR="002F21FF" w:rsidRDefault="002F21FF">
      <w:pPr>
        <w:spacing w:before="0" w:after="0"/>
      </w:pPr>
      <w:r>
        <w:separator/>
      </w:r>
    </w:p>
  </w:footnote>
  <w:footnote w:type="continuationSeparator" w:id="0">
    <w:p w14:paraId="6B96C5F4" w14:textId="77777777" w:rsidR="002F21FF" w:rsidRDefault="002F21F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B1D5D" w14:textId="77777777" w:rsidR="0075058B" w:rsidRDefault="007505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F7AEB" w14:textId="77777777" w:rsidR="00AB73E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3C1DF359" w14:textId="79CBDBF3" w:rsidR="00AB583A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AB73EF">
      <w:rPr>
        <w:b/>
        <w:sz w:val="28"/>
      </w:rPr>
      <w:t xml:space="preserve"> </w:t>
    </w:r>
    <w:r>
      <w:rPr>
        <w:b/>
        <w:sz w:val="28"/>
      </w:rPr>
      <w:t>a Pheirianneg</w:t>
    </w:r>
    <w:r w:rsidR="0075058B">
      <w:rPr>
        <w:b/>
        <w:bCs/>
        <w:sz w:val="28"/>
        <w:szCs w:val="28"/>
      </w:rPr>
      <w:t xml:space="preserve"> </w:t>
    </w:r>
    <w:r w:rsidR="00AB583A">
      <w:rPr>
        <w:b/>
        <w:sz w:val="28"/>
      </w:rPr>
      <w:t>Gwasanaethau Adeiladu</w:t>
    </w:r>
  </w:p>
  <w:p w14:paraId="7C7EE0C3" w14:textId="56C07B7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0B035" w14:textId="77777777" w:rsidR="0075058B" w:rsidRDefault="007505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D2A06"/>
    <w:rsid w:val="001F74AD"/>
    <w:rsid w:val="00203122"/>
    <w:rsid w:val="00210D95"/>
    <w:rsid w:val="00243CCB"/>
    <w:rsid w:val="002C4032"/>
    <w:rsid w:val="002D07A8"/>
    <w:rsid w:val="002F21FF"/>
    <w:rsid w:val="003405EA"/>
    <w:rsid w:val="003769E1"/>
    <w:rsid w:val="00404B31"/>
    <w:rsid w:val="004145CA"/>
    <w:rsid w:val="00433A94"/>
    <w:rsid w:val="00474F67"/>
    <w:rsid w:val="0048500D"/>
    <w:rsid w:val="004A2174"/>
    <w:rsid w:val="004D0309"/>
    <w:rsid w:val="00524E1B"/>
    <w:rsid w:val="005A10BB"/>
    <w:rsid w:val="005F1A1B"/>
    <w:rsid w:val="006135C0"/>
    <w:rsid w:val="006642FD"/>
    <w:rsid w:val="00672AE3"/>
    <w:rsid w:val="006807B0"/>
    <w:rsid w:val="00683745"/>
    <w:rsid w:val="00691B95"/>
    <w:rsid w:val="006B798A"/>
    <w:rsid w:val="006D3AA3"/>
    <w:rsid w:val="006D4994"/>
    <w:rsid w:val="006E1028"/>
    <w:rsid w:val="006E19C2"/>
    <w:rsid w:val="006F3936"/>
    <w:rsid w:val="006F7BAF"/>
    <w:rsid w:val="0075058B"/>
    <w:rsid w:val="00796699"/>
    <w:rsid w:val="00797FA7"/>
    <w:rsid w:val="007990E9"/>
    <w:rsid w:val="008051BF"/>
    <w:rsid w:val="00832AD4"/>
    <w:rsid w:val="00847897"/>
    <w:rsid w:val="008527F3"/>
    <w:rsid w:val="008768C0"/>
    <w:rsid w:val="008B4BEE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72146"/>
    <w:rsid w:val="00A7793B"/>
    <w:rsid w:val="00A90E92"/>
    <w:rsid w:val="00A95D7C"/>
    <w:rsid w:val="00AA0E5F"/>
    <w:rsid w:val="00AB583A"/>
    <w:rsid w:val="00AB6004"/>
    <w:rsid w:val="00AB643C"/>
    <w:rsid w:val="00AB73EF"/>
    <w:rsid w:val="00AE245C"/>
    <w:rsid w:val="00B054EC"/>
    <w:rsid w:val="00B261C8"/>
    <w:rsid w:val="00BB281F"/>
    <w:rsid w:val="00BE2C21"/>
    <w:rsid w:val="00BE4474"/>
    <w:rsid w:val="00C01D20"/>
    <w:rsid w:val="00C202BF"/>
    <w:rsid w:val="00C3686C"/>
    <w:rsid w:val="00C6399E"/>
    <w:rsid w:val="00C73172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DE6CDE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2021-04-22T17:12:00Z</dcterms:created>
  <dcterms:modified xsi:type="dcterms:W3CDTF">2021-05-04T09:32:00Z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