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E8EBFAA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072DB541" w:rsidR="00474F67" w:rsidRPr="00692A45" w:rsidRDefault="00474F67" w:rsidP="00474F67">
      <w:pPr>
        <w:pStyle w:val="Heading1"/>
      </w:pPr>
      <w:r>
        <w:t>Taflen waith 5: Risgiau iechyd a diogelwch yn yr amgylchedd adeiledig (tiwtor)</w:t>
      </w:r>
    </w:p>
    <w:p w14:paraId="6573979C" w14:textId="04B76AE5" w:rsidR="00474F67" w:rsidRDefault="00A224B5" w:rsidP="00A224B5">
      <w:pPr>
        <w:pStyle w:val="Normalnumberedlist"/>
      </w:pPr>
      <w:bookmarkStart w:id="0" w:name="_Hlk69742367"/>
      <w:r>
        <w:t>Rhestrwch chwe risg diogelwch a chwe risg iechyd y byddai angen i saer coed safle eu nodi ar y safle: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658"/>
        <w:gridCol w:w="4658"/>
      </w:tblGrid>
      <w:tr w:rsidR="00574D5F" w14:paraId="265EA699" w14:textId="77777777" w:rsidTr="005A0513">
        <w:trPr>
          <w:trHeight w:val="988"/>
        </w:trPr>
        <w:tc>
          <w:tcPr>
            <w:tcW w:w="4658" w:type="dxa"/>
          </w:tcPr>
          <w:bookmarkEnd w:id="0"/>
          <w:p w14:paraId="009D2B7A" w14:textId="0C77F443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diogelwch:</w:t>
            </w:r>
          </w:p>
        </w:tc>
        <w:tc>
          <w:tcPr>
            <w:tcW w:w="4658" w:type="dxa"/>
          </w:tcPr>
          <w:p w14:paraId="2899910F" w14:textId="7E1FC571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iechyd:</w:t>
            </w:r>
          </w:p>
        </w:tc>
      </w:tr>
      <w:tr w:rsidR="005A0513" w14:paraId="340EE37E" w14:textId="77777777" w:rsidTr="005A0513">
        <w:trPr>
          <w:trHeight w:val="1444"/>
        </w:trPr>
        <w:tc>
          <w:tcPr>
            <w:tcW w:w="4658" w:type="dxa"/>
          </w:tcPr>
          <w:p w14:paraId="1829F8C4" w14:textId="3DD5EA18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1: Syrthio o fannau uchel</w:t>
            </w:r>
          </w:p>
        </w:tc>
        <w:tc>
          <w:tcPr>
            <w:tcW w:w="4658" w:type="dxa"/>
          </w:tcPr>
          <w:p w14:paraId="1D392360" w14:textId="1CCF3905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1: Sŵn</w:t>
            </w:r>
          </w:p>
        </w:tc>
      </w:tr>
      <w:tr w:rsidR="005A0513" w14:paraId="72AA224F" w14:textId="77777777" w:rsidTr="005A0513">
        <w:trPr>
          <w:trHeight w:val="1444"/>
        </w:trPr>
        <w:tc>
          <w:tcPr>
            <w:tcW w:w="4658" w:type="dxa"/>
          </w:tcPr>
          <w:p w14:paraId="3A3A3127" w14:textId="2D9C670F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2: Gweithrediadau codi</w:t>
            </w:r>
          </w:p>
        </w:tc>
        <w:tc>
          <w:tcPr>
            <w:tcW w:w="4658" w:type="dxa"/>
          </w:tcPr>
          <w:p w14:paraId="657C753A" w14:textId="41C6BA00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2: Llwch</w:t>
            </w:r>
          </w:p>
        </w:tc>
      </w:tr>
      <w:tr w:rsidR="005A0513" w14:paraId="03FD0BA7" w14:textId="77777777" w:rsidTr="005A0513">
        <w:trPr>
          <w:trHeight w:val="1444"/>
        </w:trPr>
        <w:tc>
          <w:tcPr>
            <w:tcW w:w="4658" w:type="dxa"/>
          </w:tcPr>
          <w:p w14:paraId="03F334A7" w14:textId="4AC8AC01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3: Trydan</w:t>
            </w:r>
          </w:p>
        </w:tc>
        <w:tc>
          <w:tcPr>
            <w:tcW w:w="4658" w:type="dxa"/>
          </w:tcPr>
          <w:p w14:paraId="24379933" w14:textId="2AB4A467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3: Dirgrynu</w:t>
            </w:r>
          </w:p>
        </w:tc>
      </w:tr>
      <w:tr w:rsidR="005A0513" w14:paraId="2C05C78D" w14:textId="77777777" w:rsidTr="005A0513">
        <w:trPr>
          <w:trHeight w:val="1444"/>
        </w:trPr>
        <w:tc>
          <w:tcPr>
            <w:tcW w:w="4658" w:type="dxa"/>
          </w:tcPr>
          <w:p w14:paraId="1DB4BC25" w14:textId="37CA199D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4: Peiriannau</w:t>
            </w:r>
          </w:p>
        </w:tc>
        <w:tc>
          <w:tcPr>
            <w:tcW w:w="4658" w:type="dxa"/>
          </w:tcPr>
          <w:p w14:paraId="39A28CF1" w14:textId="1E606F94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4: Codi â llaw</w:t>
            </w:r>
          </w:p>
        </w:tc>
      </w:tr>
      <w:tr w:rsidR="005A0513" w14:paraId="21C2FC98" w14:textId="77777777" w:rsidTr="005A0513">
        <w:trPr>
          <w:trHeight w:val="1444"/>
        </w:trPr>
        <w:tc>
          <w:tcPr>
            <w:tcW w:w="4658" w:type="dxa"/>
          </w:tcPr>
          <w:p w14:paraId="74C5496E" w14:textId="04B2D1A8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5: Cwympo</w:t>
            </w:r>
          </w:p>
        </w:tc>
        <w:tc>
          <w:tcPr>
            <w:tcW w:w="4658" w:type="dxa"/>
          </w:tcPr>
          <w:p w14:paraId="4F9EFFAA" w14:textId="0A95638F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5: Toddyddion</w:t>
            </w:r>
          </w:p>
        </w:tc>
      </w:tr>
      <w:tr w:rsidR="005A0513" w14:paraId="20DA54D2" w14:textId="77777777" w:rsidTr="005A0513">
        <w:trPr>
          <w:trHeight w:val="1444"/>
        </w:trPr>
        <w:tc>
          <w:tcPr>
            <w:tcW w:w="4658" w:type="dxa"/>
          </w:tcPr>
          <w:p w14:paraId="5E5C9708" w14:textId="52826E30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6: Llithro, baglu a syrthio</w:t>
            </w:r>
          </w:p>
        </w:tc>
        <w:tc>
          <w:tcPr>
            <w:tcW w:w="4658" w:type="dxa"/>
          </w:tcPr>
          <w:p w14:paraId="211AEBF2" w14:textId="6B71FCCE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6: Amgylchedd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6647625C" w:rsidR="00474F67" w:rsidRDefault="00474F67" w:rsidP="00474F67">
      <w:pPr>
        <w:rPr>
          <w:rFonts w:cs="Arial"/>
          <w:szCs w:val="22"/>
        </w:rPr>
      </w:pPr>
    </w:p>
    <w:p w14:paraId="5B9541AE" w14:textId="08059D63" w:rsidR="005A0513" w:rsidRDefault="005A0513" w:rsidP="00474F67">
      <w:pPr>
        <w:rPr>
          <w:rFonts w:cs="Arial"/>
          <w:szCs w:val="22"/>
        </w:rPr>
      </w:pPr>
    </w:p>
    <w:p w14:paraId="1C4FCFB3" w14:textId="3CDFC0EC" w:rsidR="005A0513" w:rsidRDefault="005A0513" w:rsidP="00474F67">
      <w:pPr>
        <w:rPr>
          <w:rFonts w:cs="Arial"/>
          <w:szCs w:val="22"/>
        </w:rPr>
      </w:pPr>
    </w:p>
    <w:p w14:paraId="6EF8EEBB" w14:textId="77777777" w:rsidR="005A0513" w:rsidRDefault="005A0513" w:rsidP="00474F67">
      <w:pPr>
        <w:rPr>
          <w:rFonts w:cs="Arial"/>
          <w:szCs w:val="22"/>
        </w:rPr>
      </w:pPr>
    </w:p>
    <w:p w14:paraId="6FBFC459" w14:textId="4CA02962" w:rsidR="005A0513" w:rsidRDefault="005A0513" w:rsidP="00636331">
      <w:pPr>
        <w:pStyle w:val="Normalnumberedlist"/>
      </w:pPr>
      <w:r>
        <w:t>Rhestrwch chwe risg iechyd a chwe risg diogelwch y byddai angen i saer coed eu nodi mewn gweithdy:</w:t>
      </w:r>
    </w:p>
    <w:tbl>
      <w:tblPr>
        <w:tblStyle w:val="TableGrid"/>
        <w:tblpPr w:leftFromText="180" w:rightFromText="180" w:vertAnchor="text" w:horzAnchor="margin" w:tblpY="237"/>
        <w:tblW w:w="9678" w:type="dxa"/>
        <w:tblLook w:val="04A0" w:firstRow="1" w:lastRow="0" w:firstColumn="1" w:lastColumn="0" w:noHBand="0" w:noVBand="1"/>
      </w:tblPr>
      <w:tblGrid>
        <w:gridCol w:w="4839"/>
        <w:gridCol w:w="4839"/>
      </w:tblGrid>
      <w:tr w:rsidR="005A0513" w14:paraId="58A0544A" w14:textId="77777777" w:rsidTr="005A0513">
        <w:trPr>
          <w:trHeight w:val="1025"/>
        </w:trPr>
        <w:tc>
          <w:tcPr>
            <w:tcW w:w="4839" w:type="dxa"/>
          </w:tcPr>
          <w:p w14:paraId="2ADC85AA" w14:textId="0C6AD4D8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diogelwch:</w:t>
            </w:r>
          </w:p>
        </w:tc>
        <w:tc>
          <w:tcPr>
            <w:tcW w:w="4839" w:type="dxa"/>
          </w:tcPr>
          <w:p w14:paraId="6900A3FF" w14:textId="77777777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Risgiau iechyd:</w:t>
            </w:r>
          </w:p>
        </w:tc>
      </w:tr>
      <w:tr w:rsidR="00F601C7" w14:paraId="1EAD83A9" w14:textId="77777777" w:rsidTr="005A0513">
        <w:trPr>
          <w:trHeight w:val="1499"/>
        </w:trPr>
        <w:tc>
          <w:tcPr>
            <w:tcW w:w="4839" w:type="dxa"/>
          </w:tcPr>
          <w:p w14:paraId="19CE6EE1" w14:textId="27023F42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1: Peiriannau</w:t>
            </w:r>
          </w:p>
        </w:tc>
        <w:tc>
          <w:tcPr>
            <w:tcW w:w="4839" w:type="dxa"/>
          </w:tcPr>
          <w:p w14:paraId="1F8078F8" w14:textId="6AB7BFD7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1: Sŵn</w:t>
            </w:r>
          </w:p>
        </w:tc>
      </w:tr>
      <w:tr w:rsidR="00F601C7" w14:paraId="1ECB7D93" w14:textId="77777777" w:rsidTr="005A0513">
        <w:trPr>
          <w:trHeight w:val="1499"/>
        </w:trPr>
        <w:tc>
          <w:tcPr>
            <w:tcW w:w="4839" w:type="dxa"/>
          </w:tcPr>
          <w:p w14:paraId="01A09B67" w14:textId="50D91BE0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2: Gweithrediadau codi</w:t>
            </w:r>
          </w:p>
        </w:tc>
        <w:tc>
          <w:tcPr>
            <w:tcW w:w="4839" w:type="dxa"/>
          </w:tcPr>
          <w:p w14:paraId="097669F4" w14:textId="2049C379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2: Llwch</w:t>
            </w:r>
          </w:p>
        </w:tc>
      </w:tr>
      <w:tr w:rsidR="00F601C7" w14:paraId="0999BECD" w14:textId="77777777" w:rsidTr="005A0513">
        <w:trPr>
          <w:trHeight w:val="1499"/>
        </w:trPr>
        <w:tc>
          <w:tcPr>
            <w:tcW w:w="4839" w:type="dxa"/>
          </w:tcPr>
          <w:p w14:paraId="7F9D3DC3" w14:textId="63E07022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3: Trydan</w:t>
            </w:r>
          </w:p>
        </w:tc>
        <w:tc>
          <w:tcPr>
            <w:tcW w:w="4839" w:type="dxa"/>
          </w:tcPr>
          <w:p w14:paraId="4E5763BA" w14:textId="585F2700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3: Dirgrynu</w:t>
            </w:r>
          </w:p>
        </w:tc>
      </w:tr>
      <w:tr w:rsidR="00F601C7" w14:paraId="63C6DC95" w14:textId="77777777" w:rsidTr="005A0513">
        <w:trPr>
          <w:trHeight w:val="1499"/>
        </w:trPr>
        <w:tc>
          <w:tcPr>
            <w:tcW w:w="4839" w:type="dxa"/>
          </w:tcPr>
          <w:p w14:paraId="6A3964FC" w14:textId="0A53642D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4: Taro gan daflegryn</w:t>
            </w:r>
          </w:p>
        </w:tc>
        <w:tc>
          <w:tcPr>
            <w:tcW w:w="4839" w:type="dxa"/>
          </w:tcPr>
          <w:p w14:paraId="36E3FF53" w14:textId="122FA20C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4: Codi â llaw</w:t>
            </w:r>
          </w:p>
        </w:tc>
      </w:tr>
      <w:tr w:rsidR="00F601C7" w14:paraId="1D47B028" w14:textId="77777777" w:rsidTr="005A0513">
        <w:trPr>
          <w:trHeight w:val="1499"/>
        </w:trPr>
        <w:tc>
          <w:tcPr>
            <w:tcW w:w="4839" w:type="dxa"/>
          </w:tcPr>
          <w:p w14:paraId="5F091A44" w14:textId="09BA5AC8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5: Llithro, baglu a syrthio</w:t>
            </w:r>
          </w:p>
        </w:tc>
        <w:tc>
          <w:tcPr>
            <w:tcW w:w="4839" w:type="dxa"/>
          </w:tcPr>
          <w:p w14:paraId="7B41903F" w14:textId="695BF51B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5: Toddyddion</w:t>
            </w:r>
          </w:p>
        </w:tc>
      </w:tr>
      <w:tr w:rsidR="00F601C7" w14:paraId="364A951E" w14:textId="77777777" w:rsidTr="005A0513">
        <w:trPr>
          <w:trHeight w:val="1499"/>
        </w:trPr>
        <w:tc>
          <w:tcPr>
            <w:tcW w:w="4839" w:type="dxa"/>
          </w:tcPr>
          <w:p w14:paraId="623DBE54" w14:textId="598E74BB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6: Mygu</w:t>
            </w:r>
          </w:p>
        </w:tc>
        <w:tc>
          <w:tcPr>
            <w:tcW w:w="4839" w:type="dxa"/>
          </w:tcPr>
          <w:p w14:paraId="75BB8783" w14:textId="7494C0EE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6: Gwaith ailadroddus</w:t>
            </w: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8306" w14:textId="77777777" w:rsidR="000D3872" w:rsidRDefault="000D3872">
      <w:pPr>
        <w:spacing w:before="0" w:after="0"/>
      </w:pPr>
      <w:r>
        <w:separator/>
      </w:r>
    </w:p>
  </w:endnote>
  <w:endnote w:type="continuationSeparator" w:id="0">
    <w:p w14:paraId="5C4FF9AE" w14:textId="77777777" w:rsidR="000D3872" w:rsidRDefault="000D38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F8A1" w14:textId="77777777" w:rsidR="00AE5B27" w:rsidRDefault="00AE5B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F1EB38E" w:rsidR="00110217" w:rsidRPr="00F03E33" w:rsidRDefault="00AE5B2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8977D7">
      <w:fldChar w:fldCharType="begin"/>
    </w:r>
    <w:r w:rsidR="008977D7">
      <w:instrText xml:space="preserve"> NUMPAGES   \* MERGEFORMAT </w:instrText>
    </w:r>
    <w:r w:rsidR="008977D7">
      <w:fldChar w:fldCharType="separate"/>
    </w:r>
    <w:r w:rsidR="00F03E33">
      <w:t>1</w:t>
    </w:r>
    <w:r w:rsidR="008977D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DC8C" w14:textId="77777777" w:rsidR="00AE5B27" w:rsidRDefault="00AE5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508D" w14:textId="77777777" w:rsidR="000D3872" w:rsidRDefault="000D3872">
      <w:pPr>
        <w:spacing w:before="0" w:after="0"/>
      </w:pPr>
      <w:r>
        <w:separator/>
      </w:r>
    </w:p>
  </w:footnote>
  <w:footnote w:type="continuationSeparator" w:id="0">
    <w:p w14:paraId="2305A971" w14:textId="77777777" w:rsidR="000D3872" w:rsidRDefault="000D38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12DF" w14:textId="77777777" w:rsidR="00AE5B27" w:rsidRDefault="00AE5B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2C49AF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977D7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8977D7">
      <w:rPr>
        <w:b/>
        <w:bCs/>
        <w:sz w:val="28"/>
        <w:szCs w:val="28"/>
      </w:rPr>
      <w:t xml:space="preserve"> </w:t>
    </w:r>
    <w:r w:rsidR="00AE5B27">
      <w:rPr>
        <w:b/>
        <w:bCs/>
        <w:sz w:val="28"/>
        <w:szCs w:val="28"/>
      </w:rPr>
      <w:t>Gwasanaethau Adeiladu</w:t>
    </w:r>
  </w:p>
  <w:p w14:paraId="6D5BF42A" w14:textId="64160F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F9F4E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DA64" w14:textId="77777777" w:rsidR="00AE5B27" w:rsidRDefault="00AE5B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D3872"/>
    <w:rsid w:val="000E194B"/>
    <w:rsid w:val="00110217"/>
    <w:rsid w:val="0015132C"/>
    <w:rsid w:val="001519F8"/>
    <w:rsid w:val="00152AC3"/>
    <w:rsid w:val="00156AF3"/>
    <w:rsid w:val="0019491D"/>
    <w:rsid w:val="001A2EC8"/>
    <w:rsid w:val="001F74AD"/>
    <w:rsid w:val="00264912"/>
    <w:rsid w:val="002D07A8"/>
    <w:rsid w:val="002D66E1"/>
    <w:rsid w:val="003405EA"/>
    <w:rsid w:val="003732A0"/>
    <w:rsid w:val="00396084"/>
    <w:rsid w:val="003B504D"/>
    <w:rsid w:val="00404B31"/>
    <w:rsid w:val="00432E82"/>
    <w:rsid w:val="00474F67"/>
    <w:rsid w:val="0048500D"/>
    <w:rsid w:val="00524E1B"/>
    <w:rsid w:val="00574D5F"/>
    <w:rsid w:val="005A0513"/>
    <w:rsid w:val="005B231D"/>
    <w:rsid w:val="005E3A60"/>
    <w:rsid w:val="006135C0"/>
    <w:rsid w:val="00636331"/>
    <w:rsid w:val="006642FD"/>
    <w:rsid w:val="006807B0"/>
    <w:rsid w:val="00682D73"/>
    <w:rsid w:val="00691B95"/>
    <w:rsid w:val="00693825"/>
    <w:rsid w:val="006B798A"/>
    <w:rsid w:val="006D3AA3"/>
    <w:rsid w:val="006D4994"/>
    <w:rsid w:val="006E1028"/>
    <w:rsid w:val="006E19C2"/>
    <w:rsid w:val="006F2A74"/>
    <w:rsid w:val="006F7BAF"/>
    <w:rsid w:val="0074050D"/>
    <w:rsid w:val="00797FA7"/>
    <w:rsid w:val="007A3125"/>
    <w:rsid w:val="007D624E"/>
    <w:rsid w:val="007E5F0C"/>
    <w:rsid w:val="007F06A7"/>
    <w:rsid w:val="00833F31"/>
    <w:rsid w:val="00842F04"/>
    <w:rsid w:val="008977D7"/>
    <w:rsid w:val="008C1F1C"/>
    <w:rsid w:val="008D47A6"/>
    <w:rsid w:val="0091026A"/>
    <w:rsid w:val="009975A0"/>
    <w:rsid w:val="009C5C6E"/>
    <w:rsid w:val="00A224B5"/>
    <w:rsid w:val="00A2454C"/>
    <w:rsid w:val="00A91FF8"/>
    <w:rsid w:val="00AE245C"/>
    <w:rsid w:val="00AE5B27"/>
    <w:rsid w:val="00B054EC"/>
    <w:rsid w:val="00B2383E"/>
    <w:rsid w:val="00B63D32"/>
    <w:rsid w:val="00BC6C92"/>
    <w:rsid w:val="00BC708E"/>
    <w:rsid w:val="00BE2C21"/>
    <w:rsid w:val="00C01D20"/>
    <w:rsid w:val="00C202BF"/>
    <w:rsid w:val="00C858D7"/>
    <w:rsid w:val="00C919A9"/>
    <w:rsid w:val="00CD35D7"/>
    <w:rsid w:val="00CD4537"/>
    <w:rsid w:val="00D073BC"/>
    <w:rsid w:val="00D56B82"/>
    <w:rsid w:val="00DA2485"/>
    <w:rsid w:val="00DE29A8"/>
    <w:rsid w:val="00E41775"/>
    <w:rsid w:val="00E576D4"/>
    <w:rsid w:val="00EA6982"/>
    <w:rsid w:val="00F03E33"/>
    <w:rsid w:val="00F15749"/>
    <w:rsid w:val="00F42A36"/>
    <w:rsid w:val="00F5089B"/>
    <w:rsid w:val="00F601C7"/>
    <w:rsid w:val="00F73E12"/>
    <w:rsid w:val="00FD313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28</cp:revision>
  <cp:lastPrinted>2013-05-15T12:05:00Z</cp:lastPrinted>
  <dcterms:created xsi:type="dcterms:W3CDTF">2020-06-14T12:04:00Z</dcterms:created>
  <dcterms:modified xsi:type="dcterms:W3CDTF">2021-06-16T11:06:00Z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