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66CAAC4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75F705F6" w:rsidR="00474F67" w:rsidRPr="00692A45" w:rsidRDefault="00474F67" w:rsidP="00474F67">
      <w:pPr>
        <w:pStyle w:val="Heading1"/>
      </w:pPr>
      <w:r>
        <w:t>Taflen waith 16: Dogfennau (dysgwr)</w:t>
      </w:r>
    </w:p>
    <w:p w14:paraId="4BBB093F" w14:textId="3514910B" w:rsidR="00B46FC0" w:rsidRPr="00E20313" w:rsidRDefault="00640287" w:rsidP="00356DD1">
      <w:pPr>
        <w:pStyle w:val="Normalnumberedlist"/>
      </w:pPr>
      <w:r>
        <w:t>Nodwch sut mae'r dogfennau canlynol yn cael eu defnyddio mewn galwedigaethau gwaith coed.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3539"/>
        <w:gridCol w:w="5969"/>
      </w:tblGrid>
      <w:tr w:rsidR="00574D5F" w:rsidRPr="00E20313" w14:paraId="265EA699" w14:textId="77777777" w:rsidTr="002A4EBD">
        <w:trPr>
          <w:trHeight w:val="416"/>
        </w:trPr>
        <w:tc>
          <w:tcPr>
            <w:tcW w:w="3539" w:type="dxa"/>
          </w:tcPr>
          <w:p w14:paraId="009D2B7A" w14:textId="39F8D438" w:rsidR="00574D5F" w:rsidRPr="00E20313" w:rsidRDefault="005C5DCF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Dogfen:</w:t>
            </w:r>
          </w:p>
        </w:tc>
        <w:tc>
          <w:tcPr>
            <w:tcW w:w="5969" w:type="dxa"/>
          </w:tcPr>
          <w:p w14:paraId="2899910F" w14:textId="2B09C292" w:rsidR="00574D5F" w:rsidRPr="00E20313" w:rsidRDefault="005C5DCF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Sut caiff yr wybodaeth ei defnyddio:</w:t>
            </w:r>
          </w:p>
        </w:tc>
      </w:tr>
      <w:tr w:rsidR="00574D5F" w:rsidRPr="00E20313" w14:paraId="340EE37E" w14:textId="77777777" w:rsidTr="002A4EBD">
        <w:trPr>
          <w:trHeight w:val="608"/>
        </w:trPr>
        <w:tc>
          <w:tcPr>
            <w:tcW w:w="3539" w:type="dxa"/>
          </w:tcPr>
          <w:p w14:paraId="1829F8C4" w14:textId="64941FD4" w:rsidR="00574D5F" w:rsidRPr="00E20313" w:rsidRDefault="00640287" w:rsidP="00574D5F">
            <w:pPr>
              <w:rPr>
                <w:rFonts w:cs="Arial"/>
                <w:szCs w:val="22"/>
              </w:rPr>
            </w:pPr>
            <w:r>
              <w:t>Manyleb</w:t>
            </w:r>
          </w:p>
        </w:tc>
        <w:tc>
          <w:tcPr>
            <w:tcW w:w="5969" w:type="dxa"/>
          </w:tcPr>
          <w:p w14:paraId="09DCEF44" w14:textId="77777777" w:rsidR="00574D5F" w:rsidRDefault="00574D5F" w:rsidP="00574D5F">
            <w:pPr>
              <w:rPr>
                <w:rFonts w:cs="Arial"/>
                <w:szCs w:val="22"/>
              </w:rPr>
            </w:pPr>
          </w:p>
          <w:p w14:paraId="1D392360" w14:textId="3CB5146A" w:rsidR="00A51FD7" w:rsidRPr="00E20313" w:rsidRDefault="00A51FD7" w:rsidP="00574D5F">
            <w:pPr>
              <w:rPr>
                <w:rFonts w:cs="Arial"/>
                <w:szCs w:val="22"/>
              </w:rPr>
            </w:pPr>
          </w:p>
        </w:tc>
      </w:tr>
      <w:tr w:rsidR="00574D5F" w:rsidRPr="00E20313" w14:paraId="72AA224F" w14:textId="77777777" w:rsidTr="002A4EBD">
        <w:trPr>
          <w:trHeight w:val="608"/>
        </w:trPr>
        <w:tc>
          <w:tcPr>
            <w:tcW w:w="3539" w:type="dxa"/>
          </w:tcPr>
          <w:p w14:paraId="3A3A3127" w14:textId="7368B232" w:rsidR="00574D5F" w:rsidRPr="00E20313" w:rsidRDefault="00640287" w:rsidP="00574D5F">
            <w:pPr>
              <w:rPr>
                <w:rFonts w:cs="Arial"/>
                <w:szCs w:val="22"/>
              </w:rPr>
            </w:pPr>
            <w:r>
              <w:t>Asesiad risg</w:t>
            </w:r>
          </w:p>
        </w:tc>
        <w:tc>
          <w:tcPr>
            <w:tcW w:w="5969" w:type="dxa"/>
          </w:tcPr>
          <w:p w14:paraId="064C38AF" w14:textId="77777777" w:rsidR="00574D5F" w:rsidRDefault="00574D5F" w:rsidP="00A51FD7">
            <w:pPr>
              <w:spacing w:before="0" w:after="0" w:line="240" w:lineRule="auto"/>
              <w:textAlignment w:val="baseline"/>
              <w:rPr>
                <w:rFonts w:cs="Arial"/>
                <w:szCs w:val="22"/>
              </w:rPr>
            </w:pPr>
          </w:p>
          <w:p w14:paraId="41487619" w14:textId="77777777" w:rsidR="00A51FD7" w:rsidRDefault="00A51FD7" w:rsidP="00A51FD7">
            <w:pPr>
              <w:spacing w:before="0" w:after="0" w:line="240" w:lineRule="auto"/>
              <w:textAlignment w:val="baseline"/>
              <w:rPr>
                <w:rFonts w:cs="Arial"/>
                <w:szCs w:val="22"/>
              </w:rPr>
            </w:pPr>
          </w:p>
          <w:p w14:paraId="657C753A" w14:textId="3527572F" w:rsidR="00A51FD7" w:rsidRPr="00E20313" w:rsidRDefault="00A51FD7" w:rsidP="00A51FD7">
            <w:pPr>
              <w:spacing w:before="0" w:after="0" w:line="240" w:lineRule="auto"/>
              <w:textAlignment w:val="baseline"/>
              <w:rPr>
                <w:rFonts w:cs="Arial"/>
                <w:szCs w:val="22"/>
              </w:rPr>
            </w:pPr>
          </w:p>
        </w:tc>
      </w:tr>
      <w:tr w:rsidR="00574D5F" w:rsidRPr="00E20313" w14:paraId="03FD0BA7" w14:textId="77777777" w:rsidTr="002A4EBD">
        <w:trPr>
          <w:trHeight w:val="608"/>
        </w:trPr>
        <w:tc>
          <w:tcPr>
            <w:tcW w:w="3539" w:type="dxa"/>
          </w:tcPr>
          <w:p w14:paraId="03F334A7" w14:textId="27015EBC" w:rsidR="00574D5F" w:rsidRPr="00E20313" w:rsidRDefault="00356DD1" w:rsidP="00574D5F">
            <w:pPr>
              <w:rPr>
                <w:rFonts w:cs="Arial"/>
                <w:szCs w:val="22"/>
              </w:rPr>
            </w:pPr>
            <w:r>
              <w:t>Taflen amser</w:t>
            </w:r>
          </w:p>
        </w:tc>
        <w:tc>
          <w:tcPr>
            <w:tcW w:w="5969" w:type="dxa"/>
          </w:tcPr>
          <w:p w14:paraId="31BE8DED" w14:textId="77777777" w:rsidR="00574D5F" w:rsidRDefault="00574D5F" w:rsidP="00574D5F">
            <w:pPr>
              <w:rPr>
                <w:rFonts w:cs="Arial"/>
                <w:szCs w:val="22"/>
              </w:rPr>
            </w:pPr>
          </w:p>
          <w:p w14:paraId="24379933" w14:textId="7657809B" w:rsidR="00A51FD7" w:rsidRPr="00E20313" w:rsidRDefault="00A51FD7" w:rsidP="00574D5F">
            <w:pPr>
              <w:rPr>
                <w:rFonts w:cs="Arial"/>
                <w:szCs w:val="22"/>
              </w:rPr>
            </w:pPr>
          </w:p>
        </w:tc>
      </w:tr>
      <w:tr w:rsidR="00574D5F" w:rsidRPr="00E20313" w14:paraId="2C05C78D" w14:textId="77777777" w:rsidTr="002A4EBD">
        <w:trPr>
          <w:trHeight w:val="608"/>
        </w:trPr>
        <w:tc>
          <w:tcPr>
            <w:tcW w:w="3539" w:type="dxa"/>
          </w:tcPr>
          <w:p w14:paraId="1DB4BC25" w14:textId="39702071" w:rsidR="00574D5F" w:rsidRPr="00E20313" w:rsidRDefault="00640287" w:rsidP="00574D5F">
            <w:pPr>
              <w:rPr>
                <w:rFonts w:cs="Arial"/>
                <w:szCs w:val="22"/>
              </w:rPr>
            </w:pPr>
            <w:r>
              <w:t>Siart rhaglen Gannt</w:t>
            </w:r>
          </w:p>
        </w:tc>
        <w:tc>
          <w:tcPr>
            <w:tcW w:w="5969" w:type="dxa"/>
          </w:tcPr>
          <w:p w14:paraId="64C951DC" w14:textId="77777777" w:rsidR="00574D5F" w:rsidRDefault="00574D5F" w:rsidP="00574D5F">
            <w:pPr>
              <w:rPr>
                <w:rFonts w:cs="Arial"/>
                <w:szCs w:val="22"/>
              </w:rPr>
            </w:pPr>
          </w:p>
          <w:p w14:paraId="39A28CF1" w14:textId="5A21FBE4" w:rsidR="00A51FD7" w:rsidRPr="00E20313" w:rsidRDefault="00A51FD7" w:rsidP="00574D5F">
            <w:pPr>
              <w:rPr>
                <w:rFonts w:cs="Arial"/>
                <w:szCs w:val="22"/>
              </w:rPr>
            </w:pPr>
          </w:p>
        </w:tc>
      </w:tr>
    </w:tbl>
    <w:p w14:paraId="4FDAC35B" w14:textId="77777777" w:rsidR="00E20313" w:rsidRPr="00E20313" w:rsidRDefault="00E20313" w:rsidP="00474F67">
      <w:pPr>
        <w:rPr>
          <w:rFonts w:cs="Arial"/>
          <w:szCs w:val="22"/>
        </w:rPr>
      </w:pPr>
    </w:p>
    <w:p w14:paraId="58E42D1F" w14:textId="4D3C80F9" w:rsidR="00405F31" w:rsidRPr="00E20313" w:rsidRDefault="00382F20" w:rsidP="00356DD1">
      <w:pPr>
        <w:pStyle w:val="Normalnumberedlist"/>
      </w:pPr>
      <w:r>
        <w:t>Cysylltu'r dasg â'r disgrifiad cywir: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1879"/>
        <w:gridCol w:w="3438"/>
        <w:gridCol w:w="4191"/>
      </w:tblGrid>
      <w:tr w:rsidR="008E0730" w:rsidRPr="00E20313" w14:paraId="1BD1011A" w14:textId="77777777" w:rsidTr="00E20313">
        <w:trPr>
          <w:trHeight w:val="416"/>
        </w:trPr>
        <w:tc>
          <w:tcPr>
            <w:tcW w:w="1879" w:type="dxa"/>
            <w:tcBorders>
              <w:right w:val="single" w:sz="4" w:space="0" w:color="auto"/>
            </w:tcBorders>
          </w:tcPr>
          <w:p w14:paraId="31DCF71F" w14:textId="41DE89C2" w:rsidR="008E0730" w:rsidRPr="00E20313" w:rsidRDefault="008E0730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Tasg: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52B9" w14:textId="77777777" w:rsidR="008E0730" w:rsidRPr="00E20313" w:rsidRDefault="008E0730" w:rsidP="00CE12E7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05013EC0" w14:textId="1157C03B" w:rsidR="008E0730" w:rsidRPr="00E20313" w:rsidRDefault="008E0730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Disgrifiad:</w:t>
            </w:r>
          </w:p>
        </w:tc>
      </w:tr>
      <w:tr w:rsidR="008E0730" w:rsidRPr="00E20313" w14:paraId="0FE95CCE" w14:textId="77777777" w:rsidTr="00E20313">
        <w:trPr>
          <w:trHeight w:val="608"/>
        </w:trPr>
        <w:tc>
          <w:tcPr>
            <w:tcW w:w="1879" w:type="dxa"/>
            <w:tcBorders>
              <w:right w:val="single" w:sz="4" w:space="0" w:color="auto"/>
            </w:tcBorders>
          </w:tcPr>
          <w:p w14:paraId="3C240282" w14:textId="6BA2B26D" w:rsidR="008E0730" w:rsidRPr="00E20313" w:rsidRDefault="008E0730" w:rsidP="00CE12E7">
            <w:pPr>
              <w:rPr>
                <w:rFonts w:cs="Arial"/>
                <w:szCs w:val="22"/>
              </w:rPr>
            </w:pPr>
            <w:r>
              <w:t>Gosod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5D184A" w14:textId="77777777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4C811AAE" w14:textId="78D272F9" w:rsidR="008E0730" w:rsidRPr="00E20313" w:rsidRDefault="008E0730" w:rsidP="00CE12E7">
            <w:pPr>
              <w:rPr>
                <w:rFonts w:cs="Arial"/>
                <w:szCs w:val="22"/>
              </w:rPr>
            </w:pPr>
            <w:r>
              <w:t>Sandio a gorchuddio cynnyrch sydd wedi’i osod</w:t>
            </w:r>
          </w:p>
        </w:tc>
      </w:tr>
      <w:tr w:rsidR="008E0730" w:rsidRPr="00E20313" w14:paraId="08C3D8C6" w14:textId="77777777" w:rsidTr="00E20313">
        <w:trPr>
          <w:trHeight w:val="608"/>
        </w:trPr>
        <w:tc>
          <w:tcPr>
            <w:tcW w:w="1879" w:type="dxa"/>
            <w:tcBorders>
              <w:right w:val="single" w:sz="4" w:space="0" w:color="auto"/>
            </w:tcBorders>
          </w:tcPr>
          <w:p w14:paraId="069A0B47" w14:textId="70439471" w:rsidR="008E0730" w:rsidRPr="00E20313" w:rsidRDefault="008E0730" w:rsidP="00CE12E7">
            <w:pPr>
              <w:rPr>
                <w:rFonts w:cs="Arial"/>
                <w:szCs w:val="22"/>
              </w:rPr>
            </w:pPr>
            <w:r>
              <w:t>Rhestr dorri</w:t>
            </w:r>
          </w:p>
        </w:tc>
        <w:tc>
          <w:tcPr>
            <w:tcW w:w="3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F23F4" w14:textId="77777777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5EAF5E5C" w14:textId="508923BF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</w:tr>
      <w:tr w:rsidR="008E0730" w:rsidRPr="00E20313" w14:paraId="282A5BE2" w14:textId="77777777" w:rsidTr="00E20313">
        <w:trPr>
          <w:trHeight w:val="608"/>
        </w:trPr>
        <w:tc>
          <w:tcPr>
            <w:tcW w:w="1879" w:type="dxa"/>
            <w:tcBorders>
              <w:right w:val="single" w:sz="4" w:space="0" w:color="auto"/>
            </w:tcBorders>
          </w:tcPr>
          <w:p w14:paraId="5C5FE63D" w14:textId="40674181" w:rsidR="008E0730" w:rsidRPr="00E20313" w:rsidRDefault="008E0730" w:rsidP="00CE12E7">
            <w:pPr>
              <w:rPr>
                <w:rFonts w:cs="Arial"/>
                <w:szCs w:val="22"/>
              </w:rPr>
            </w:pPr>
            <w:r>
              <w:t>Torri â llaw neu waith peiriannu</w:t>
            </w:r>
          </w:p>
        </w:tc>
        <w:tc>
          <w:tcPr>
            <w:tcW w:w="3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FB473" w14:textId="77777777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6610A8D8" w14:textId="0AA30190" w:rsidR="008E0730" w:rsidRPr="00E20313" w:rsidRDefault="008E0730" w:rsidP="00CE12E7">
            <w:pPr>
              <w:rPr>
                <w:rFonts w:cs="Arial"/>
                <w:szCs w:val="22"/>
              </w:rPr>
            </w:pPr>
            <w:r>
              <w:t>Rhoi cydrannau at ei gilydd a’u diogelu</w:t>
            </w:r>
          </w:p>
        </w:tc>
      </w:tr>
      <w:tr w:rsidR="008E0730" w:rsidRPr="00E20313" w14:paraId="140E7FD7" w14:textId="77777777" w:rsidTr="00E20313">
        <w:trPr>
          <w:trHeight w:val="608"/>
        </w:trPr>
        <w:tc>
          <w:tcPr>
            <w:tcW w:w="1879" w:type="dxa"/>
            <w:tcBorders>
              <w:right w:val="single" w:sz="4" w:space="0" w:color="auto"/>
            </w:tcBorders>
          </w:tcPr>
          <w:p w14:paraId="7C13B8C7" w14:textId="3C44F699" w:rsidR="008E0730" w:rsidRPr="00E20313" w:rsidRDefault="008E0730" w:rsidP="00CE12E7">
            <w:pPr>
              <w:rPr>
                <w:rFonts w:cs="Arial"/>
                <w:szCs w:val="22"/>
              </w:rPr>
            </w:pPr>
            <w:r>
              <w:t>Gosod allan</w:t>
            </w:r>
          </w:p>
        </w:tc>
        <w:tc>
          <w:tcPr>
            <w:tcW w:w="3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8849F" w14:textId="77777777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1BA495AB" w14:textId="6FE6EC3E" w:rsidR="008E0730" w:rsidRPr="00E20313" w:rsidRDefault="005F052E" w:rsidP="00CE12E7">
            <w:pPr>
              <w:rPr>
                <w:rFonts w:cs="Arial"/>
                <w:szCs w:val="22"/>
              </w:rPr>
            </w:pPr>
            <w:r>
              <w:t>Darparu cyfarwyddiadau ar gyfer uniadu a phroffilio</w:t>
            </w:r>
          </w:p>
        </w:tc>
      </w:tr>
      <w:tr w:rsidR="008E0730" w:rsidRPr="00E20313" w14:paraId="3A5F0901" w14:textId="77777777" w:rsidTr="00E20313">
        <w:trPr>
          <w:trHeight w:val="608"/>
        </w:trPr>
        <w:tc>
          <w:tcPr>
            <w:tcW w:w="1879" w:type="dxa"/>
            <w:tcBorders>
              <w:right w:val="single" w:sz="4" w:space="0" w:color="auto"/>
            </w:tcBorders>
          </w:tcPr>
          <w:p w14:paraId="0B4B0FDC" w14:textId="32B3F183" w:rsidR="008E0730" w:rsidRPr="00E20313" w:rsidRDefault="008E0730" w:rsidP="00CE12E7">
            <w:pPr>
              <w:rPr>
                <w:rFonts w:cs="Arial"/>
                <w:szCs w:val="22"/>
              </w:rPr>
            </w:pPr>
            <w:r>
              <w:t>Dehongli gofynion</w:t>
            </w:r>
          </w:p>
        </w:tc>
        <w:tc>
          <w:tcPr>
            <w:tcW w:w="3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7001F" w14:textId="77777777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59AC199A" w14:textId="2D3EE587" w:rsidR="008E0730" w:rsidRPr="00E20313" w:rsidRDefault="005F052E" w:rsidP="00CE12E7">
            <w:pPr>
              <w:rPr>
                <w:rFonts w:cs="Arial"/>
                <w:szCs w:val="22"/>
              </w:rPr>
            </w:pPr>
            <w:r>
              <w:t>Uniadu a mowldio cydrannau</w:t>
            </w:r>
          </w:p>
        </w:tc>
      </w:tr>
      <w:tr w:rsidR="008E0730" w:rsidRPr="00E20313" w14:paraId="7D9E525A" w14:textId="77777777" w:rsidTr="00E20313">
        <w:trPr>
          <w:trHeight w:val="608"/>
        </w:trPr>
        <w:tc>
          <w:tcPr>
            <w:tcW w:w="1879" w:type="dxa"/>
            <w:tcBorders>
              <w:right w:val="single" w:sz="4" w:space="0" w:color="auto"/>
            </w:tcBorders>
          </w:tcPr>
          <w:p w14:paraId="6AE93FF4" w14:textId="5DE7166B" w:rsidR="008E0730" w:rsidRPr="00E20313" w:rsidRDefault="008E0730" w:rsidP="00CE12E7">
            <w:pPr>
              <w:rPr>
                <w:rFonts w:cs="Arial"/>
                <w:szCs w:val="22"/>
              </w:rPr>
            </w:pPr>
            <w:r>
              <w:t>Gorffeniad</w:t>
            </w:r>
          </w:p>
        </w:tc>
        <w:tc>
          <w:tcPr>
            <w:tcW w:w="3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08B43" w14:textId="77777777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1147769E" w14:textId="5B7C62A0" w:rsidR="008E0730" w:rsidRPr="00E20313" w:rsidRDefault="008E0730" w:rsidP="00CE12E7">
            <w:pPr>
              <w:rPr>
                <w:rFonts w:cs="Arial"/>
                <w:szCs w:val="22"/>
              </w:rPr>
            </w:pPr>
            <w:r>
              <w:t>Penderfynu ar niferoedd a meintiau cydrannau pren</w:t>
            </w:r>
          </w:p>
        </w:tc>
      </w:tr>
      <w:tr w:rsidR="008E0730" w:rsidRPr="00E20313" w14:paraId="58D60706" w14:textId="77777777" w:rsidTr="00E20313">
        <w:trPr>
          <w:trHeight w:val="608"/>
        </w:trPr>
        <w:tc>
          <w:tcPr>
            <w:tcW w:w="1879" w:type="dxa"/>
            <w:tcBorders>
              <w:right w:val="single" w:sz="4" w:space="0" w:color="auto"/>
            </w:tcBorders>
          </w:tcPr>
          <w:p w14:paraId="5FA96AFF" w14:textId="52831C71" w:rsidR="008E0730" w:rsidRPr="00E20313" w:rsidRDefault="008E0730" w:rsidP="00CE12E7">
            <w:pPr>
              <w:rPr>
                <w:rFonts w:cs="Arial"/>
                <w:szCs w:val="22"/>
              </w:rPr>
            </w:pPr>
            <w:r>
              <w:t>Marcio</w:t>
            </w:r>
          </w:p>
        </w:tc>
        <w:tc>
          <w:tcPr>
            <w:tcW w:w="3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EFA0E" w14:textId="77777777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017AA344" w14:textId="60F82C08" w:rsidR="008E0730" w:rsidRPr="00E20313" w:rsidRDefault="008E0730" w:rsidP="00CE12E7">
            <w:pPr>
              <w:rPr>
                <w:rFonts w:cs="Arial"/>
                <w:szCs w:val="22"/>
              </w:rPr>
            </w:pPr>
            <w:r>
              <w:t>Rhoi manylion cydrannau pren ar roden</w:t>
            </w:r>
          </w:p>
        </w:tc>
      </w:tr>
      <w:tr w:rsidR="008E0730" w:rsidRPr="00E20313" w14:paraId="63F487DB" w14:textId="77777777" w:rsidTr="00E20313">
        <w:trPr>
          <w:trHeight w:val="608"/>
        </w:trPr>
        <w:tc>
          <w:tcPr>
            <w:tcW w:w="1879" w:type="dxa"/>
            <w:tcBorders>
              <w:right w:val="single" w:sz="4" w:space="0" w:color="auto"/>
            </w:tcBorders>
          </w:tcPr>
          <w:p w14:paraId="7109392A" w14:textId="2BBE0D64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3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67B5" w14:textId="77777777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09E2FC45" w14:textId="4CA02249" w:rsidR="008E0730" w:rsidRPr="00E20313" w:rsidRDefault="008E0730" w:rsidP="00CE12E7">
            <w:pPr>
              <w:rPr>
                <w:rFonts w:cs="Arial"/>
                <w:szCs w:val="22"/>
              </w:rPr>
            </w:pPr>
            <w:r>
              <w:t>Tynnu dimensiynau a manylion o luniadau pensaer</w:t>
            </w:r>
          </w:p>
        </w:tc>
      </w:tr>
    </w:tbl>
    <w:p w14:paraId="3DCA476C" w14:textId="2D4F30CE" w:rsidR="009844D4" w:rsidRPr="00E20313" w:rsidRDefault="009844D4" w:rsidP="009844D4">
      <w:pPr>
        <w:rPr>
          <w:rFonts w:cs="Arial"/>
          <w:szCs w:val="22"/>
        </w:rPr>
      </w:pPr>
    </w:p>
    <w:p w14:paraId="6C952C9A" w14:textId="5D6690A9" w:rsidR="009844D4" w:rsidRPr="00E20313" w:rsidRDefault="005F052E" w:rsidP="00356DD1">
      <w:pPr>
        <w:pStyle w:val="Normalnumberedlist"/>
      </w:pPr>
      <w:r>
        <w:t>Rhoi’r tasgau a restrir uchod yn eu trefn gywir.</w:t>
      </w:r>
    </w:p>
    <w:p w14:paraId="240C67CA" w14:textId="77777777" w:rsidR="006E1028" w:rsidRPr="00E20313" w:rsidRDefault="006E1028" w:rsidP="006E1028">
      <w:pPr>
        <w:pStyle w:val="Answer"/>
      </w:pPr>
    </w:p>
    <w:sectPr w:rsidR="006E1028" w:rsidRPr="00E20313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0B911" w14:textId="77777777" w:rsidR="008B41E2" w:rsidRDefault="008B41E2">
      <w:pPr>
        <w:spacing w:before="0" w:after="0"/>
      </w:pPr>
      <w:r>
        <w:separator/>
      </w:r>
    </w:p>
  </w:endnote>
  <w:endnote w:type="continuationSeparator" w:id="0">
    <w:p w14:paraId="5021209B" w14:textId="77777777" w:rsidR="008B41E2" w:rsidRDefault="008B41E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89CB8" w14:textId="77777777" w:rsidR="009D5A0C" w:rsidRDefault="009D5A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35AC3F6" w:rsidR="00110217" w:rsidRPr="00F03E33" w:rsidRDefault="009D5A0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6B7E36">
      <w:fldChar w:fldCharType="begin"/>
    </w:r>
    <w:r w:rsidR="006B7E36">
      <w:instrText xml:space="preserve"> NUMPAGES   \* MERGEFORMAT </w:instrText>
    </w:r>
    <w:r w:rsidR="006B7E36">
      <w:fldChar w:fldCharType="separate"/>
    </w:r>
    <w:r w:rsidR="00F03E33">
      <w:t>1</w:t>
    </w:r>
    <w:r w:rsidR="006B7E3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0E628" w14:textId="77777777" w:rsidR="009D5A0C" w:rsidRDefault="009D5A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BC4E7" w14:textId="77777777" w:rsidR="008B41E2" w:rsidRDefault="008B41E2">
      <w:pPr>
        <w:spacing w:before="0" w:after="0"/>
      </w:pPr>
      <w:r>
        <w:separator/>
      </w:r>
    </w:p>
  </w:footnote>
  <w:footnote w:type="continuationSeparator" w:id="0">
    <w:p w14:paraId="703E8D08" w14:textId="77777777" w:rsidR="008B41E2" w:rsidRDefault="008B41E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AE9D3" w14:textId="77777777" w:rsidR="009D5A0C" w:rsidRDefault="009D5A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F0E227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6B7E36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6B7E36">
      <w:rPr>
        <w:b/>
        <w:bCs/>
        <w:sz w:val="28"/>
        <w:szCs w:val="28"/>
      </w:rPr>
      <w:t xml:space="preserve"> </w:t>
    </w:r>
    <w:r w:rsidR="009D5A0C">
      <w:rPr>
        <w:b/>
        <w:bCs/>
        <w:sz w:val="28"/>
        <w:szCs w:val="28"/>
      </w:rPr>
      <w:t>Gwasanaethau Adeiladu</w:t>
    </w:r>
  </w:p>
  <w:p w14:paraId="6D5BF42A" w14:textId="77DF469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96DF35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78A49" w14:textId="77777777" w:rsidR="009D5A0C" w:rsidRDefault="009D5A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FB0FB5"/>
    <w:multiLevelType w:val="multilevel"/>
    <w:tmpl w:val="8774DA4E"/>
    <w:lvl w:ilvl="0">
      <w:start w:val="1"/>
      <w:numFmt w:val="bullet"/>
      <w:lvlText w:val=""/>
      <w:lvlJc w:val="left"/>
      <w:pPr>
        <w:tabs>
          <w:tab w:val="num" w:pos="210"/>
        </w:tabs>
        <w:ind w:left="21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70CC8"/>
    <w:multiLevelType w:val="hybridMultilevel"/>
    <w:tmpl w:val="ED1AB78C"/>
    <w:lvl w:ilvl="0" w:tplc="134EF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728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CD6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4AD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5CD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2C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FE1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49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B82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8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5"/>
  </w:num>
  <w:num w:numId="13">
    <w:abstractNumId w:val="13"/>
  </w:num>
  <w:num w:numId="14">
    <w:abstractNumId w:val="20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7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0FC2"/>
    <w:rsid w:val="00082C62"/>
    <w:rsid w:val="000B231F"/>
    <w:rsid w:val="000C4AEF"/>
    <w:rsid w:val="000E194B"/>
    <w:rsid w:val="00110217"/>
    <w:rsid w:val="00114FC5"/>
    <w:rsid w:val="00135045"/>
    <w:rsid w:val="001443A3"/>
    <w:rsid w:val="00152AC3"/>
    <w:rsid w:val="00156AF3"/>
    <w:rsid w:val="00173601"/>
    <w:rsid w:val="0019491D"/>
    <w:rsid w:val="001F74AD"/>
    <w:rsid w:val="00264912"/>
    <w:rsid w:val="002A4EBD"/>
    <w:rsid w:val="002D07A8"/>
    <w:rsid w:val="002E7955"/>
    <w:rsid w:val="003405EA"/>
    <w:rsid w:val="00356DD1"/>
    <w:rsid w:val="003823DA"/>
    <w:rsid w:val="00382F20"/>
    <w:rsid w:val="00396084"/>
    <w:rsid w:val="003B504D"/>
    <w:rsid w:val="003D4B85"/>
    <w:rsid w:val="00404B31"/>
    <w:rsid w:val="00405F31"/>
    <w:rsid w:val="00432E82"/>
    <w:rsid w:val="00474F67"/>
    <w:rsid w:val="0048500D"/>
    <w:rsid w:val="00524E1B"/>
    <w:rsid w:val="00564A98"/>
    <w:rsid w:val="00574D5F"/>
    <w:rsid w:val="005C5DCF"/>
    <w:rsid w:val="005F052E"/>
    <w:rsid w:val="006135C0"/>
    <w:rsid w:val="00640287"/>
    <w:rsid w:val="00661AB8"/>
    <w:rsid w:val="006642FD"/>
    <w:rsid w:val="006807B0"/>
    <w:rsid w:val="00691B95"/>
    <w:rsid w:val="006B798A"/>
    <w:rsid w:val="006B7E36"/>
    <w:rsid w:val="006C63A9"/>
    <w:rsid w:val="006D3AA3"/>
    <w:rsid w:val="006D4994"/>
    <w:rsid w:val="006E1028"/>
    <w:rsid w:val="006E19C2"/>
    <w:rsid w:val="006F7BAF"/>
    <w:rsid w:val="00707A99"/>
    <w:rsid w:val="00735805"/>
    <w:rsid w:val="00797FA7"/>
    <w:rsid w:val="007A21C0"/>
    <w:rsid w:val="007F2744"/>
    <w:rsid w:val="00800443"/>
    <w:rsid w:val="0080418D"/>
    <w:rsid w:val="00842F04"/>
    <w:rsid w:val="008569A4"/>
    <w:rsid w:val="00860295"/>
    <w:rsid w:val="008B41E2"/>
    <w:rsid w:val="008C1F1C"/>
    <w:rsid w:val="008C7F11"/>
    <w:rsid w:val="008D47A6"/>
    <w:rsid w:val="008E0730"/>
    <w:rsid w:val="0091026A"/>
    <w:rsid w:val="00920C7A"/>
    <w:rsid w:val="009844D4"/>
    <w:rsid w:val="009975A0"/>
    <w:rsid w:val="009C5C6E"/>
    <w:rsid w:val="009D5A0C"/>
    <w:rsid w:val="00A2454C"/>
    <w:rsid w:val="00A51FD7"/>
    <w:rsid w:val="00A52ADA"/>
    <w:rsid w:val="00A91FF8"/>
    <w:rsid w:val="00AE245C"/>
    <w:rsid w:val="00B054EC"/>
    <w:rsid w:val="00B17A03"/>
    <w:rsid w:val="00B2383E"/>
    <w:rsid w:val="00B46FC0"/>
    <w:rsid w:val="00B94D98"/>
    <w:rsid w:val="00BD5C76"/>
    <w:rsid w:val="00BE2C21"/>
    <w:rsid w:val="00BE7562"/>
    <w:rsid w:val="00C01D20"/>
    <w:rsid w:val="00C202BF"/>
    <w:rsid w:val="00C61202"/>
    <w:rsid w:val="00C614B0"/>
    <w:rsid w:val="00C858D7"/>
    <w:rsid w:val="00CD35D7"/>
    <w:rsid w:val="00CD4537"/>
    <w:rsid w:val="00CF0B86"/>
    <w:rsid w:val="00D073BC"/>
    <w:rsid w:val="00D51840"/>
    <w:rsid w:val="00D56B82"/>
    <w:rsid w:val="00DA2485"/>
    <w:rsid w:val="00DE17FB"/>
    <w:rsid w:val="00DE29A8"/>
    <w:rsid w:val="00DF0772"/>
    <w:rsid w:val="00E20313"/>
    <w:rsid w:val="00EA6982"/>
    <w:rsid w:val="00EC28D5"/>
    <w:rsid w:val="00ED1687"/>
    <w:rsid w:val="00F03E33"/>
    <w:rsid w:val="00F15749"/>
    <w:rsid w:val="00F3704B"/>
    <w:rsid w:val="00F42A36"/>
    <w:rsid w:val="00F932F5"/>
    <w:rsid w:val="00FB234F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402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Revision">
    <w:name w:val="Revision"/>
    <w:hidden/>
    <w:semiHidden/>
    <w:rsid w:val="00382F20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14280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8441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7609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684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582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5898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474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585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098653-68B2-4990-B589-03C3696B06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2021-01-30T14:09:00Z</dcterms:created>
  <dcterms:modified xsi:type="dcterms:W3CDTF">2021-06-16T10:35:00Z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