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B24A795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383DBEF8" w:rsidR="00474F67" w:rsidRPr="00692A45" w:rsidRDefault="00474F67" w:rsidP="00474F67">
      <w:pPr>
        <w:pStyle w:val="Heading1"/>
      </w:pPr>
      <w:r>
        <w:t>Taflen waith 23: Rhifyddeg ac arwynebedd a chiwb (dysgwr)</w:t>
      </w:r>
    </w:p>
    <w:p w14:paraId="6573979C" w14:textId="641ABEF9" w:rsidR="00474F67" w:rsidRDefault="00AF230E" w:rsidP="00AF230E">
      <w:pPr>
        <w:pStyle w:val="Normalnumberedlist"/>
      </w:pPr>
      <w:r>
        <w:t>Llenwch yr wybodaeth goll ar gyfer mesuriadau imperial a metrig.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106"/>
        <w:gridCol w:w="992"/>
        <w:gridCol w:w="4410"/>
      </w:tblGrid>
      <w:tr w:rsidR="004C5C94" w14:paraId="265EA699" w14:textId="77777777" w:rsidTr="004C5C94">
        <w:trPr>
          <w:trHeight w:val="416"/>
        </w:trPr>
        <w:tc>
          <w:tcPr>
            <w:tcW w:w="4106" w:type="dxa"/>
          </w:tcPr>
          <w:p w14:paraId="009D2B7A" w14:textId="22C16E86" w:rsidR="004C5C94" w:rsidRPr="004C5C94" w:rsidRDefault="004C5C9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Imperial</w:t>
            </w:r>
          </w:p>
        </w:tc>
        <w:tc>
          <w:tcPr>
            <w:tcW w:w="992" w:type="dxa"/>
          </w:tcPr>
          <w:p w14:paraId="1F21AEAD" w14:textId="77777777" w:rsidR="004C5C94" w:rsidRPr="004C5C94" w:rsidRDefault="004C5C94" w:rsidP="00574D5F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410" w:type="dxa"/>
          </w:tcPr>
          <w:p w14:paraId="2899910F" w14:textId="76CE6A57" w:rsidR="004C5C94" w:rsidRPr="004C5C94" w:rsidRDefault="004C5C9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Metrig (mm)</w:t>
            </w:r>
          </w:p>
        </w:tc>
      </w:tr>
      <w:tr w:rsidR="004C5C94" w14:paraId="340EE37E" w14:textId="77777777" w:rsidTr="004C5C94">
        <w:trPr>
          <w:trHeight w:val="608"/>
        </w:trPr>
        <w:tc>
          <w:tcPr>
            <w:tcW w:w="4106" w:type="dxa"/>
          </w:tcPr>
          <w:p w14:paraId="1829F8C4" w14:textId="70D489B8" w:rsidR="004C5C94" w:rsidRDefault="004C5C94" w:rsidP="00574D5F">
            <w:pPr>
              <w:rPr>
                <w:rFonts w:cs="Arial"/>
                <w:szCs w:val="22"/>
              </w:rPr>
            </w:pPr>
            <w:r>
              <w:t>3’ (3 troedfedd)</w:t>
            </w:r>
          </w:p>
        </w:tc>
        <w:tc>
          <w:tcPr>
            <w:tcW w:w="992" w:type="dxa"/>
          </w:tcPr>
          <w:p w14:paraId="2606606C" w14:textId="63439CBE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4410" w:type="dxa"/>
          </w:tcPr>
          <w:p w14:paraId="1D392360" w14:textId="45A6AB4C" w:rsidR="004C5C94" w:rsidRDefault="004C5C94" w:rsidP="00574D5F">
            <w:pPr>
              <w:rPr>
                <w:rFonts w:cs="Arial"/>
                <w:szCs w:val="22"/>
              </w:rPr>
            </w:pPr>
          </w:p>
        </w:tc>
      </w:tr>
      <w:tr w:rsidR="004C5C94" w14:paraId="72AA224F" w14:textId="77777777" w:rsidTr="004C5C94">
        <w:trPr>
          <w:trHeight w:val="608"/>
        </w:trPr>
        <w:tc>
          <w:tcPr>
            <w:tcW w:w="4106" w:type="dxa"/>
          </w:tcPr>
          <w:p w14:paraId="3A3A3127" w14:textId="77777777" w:rsidR="004C5C94" w:rsidRDefault="004C5C94" w:rsidP="00574D5F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29E4A438" w14:textId="33E11471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4410" w:type="dxa"/>
          </w:tcPr>
          <w:p w14:paraId="657C753A" w14:textId="050C01F8" w:rsidR="004C5C94" w:rsidRDefault="00FB739A" w:rsidP="00574D5F">
            <w:pPr>
              <w:rPr>
                <w:rFonts w:cs="Arial"/>
                <w:szCs w:val="22"/>
              </w:rPr>
            </w:pPr>
            <w:r>
              <w:t xml:space="preserve">2438.4mm </w:t>
            </w:r>
          </w:p>
        </w:tc>
      </w:tr>
      <w:tr w:rsidR="004C5C94" w14:paraId="03FD0BA7" w14:textId="77777777" w:rsidTr="004C5C94">
        <w:trPr>
          <w:trHeight w:val="608"/>
        </w:trPr>
        <w:tc>
          <w:tcPr>
            <w:tcW w:w="4106" w:type="dxa"/>
          </w:tcPr>
          <w:p w14:paraId="03F334A7" w14:textId="581B9CEB" w:rsidR="004C5C94" w:rsidRDefault="004C5C94" w:rsidP="00574D5F">
            <w:pPr>
              <w:rPr>
                <w:rFonts w:cs="Arial"/>
                <w:szCs w:val="22"/>
              </w:rPr>
            </w:pPr>
            <w:r>
              <w:t>4’ (4 troedfedd)</w:t>
            </w:r>
          </w:p>
        </w:tc>
        <w:tc>
          <w:tcPr>
            <w:tcW w:w="992" w:type="dxa"/>
          </w:tcPr>
          <w:p w14:paraId="58E35B67" w14:textId="5CDA10B6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4410" w:type="dxa"/>
          </w:tcPr>
          <w:p w14:paraId="24379933" w14:textId="21085CF8" w:rsidR="004C5C94" w:rsidRDefault="004C5C94" w:rsidP="00574D5F">
            <w:pPr>
              <w:rPr>
                <w:rFonts w:cs="Arial"/>
                <w:szCs w:val="22"/>
              </w:rPr>
            </w:pPr>
          </w:p>
        </w:tc>
      </w:tr>
      <w:tr w:rsidR="004C5C94" w14:paraId="2C05C78D" w14:textId="77777777" w:rsidTr="004C5C94">
        <w:trPr>
          <w:trHeight w:val="608"/>
        </w:trPr>
        <w:tc>
          <w:tcPr>
            <w:tcW w:w="4106" w:type="dxa"/>
          </w:tcPr>
          <w:p w14:paraId="1DB4BC25" w14:textId="403D7934" w:rsidR="004C5C94" w:rsidRDefault="004C5C94" w:rsidP="00574D5F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794556B6" w14:textId="34BFF1E8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4410" w:type="dxa"/>
          </w:tcPr>
          <w:p w14:paraId="39A28CF1" w14:textId="1E6A02B3" w:rsidR="004C5C94" w:rsidRDefault="004C5C94" w:rsidP="00574D5F">
            <w:pPr>
              <w:rPr>
                <w:rFonts w:cs="Arial"/>
                <w:szCs w:val="22"/>
              </w:rPr>
            </w:pPr>
            <w:r>
              <w:t>203.2mm</w:t>
            </w:r>
          </w:p>
        </w:tc>
      </w:tr>
      <w:tr w:rsidR="004C5C94" w14:paraId="21C2FC98" w14:textId="77777777" w:rsidTr="004C5C94">
        <w:trPr>
          <w:trHeight w:val="608"/>
        </w:trPr>
        <w:tc>
          <w:tcPr>
            <w:tcW w:w="4106" w:type="dxa"/>
          </w:tcPr>
          <w:p w14:paraId="74C5496E" w14:textId="115F849A" w:rsidR="004C5C94" w:rsidRDefault="004C5C94" w:rsidP="00574D5F">
            <w:pPr>
              <w:rPr>
                <w:rFonts w:cs="Arial"/>
                <w:szCs w:val="22"/>
              </w:rPr>
            </w:pPr>
            <w:r>
              <w:t>4’ (4 modfedd)</w:t>
            </w:r>
          </w:p>
        </w:tc>
        <w:tc>
          <w:tcPr>
            <w:tcW w:w="992" w:type="dxa"/>
          </w:tcPr>
          <w:p w14:paraId="0331BD01" w14:textId="42B01850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4410" w:type="dxa"/>
          </w:tcPr>
          <w:p w14:paraId="4F9EFFAA" w14:textId="3BDC0828" w:rsidR="004C5C94" w:rsidRDefault="004C5C94" w:rsidP="00574D5F">
            <w:pPr>
              <w:rPr>
                <w:rFonts w:cs="Arial"/>
                <w:szCs w:val="22"/>
              </w:rPr>
            </w:pPr>
          </w:p>
        </w:tc>
      </w:tr>
      <w:tr w:rsidR="004C5C94" w14:paraId="20DA54D2" w14:textId="77777777" w:rsidTr="004C5C94">
        <w:trPr>
          <w:trHeight w:val="608"/>
        </w:trPr>
        <w:tc>
          <w:tcPr>
            <w:tcW w:w="4106" w:type="dxa"/>
          </w:tcPr>
          <w:p w14:paraId="5E5C9708" w14:textId="77777777" w:rsidR="004C5C94" w:rsidRDefault="004C5C94" w:rsidP="00574D5F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3CE531F3" w14:textId="78A19664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=</w:t>
            </w:r>
          </w:p>
        </w:tc>
        <w:tc>
          <w:tcPr>
            <w:tcW w:w="4410" w:type="dxa"/>
          </w:tcPr>
          <w:p w14:paraId="211AEBF2" w14:textId="6ACBD5CD" w:rsidR="004C5C94" w:rsidRDefault="004C5C94" w:rsidP="00574D5F">
            <w:pPr>
              <w:rPr>
                <w:rFonts w:cs="Arial"/>
                <w:szCs w:val="22"/>
              </w:rPr>
            </w:pPr>
            <w:r>
              <w:t>1000mm</w:t>
            </w:r>
          </w:p>
        </w:tc>
      </w:tr>
    </w:tbl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0CF4A826" w14:textId="73725648" w:rsidR="004C5C94" w:rsidRDefault="004A4055" w:rsidP="004A4055">
      <w:pPr>
        <w:pStyle w:val="Normalnumberedlist"/>
      </w:pPr>
      <w:r>
        <w:t>Cwblhewch y cyfrifiadau canlynol.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531"/>
        <w:gridCol w:w="3985"/>
      </w:tblGrid>
      <w:tr w:rsidR="00C438ED" w14:paraId="55B441A8" w14:textId="77777777" w:rsidTr="00FB7CA9">
        <w:trPr>
          <w:trHeight w:val="416"/>
        </w:trPr>
        <w:tc>
          <w:tcPr>
            <w:tcW w:w="4531" w:type="dxa"/>
          </w:tcPr>
          <w:p w14:paraId="20E36EA2" w14:textId="1B5CF666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Sefyllfa:</w:t>
            </w:r>
          </w:p>
        </w:tc>
        <w:tc>
          <w:tcPr>
            <w:tcW w:w="3985" w:type="dxa"/>
          </w:tcPr>
          <w:p w14:paraId="41BEF470" w14:textId="4800B1A2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Faint sydd ei angen?</w:t>
            </w:r>
          </w:p>
        </w:tc>
      </w:tr>
      <w:tr w:rsidR="00C438ED" w14:paraId="2E6B8501" w14:textId="77777777" w:rsidTr="00FB7CA9">
        <w:trPr>
          <w:trHeight w:val="608"/>
        </w:trPr>
        <w:tc>
          <w:tcPr>
            <w:tcW w:w="4531" w:type="dxa"/>
          </w:tcPr>
          <w:p w14:paraId="7F47A31E" w14:textId="1C813BA2" w:rsidR="00C438ED" w:rsidRDefault="00DE6EFC" w:rsidP="00CE12E7">
            <w:pPr>
              <w:rPr>
                <w:rFonts w:cs="Arial"/>
                <w:szCs w:val="22"/>
              </w:rPr>
            </w:pPr>
            <w:r>
              <w:t>Mae saer yn gosod lloriau mewn gofod sy’n mesur 4800mm x 3600mm. Y byrddau TGV a gyflenwir yw 1200mm x 600mm wedi’u ffitio. Faint o fyrddau fydd eu hangen i orchuddio’r llawr?</w:t>
            </w:r>
          </w:p>
        </w:tc>
        <w:tc>
          <w:tcPr>
            <w:tcW w:w="3985" w:type="dxa"/>
          </w:tcPr>
          <w:p w14:paraId="78B0B70E" w14:textId="42966D5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283895C8" w14:textId="77777777" w:rsidTr="00FB7CA9">
        <w:trPr>
          <w:trHeight w:val="608"/>
        </w:trPr>
        <w:tc>
          <w:tcPr>
            <w:tcW w:w="4531" w:type="dxa"/>
          </w:tcPr>
          <w:p w14:paraId="6DDA4702" w14:textId="0435AA65" w:rsidR="00C438ED" w:rsidRDefault="00201F87" w:rsidP="00CE12E7">
            <w:pPr>
              <w:rPr>
                <w:rFonts w:cs="Arial"/>
                <w:szCs w:val="22"/>
              </w:rPr>
            </w:pPr>
            <w:r>
              <w:t xml:space="preserve">Mae gan ystafell betryal ddwy wal sy’n mesur 6m a mesuriad croeslinol o 10m. </w:t>
            </w:r>
            <w:r>
              <w:br/>
              <w:t>Beth yw arwynebedd cyffredinol yr ystafell?</w:t>
            </w:r>
          </w:p>
        </w:tc>
        <w:tc>
          <w:tcPr>
            <w:tcW w:w="3985" w:type="dxa"/>
          </w:tcPr>
          <w:p w14:paraId="489571B9" w14:textId="547A03C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5A608AF1" w14:textId="77777777" w:rsidTr="00FB7CA9">
        <w:trPr>
          <w:trHeight w:val="608"/>
        </w:trPr>
        <w:tc>
          <w:tcPr>
            <w:tcW w:w="4531" w:type="dxa"/>
          </w:tcPr>
          <w:p w14:paraId="1DD6EFC0" w14:textId="2477E909" w:rsidR="00C438ED" w:rsidRDefault="005668EE" w:rsidP="00CE12E7">
            <w:pPr>
              <w:rPr>
                <w:rFonts w:cs="Arial"/>
                <w:szCs w:val="22"/>
              </w:rPr>
            </w:pPr>
            <w:r>
              <w:t>Sawl metr ciwbig yw 20 hyd o: bren 3m x 150mm x 50mm?</w:t>
            </w:r>
          </w:p>
        </w:tc>
        <w:tc>
          <w:tcPr>
            <w:tcW w:w="3985" w:type="dxa"/>
          </w:tcPr>
          <w:p w14:paraId="125ED00F" w14:textId="7777777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3C23A88A" w14:textId="77777777" w:rsidTr="00FB7CA9">
        <w:trPr>
          <w:trHeight w:val="608"/>
        </w:trPr>
        <w:tc>
          <w:tcPr>
            <w:tcW w:w="4531" w:type="dxa"/>
          </w:tcPr>
          <w:p w14:paraId="4FCAD7F6" w14:textId="77777777" w:rsidR="007F69DB" w:rsidRDefault="007F69DB" w:rsidP="007F69DB">
            <w:pPr>
              <w:rPr>
                <w:rFonts w:cs="Arial"/>
                <w:szCs w:val="22"/>
              </w:rPr>
            </w:pPr>
            <w:r>
              <w:t xml:space="preserve">Mae dwy ran i ystafell. Adran betryal 2.6m x 2.8m a rhan trionglog gydag ongl dde 4.6m x 3.2m x 5.6m. </w:t>
            </w:r>
          </w:p>
          <w:p w14:paraId="33CBC6BE" w14:textId="77777777" w:rsidR="007F69DB" w:rsidRDefault="007F69DB" w:rsidP="007F69DB">
            <w:pPr>
              <w:rPr>
                <w:rFonts w:cs="Arial"/>
                <w:szCs w:val="22"/>
              </w:rPr>
            </w:pPr>
            <w:r>
              <w:t>Pa adran yw’r fwyaf?</w:t>
            </w:r>
          </w:p>
          <w:p w14:paraId="460BADBB" w14:textId="2B9440B7" w:rsidR="00C438ED" w:rsidRDefault="007F69DB" w:rsidP="007F69DB">
            <w:pPr>
              <w:rPr>
                <w:rFonts w:cs="Arial"/>
                <w:szCs w:val="22"/>
              </w:rPr>
            </w:pPr>
            <w:r>
              <w:t>Beth yw cyfanswm arwynebedd y llawr?</w:t>
            </w:r>
          </w:p>
        </w:tc>
        <w:tc>
          <w:tcPr>
            <w:tcW w:w="3985" w:type="dxa"/>
          </w:tcPr>
          <w:p w14:paraId="4914C057" w14:textId="7777777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0F2691BF" w14:textId="77777777" w:rsidTr="00FB7CA9">
        <w:trPr>
          <w:trHeight w:val="608"/>
        </w:trPr>
        <w:tc>
          <w:tcPr>
            <w:tcW w:w="4531" w:type="dxa"/>
          </w:tcPr>
          <w:p w14:paraId="44BF21EF" w14:textId="4AAAC82C" w:rsidR="00C438ED" w:rsidRDefault="007F69DB" w:rsidP="00CE12E7">
            <w:pPr>
              <w:rPr>
                <w:rFonts w:cs="Arial"/>
                <w:szCs w:val="22"/>
              </w:rPr>
            </w:pPr>
            <w:r>
              <w:t>Os yw’r llawr uchod yn 20mm o drwch, faint o fetrau ciwbig fydd eu hangen?</w:t>
            </w:r>
          </w:p>
        </w:tc>
        <w:tc>
          <w:tcPr>
            <w:tcW w:w="3985" w:type="dxa"/>
          </w:tcPr>
          <w:p w14:paraId="669577EC" w14:textId="748DD141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</w:tbl>
    <w:p w14:paraId="30EF3E1E" w14:textId="75718F38" w:rsidR="004C5C94" w:rsidRDefault="004C5C94" w:rsidP="004C5C94">
      <w:pPr>
        <w:rPr>
          <w:rFonts w:cs="Arial"/>
          <w:szCs w:val="22"/>
        </w:rPr>
      </w:pPr>
    </w:p>
    <w:p w14:paraId="20904172" w14:textId="592B6DAE" w:rsidR="004C5C94" w:rsidRDefault="004C5C94" w:rsidP="004C5C94">
      <w:pPr>
        <w:rPr>
          <w:rFonts w:cs="Arial"/>
          <w:szCs w:val="22"/>
        </w:rPr>
      </w:pPr>
    </w:p>
    <w:p w14:paraId="721BA00C" w14:textId="28D7E585" w:rsidR="004C5C94" w:rsidRDefault="004C5C94" w:rsidP="004C5C94">
      <w:pPr>
        <w:rPr>
          <w:rFonts w:cs="Arial"/>
          <w:szCs w:val="22"/>
        </w:rPr>
      </w:pPr>
    </w:p>
    <w:p w14:paraId="01961F75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25E7FDE9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5D668C64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17CACB27" w14:textId="476A662D" w:rsidR="00C438ED" w:rsidRDefault="00C438ED" w:rsidP="004C5C94">
      <w:pPr>
        <w:rPr>
          <w:rFonts w:cs="Arial"/>
          <w:b/>
          <w:bCs/>
          <w:sz w:val="24"/>
        </w:rPr>
      </w:pPr>
    </w:p>
    <w:p w14:paraId="57DE976D" w14:textId="77777777" w:rsidR="004A4055" w:rsidRDefault="004A4055" w:rsidP="004C5C94">
      <w:pPr>
        <w:rPr>
          <w:rFonts w:cs="Arial"/>
          <w:b/>
          <w:bCs/>
          <w:sz w:val="24"/>
        </w:rPr>
      </w:pPr>
    </w:p>
    <w:p w14:paraId="103A03F9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39DB7A1D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02B63424" w14:textId="18F1441D" w:rsidR="00282CAC" w:rsidRPr="004A4055" w:rsidRDefault="00282CAC" w:rsidP="004A4055">
      <w:pPr>
        <w:pStyle w:val="Normalnumberedlist"/>
        <w:rPr>
          <w:rFonts w:cs="Arial"/>
        </w:rPr>
      </w:pPr>
      <w:r>
        <w:t>Beth yw arwynebedd y llawr a ddangosir mewn metrau?</w:t>
      </w:r>
    </w:p>
    <w:p w14:paraId="701696DF" w14:textId="2DA6DCC7" w:rsidR="00282CAC" w:rsidRDefault="00282CAC" w:rsidP="00282CAC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75708A31" w14:textId="5677D21E" w:rsidR="00282CAC" w:rsidRPr="00282CAC" w:rsidRDefault="00282CAC" w:rsidP="00282CAC">
      <w:pPr>
        <w:tabs>
          <w:tab w:val="left" w:pos="3990"/>
        </w:tabs>
        <w:rPr>
          <w:rFonts w:cs="Arial"/>
          <w:sz w:val="24"/>
        </w:rPr>
      </w:pPr>
      <w:r>
        <w:rPr>
          <w:b/>
          <w:bCs/>
          <w:sz w:val="24"/>
        </w:rPr>
        <w:lastRenderedPageBreak/>
        <w:tab/>
      </w:r>
      <w:r>
        <w:rPr>
          <w:sz w:val="24"/>
        </w:rPr>
        <w:t>3200mm</w:t>
      </w:r>
    </w:p>
    <w:p w14:paraId="37C229E8" w14:textId="59C07CA5" w:rsidR="00282CAC" w:rsidRDefault="00282CAC" w:rsidP="00282CAC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6791C7" wp14:editId="128A2BD6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ADCF7" id="Rectangle 4" o:spid="_x0000_s1026" style="position:absolute;margin-left:61.95pt;margin-top:8.4pt;width:303pt;height:12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87A9FDB" w14:textId="465B1059" w:rsidR="00282CAC" w:rsidRPr="00282CAC" w:rsidRDefault="00282CAC" w:rsidP="00282CAC"/>
    <w:p w14:paraId="2E8F0412" w14:textId="3F9BE2EE" w:rsidR="00282CAC" w:rsidRDefault="00282CAC" w:rsidP="00282CAC"/>
    <w:p w14:paraId="5A5DADBC" w14:textId="26C1F155" w:rsidR="00282CAC" w:rsidRDefault="00282CAC" w:rsidP="00282CAC">
      <w:pPr>
        <w:tabs>
          <w:tab w:val="left" w:pos="7630"/>
        </w:tabs>
      </w:pPr>
      <w:r>
        <w:tab/>
        <w:t>1100mm</w:t>
      </w:r>
    </w:p>
    <w:p w14:paraId="79541EEB" w14:textId="2B3323CB" w:rsidR="00282CAC" w:rsidRPr="00282CAC" w:rsidRDefault="00282CAC" w:rsidP="00282CAC"/>
    <w:p w14:paraId="63F0F77D" w14:textId="2E5360F6" w:rsidR="00282CAC" w:rsidRPr="00282CAC" w:rsidRDefault="00282CAC" w:rsidP="00282CAC"/>
    <w:p w14:paraId="4FBB7C15" w14:textId="66940CBD" w:rsidR="00282CAC" w:rsidRPr="00282CAC" w:rsidRDefault="00282CAC" w:rsidP="00282CAC"/>
    <w:p w14:paraId="58B9AA11" w14:textId="65BE2E3B" w:rsidR="00282CAC" w:rsidRPr="00282CAC" w:rsidRDefault="00282CAC" w:rsidP="00282CAC"/>
    <w:p w14:paraId="4C008864" w14:textId="4B7D40F0" w:rsidR="00282CAC" w:rsidRPr="00282CAC" w:rsidRDefault="00282CAC" w:rsidP="00282CAC"/>
    <w:p w14:paraId="63A9A1F1" w14:textId="7DB67D74" w:rsidR="00282CAC" w:rsidRDefault="00282CAC" w:rsidP="00282CAC">
      <w:pPr>
        <w:jc w:val="center"/>
      </w:pPr>
    </w:p>
    <w:p w14:paraId="5CF7C25A" w14:textId="4A508D77" w:rsidR="00282CAC" w:rsidRPr="004A4055" w:rsidRDefault="00282CAC" w:rsidP="004A4055">
      <w:pPr>
        <w:pStyle w:val="Normalnumberedlist"/>
        <w:rPr>
          <w:rFonts w:cs="Arial"/>
        </w:rPr>
      </w:pPr>
      <w:r>
        <w:t>Beth yw arwynebedd y llawr a ddangosir mewn metrau?</w:t>
      </w:r>
    </w:p>
    <w:p w14:paraId="4036712F" w14:textId="03A0DE23" w:rsidR="00282CAC" w:rsidRDefault="00282CAC" w:rsidP="00282CAC">
      <w:pPr>
        <w:tabs>
          <w:tab w:val="left" w:pos="1160"/>
        </w:tabs>
        <w:rPr>
          <w:rFonts w:cs="Arial"/>
          <w:b/>
          <w:bCs/>
          <w:sz w:val="24"/>
        </w:rPr>
      </w:pPr>
    </w:p>
    <w:p w14:paraId="4D7691D2" w14:textId="1E4D57E3" w:rsidR="00282CAC" w:rsidRDefault="004C0298" w:rsidP="00282CAC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43D832" wp14:editId="7DEB6141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73AD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61.45pt;margin-top:2.4pt;width:299.5pt;height:13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1A7C0FA5" w14:textId="40A5D47D" w:rsidR="00282CAC" w:rsidRDefault="00282CAC" w:rsidP="00282CAC">
      <w:pPr>
        <w:tabs>
          <w:tab w:val="left" w:pos="1160"/>
        </w:tabs>
      </w:pPr>
    </w:p>
    <w:p w14:paraId="34D5A803" w14:textId="2802A8AA" w:rsidR="004C0298" w:rsidRDefault="004C0298" w:rsidP="004C0298">
      <w:pPr>
        <w:tabs>
          <w:tab w:val="left" w:pos="3970"/>
        </w:tabs>
      </w:pPr>
      <w:r>
        <w:tab/>
        <w:t>3200mm</w:t>
      </w:r>
    </w:p>
    <w:p w14:paraId="090D42A6" w14:textId="5CC29951" w:rsidR="004C0298" w:rsidRDefault="004C0298" w:rsidP="004C0298"/>
    <w:p w14:paraId="3080AF6A" w14:textId="13148CF9" w:rsidR="004C0298" w:rsidRPr="004C0298" w:rsidRDefault="004C0298" w:rsidP="004C0298">
      <w:r>
        <w:t>1100mm</w:t>
      </w:r>
    </w:p>
    <w:sectPr w:rsidR="004C0298" w:rsidRPr="004C029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BE82" w14:textId="77777777" w:rsidR="00FB7C95" w:rsidRDefault="00FB7C95">
      <w:pPr>
        <w:spacing w:before="0" w:after="0"/>
      </w:pPr>
      <w:r>
        <w:separator/>
      </w:r>
    </w:p>
  </w:endnote>
  <w:endnote w:type="continuationSeparator" w:id="0">
    <w:p w14:paraId="7AD3E830" w14:textId="77777777" w:rsidR="00FB7C95" w:rsidRDefault="00FB7C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C692" w14:textId="77777777" w:rsidR="003E19FA" w:rsidRDefault="003E19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E18C65" w:rsidR="00110217" w:rsidRPr="00F03E33" w:rsidRDefault="004F0EE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9137" w14:textId="77777777" w:rsidR="003E19FA" w:rsidRDefault="003E19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D42B" w14:textId="77777777" w:rsidR="00FB7C95" w:rsidRDefault="00FB7C95">
      <w:pPr>
        <w:spacing w:before="0" w:after="0"/>
      </w:pPr>
      <w:r>
        <w:separator/>
      </w:r>
    </w:p>
  </w:footnote>
  <w:footnote w:type="continuationSeparator" w:id="0">
    <w:p w14:paraId="2C7458C9" w14:textId="77777777" w:rsidR="00FB7C95" w:rsidRDefault="00FB7C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B51F" w14:textId="77777777" w:rsidR="003E19FA" w:rsidRDefault="003E19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0F7A9" w14:textId="3092D98B" w:rsidR="004F0EE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E19FA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3E19FA">
      <w:rPr>
        <w:b/>
        <w:bCs/>
        <w:sz w:val="28"/>
        <w:szCs w:val="28"/>
      </w:rPr>
      <w:t xml:space="preserve"> </w:t>
    </w:r>
    <w:r w:rsidR="004F0EE7">
      <w:rPr>
        <w:b/>
        <w:bCs/>
        <w:sz w:val="28"/>
        <w:szCs w:val="28"/>
      </w:rPr>
      <w:t>Gwasanaethau Adeiladu</w:t>
    </w:r>
  </w:p>
  <w:p w14:paraId="6D5BF42A" w14:textId="3A29473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B6ACD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1E21C" w14:textId="77777777" w:rsidR="003E19FA" w:rsidRDefault="003E19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236"/>
    <w:rsid w:val="00080FC2"/>
    <w:rsid w:val="00082C62"/>
    <w:rsid w:val="000B231F"/>
    <w:rsid w:val="000E194B"/>
    <w:rsid w:val="00110217"/>
    <w:rsid w:val="00152AC3"/>
    <w:rsid w:val="00156AF3"/>
    <w:rsid w:val="0019491D"/>
    <w:rsid w:val="001F74AD"/>
    <w:rsid w:val="00201E85"/>
    <w:rsid w:val="00201F87"/>
    <w:rsid w:val="002116C5"/>
    <w:rsid w:val="00253DA4"/>
    <w:rsid w:val="00264912"/>
    <w:rsid w:val="00282CAC"/>
    <w:rsid w:val="002D07A8"/>
    <w:rsid w:val="0031595A"/>
    <w:rsid w:val="0031649B"/>
    <w:rsid w:val="003405EA"/>
    <w:rsid w:val="00396084"/>
    <w:rsid w:val="003B504D"/>
    <w:rsid w:val="003E19FA"/>
    <w:rsid w:val="00404B31"/>
    <w:rsid w:val="00432E82"/>
    <w:rsid w:val="00474F67"/>
    <w:rsid w:val="0048500D"/>
    <w:rsid w:val="004A4055"/>
    <w:rsid w:val="004C0298"/>
    <w:rsid w:val="004C5C94"/>
    <w:rsid w:val="004E592F"/>
    <w:rsid w:val="004F0EE7"/>
    <w:rsid w:val="00524E1B"/>
    <w:rsid w:val="005668EE"/>
    <w:rsid w:val="00574D5F"/>
    <w:rsid w:val="005840E0"/>
    <w:rsid w:val="005B7755"/>
    <w:rsid w:val="0061161E"/>
    <w:rsid w:val="006135C0"/>
    <w:rsid w:val="006642FD"/>
    <w:rsid w:val="006807B0"/>
    <w:rsid w:val="00691B95"/>
    <w:rsid w:val="006A14F0"/>
    <w:rsid w:val="006B798A"/>
    <w:rsid w:val="006D3AA3"/>
    <w:rsid w:val="006D4994"/>
    <w:rsid w:val="006E1028"/>
    <w:rsid w:val="006E19C2"/>
    <w:rsid w:val="006F7BAF"/>
    <w:rsid w:val="00757DD5"/>
    <w:rsid w:val="00790259"/>
    <w:rsid w:val="00797FA7"/>
    <w:rsid w:val="007F69DB"/>
    <w:rsid w:val="007F6C13"/>
    <w:rsid w:val="00841655"/>
    <w:rsid w:val="00842F04"/>
    <w:rsid w:val="008836C2"/>
    <w:rsid w:val="008C1F1C"/>
    <w:rsid w:val="008C7C72"/>
    <w:rsid w:val="008D47A6"/>
    <w:rsid w:val="00905245"/>
    <w:rsid w:val="0091026A"/>
    <w:rsid w:val="00961AF7"/>
    <w:rsid w:val="00970656"/>
    <w:rsid w:val="00992560"/>
    <w:rsid w:val="009975A0"/>
    <w:rsid w:val="009C5C6E"/>
    <w:rsid w:val="00A2454C"/>
    <w:rsid w:val="00A7179D"/>
    <w:rsid w:val="00A91FF8"/>
    <w:rsid w:val="00AE245C"/>
    <w:rsid w:val="00AF230E"/>
    <w:rsid w:val="00B054EC"/>
    <w:rsid w:val="00B2383E"/>
    <w:rsid w:val="00B61268"/>
    <w:rsid w:val="00BB3724"/>
    <w:rsid w:val="00BE2C21"/>
    <w:rsid w:val="00C01D20"/>
    <w:rsid w:val="00C202BF"/>
    <w:rsid w:val="00C438ED"/>
    <w:rsid w:val="00C858D7"/>
    <w:rsid w:val="00CC70DA"/>
    <w:rsid w:val="00CD35D7"/>
    <w:rsid w:val="00CD4537"/>
    <w:rsid w:val="00D073BC"/>
    <w:rsid w:val="00D56B82"/>
    <w:rsid w:val="00DA2485"/>
    <w:rsid w:val="00DE29A8"/>
    <w:rsid w:val="00DE6EFC"/>
    <w:rsid w:val="00E211D1"/>
    <w:rsid w:val="00E87FE1"/>
    <w:rsid w:val="00E955DF"/>
    <w:rsid w:val="00EA6982"/>
    <w:rsid w:val="00F03E33"/>
    <w:rsid w:val="00F10AB1"/>
    <w:rsid w:val="00F15749"/>
    <w:rsid w:val="00F42A36"/>
    <w:rsid w:val="00F51E42"/>
    <w:rsid w:val="00F72EAB"/>
    <w:rsid w:val="00FB739A"/>
    <w:rsid w:val="00FB7C95"/>
    <w:rsid w:val="00FB7CA9"/>
    <w:rsid w:val="00FD19A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2020-10-18T16:30:00Z</dcterms:created>
  <dcterms:modified xsi:type="dcterms:W3CDTF">2021-06-16T10:53:00Z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