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B0E19EE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612AE518" w:rsidR="00474F67" w:rsidRPr="00692A45" w:rsidRDefault="00474F67" w:rsidP="00474F67">
      <w:pPr>
        <w:pStyle w:val="Heading1"/>
      </w:pPr>
      <w:r>
        <w:t>Taflen waith 14: Offer pŵer a ddefnyddir gan seiri coed (tiwtor)</w:t>
      </w:r>
    </w:p>
    <w:p w14:paraId="097D54E4" w14:textId="28F40565" w:rsidR="0067762C" w:rsidRPr="00316E0D" w:rsidRDefault="008F23AE" w:rsidP="00A075A5">
      <w:pPr>
        <w:pStyle w:val="Normalnumberedlist"/>
      </w:pPr>
      <w:r>
        <w:t xml:space="preserve">Nodwch un defnydd ar gyfer pob un o’r mathau o lafnau llif gron sydd wedi’u rhestru. 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:rsidRPr="00316E0D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3D155592" w:rsidR="00574D5F" w:rsidRPr="00316E0D" w:rsidRDefault="00CC671B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lafn:</w:t>
            </w:r>
          </w:p>
        </w:tc>
        <w:tc>
          <w:tcPr>
            <w:tcW w:w="4754" w:type="dxa"/>
          </w:tcPr>
          <w:p w14:paraId="2899910F" w14:textId="51B159AE" w:rsidR="00574D5F" w:rsidRPr="00316E0D" w:rsidRDefault="0067762C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Defnyddiau:</w:t>
            </w:r>
          </w:p>
        </w:tc>
      </w:tr>
      <w:tr w:rsidR="00574D5F" w:rsidRPr="00316E0D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0EF820FF" w:rsidR="00714CFD" w:rsidRPr="00316E0D" w:rsidRDefault="008F23AE" w:rsidP="00574D5F">
            <w:pPr>
              <w:rPr>
                <w:rFonts w:cs="Arial"/>
                <w:szCs w:val="22"/>
              </w:rPr>
            </w:pPr>
            <w:r>
              <w:t>Dant bachyn negatif</w:t>
            </w:r>
          </w:p>
        </w:tc>
        <w:tc>
          <w:tcPr>
            <w:tcW w:w="4754" w:type="dxa"/>
          </w:tcPr>
          <w:p w14:paraId="1D392360" w14:textId="47200F24" w:rsidR="00574D5F" w:rsidRPr="00A075A5" w:rsidRDefault="008F23AE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Pob defnydd trawstorri. Rhaid defnyddio’r math hwn o lafn mewn llif trawstorri/rheiddiol/torri, i atal cipio, a allai arwain at ddamwain</w:t>
            </w:r>
          </w:p>
        </w:tc>
      </w:tr>
      <w:tr w:rsidR="00574D5F" w:rsidRPr="00316E0D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6D92B4A2" w:rsidR="00574D5F" w:rsidRPr="00316E0D" w:rsidRDefault="008F23AE" w:rsidP="00574D5F">
            <w:pPr>
              <w:rPr>
                <w:rFonts w:cs="Arial"/>
                <w:szCs w:val="22"/>
              </w:rPr>
            </w:pPr>
            <w:r>
              <w:t>Llafn bachyn positif</w:t>
            </w:r>
          </w:p>
        </w:tc>
        <w:tc>
          <w:tcPr>
            <w:tcW w:w="4754" w:type="dxa"/>
          </w:tcPr>
          <w:p w14:paraId="657C753A" w14:textId="2D4E3D23" w:rsidR="00574D5F" w:rsidRPr="00A075A5" w:rsidRDefault="008F23AE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Mae’n cael ei ddefnyddio ar gyfer pob gweithred rwygo gan fod y math hwn o fachyn yn dal y deunydd sy'n cael ei dorri ar y bwrdd llifio. </w:t>
            </w:r>
          </w:p>
        </w:tc>
      </w:tr>
    </w:tbl>
    <w:p w14:paraId="01D1155B" w14:textId="77777777" w:rsidR="006E1028" w:rsidRPr="00316E0D" w:rsidRDefault="006E1028" w:rsidP="00110217">
      <w:pPr>
        <w:rPr>
          <w:rFonts w:cs="Arial"/>
          <w:szCs w:val="22"/>
        </w:rPr>
      </w:pPr>
    </w:p>
    <w:p w14:paraId="5D446E37" w14:textId="5F66DB9A" w:rsidR="0067762C" w:rsidRPr="00316E0D" w:rsidRDefault="00D505D4" w:rsidP="00A075A5">
      <w:pPr>
        <w:pStyle w:val="Normalnumberedlist"/>
      </w:pPr>
      <w:r>
        <w:t>Nodwch sut i ddefnyddio pob un o'r offer pŵer a restrir.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67762C" w:rsidRPr="00316E0D" w14:paraId="1D74B7BE" w14:textId="77777777" w:rsidTr="00CE12E7">
        <w:trPr>
          <w:trHeight w:val="416"/>
        </w:trPr>
        <w:tc>
          <w:tcPr>
            <w:tcW w:w="4754" w:type="dxa"/>
          </w:tcPr>
          <w:p w14:paraId="25450D26" w14:textId="1777668F" w:rsidR="0067762C" w:rsidRPr="00316E0D" w:rsidRDefault="0067762C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lif:</w:t>
            </w:r>
          </w:p>
        </w:tc>
        <w:tc>
          <w:tcPr>
            <w:tcW w:w="4754" w:type="dxa"/>
          </w:tcPr>
          <w:p w14:paraId="6516241F" w14:textId="77777777" w:rsidR="0067762C" w:rsidRPr="00316E0D" w:rsidRDefault="0067762C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Defnyddiau:</w:t>
            </w:r>
          </w:p>
        </w:tc>
      </w:tr>
      <w:tr w:rsidR="0067762C" w:rsidRPr="00316E0D" w14:paraId="3F939E43" w14:textId="77777777" w:rsidTr="00CE12E7">
        <w:trPr>
          <w:trHeight w:val="608"/>
        </w:trPr>
        <w:tc>
          <w:tcPr>
            <w:tcW w:w="4754" w:type="dxa"/>
          </w:tcPr>
          <w:p w14:paraId="21B9BEE1" w14:textId="306A77FA" w:rsidR="0067762C" w:rsidRPr="00316E0D" w:rsidRDefault="008F23AE" w:rsidP="00CE12E7">
            <w:pPr>
              <w:rPr>
                <w:rFonts w:cs="Arial"/>
                <w:szCs w:val="22"/>
              </w:rPr>
            </w:pPr>
            <w:r>
              <w:t>Llif trac</w:t>
            </w:r>
          </w:p>
        </w:tc>
        <w:tc>
          <w:tcPr>
            <w:tcW w:w="4754" w:type="dxa"/>
          </w:tcPr>
          <w:p w14:paraId="6DDC82D2" w14:textId="41B23A69" w:rsidR="0067762C" w:rsidRPr="00B934C9" w:rsidRDefault="008F23AE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Mae’n cael ei ddefnyddio i dorri llinell yn gywir, yn enwedig ar gyfer toriadau ar ongl, pan nad oes modd defnyddio’r ffens.</w:t>
            </w:r>
          </w:p>
        </w:tc>
      </w:tr>
      <w:tr w:rsidR="0067762C" w:rsidRPr="00316E0D" w14:paraId="7125FB34" w14:textId="77777777" w:rsidTr="00CE12E7">
        <w:trPr>
          <w:trHeight w:val="608"/>
        </w:trPr>
        <w:tc>
          <w:tcPr>
            <w:tcW w:w="4754" w:type="dxa"/>
          </w:tcPr>
          <w:p w14:paraId="1D2B4071" w14:textId="0E5E7EF5" w:rsidR="0067762C" w:rsidRPr="00316E0D" w:rsidRDefault="008F23AE" w:rsidP="00CE12E7">
            <w:pPr>
              <w:rPr>
                <w:rFonts w:cs="Arial"/>
                <w:szCs w:val="22"/>
              </w:rPr>
            </w:pPr>
            <w:r>
              <w:t>Llif meitrog gyfansawdd</w:t>
            </w:r>
          </w:p>
        </w:tc>
        <w:tc>
          <w:tcPr>
            <w:tcW w:w="4754" w:type="dxa"/>
          </w:tcPr>
          <w:p w14:paraId="1F53E933" w14:textId="2DE362F9" w:rsidR="0067762C" w:rsidRPr="00B934C9" w:rsidRDefault="008F23AE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Mae hon yn llif amlbwrpas iawn, y gellir ei defnyddio i dorri pren i’w hyd, torri meitrau a thorri ongl gyfansawdd ar gyfer cydrannau toi. </w:t>
            </w:r>
          </w:p>
        </w:tc>
      </w:tr>
      <w:tr w:rsidR="0067762C" w:rsidRPr="00316E0D" w14:paraId="7E452F7E" w14:textId="77777777" w:rsidTr="00CE12E7">
        <w:trPr>
          <w:trHeight w:val="608"/>
        </w:trPr>
        <w:tc>
          <w:tcPr>
            <w:tcW w:w="4754" w:type="dxa"/>
          </w:tcPr>
          <w:p w14:paraId="5922E423" w14:textId="3B218842" w:rsidR="0067762C" w:rsidRPr="00316E0D" w:rsidRDefault="008F23AE" w:rsidP="00CE12E7">
            <w:pPr>
              <w:rPr>
                <w:rFonts w:cs="Arial"/>
                <w:szCs w:val="22"/>
              </w:rPr>
            </w:pPr>
            <w:r>
              <w:t>Herclif</w:t>
            </w:r>
          </w:p>
        </w:tc>
        <w:tc>
          <w:tcPr>
            <w:tcW w:w="4754" w:type="dxa"/>
          </w:tcPr>
          <w:p w14:paraId="2A97026F" w14:textId="6D77A44F" w:rsidR="0067762C" w:rsidRPr="00B934C9" w:rsidRDefault="008F23AE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Mae’n cael ei ddefnyddio ar gyfer torri agorfa mewn unrhyw fwrdd, byddai enghreifftiau o hyn yn cynnwys sinciau, offer neu dorri o amgylch rhediadau gwasanaeth.</w:t>
            </w:r>
          </w:p>
        </w:tc>
      </w:tr>
    </w:tbl>
    <w:p w14:paraId="09E3CAB4" w14:textId="77777777" w:rsidR="000F058F" w:rsidRPr="00316E0D" w:rsidRDefault="000F058F" w:rsidP="00474F67">
      <w:pPr>
        <w:rPr>
          <w:rFonts w:cs="Arial"/>
          <w:szCs w:val="22"/>
        </w:rPr>
      </w:pPr>
    </w:p>
    <w:p w14:paraId="014BDF35" w14:textId="61BD54FF" w:rsidR="00AD288B" w:rsidRPr="00926972" w:rsidRDefault="00D505D4" w:rsidP="00AD288B">
      <w:pPr>
        <w:pStyle w:val="Normalnumberedlist"/>
      </w:pPr>
      <w:r>
        <w:t>Nodwch sut i gynnal a chadw pob un o'r offer pŵer a restrir.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AD288B" w:rsidRPr="00316E0D" w14:paraId="2CAFC573" w14:textId="77777777" w:rsidTr="00343CF6">
        <w:trPr>
          <w:trHeight w:val="416"/>
        </w:trPr>
        <w:tc>
          <w:tcPr>
            <w:tcW w:w="2547" w:type="dxa"/>
          </w:tcPr>
          <w:p w14:paraId="56BE92F9" w14:textId="56F09F67" w:rsidR="00AD288B" w:rsidRPr="00316E0D" w:rsidRDefault="00D505D4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Offer pŵer </w:t>
            </w:r>
          </w:p>
        </w:tc>
        <w:tc>
          <w:tcPr>
            <w:tcW w:w="6961" w:type="dxa"/>
          </w:tcPr>
          <w:p w14:paraId="6819466E" w14:textId="153911B1" w:rsidR="00AD288B" w:rsidRPr="00316E0D" w:rsidRDefault="00EE7814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Angen gwaith cynnal a chadw</w:t>
            </w:r>
          </w:p>
        </w:tc>
      </w:tr>
      <w:tr w:rsidR="00F16226" w:rsidRPr="00316E0D" w14:paraId="4D1A1B24" w14:textId="77777777" w:rsidTr="00343CF6">
        <w:trPr>
          <w:trHeight w:val="608"/>
        </w:trPr>
        <w:tc>
          <w:tcPr>
            <w:tcW w:w="2547" w:type="dxa"/>
          </w:tcPr>
          <w:p w14:paraId="1012F39C" w14:textId="77777777" w:rsidR="00F16226" w:rsidRPr="00316E0D" w:rsidRDefault="00F16226" w:rsidP="00F16226">
            <w:pPr>
              <w:rPr>
                <w:rFonts w:cs="Arial"/>
                <w:szCs w:val="22"/>
              </w:rPr>
            </w:pPr>
            <w:r>
              <w:t>Herclifiau</w:t>
            </w:r>
          </w:p>
          <w:p w14:paraId="4545A904" w14:textId="77777777" w:rsidR="00714CFD" w:rsidRPr="00316E0D" w:rsidRDefault="00714CFD" w:rsidP="00F16226">
            <w:pPr>
              <w:rPr>
                <w:rFonts w:cs="Arial"/>
                <w:szCs w:val="22"/>
              </w:rPr>
            </w:pPr>
          </w:p>
          <w:p w14:paraId="6E369E4C" w14:textId="2BFA8824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5A980107" w14:textId="09D5C265" w:rsidR="00C75B35" w:rsidRPr="002C4C8C" w:rsidRDefault="00C75B35" w:rsidP="00F1622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Mae gan herclifiau nifer o rannau sydd angen eu cynnal a’u cadw a’u disodli/glanhau, i sicrhau eu bod yn gweithio’n effeithiol, gan gynnwys y gard ysgyrioni, tarian persbecs, llafn y llif a’r gwadn plastig meddal.</w:t>
            </w:r>
          </w:p>
          <w:p w14:paraId="767516A5" w14:textId="1C21DDF6" w:rsidR="00C75B35" w:rsidRPr="002C4C8C" w:rsidRDefault="00C75B35" w:rsidP="00F1622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Bydd angen glanhau pob rhan sy’n symud a’i iro o bryd i’w gilydd.</w:t>
            </w:r>
          </w:p>
          <w:p w14:paraId="4063BB6D" w14:textId="2FF12B64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  <w:tr w:rsidR="00F16226" w:rsidRPr="00316E0D" w14:paraId="04A98AF2" w14:textId="77777777" w:rsidTr="00343CF6">
        <w:trPr>
          <w:trHeight w:val="608"/>
        </w:trPr>
        <w:tc>
          <w:tcPr>
            <w:tcW w:w="2547" w:type="dxa"/>
          </w:tcPr>
          <w:p w14:paraId="3984E876" w14:textId="77777777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>
              <w:t>Llwybrwyr</w:t>
            </w:r>
          </w:p>
          <w:p w14:paraId="55C8AF53" w14:textId="77777777" w:rsidR="00714CFD" w:rsidRPr="00316E0D" w:rsidRDefault="00714CFD" w:rsidP="00F16226">
            <w:pPr>
              <w:rPr>
                <w:rFonts w:cs="Arial"/>
                <w:szCs w:val="22"/>
              </w:rPr>
            </w:pPr>
          </w:p>
          <w:p w14:paraId="7D90060C" w14:textId="1C71D36D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1944EFA0" w14:textId="2F3D726F" w:rsidR="00F16226" w:rsidRPr="00EE445C" w:rsidRDefault="00CB3F81" w:rsidP="00F16226">
            <w:pPr>
              <w:rPr>
                <w:rFonts w:cs="Arial"/>
                <w:color w:val="FF0000"/>
                <w:szCs w:val="22"/>
              </w:rPr>
            </w:pPr>
            <w:r>
              <w:rPr>
                <w:rFonts w:cs="Arial"/>
                <w:color w:val="FF0000"/>
                <w:szCs w:val="22"/>
                <w:lang w:eastAsia="en-GB"/>
              </w:rPr>
              <w:lastRenderedPageBreak/>
              <w:t xml:space="preserve">Dim ond os yw’r colofnau plymio a’r bariau ffensio’n cael eu cadw’n rhydd i symud y mae llwybryddion plymiad yn gweithio’n effeithiol, felly mae’n hanfodol eu bod yn cael eu glanhau a’u hiro’n rheolaidd. </w:t>
            </w:r>
            <w:r>
              <w:rPr>
                <w:rFonts w:cs="Arial"/>
                <w:color w:val="FF0000"/>
                <w:szCs w:val="22"/>
                <w:lang w:eastAsia="en-GB"/>
              </w:rPr>
              <w:lastRenderedPageBreak/>
              <w:t>Torwyr TCT sydd gan y rhan fwyaf o’r torwyr llwybrau, felly maent yn para ond mae angen eu hanfon i ffwrdd i’w hogi er mwyn eu cadw i weithio’n effeithlon.</w:t>
            </w:r>
          </w:p>
        </w:tc>
      </w:tr>
      <w:tr w:rsidR="00F16226" w:rsidRPr="00316E0D" w14:paraId="58064AAA" w14:textId="77777777" w:rsidTr="00343CF6">
        <w:trPr>
          <w:trHeight w:val="608"/>
        </w:trPr>
        <w:tc>
          <w:tcPr>
            <w:tcW w:w="2547" w:type="dxa"/>
          </w:tcPr>
          <w:p w14:paraId="5F8170DF" w14:textId="0EFADBDF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>
              <w:lastRenderedPageBreak/>
              <w:t>Llifiau torri</w:t>
            </w:r>
          </w:p>
          <w:p w14:paraId="48D1AFE3" w14:textId="77777777" w:rsidR="00C07BF3" w:rsidRPr="00316E0D" w:rsidRDefault="00C07BF3" w:rsidP="00F16226">
            <w:pPr>
              <w:rPr>
                <w:rFonts w:eastAsia="Times New Roman" w:cs="Arial"/>
                <w:bCs/>
                <w:szCs w:val="22"/>
              </w:rPr>
            </w:pPr>
          </w:p>
          <w:p w14:paraId="774413C4" w14:textId="3AD6DA4C" w:rsidR="00714CFD" w:rsidRPr="00316E0D" w:rsidRDefault="00714CFD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09B74CB4" w14:textId="057E958F" w:rsidR="00F16226" w:rsidRPr="00EE445C" w:rsidRDefault="00C75B35" w:rsidP="00F1622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Llwch yw’r prif reswm pam nad yw’r peiriant hwn yn gweithio ar ei orau ynghyd â llafn siarp. Bydd eu glanhau a’u hiro’n rheolaidd yn talu ar ei ganfed.</w:t>
            </w:r>
          </w:p>
        </w:tc>
      </w:tr>
      <w:tr w:rsidR="00F16226" w:rsidRPr="00316E0D" w14:paraId="3D5B9CCE" w14:textId="77777777" w:rsidTr="00343CF6">
        <w:trPr>
          <w:trHeight w:val="608"/>
        </w:trPr>
        <w:tc>
          <w:tcPr>
            <w:tcW w:w="2547" w:type="dxa"/>
          </w:tcPr>
          <w:p w14:paraId="76C3D116" w14:textId="77777777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>
              <w:t>Plaenwyr</w:t>
            </w:r>
          </w:p>
          <w:p w14:paraId="799B4984" w14:textId="77777777" w:rsidR="00714CFD" w:rsidRPr="00316E0D" w:rsidRDefault="00714CFD" w:rsidP="00F16226">
            <w:pPr>
              <w:rPr>
                <w:rFonts w:cs="Arial"/>
                <w:szCs w:val="22"/>
              </w:rPr>
            </w:pPr>
          </w:p>
          <w:p w14:paraId="046B3B38" w14:textId="2F5561F2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20CB968F" w14:textId="49BE73B2" w:rsidR="00F16226" w:rsidRPr="00EE445C" w:rsidRDefault="00C75B35" w:rsidP="00F1622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Resin yn casglu o amgylch y bloc torrwr crwn yw’r brif broblem ynghyd â bod yr haearn yn siarp. Mae’n werth prynu hylif glanhau resin i gadw’r bloc torrwr yn lân, yn hytrach na cheisio crafu’r resin i ffwrdd. Mae modd gwrthdroi’r rhan fwyaf o’r torwyr a dylid cael rhai newydd yn eu lle’n rheolaidd a pheidio â’u gadael nes eu bod yn finiog neu fod ganddynt fylchau rhwng yr ochrau.</w:t>
            </w:r>
          </w:p>
        </w:tc>
      </w:tr>
      <w:tr w:rsidR="00F16226" w:rsidRPr="00316E0D" w14:paraId="7DB184E3" w14:textId="77777777" w:rsidTr="00343CF6">
        <w:trPr>
          <w:trHeight w:val="608"/>
        </w:trPr>
        <w:tc>
          <w:tcPr>
            <w:tcW w:w="2547" w:type="dxa"/>
          </w:tcPr>
          <w:p w14:paraId="4594074D" w14:textId="77777777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>
              <w:t>Sandwyr</w:t>
            </w:r>
          </w:p>
          <w:p w14:paraId="45CB8E65" w14:textId="77777777" w:rsidR="00714CFD" w:rsidRPr="00316E0D" w:rsidRDefault="00714CFD" w:rsidP="00F16226">
            <w:pPr>
              <w:rPr>
                <w:rFonts w:cs="Arial"/>
                <w:szCs w:val="22"/>
              </w:rPr>
            </w:pPr>
          </w:p>
          <w:p w14:paraId="096E9F84" w14:textId="779FBABB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73EA46F8" w14:textId="63BA59D5" w:rsidR="00F16226" w:rsidRPr="00EE445C" w:rsidRDefault="009250E2" w:rsidP="00F1622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Gan mai dim ond llwch sy’n cael ei gynhyrchu gan sandwyr, dyma’r broblem fwyaf sy’n galw am waith echdynnu effeithiol a gwaith glanhau rheolaidd. Mae’r broblem hon yn aml yn gwaethygu pan na ddefnyddir dalennau sgraffiniol tyllog, gan fod hyn yn cyfyngu ar effaith y broses echdynnu. Mae’n bosibl ymestyn oes y graean sgraffiniol drwy ddefnyddio blociau glanhau dalennau sgraffiniol.</w:t>
            </w:r>
          </w:p>
        </w:tc>
      </w:tr>
    </w:tbl>
    <w:p w14:paraId="3C34FD7D" w14:textId="77777777" w:rsidR="00A412E8" w:rsidRPr="00316E0D" w:rsidRDefault="00A412E8" w:rsidP="00DB6BA6">
      <w:pPr>
        <w:rPr>
          <w:rFonts w:cs="Arial"/>
          <w:szCs w:val="22"/>
        </w:rPr>
      </w:pPr>
    </w:p>
    <w:p w14:paraId="4A9E8B1D" w14:textId="77777777" w:rsidR="00A412E8" w:rsidRPr="00316E0D" w:rsidRDefault="00A412E8" w:rsidP="00DB6BA6">
      <w:pPr>
        <w:rPr>
          <w:rFonts w:cs="Arial"/>
          <w:szCs w:val="22"/>
        </w:rPr>
      </w:pPr>
    </w:p>
    <w:p w14:paraId="240C67CA" w14:textId="77777777" w:rsidR="006E1028" w:rsidRPr="00316E0D" w:rsidRDefault="006E1028" w:rsidP="006E1028">
      <w:pPr>
        <w:pStyle w:val="Answer"/>
      </w:pPr>
    </w:p>
    <w:sectPr w:rsidR="006E1028" w:rsidRPr="00316E0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D541C" w14:textId="77777777" w:rsidR="006E5B18" w:rsidRDefault="006E5B18">
      <w:pPr>
        <w:spacing w:before="0" w:after="0"/>
      </w:pPr>
      <w:r>
        <w:separator/>
      </w:r>
    </w:p>
  </w:endnote>
  <w:endnote w:type="continuationSeparator" w:id="0">
    <w:p w14:paraId="3F84AC72" w14:textId="77777777" w:rsidR="006E5B18" w:rsidRDefault="006E5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6163903" w:rsidR="00110217" w:rsidRPr="00F03E33" w:rsidRDefault="0034646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906B" w14:textId="77777777" w:rsidR="006E5B18" w:rsidRDefault="006E5B18">
      <w:pPr>
        <w:spacing w:before="0" w:after="0"/>
      </w:pPr>
      <w:r>
        <w:separator/>
      </w:r>
    </w:p>
  </w:footnote>
  <w:footnote w:type="continuationSeparator" w:id="0">
    <w:p w14:paraId="08D77ACF" w14:textId="77777777" w:rsidR="006E5B18" w:rsidRDefault="006E5B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61FF7" w14:textId="77777777" w:rsidR="00926972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60DBD930" w14:textId="1F3A1378" w:rsidR="0034646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</w:t>
    </w:r>
    <w:r w:rsidR="00926972" w:rsidRPr="00926972">
      <w:rPr>
        <w:b/>
        <w:bCs/>
        <w:sz w:val="28"/>
        <w:szCs w:val="28"/>
      </w:rPr>
      <w:t>Pheirianneg</w:t>
    </w:r>
    <w:r w:rsidR="00926972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Gwasanaethau Adeiladu</w:t>
    </w:r>
  </w:p>
  <w:p w14:paraId="6D5BF42A" w14:textId="09B46D0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76B4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F22DA"/>
    <w:multiLevelType w:val="hybridMultilevel"/>
    <w:tmpl w:val="C8224B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CCA"/>
    <w:rsid w:val="00080FC2"/>
    <w:rsid w:val="00081717"/>
    <w:rsid w:val="00082C62"/>
    <w:rsid w:val="000B231F"/>
    <w:rsid w:val="000B6B97"/>
    <w:rsid w:val="000E194B"/>
    <w:rsid w:val="000F058F"/>
    <w:rsid w:val="00110217"/>
    <w:rsid w:val="00152AC3"/>
    <w:rsid w:val="00156AF3"/>
    <w:rsid w:val="0019491D"/>
    <w:rsid w:val="001E50F8"/>
    <w:rsid w:val="001F5A96"/>
    <w:rsid w:val="001F74AD"/>
    <w:rsid w:val="00264912"/>
    <w:rsid w:val="002750C4"/>
    <w:rsid w:val="002A69FA"/>
    <w:rsid w:val="002C4C8C"/>
    <w:rsid w:val="002D07A8"/>
    <w:rsid w:val="00316E0D"/>
    <w:rsid w:val="00334099"/>
    <w:rsid w:val="003405EA"/>
    <w:rsid w:val="00343CF6"/>
    <w:rsid w:val="0034646F"/>
    <w:rsid w:val="00357C79"/>
    <w:rsid w:val="00396084"/>
    <w:rsid w:val="003B504D"/>
    <w:rsid w:val="003C1B3A"/>
    <w:rsid w:val="003D1719"/>
    <w:rsid w:val="003D63F9"/>
    <w:rsid w:val="00404B31"/>
    <w:rsid w:val="00432E82"/>
    <w:rsid w:val="00474F67"/>
    <w:rsid w:val="00475EF3"/>
    <w:rsid w:val="00481784"/>
    <w:rsid w:val="0048500D"/>
    <w:rsid w:val="00524E1B"/>
    <w:rsid w:val="00574D5F"/>
    <w:rsid w:val="006135C0"/>
    <w:rsid w:val="00645F4B"/>
    <w:rsid w:val="006642FD"/>
    <w:rsid w:val="0067762C"/>
    <w:rsid w:val="006807B0"/>
    <w:rsid w:val="00691B95"/>
    <w:rsid w:val="006A284A"/>
    <w:rsid w:val="006B798A"/>
    <w:rsid w:val="006D3AA3"/>
    <w:rsid w:val="006D4994"/>
    <w:rsid w:val="006E1028"/>
    <w:rsid w:val="006E19C2"/>
    <w:rsid w:val="006E5B18"/>
    <w:rsid w:val="006F7BAF"/>
    <w:rsid w:val="00702C6F"/>
    <w:rsid w:val="00714026"/>
    <w:rsid w:val="00714CFD"/>
    <w:rsid w:val="00797FA7"/>
    <w:rsid w:val="007B522D"/>
    <w:rsid w:val="007B5A7E"/>
    <w:rsid w:val="007F13D0"/>
    <w:rsid w:val="00842F04"/>
    <w:rsid w:val="00866BE1"/>
    <w:rsid w:val="008C1C3B"/>
    <w:rsid w:val="008C1F1C"/>
    <w:rsid w:val="008D47A6"/>
    <w:rsid w:val="008F23AE"/>
    <w:rsid w:val="0091026A"/>
    <w:rsid w:val="009250E2"/>
    <w:rsid w:val="00926972"/>
    <w:rsid w:val="00937247"/>
    <w:rsid w:val="009473DC"/>
    <w:rsid w:val="009975A0"/>
    <w:rsid w:val="009A501E"/>
    <w:rsid w:val="009C4FA8"/>
    <w:rsid w:val="009C5C6E"/>
    <w:rsid w:val="009E0431"/>
    <w:rsid w:val="00A075A5"/>
    <w:rsid w:val="00A2454C"/>
    <w:rsid w:val="00A412E8"/>
    <w:rsid w:val="00A844D0"/>
    <w:rsid w:val="00A91FF8"/>
    <w:rsid w:val="00AD288B"/>
    <w:rsid w:val="00AE245C"/>
    <w:rsid w:val="00AF1CD6"/>
    <w:rsid w:val="00AF2E79"/>
    <w:rsid w:val="00B054EC"/>
    <w:rsid w:val="00B2383E"/>
    <w:rsid w:val="00B934C9"/>
    <w:rsid w:val="00BE2C21"/>
    <w:rsid w:val="00C01D20"/>
    <w:rsid w:val="00C07BF3"/>
    <w:rsid w:val="00C202BF"/>
    <w:rsid w:val="00C75B35"/>
    <w:rsid w:val="00C858D7"/>
    <w:rsid w:val="00CB2378"/>
    <w:rsid w:val="00CB3F81"/>
    <w:rsid w:val="00CC4646"/>
    <w:rsid w:val="00CC671B"/>
    <w:rsid w:val="00CD35D7"/>
    <w:rsid w:val="00CD451D"/>
    <w:rsid w:val="00CD4537"/>
    <w:rsid w:val="00D073BC"/>
    <w:rsid w:val="00D505D4"/>
    <w:rsid w:val="00D56B82"/>
    <w:rsid w:val="00DA2485"/>
    <w:rsid w:val="00DB6BA6"/>
    <w:rsid w:val="00DE29A8"/>
    <w:rsid w:val="00E10310"/>
    <w:rsid w:val="00E84D68"/>
    <w:rsid w:val="00EA6982"/>
    <w:rsid w:val="00EE445C"/>
    <w:rsid w:val="00EE7814"/>
    <w:rsid w:val="00F03E33"/>
    <w:rsid w:val="00F1383A"/>
    <w:rsid w:val="00F15749"/>
    <w:rsid w:val="00F16226"/>
    <w:rsid w:val="00F42A36"/>
    <w:rsid w:val="00F4365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4D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84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84D68"/>
    <w:rPr>
      <w:rFonts w:ascii="Arial" w:hAnsi="Arial"/>
      <w:lang w:eastAsia="en-US"/>
    </w:rPr>
  </w:style>
  <w:style w:type="paragraph" w:styleId="Revision">
    <w:name w:val="Revision"/>
    <w:hidden/>
    <w:semiHidden/>
    <w:rsid w:val="008F23AE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316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2021-01-30T12:56:00Z</dcterms:created>
  <dcterms:modified xsi:type="dcterms:W3CDTF">2021-06-16T11:16:00Z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