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260A98E4" w:rsidR="00F642DF" w:rsidRPr="002C7B5A" w:rsidRDefault="00474F67" w:rsidP="002C7B5A">
      <w:pPr>
        <w:pStyle w:val="Heading1"/>
      </w:pPr>
      <w:r>
        <w:t>Taflen waith 16: Cywir neu anghywir (tiwtor)</w:t>
      </w:r>
    </w:p>
    <w:p w14:paraId="7BB81715" w14:textId="0CA4431E" w:rsidR="00FD5F68" w:rsidRPr="00F94562" w:rsidRDefault="00FD5F68" w:rsidP="00FD5F68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Cwestiynau crynhoi: cywir neu anghywir?</w:t>
      </w:r>
    </w:p>
    <w:p w14:paraId="605A69D4" w14:textId="77777777" w:rsidR="00FD5F68" w:rsidRDefault="00FD5F68" w:rsidP="00FD5F68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079AC4C2" w14:textId="01F34593" w:rsidR="00FD5F68" w:rsidRPr="009528B6" w:rsidRDefault="00FD5F68" w:rsidP="00E36EC2">
      <w:pPr>
        <w:pStyle w:val="Normalnumberedlist"/>
      </w:pPr>
      <w:r>
        <w:t>Gellir gwanhau PVA gyda dŵr.</w:t>
      </w:r>
    </w:p>
    <w:p w14:paraId="577AF8AD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23A2F983" w14:textId="77777777" w:rsidR="00FD5F68" w:rsidRDefault="00FD5F68" w:rsidP="00FD5F68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3E4AE950" w14:textId="45845D12" w:rsidR="00FD5F68" w:rsidRDefault="00FD5F68" w:rsidP="00E36EC2">
      <w:pPr>
        <w:pStyle w:val="Normalnumberedlist"/>
      </w:pPr>
      <w:r>
        <w:t xml:space="preserve">Mae glain stopio côt denau wedi’u dylunio ar gyfer dwy </w:t>
      </w:r>
      <w:proofErr w:type="spellStart"/>
      <w:r>
        <w:t>gôt</w:t>
      </w:r>
      <w:proofErr w:type="spellEnd"/>
      <w:r>
        <w:t xml:space="preserve"> fflôt a chôt gorffennu</w:t>
      </w:r>
    </w:p>
    <w:p w14:paraId="5AE569EB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2E1D3DA1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32D21A7D" w14:textId="6A40E11A" w:rsidR="00FD5F68" w:rsidRDefault="00FD5F68" w:rsidP="00E36EC2">
      <w:pPr>
        <w:pStyle w:val="Normalnumberedlist"/>
      </w:pPr>
      <w:r>
        <w:t xml:space="preserve">Gellir gosod </w:t>
      </w:r>
      <w:proofErr w:type="spellStart"/>
      <w:r>
        <w:t>plastrfwrdd</w:t>
      </w:r>
      <w:proofErr w:type="spellEnd"/>
      <w:r>
        <w:t xml:space="preserve"> gyda hoelion galfanedig.</w:t>
      </w:r>
    </w:p>
    <w:p w14:paraId="414EEE73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0C1E7EBB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08F09451" w14:textId="56088E7E" w:rsidR="00FD5F68" w:rsidRDefault="00FD5F68" w:rsidP="00E36EC2">
      <w:pPr>
        <w:pStyle w:val="Normalnumberedlist"/>
      </w:pPr>
      <w:r>
        <w:t>Gellir trwsio gleiniau gyda dabiau plastr.</w:t>
      </w:r>
    </w:p>
    <w:p w14:paraId="1076ACBD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33CD82D0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6E202938" w14:textId="214F4EC4" w:rsidR="00FD5F68" w:rsidRDefault="00FD5F68" w:rsidP="00E36EC2">
      <w:pPr>
        <w:pStyle w:val="Normalnumberedlist"/>
      </w:pPr>
      <w:r>
        <w:t xml:space="preserve">Defnyddir tâp wedi’i atgyfnerthu ar gyfer ongl fewnol </w:t>
      </w:r>
      <w:proofErr w:type="spellStart"/>
      <w:r>
        <w:t>plastrfwrdd</w:t>
      </w:r>
      <w:proofErr w:type="spellEnd"/>
      <w:r>
        <w:t>.</w:t>
      </w:r>
    </w:p>
    <w:p w14:paraId="62DA4A5E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6B63F042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7404F455" w14:textId="7A8D8A9E" w:rsidR="00FD5F68" w:rsidRDefault="00FD5F68" w:rsidP="00E36EC2">
      <w:pPr>
        <w:pStyle w:val="Normalnumberedlist"/>
      </w:pPr>
      <w:r>
        <w:t>Mae gleiniau stopio’n cael eu defnyddio ar gilfachau ffenestri.</w:t>
      </w:r>
    </w:p>
    <w:p w14:paraId="7D1E517E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0F294F47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3ED31E0D" w14:textId="230BD24D" w:rsidR="00FD5F68" w:rsidRDefault="00FD5F68" w:rsidP="00E36EC2">
      <w:pPr>
        <w:pStyle w:val="Normalnumberedlist"/>
      </w:pPr>
      <w:r>
        <w:t xml:space="preserve">Defnyddir </w:t>
      </w:r>
      <w:proofErr w:type="spellStart"/>
      <w:r>
        <w:t>preimar</w:t>
      </w:r>
      <w:proofErr w:type="spellEnd"/>
      <w:r>
        <w:t xml:space="preserve"> wal sych dros dâp ac arwynebau uniadu.</w:t>
      </w:r>
    </w:p>
    <w:p w14:paraId="4434A899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3334C130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09E40C7B" w14:textId="178F940A" w:rsidR="00FD5F68" w:rsidRDefault="00FD5F68" w:rsidP="00E36EC2">
      <w:pPr>
        <w:pStyle w:val="Normalnumberedlist"/>
      </w:pPr>
      <w:r>
        <w:t xml:space="preserve">Nid oes angen </w:t>
      </w:r>
      <w:proofErr w:type="spellStart"/>
      <w:r>
        <w:t>sandio</w:t>
      </w:r>
      <w:proofErr w:type="spellEnd"/>
      <w:r>
        <w:t xml:space="preserve"> arwynebau sydd wedi’u uniadu’n allanol cyn defnyddio paent preimio.</w:t>
      </w:r>
    </w:p>
    <w:p w14:paraId="0CBF8D73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2BA2222F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060641C4" w14:textId="7A2F02B8" w:rsidR="00FD5F68" w:rsidRDefault="00FD5F68" w:rsidP="00E36EC2">
      <w:pPr>
        <w:pStyle w:val="Normalnumberedlist"/>
      </w:pPr>
      <w:r>
        <w:t>Mae tâp tyllog yn atgyfnerthiad cryfach na choil EML.</w:t>
      </w:r>
    </w:p>
    <w:p w14:paraId="3915A3C4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0E386C73" w14:textId="77777777" w:rsidR="00FD5F68" w:rsidRDefault="00FD5F68" w:rsidP="00FD5F68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25A52DE1" w14:textId="78884ACC" w:rsidR="00FD5F68" w:rsidRDefault="00FD5F68" w:rsidP="00E36EC2">
      <w:pPr>
        <w:pStyle w:val="Normalnumberedlist"/>
      </w:pPr>
      <w:r>
        <w:t>Mae metel wedi’i ehangu hefyd yn dod ar ffurf dalennau.</w:t>
      </w:r>
    </w:p>
    <w:p w14:paraId="4CDDC9C2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Cywir</w:t>
      </w:r>
    </w:p>
    <w:p w14:paraId="7391FA14" w14:textId="77777777" w:rsidR="00FD5F68" w:rsidRPr="00893584" w:rsidRDefault="00FD5F68" w:rsidP="00FD5F68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FD5F68" w:rsidRPr="0089358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37BD3" w14:textId="77777777" w:rsidR="00150CD3" w:rsidRDefault="00150CD3">
      <w:pPr>
        <w:spacing w:before="0" w:after="0"/>
      </w:pPr>
      <w:r>
        <w:separator/>
      </w:r>
    </w:p>
  </w:endnote>
  <w:endnote w:type="continuationSeparator" w:id="0">
    <w:p w14:paraId="66BBE2A3" w14:textId="77777777" w:rsidR="00150CD3" w:rsidRDefault="00150C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27066F6" w:rsidR="00110217" w:rsidRPr="00F03E33" w:rsidRDefault="00C9697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2752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52752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95A8E" w14:textId="77777777" w:rsidR="00150CD3" w:rsidRDefault="00150CD3">
      <w:pPr>
        <w:spacing w:before="0" w:after="0"/>
      </w:pPr>
      <w:r>
        <w:separator/>
      </w:r>
    </w:p>
  </w:footnote>
  <w:footnote w:type="continuationSeparator" w:id="0">
    <w:p w14:paraId="05B769BF" w14:textId="77777777" w:rsidR="00150CD3" w:rsidRDefault="00150C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EA232" w14:textId="77777777" w:rsidR="0052752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855A501" w14:textId="09D246A7" w:rsidR="00C9697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527523">
      <w:rPr>
        <w:b/>
        <w:bCs/>
        <w:sz w:val="28"/>
        <w:szCs w:val="28"/>
      </w:rPr>
      <w:t xml:space="preserve"> </w:t>
    </w:r>
    <w:r w:rsidR="00C96978">
      <w:rPr>
        <w:b/>
        <w:sz w:val="28"/>
      </w:rPr>
      <w:t>Gwasanaethau Adeiladu</w:t>
    </w:r>
  </w:p>
  <w:p w14:paraId="6D5BF42A" w14:textId="575E9D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0CD3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92990"/>
    <w:rsid w:val="00404B31"/>
    <w:rsid w:val="00474F67"/>
    <w:rsid w:val="0048500D"/>
    <w:rsid w:val="00524E1B"/>
    <w:rsid w:val="00527523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45643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96978"/>
    <w:rsid w:val="00CD11F5"/>
    <w:rsid w:val="00D073BC"/>
    <w:rsid w:val="00D202C0"/>
    <w:rsid w:val="00D56B82"/>
    <w:rsid w:val="00DA2485"/>
    <w:rsid w:val="00DC14F0"/>
    <w:rsid w:val="00DE29A8"/>
    <w:rsid w:val="00E36EC2"/>
    <w:rsid w:val="00E82A4C"/>
    <w:rsid w:val="00F03E33"/>
    <w:rsid w:val="00F15749"/>
    <w:rsid w:val="00F43791"/>
    <w:rsid w:val="00F642DF"/>
    <w:rsid w:val="00F94562"/>
    <w:rsid w:val="00FB7C61"/>
    <w:rsid w:val="00FD52DA"/>
    <w:rsid w:val="00FD5F6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