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636DB551" w:rsidR="00474F67" w:rsidRPr="00692A45" w:rsidRDefault="00474F67" w:rsidP="00474F67">
      <w:pPr>
        <w:pStyle w:val="Heading1"/>
      </w:pPr>
      <w:r>
        <w:t>Taflen waith 1: Rôl yr arlunydd a’r addurnwr (tiwtor)</w:t>
      </w:r>
    </w:p>
    <w:p w14:paraId="006F0D81" w14:textId="3FCA4691" w:rsidR="00211720" w:rsidRPr="00211720" w:rsidRDefault="00211720" w:rsidP="00211720">
      <w:pPr>
        <w:pStyle w:val="Normalnumberedlist"/>
      </w:pPr>
      <w:r>
        <w:t>O’r hyn rydych chi wedi’i ddysgu am rôl y peintiwr a’r addurnwr, rhestrwch y gwahanol fathau o bethau y gallai peintiwr ac addurnwr eu gwneud fel rhan o’i swydd.</w:t>
      </w:r>
    </w:p>
    <w:p w14:paraId="3F65C28A" w14:textId="14913AC5" w:rsidR="00211720" w:rsidRDefault="00211720" w:rsidP="00005B1B">
      <w:pPr>
        <w:ind w:left="357"/>
        <w:rPr>
          <w:color w:val="FF0000"/>
        </w:rPr>
      </w:pPr>
      <w:r>
        <w:rPr>
          <w:color w:val="FF0000"/>
        </w:rPr>
        <w:t>Defnyddio paent gyda rholiwr brwsh a sbreiol; cynllunio; goruchwylio iechyd a diogelwch; diogelu arwynebau; papuro; paratoi arwynebau; defnyddio nodweddion addurniadol; cysylltu â chwsmeriaid.</w:t>
      </w:r>
    </w:p>
    <w:p w14:paraId="2288548F" w14:textId="77777777" w:rsidR="00005B1B" w:rsidRPr="00005B1B" w:rsidRDefault="00005B1B" w:rsidP="00005B1B">
      <w:pPr>
        <w:ind w:left="357"/>
        <w:rPr>
          <w:color w:val="FF0000"/>
        </w:rPr>
      </w:pPr>
    </w:p>
    <w:p w14:paraId="3DE4F636" w14:textId="096EA58A" w:rsidR="00211720" w:rsidRPr="00211720" w:rsidRDefault="00211720" w:rsidP="00211720">
      <w:pPr>
        <w:pStyle w:val="Normalnumberedlist"/>
      </w:pPr>
      <w:r>
        <w:t>Rhestrwch bedair ffordd y gallai difrodi eiddo effeithio arnoch fel peintiwr ac addurnwr hunangyflogedig.</w:t>
      </w:r>
    </w:p>
    <w:p w14:paraId="13C63EE6" w14:textId="6320C63E" w:rsidR="00211720" w:rsidRDefault="00211720" w:rsidP="00005B1B">
      <w:pPr>
        <w:ind w:left="357"/>
        <w:rPr>
          <w:color w:val="FF0000"/>
        </w:rPr>
      </w:pPr>
      <w:r>
        <w:rPr>
          <w:color w:val="FF0000"/>
        </w:rPr>
        <w:t>Colli enillion/elw. Amser yn cael ei wastraffu wrth lanhau. Colli enw da. Colli gwaith yn y dyfodol.</w:t>
      </w:r>
    </w:p>
    <w:p w14:paraId="7B621F9F" w14:textId="77777777" w:rsidR="00005B1B" w:rsidRPr="00005B1B" w:rsidRDefault="00005B1B" w:rsidP="00005B1B">
      <w:pPr>
        <w:ind w:left="357"/>
        <w:rPr>
          <w:color w:val="FF0000"/>
        </w:rPr>
      </w:pPr>
    </w:p>
    <w:p w14:paraId="3767C9C2" w14:textId="07830765" w:rsidR="00211720" w:rsidRPr="00211720" w:rsidRDefault="00211720" w:rsidP="00211720">
      <w:pPr>
        <w:pStyle w:val="Normalnumberedlist"/>
      </w:pPr>
      <w:r>
        <w:t>Aildrefnwch y llythrennau isod i ffurfio byrfoddau ar gyfer tri rheoliad pwysig sy’n ymwneud â pheintwyr ac addurnwyr, a nodwch eu hystyron.</w:t>
      </w:r>
    </w:p>
    <w:p w14:paraId="23B3E6E7" w14:textId="77777777" w:rsidR="00211720" w:rsidRPr="00005B1B" w:rsidRDefault="00211720" w:rsidP="00005B1B">
      <w:pPr>
        <w:ind w:left="357"/>
        <w:rPr>
          <w:color w:val="FF0000"/>
        </w:rPr>
      </w:pPr>
      <w:r>
        <w:rPr>
          <w:color w:val="FF0000"/>
        </w:rPr>
        <w:t>Rheoliadau Darparu Cyfarpar Gwaith</w:t>
      </w:r>
    </w:p>
    <w:p w14:paraId="47ADF413" w14:textId="77777777" w:rsidR="00211720" w:rsidRPr="00005B1B" w:rsidRDefault="00211720" w:rsidP="00005B1B">
      <w:pPr>
        <w:ind w:left="357"/>
        <w:rPr>
          <w:color w:val="FF0000"/>
        </w:rPr>
      </w:pPr>
      <w:r>
        <w:rPr>
          <w:color w:val="FF0000"/>
        </w:rPr>
        <w:t>Rheoliadau Gweithio mewn Mannau Uchel</w:t>
      </w:r>
    </w:p>
    <w:p w14:paraId="777953AB" w14:textId="7E641490" w:rsidR="00211720" w:rsidRDefault="00211720" w:rsidP="00005B1B">
      <w:pPr>
        <w:ind w:left="357"/>
        <w:rPr>
          <w:color w:val="FF0000"/>
        </w:rPr>
      </w:pPr>
      <w:r>
        <w:rPr>
          <w:color w:val="FF0000"/>
        </w:rPr>
        <w:t>Rheoli Sylweddau sy'n Peryglu Iechyd</w:t>
      </w:r>
    </w:p>
    <w:p w14:paraId="6075D79D" w14:textId="77777777" w:rsidR="00005B1B" w:rsidRPr="00005B1B" w:rsidRDefault="00005B1B" w:rsidP="00005B1B">
      <w:pPr>
        <w:ind w:left="357"/>
        <w:rPr>
          <w:color w:val="FF0000"/>
        </w:rPr>
      </w:pPr>
    </w:p>
    <w:p w14:paraId="048BAE00" w14:textId="1508B3BF" w:rsidR="00211720" w:rsidRPr="00211720" w:rsidRDefault="00211720" w:rsidP="00211720">
      <w:pPr>
        <w:pStyle w:val="Normalnumberedlist"/>
      </w:pPr>
      <w:r>
        <w:t>Dychmygwch eich bod yn gwneud joban baentio fawr y tu allan, pa fath o bethau ydych chi’n meddwl y mae angen i chi gynllunio ar eu cyfer cyn dechrau’r joban?</w:t>
      </w:r>
    </w:p>
    <w:p w14:paraId="7D9EF89C" w14:textId="23DD9341" w:rsidR="00211720" w:rsidRDefault="00211720" w:rsidP="00005B1B">
      <w:pPr>
        <w:ind w:left="357"/>
        <w:rPr>
          <w:color w:val="FF0000"/>
        </w:rPr>
      </w:pPr>
      <w:r>
        <w:rPr>
          <w:color w:val="FF0000"/>
        </w:rPr>
        <w:t>Y tywydd. Materion iechyd a diogelwch. Ble i ddechrau a gorffen gweithio. Meddu ar yr offer, y deunyddiau a’r cyfarpar cywir. Gweithio o amgylch crefftau eraill, offer mynediad, y cwsmer a’r cyhoedd.</w:t>
      </w:r>
    </w:p>
    <w:p w14:paraId="0666E9B3" w14:textId="77777777" w:rsidR="00005B1B" w:rsidRPr="00005B1B" w:rsidRDefault="00005B1B" w:rsidP="00005B1B">
      <w:pPr>
        <w:ind w:left="357"/>
        <w:rPr>
          <w:color w:val="FF0000"/>
        </w:rPr>
      </w:pPr>
    </w:p>
    <w:p w14:paraId="56B464DE" w14:textId="562780E5" w:rsidR="00211720" w:rsidRPr="00211720" w:rsidRDefault="00211720" w:rsidP="00211720">
      <w:pPr>
        <w:pStyle w:val="Normalnumberedlist"/>
      </w:pPr>
      <w:r>
        <w:t>Dychmygwch eich bod yn gwneud joban baentio fach y tu mewn, pa fath o bethau ydych chi’n meddwl y mae angen i chi gynllunio ar eu cyfer cyn dechrau’r joban?</w:t>
      </w:r>
    </w:p>
    <w:p w14:paraId="618E7D93" w14:textId="35203DA3" w:rsidR="00211720" w:rsidRDefault="00211720" w:rsidP="00005B1B">
      <w:pPr>
        <w:ind w:left="357"/>
        <w:rPr>
          <w:color w:val="FF0000"/>
        </w:rPr>
      </w:pPr>
      <w:r>
        <w:rPr>
          <w:color w:val="FF0000"/>
        </w:rPr>
        <w:t>Mynediad; trefniadau cwsmeriaid; diogelwch; dulliau diogelu; ble i storio eiddo.</w:t>
      </w:r>
    </w:p>
    <w:p w14:paraId="30E9663D" w14:textId="77777777" w:rsidR="00005B1B" w:rsidRPr="00005B1B" w:rsidRDefault="00005B1B" w:rsidP="00005B1B">
      <w:pPr>
        <w:ind w:left="357"/>
        <w:rPr>
          <w:color w:val="FF0000"/>
        </w:rPr>
      </w:pPr>
    </w:p>
    <w:p w14:paraId="327463F1" w14:textId="75BFCF9B" w:rsidR="00211720" w:rsidRPr="00211720" w:rsidRDefault="00211720" w:rsidP="00211720">
      <w:pPr>
        <w:pStyle w:val="Normalnumberedlist"/>
      </w:pPr>
      <w:r>
        <w:t>Cywir neu anghywir? Ysgrifennwch C neu A ar ôl y datganiadau canlynol.</w:t>
      </w:r>
    </w:p>
    <w:p w14:paraId="362AF1D6" w14:textId="77777777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Nid yw paratoi yn bwysig ................A</w:t>
      </w:r>
    </w:p>
    <w:p w14:paraId="288C7E0D" w14:textId="77777777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Mae’n bwysig gallu cyfrifo meintiau wrth bapuro.................C</w:t>
      </w:r>
    </w:p>
    <w:p w14:paraId="65C2DFD2" w14:textId="77777777" w:rsid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 sglein yn effaith addurnol arbenigol ................C</w:t>
      </w:r>
    </w:p>
    <w:p w14:paraId="33646CE2" w14:textId="2B1F2B0A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Dim ond i gyflogwyr y mae rheolau iechyd a diogelwch yn berthnasol...........A</w:t>
      </w:r>
    </w:p>
    <w:p w14:paraId="2EB1DD50" w14:textId="05040BB4" w:rsidR="00211720" w:rsidRP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 pen da am uchder yn bwysig i beintwyr diwydiannol .................C</w:t>
      </w:r>
    </w:p>
    <w:p w14:paraId="0741AE31" w14:textId="77777777" w:rsidR="00005B1B" w:rsidRPr="00211720" w:rsidRDefault="00005B1B" w:rsidP="00005B1B">
      <w:pPr>
        <w:spacing w:line="360" w:lineRule="auto"/>
        <w:contextualSpacing/>
        <w:rPr>
          <w:szCs w:val="22"/>
        </w:rPr>
      </w:pPr>
    </w:p>
    <w:p w14:paraId="78841D47" w14:textId="5EEE59D0" w:rsidR="00211720" w:rsidRPr="00211720" w:rsidRDefault="00211720" w:rsidP="00211720">
      <w:pPr>
        <w:pStyle w:val="Normalnumberedlist"/>
      </w:pPr>
      <w:r>
        <w:t>Rhestrwch dair ffordd o ddefnyddio paent.</w:t>
      </w:r>
    </w:p>
    <w:p w14:paraId="7F64171D" w14:textId="77777777" w:rsidR="00211720" w:rsidRPr="00C14564" w:rsidRDefault="00211720" w:rsidP="00C14564">
      <w:pPr>
        <w:ind w:left="357"/>
        <w:rPr>
          <w:color w:val="FF0000"/>
        </w:rPr>
      </w:pPr>
      <w:r>
        <w:rPr>
          <w:color w:val="FF0000"/>
        </w:rPr>
        <w:t>Brwsio; rholiwr; sbreio.</w:t>
      </w:r>
    </w:p>
    <w:p w14:paraId="3DD7AA26" w14:textId="2D7598AF" w:rsidR="00211720" w:rsidRPr="00211720" w:rsidRDefault="00211720" w:rsidP="00211720">
      <w:pPr>
        <w:pStyle w:val="Normalnumberedlist"/>
      </w:pPr>
      <w:r>
        <w:lastRenderedPageBreak/>
        <w:t>Pa agwedd ar beintio ac addurno y mae HLVP yn ymwneud â hi?</w:t>
      </w:r>
    </w:p>
    <w:p w14:paraId="15A73BF7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bCs/>
          <w:color w:val="C00000"/>
          <w:szCs w:val="22"/>
        </w:rPr>
      </w:pPr>
      <w:r>
        <w:rPr>
          <w:color w:val="C00000"/>
        </w:rPr>
        <w:t>Sbreio</w:t>
      </w:r>
    </w:p>
    <w:p w14:paraId="4BB42322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szCs w:val="22"/>
        </w:rPr>
      </w:pPr>
      <w:r>
        <w:t>Paratoi</w:t>
      </w:r>
    </w:p>
    <w:p w14:paraId="58B4B63A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szCs w:val="22"/>
        </w:rPr>
      </w:pPr>
      <w:r>
        <w:t>Iechyd a diogelwch</w:t>
      </w:r>
    </w:p>
    <w:p w14:paraId="27BFB7F9" w14:textId="53320544" w:rsid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szCs w:val="22"/>
        </w:rPr>
      </w:pPr>
      <w:r>
        <w:t>Defnyddio cyfarpar mynediad</w:t>
      </w:r>
    </w:p>
    <w:p w14:paraId="4100F159" w14:textId="77777777" w:rsidR="00C14564" w:rsidRPr="00211720" w:rsidRDefault="00C14564" w:rsidP="00C14564">
      <w:pPr>
        <w:spacing w:line="360" w:lineRule="auto"/>
        <w:contextualSpacing/>
        <w:rPr>
          <w:szCs w:val="22"/>
        </w:rPr>
      </w:pPr>
    </w:p>
    <w:p w14:paraId="01018A53" w14:textId="3AE3A494" w:rsidR="00211720" w:rsidRPr="00211720" w:rsidRDefault="00211720" w:rsidP="00211720">
      <w:pPr>
        <w:pStyle w:val="Normalnumberedlist"/>
      </w:pPr>
      <w:r>
        <w:t>Ysgrifennwch frawddeg fer yn egluro beth yn eich barn chi yw’r gwahaniaeth rhwng peintiwr ac addurnwr.</w:t>
      </w:r>
    </w:p>
    <w:p w14:paraId="332454D7" w14:textId="31124721" w:rsidR="00211720" w:rsidRDefault="00211720" w:rsidP="00222DEC">
      <w:pPr>
        <w:ind w:left="357"/>
        <w:rPr>
          <w:color w:val="C00000"/>
        </w:rPr>
      </w:pPr>
      <w:r>
        <w:rPr>
          <w:color w:val="C00000"/>
        </w:rPr>
        <w:t>Dylai gynnwys: addurnwyr yn papuro, yn gwneud gwaith addurnol. Dim ond paratoi arwynebau a phaentio y bydd paentwyr.</w:t>
      </w:r>
    </w:p>
    <w:p w14:paraId="253F7A5B" w14:textId="77777777" w:rsidR="00222DEC" w:rsidRPr="00222DEC" w:rsidRDefault="00222DEC" w:rsidP="00222DEC">
      <w:pPr>
        <w:ind w:left="357"/>
        <w:rPr>
          <w:color w:val="C00000"/>
        </w:rPr>
      </w:pPr>
    </w:p>
    <w:p w14:paraId="13D788E9" w14:textId="1F26A19C" w:rsidR="00211720" w:rsidRPr="00211720" w:rsidRDefault="00211720" w:rsidP="00211720">
      <w:pPr>
        <w:pStyle w:val="Normalnumberedlist"/>
      </w:pPr>
      <w:r>
        <w:t>Mae’r gallu i gynllunio gwaith a chyfrifo meintiau deunyddiau’ yn ffactor pwysig o ran pa fath o waith addurno?</w:t>
      </w:r>
    </w:p>
    <w:p w14:paraId="4EAC1897" w14:textId="0F45C5D6" w:rsidR="00211720" w:rsidRDefault="00211720" w:rsidP="00222DEC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>Papuro</w:t>
      </w:r>
    </w:p>
    <w:p w14:paraId="02C34EE1" w14:textId="77777777" w:rsidR="00222DEC" w:rsidRPr="00211720" w:rsidRDefault="00222DEC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3B38350E" w14:textId="5912D4F5" w:rsidR="00211720" w:rsidRPr="00211720" w:rsidRDefault="00211720" w:rsidP="00211720">
      <w:pPr>
        <w:pStyle w:val="Normalnumberedlist"/>
      </w:pPr>
      <w:r>
        <w:t>Nawr eich bod wedi chwilio am rowlio cadach, marblo a dangos graen, ysgrifennwch ddisgrifiad byr o bob un isod a ble y byddai pob un yn cael ei ddefnyddio.</w:t>
      </w:r>
    </w:p>
    <w:p w14:paraId="7658344C" w14:textId="77777777" w:rsidR="00211720" w:rsidRPr="00211720" w:rsidRDefault="00211720" w:rsidP="00222DEC">
      <w:pPr>
        <w:spacing w:line="360" w:lineRule="auto"/>
        <w:ind w:left="357"/>
        <w:rPr>
          <w:bCs/>
          <w:color w:val="C00000"/>
          <w:szCs w:val="22"/>
        </w:rPr>
      </w:pPr>
      <w:r>
        <w:rPr>
          <w:color w:val="C00000"/>
        </w:rPr>
        <w:t xml:space="preserve">Goddrychol; bydd yr atebion yn amrywio ond dylent gynnwys disgrifiad gweledol byr. </w:t>
      </w:r>
    </w:p>
    <w:p w14:paraId="30DB3C20" w14:textId="77777777" w:rsidR="00211720" w:rsidRPr="00211720" w:rsidRDefault="00211720" w:rsidP="00211720">
      <w:pPr>
        <w:spacing w:line="360" w:lineRule="auto"/>
        <w:ind w:left="-709"/>
      </w:pPr>
    </w:p>
    <w:p w14:paraId="240C67CA" w14:textId="77777777" w:rsidR="006E1028" w:rsidRDefault="006E1028" w:rsidP="00211720"/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61F9" w14:textId="77777777" w:rsidR="002A743E" w:rsidRDefault="002A74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>Hawlfraint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EB4F83">
      <w:fldChar w:fldCharType="begin"/>
    </w:r>
    <w:r w:rsidR="00EB4F83">
      <w:instrText xml:space="preserve"> NUMPAGES   \* MERGEFORMAT </w:instrText>
    </w:r>
    <w:r w:rsidR="00EB4F83">
      <w:fldChar w:fldCharType="separate"/>
    </w:r>
    <w:r w:rsidR="00F03E33">
      <w:t>1</w:t>
    </w:r>
    <w:r w:rsidR="00EB4F8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C7C5" w14:textId="77777777" w:rsidR="002A743E" w:rsidRDefault="002A74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C378" w14:textId="77777777" w:rsidR="002A743E" w:rsidRDefault="002A74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2E59FB13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B4F83">
      <w:rPr>
        <w:sz w:val="28"/>
      </w:rPr>
      <w:br/>
    </w:r>
    <w:r>
      <w:rPr>
        <w:b/>
        <w:sz w:val="28"/>
      </w:rPr>
      <w:t>Adeiladu a Pheirianneg</w:t>
    </w:r>
    <w:r w:rsidR="00EB4F83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11B921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C596" w14:textId="77777777" w:rsidR="002A743E" w:rsidRDefault="002A74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2A60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695B"/>
    <w:multiLevelType w:val="hybridMultilevel"/>
    <w:tmpl w:val="3F307E3C"/>
    <w:lvl w:ilvl="0" w:tplc="6C0C6582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70234"/>
    <w:multiLevelType w:val="hybridMultilevel"/>
    <w:tmpl w:val="723AA55C"/>
    <w:lvl w:ilvl="0" w:tplc="38BAA82E">
      <w:start w:val="5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242ED"/>
    <w:multiLevelType w:val="hybridMultilevel"/>
    <w:tmpl w:val="6C44FC9E"/>
    <w:lvl w:ilvl="0" w:tplc="D7E40010">
      <w:start w:val="1"/>
      <w:numFmt w:val="lowerLetter"/>
      <w:lvlText w:val="%1)"/>
      <w:lvlJc w:val="left"/>
      <w:pPr>
        <w:ind w:left="11" w:hanging="360"/>
      </w:pPr>
      <w:rPr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2F50"/>
    <w:multiLevelType w:val="hybridMultilevel"/>
    <w:tmpl w:val="CE54049C"/>
    <w:lvl w:ilvl="0" w:tplc="1C80B192">
      <w:start w:val="1"/>
      <w:numFmt w:val="lowerLetter"/>
      <w:lvlText w:val="%1)"/>
      <w:lvlJc w:val="left"/>
      <w:pPr>
        <w:ind w:left="11" w:hanging="360"/>
      </w:pPr>
      <w:rPr>
        <w:b/>
        <w:color w:val="0076E2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E0918"/>
    <w:multiLevelType w:val="hybridMultilevel"/>
    <w:tmpl w:val="3984006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6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4"/>
  </w:num>
  <w:num w:numId="14">
    <w:abstractNumId w:val="21"/>
  </w:num>
  <w:num w:numId="15">
    <w:abstractNumId w:val="12"/>
  </w:num>
  <w:num w:numId="16">
    <w:abstractNumId w:val="6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7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3"/>
  </w:num>
  <w:num w:numId="28">
    <w:abstractNumId w:val="9"/>
    <w:lvlOverride w:ilvl="0">
      <w:startOverride w:val="1"/>
    </w:lvlOverride>
  </w:num>
  <w:num w:numId="29">
    <w:abstractNumId w:val="24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6"/>
  </w:num>
  <w:num w:numId="36">
    <w:abstractNumId w:val="22"/>
  </w:num>
  <w:num w:numId="37">
    <w:abstractNumId w:val="11"/>
  </w:num>
  <w:num w:numId="38">
    <w:abstractNumId w:val="2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B1B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11720"/>
    <w:rsid w:val="00222DEC"/>
    <w:rsid w:val="002A743E"/>
    <w:rsid w:val="002D07A8"/>
    <w:rsid w:val="003405EA"/>
    <w:rsid w:val="00371DE7"/>
    <w:rsid w:val="00404B31"/>
    <w:rsid w:val="00474F67"/>
    <w:rsid w:val="004845CE"/>
    <w:rsid w:val="0048500D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975A0"/>
    <w:rsid w:val="009C5C6E"/>
    <w:rsid w:val="00A2454C"/>
    <w:rsid w:val="00AE245C"/>
    <w:rsid w:val="00B054EC"/>
    <w:rsid w:val="00BE2C21"/>
    <w:rsid w:val="00C01D20"/>
    <w:rsid w:val="00C14564"/>
    <w:rsid w:val="00C202BF"/>
    <w:rsid w:val="00C858D7"/>
    <w:rsid w:val="00D073BC"/>
    <w:rsid w:val="00D56B82"/>
    <w:rsid w:val="00DA2485"/>
    <w:rsid w:val="00DE29A8"/>
    <w:rsid w:val="00EB4F83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2021-02-10T11:43:00Z</dcterms:created>
  <dcterms:modified xsi:type="dcterms:W3CDTF">2021-04-28T08:45:00Z</dcterms:modified>
</cp:coreProperties>
</file>