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5D21E833" w:rsidR="00474F67" w:rsidRPr="00692A45" w:rsidRDefault="00474F67" w:rsidP="00474F67">
      <w:pPr>
        <w:pStyle w:val="Heading1"/>
      </w:pPr>
      <w:r>
        <w:t>Taflen waith 2: Mathau o waith addurno (tiwtor)</w:t>
      </w:r>
    </w:p>
    <w:p w14:paraId="72FB1F36" w14:textId="5D238CF4" w:rsidR="00654399" w:rsidRDefault="00654399" w:rsidP="00654399">
      <w:pPr>
        <w:pStyle w:val="Normalnumberedlist"/>
      </w:pPr>
      <w:r>
        <w:t xml:space="preserve">Rhowch y math o waith addurno sy’n cael ei ddangos yn y llun isod. </w:t>
      </w:r>
    </w:p>
    <w:p w14:paraId="37E341FC" w14:textId="77777777" w:rsidR="00654399" w:rsidRPr="00416293" w:rsidRDefault="00654399" w:rsidP="00654399">
      <w:pPr>
        <w:pStyle w:val="Normalnumberedlist"/>
        <w:numPr>
          <w:ilvl w:val="0"/>
          <w:numId w:val="0"/>
        </w:numPr>
      </w:pPr>
    </w:p>
    <w:p w14:paraId="26E94AC9" w14:textId="77777777" w:rsidR="00654399" w:rsidRPr="00416293" w:rsidRDefault="00654399" w:rsidP="00654399">
      <w:pPr>
        <w:ind w:left="357"/>
        <w:rPr>
          <w:b/>
          <w:bCs/>
        </w:rPr>
      </w:pPr>
      <w:r>
        <w:t>Dewiswch eich atebion o’r canlynol: Masnachol, Domestig, Diwydiannol, Treftadaeth</w:t>
      </w:r>
    </w:p>
    <w:p w14:paraId="5EE6D7B6" w14:textId="18EF761B" w:rsidR="00654399" w:rsidRPr="00335173" w:rsidRDefault="00654399" w:rsidP="00654399">
      <w:pPr>
        <w:ind w:left="-567"/>
      </w:pPr>
    </w:p>
    <w:p w14:paraId="58EE4106" w14:textId="32F03859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  <w:r>
        <w:rPr>
          <w:noProof/>
          <w:color w:val="000000" w:themeColor="text1"/>
          <w:sz w:val="24"/>
        </w:rPr>
        <w:drawing>
          <wp:anchor distT="0" distB="0" distL="114300" distR="114300" simplePos="0" relativeHeight="251661312" behindDoc="0" locked="0" layoutInCell="1" allowOverlap="1" wp14:anchorId="75463939" wp14:editId="20CF8812">
            <wp:simplePos x="0" y="0"/>
            <wp:positionH relativeFrom="column">
              <wp:posOffset>311150</wp:posOffset>
            </wp:positionH>
            <wp:positionV relativeFrom="paragraph">
              <wp:posOffset>50165</wp:posOffset>
            </wp:positionV>
            <wp:extent cx="2095500" cy="1717040"/>
            <wp:effectExtent l="57150" t="57150" r="57150" b="54610"/>
            <wp:wrapSquare wrapText="bothSides"/>
            <wp:docPr id="7" name="Picture 7" descr="UKVMAroof Archives - UKV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KVMAroof Archives - UKVM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sz w:val="24"/>
        </w:rPr>
        <w:drawing>
          <wp:anchor distT="0" distB="0" distL="114300" distR="114300" simplePos="0" relativeHeight="251659264" behindDoc="0" locked="0" layoutInCell="1" allowOverlap="1" wp14:anchorId="183519B4" wp14:editId="2D48CAD7">
            <wp:simplePos x="0" y="0"/>
            <wp:positionH relativeFrom="column">
              <wp:posOffset>3307080</wp:posOffset>
            </wp:positionH>
            <wp:positionV relativeFrom="paragraph">
              <wp:posOffset>38735</wp:posOffset>
            </wp:positionV>
            <wp:extent cx="2094865" cy="1717040"/>
            <wp:effectExtent l="57150" t="57150" r="57785" b="54610"/>
            <wp:wrapSquare wrapText="bothSides"/>
            <wp:docPr id="16" name="Picture 16" descr="PAINTING A BRIGHTER FUTURE FOR HOUSING CHAR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AINTING A BRIGHTER FUTURE FOR HOUSING CHAR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5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417033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47A3962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4FF82ACF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7E8F289A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5515A13E" w14:textId="77777777" w:rsidR="00654399" w:rsidRPr="00416293" w:rsidRDefault="00654399" w:rsidP="00654399">
      <w:pPr>
        <w:pStyle w:val="Heading1"/>
        <w:ind w:left="-567"/>
        <w:rPr>
          <w:b w:val="0"/>
          <w:bCs w:val="0"/>
          <w:color w:val="C00000"/>
          <w:sz w:val="24"/>
        </w:rPr>
      </w:pPr>
      <w:r>
        <w:rPr>
          <w:b w:val="0"/>
          <w:bCs w:val="0"/>
          <w:color w:val="000000" w:themeColor="text1"/>
          <w:sz w:val="24"/>
        </w:rPr>
        <w:t xml:space="preserve">              </w:t>
      </w:r>
      <w:r>
        <w:rPr>
          <w:b w:val="0"/>
          <w:bCs w:val="0"/>
          <w:color w:val="C00000"/>
          <w:sz w:val="24"/>
        </w:rPr>
        <w:t>Diwydiannol                                                          Domestig</w:t>
      </w:r>
    </w:p>
    <w:p w14:paraId="39D7A6C2" w14:textId="159A4646" w:rsidR="00654399" w:rsidRDefault="00654399" w:rsidP="00654399">
      <w:r>
        <w:rPr>
          <w:noProof/>
        </w:rPr>
        <w:drawing>
          <wp:anchor distT="0" distB="0" distL="114300" distR="114300" simplePos="0" relativeHeight="251662336" behindDoc="0" locked="0" layoutInCell="1" allowOverlap="1" wp14:anchorId="3AD1B5F7" wp14:editId="79431F2F">
            <wp:simplePos x="0" y="0"/>
            <wp:positionH relativeFrom="column">
              <wp:posOffset>3312160</wp:posOffset>
            </wp:positionH>
            <wp:positionV relativeFrom="paragraph">
              <wp:posOffset>164465</wp:posOffset>
            </wp:positionV>
            <wp:extent cx="2095500" cy="1717040"/>
            <wp:effectExtent l="57150" t="57150" r="57150" b="54610"/>
            <wp:wrapSquare wrapText="bothSides"/>
            <wp:docPr id="10" name="Picture 10" descr="Sports Centre Reception | Gower College Swan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ports Centre Reception | Gower College Swanse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253526" w14:textId="5A869D08" w:rsidR="00654399" w:rsidRPr="00E222A2" w:rsidRDefault="00654399" w:rsidP="00654399">
      <w:r>
        <w:rPr>
          <w:noProof/>
        </w:rPr>
        <w:drawing>
          <wp:anchor distT="0" distB="0" distL="114300" distR="114300" simplePos="0" relativeHeight="251660288" behindDoc="0" locked="0" layoutInCell="1" allowOverlap="1" wp14:anchorId="6D0E92F6" wp14:editId="4DB57AC2">
            <wp:simplePos x="0" y="0"/>
            <wp:positionH relativeFrom="column">
              <wp:posOffset>300355</wp:posOffset>
            </wp:positionH>
            <wp:positionV relativeFrom="paragraph">
              <wp:posOffset>22860</wp:posOffset>
            </wp:positionV>
            <wp:extent cx="2110105" cy="1717040"/>
            <wp:effectExtent l="57150" t="57150" r="61595" b="54610"/>
            <wp:wrapSquare wrapText="bothSides"/>
            <wp:docPr id="3" name="Picture 19" descr="https://img.geocaching.com/waymarking/display/17dcec48-2f00-4bf2-8019-d743bc88b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g.geocaching.com/waymarking/display/17dcec48-2f00-4bf2-8019-d743bc88b89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B74B006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6919904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0AA80932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6B75755D" w14:textId="77777777" w:rsidR="00654399" w:rsidRDefault="00654399" w:rsidP="00654399">
      <w:pPr>
        <w:pStyle w:val="Heading1"/>
        <w:ind w:left="-567" w:firstLine="720"/>
        <w:rPr>
          <w:color w:val="000000" w:themeColor="text1"/>
          <w:sz w:val="24"/>
        </w:rPr>
      </w:pPr>
    </w:p>
    <w:p w14:paraId="14246574" w14:textId="77777777" w:rsidR="00654399" w:rsidRDefault="00654399" w:rsidP="00654399"/>
    <w:p w14:paraId="5354BF92" w14:textId="77777777" w:rsidR="00654399" w:rsidRPr="00416293" w:rsidRDefault="00654399" w:rsidP="00654399">
      <w:pPr>
        <w:ind w:left="-567"/>
        <w:rPr>
          <w:bCs/>
          <w:color w:val="C00000"/>
          <w:sz w:val="24"/>
        </w:rPr>
      </w:pPr>
      <w:r>
        <w:t xml:space="preserve">                </w:t>
      </w:r>
      <w:r>
        <w:rPr>
          <w:bCs/>
          <w:color w:val="C00000"/>
          <w:sz w:val="24"/>
        </w:rPr>
        <w:t xml:space="preserve">  Treftadaeth                                                         Masnachol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64B77365" w14:textId="1FD9F575" w:rsidR="00C634F4" w:rsidRPr="00C634F4" w:rsidRDefault="00C634F4" w:rsidP="00C634F4">
      <w:pPr>
        <w:pStyle w:val="Normalnumberedlist"/>
      </w:pPr>
      <w:r>
        <w:t>Eglurwch pam mae sgiliau cyfathrebu da yn bwysig wrth ddelio â’r cwsmer ac addurno ei gartref.</w:t>
      </w:r>
    </w:p>
    <w:p w14:paraId="6F55EB0A" w14:textId="2142F358" w:rsidR="00C634F4" w:rsidRPr="006075B0" w:rsidRDefault="00C634F4" w:rsidP="006075B0">
      <w:pPr>
        <w:spacing w:line="360" w:lineRule="auto"/>
        <w:ind w:left="357"/>
        <w:rPr>
          <w:bCs/>
          <w:color w:val="C00000"/>
          <w:sz w:val="24"/>
        </w:rPr>
      </w:pPr>
      <w:r>
        <w:rPr>
          <w:bCs/>
          <w:color w:val="C00000"/>
          <w:sz w:val="24"/>
        </w:rPr>
        <w:t>Meithrin perthynas dda ac ymddiriedaeth â’r cwsmer a sicrhau bod y gwaith yn mynd rhagddo’n hwylus.</w:t>
      </w:r>
    </w:p>
    <w:p w14:paraId="3FB63DBD" w14:textId="2AE4F577" w:rsidR="00C634F4" w:rsidRPr="00C634F4" w:rsidRDefault="00C634F4" w:rsidP="005217B4">
      <w:pPr>
        <w:pStyle w:val="Normalnumberedlist"/>
      </w:pPr>
      <w:r>
        <w:lastRenderedPageBreak/>
        <w:t>Marciwch</w:t>
      </w:r>
      <w:r>
        <w:rPr>
          <w:b/>
        </w:rPr>
        <w:t xml:space="preserve"> </w:t>
      </w:r>
      <w:r>
        <w:rPr>
          <w:b/>
          <w:color w:val="0077E5"/>
        </w:rPr>
        <w:t>Do</w:t>
      </w:r>
      <w:r>
        <w:rPr>
          <w:b/>
        </w:rPr>
        <w:t xml:space="preserve"> </w:t>
      </w:r>
      <w:r>
        <w:t>(domestig),</w:t>
      </w:r>
      <w:r>
        <w:rPr>
          <w:b/>
        </w:rPr>
        <w:t xml:space="preserve"> </w:t>
      </w:r>
      <w:r>
        <w:rPr>
          <w:b/>
          <w:color w:val="0077E5"/>
        </w:rPr>
        <w:t>M</w:t>
      </w:r>
      <w:r>
        <w:rPr>
          <w:b/>
        </w:rPr>
        <w:t xml:space="preserve"> </w:t>
      </w:r>
      <w:r>
        <w:t>(masnachol),</w:t>
      </w:r>
      <w:r>
        <w:rPr>
          <w:b/>
        </w:rPr>
        <w:t xml:space="preserve"> </w:t>
      </w:r>
      <w:r>
        <w:rPr>
          <w:b/>
          <w:color w:val="0077E5"/>
        </w:rPr>
        <w:t>Di</w:t>
      </w:r>
      <w:r>
        <w:rPr>
          <w:b/>
        </w:rPr>
        <w:t xml:space="preserve"> </w:t>
      </w:r>
      <w:r>
        <w:t>(diwydiannol)</w:t>
      </w:r>
      <w:r>
        <w:rPr>
          <w:b/>
        </w:rPr>
        <w:t xml:space="preserve"> a </w:t>
      </w:r>
      <w:r>
        <w:rPr>
          <w:b/>
          <w:color w:val="0077E5"/>
        </w:rPr>
        <w:t>T</w:t>
      </w:r>
      <w:r>
        <w:rPr>
          <w:b/>
        </w:rPr>
        <w:t xml:space="preserve"> </w:t>
      </w:r>
      <w:r>
        <w:t>(treftadaeth)</w:t>
      </w:r>
      <w:r>
        <w:rPr>
          <w:b/>
        </w:rPr>
        <w:t xml:space="preserve"> </w:t>
      </w:r>
      <w:r>
        <w:t>wrth ymyl y math o waith peintio mae’n berthnasol iddo:</w:t>
      </w:r>
    </w:p>
    <w:p w14:paraId="4D6B44F1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Pont reilffordd haearn...................................................</w:t>
      </w:r>
      <w:r>
        <w:rPr>
          <w:bCs/>
          <w:color w:val="C00000"/>
          <w:szCs w:val="22"/>
        </w:rPr>
        <w:t>Di</w:t>
      </w:r>
      <w:r>
        <w:t xml:space="preserve">                        </w:t>
      </w:r>
    </w:p>
    <w:p w14:paraId="27409DC1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Ffensys gardd.............................................</w:t>
      </w:r>
      <w:r>
        <w:rPr>
          <w:bCs/>
          <w:color w:val="C00000"/>
          <w:szCs w:val="22"/>
        </w:rPr>
        <w:t>Do</w:t>
      </w:r>
      <w:r>
        <w:t xml:space="preserve">                   </w:t>
      </w:r>
    </w:p>
    <w:p w14:paraId="74F0C489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Adnewyddu ffermdy o'r ddeunawfed ganrif .....</w:t>
      </w:r>
      <w:r>
        <w:rPr>
          <w:bCs/>
          <w:color w:val="C00000"/>
          <w:szCs w:val="22"/>
        </w:rPr>
        <w:t>T</w:t>
      </w:r>
    </w:p>
    <w:p w14:paraId="53B0AA4A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Y tu allan i dŷ preifat.................</w:t>
      </w:r>
      <w:r>
        <w:rPr>
          <w:bCs/>
          <w:color w:val="C00000"/>
          <w:szCs w:val="22"/>
        </w:rPr>
        <w:t>Do</w:t>
      </w:r>
      <w:r>
        <w:t xml:space="preserve">             </w:t>
      </w:r>
    </w:p>
    <w:p w14:paraId="3B81AFBA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Mast radio.................................................</w:t>
      </w:r>
      <w:r>
        <w:rPr>
          <w:color w:val="C00000"/>
          <w:szCs w:val="22"/>
        </w:rPr>
        <w:t>Di</w:t>
      </w:r>
    </w:p>
    <w:p w14:paraId="793F3A0C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Ardal y bar mewn tafarn..................................</w:t>
      </w:r>
      <w:r>
        <w:rPr>
          <w:bCs/>
          <w:color w:val="C00000"/>
          <w:szCs w:val="22"/>
        </w:rPr>
        <w:t>M</w:t>
      </w:r>
      <w:r>
        <w:t xml:space="preserve">          </w:t>
      </w:r>
    </w:p>
    <w:p w14:paraId="09A2E981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Gasomedr storfa...................................</w:t>
      </w:r>
      <w:r>
        <w:rPr>
          <w:bCs/>
          <w:color w:val="C00000"/>
          <w:szCs w:val="22"/>
        </w:rPr>
        <w:t>Di</w:t>
      </w:r>
      <w:r>
        <w:t xml:space="preserve"> </w:t>
      </w:r>
    </w:p>
    <w:p w14:paraId="49E4B92D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Cegin mewn tŷ preifat.........................</w:t>
      </w:r>
      <w:r>
        <w:rPr>
          <w:bCs/>
          <w:color w:val="C00000"/>
          <w:szCs w:val="22"/>
        </w:rPr>
        <w:t>Do</w:t>
      </w:r>
      <w:r>
        <w:t xml:space="preserve">              </w:t>
      </w:r>
    </w:p>
    <w:p w14:paraId="66A0DFD7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Ystafell arddangos ceir..........................................</w:t>
      </w:r>
      <w:r>
        <w:rPr>
          <w:bCs/>
          <w:color w:val="C00000"/>
          <w:szCs w:val="22"/>
        </w:rPr>
        <w:t>M</w:t>
      </w:r>
      <w:r>
        <w:t xml:space="preserve">                                         </w:t>
      </w:r>
    </w:p>
    <w:p w14:paraId="44B83BE8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Ystafelloedd dosbarth mewn ysgol..........................................</w:t>
      </w:r>
      <w:r>
        <w:rPr>
          <w:bCs/>
          <w:color w:val="C00000"/>
          <w:szCs w:val="22"/>
        </w:rPr>
        <w:t>M</w:t>
      </w:r>
      <w:r>
        <w:t xml:space="preserve">                            </w:t>
      </w:r>
    </w:p>
    <w:p w14:paraId="6ADF1656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Tyrbinau gwynt ar y môr..........................................</w:t>
      </w:r>
      <w:r>
        <w:rPr>
          <w:bCs/>
          <w:color w:val="C00000"/>
          <w:szCs w:val="22"/>
        </w:rPr>
        <w:t>Di</w:t>
      </w:r>
      <w:r>
        <w:t xml:space="preserve"> </w:t>
      </w:r>
    </w:p>
    <w:p w14:paraId="0B68C008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Y gwaith dur mewn stadiwm newydd..........................................</w:t>
      </w:r>
      <w:r>
        <w:rPr>
          <w:bCs/>
          <w:color w:val="C00000"/>
          <w:szCs w:val="22"/>
        </w:rPr>
        <w:t>Di</w:t>
      </w:r>
      <w:r>
        <w:t xml:space="preserve">      </w:t>
      </w:r>
    </w:p>
    <w:p w14:paraId="4C9B9DD7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Y tu mewn i siop chwaraeon.......................</w:t>
      </w:r>
      <w:r>
        <w:rPr>
          <w:bCs/>
          <w:color w:val="C00000"/>
          <w:szCs w:val="22"/>
        </w:rPr>
        <w:t>M</w:t>
      </w:r>
    </w:p>
    <w:p w14:paraId="09031E05" w14:textId="77777777" w:rsidR="00C634F4" w:rsidRPr="00C634F4" w:rsidRDefault="00C634F4" w:rsidP="00C634F4">
      <w:pPr>
        <w:spacing w:line="276" w:lineRule="auto"/>
        <w:ind w:left="-567"/>
        <w:contextualSpacing/>
        <w:rPr>
          <w:sz w:val="24"/>
        </w:rPr>
      </w:pPr>
    </w:p>
    <w:p w14:paraId="57A36248" w14:textId="26ECD040" w:rsidR="00C634F4" w:rsidRDefault="00C634F4" w:rsidP="00BF62A5">
      <w:pPr>
        <w:pStyle w:val="Normalnumberedlist"/>
      </w:pPr>
      <w:r>
        <w:t xml:space="preserve">Rydych chi wedi cael dyddiad cau pendant i orffen y gwaith addurno mewn siop ddillad, sydd ar gau er mwyn ei hadnewyddu. Os na fydd y gwaith yn cael ei gwblhau, ni fydd y siop yn ailagor mewn pryd. </w:t>
      </w:r>
    </w:p>
    <w:p w14:paraId="04A8FAA8" w14:textId="77777777" w:rsidR="00BF62A5" w:rsidRPr="00C634F4" w:rsidRDefault="00BF62A5" w:rsidP="00BF62A5">
      <w:pPr>
        <w:pStyle w:val="Normalnumberedlist"/>
        <w:numPr>
          <w:ilvl w:val="0"/>
          <w:numId w:val="0"/>
        </w:numPr>
      </w:pPr>
    </w:p>
    <w:p w14:paraId="31FE5466" w14:textId="77777777" w:rsidR="00C634F4" w:rsidRPr="00C634F4" w:rsidRDefault="00C634F4" w:rsidP="00BF62A5">
      <w:pPr>
        <w:pStyle w:val="Normalnumberedlist"/>
        <w:numPr>
          <w:ilvl w:val="0"/>
          <w:numId w:val="0"/>
        </w:numPr>
        <w:ind w:left="357"/>
      </w:pPr>
      <w:r>
        <w:t>Pa rai o’r canlynol ydych chi’n meddwl yw’r rheswm dros y dyddiad cau tynn?</w:t>
      </w:r>
    </w:p>
    <w:p w14:paraId="04F8AAA5" w14:textId="77777777" w:rsidR="00C634F4" w:rsidRPr="00C634F4" w:rsidRDefault="00C634F4" w:rsidP="00C634F4">
      <w:pPr>
        <w:spacing w:line="276" w:lineRule="auto"/>
        <w:ind w:left="-567"/>
        <w:contextualSpacing/>
        <w:rPr>
          <w:szCs w:val="22"/>
        </w:rPr>
      </w:pPr>
    </w:p>
    <w:p w14:paraId="52B72A65" w14:textId="7777777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>
        <w:t>Bydd arogl y paent yn atal pobl rhag dod i mewn.</w:t>
      </w:r>
    </w:p>
    <w:p w14:paraId="57E25635" w14:textId="65FDFF9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>
        <w:t>Efallai bydd y stoc yn mynd allan o ffasiwn os bydd y siop yn hwyr yn agor.</w:t>
      </w:r>
    </w:p>
    <w:p w14:paraId="21121037" w14:textId="5C43239D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>Bydd yn effeithio ar elw.</w:t>
      </w:r>
    </w:p>
    <w:p w14:paraId="4D04C31B" w14:textId="7777777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>
        <w:t>Mae’n bosibl i’r staff adael a mynd i weithio yn rhywle arall.</w:t>
      </w:r>
    </w:p>
    <w:p w14:paraId="4ABDB455" w14:textId="16BA1D1F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>
        <w:t>Fydd dim digon o amser i ailaddurno os nad yw’r lliwiau’n edrych yn iawn.</w:t>
      </w:r>
    </w:p>
    <w:p w14:paraId="6ABBEC54" w14:textId="77777777" w:rsidR="00C634F4" w:rsidRPr="00C634F4" w:rsidRDefault="00C634F4" w:rsidP="00C634F4">
      <w:pPr>
        <w:spacing w:line="276" w:lineRule="auto"/>
        <w:ind w:left="-567"/>
        <w:contextualSpacing/>
        <w:rPr>
          <w:szCs w:val="22"/>
        </w:rPr>
      </w:pPr>
    </w:p>
    <w:p w14:paraId="5DFED455" w14:textId="0AC42AD3" w:rsidR="00C634F4" w:rsidRPr="00BF62A5" w:rsidRDefault="00C634F4" w:rsidP="00BF62A5">
      <w:pPr>
        <w:pStyle w:val="Normalnumberedlist"/>
      </w:pPr>
      <w:r>
        <w:t>a. Pa fath o waith mae’r datganiad canlynol yn berthnasol iddo?</w:t>
      </w:r>
    </w:p>
    <w:p w14:paraId="1424BA44" w14:textId="77777777" w:rsidR="00C634F4" w:rsidRPr="00C634F4" w:rsidRDefault="00C634F4" w:rsidP="00BF62A5">
      <w:pPr>
        <w:ind w:left="357"/>
        <w:rPr>
          <w:bCs/>
          <w:i/>
          <w:szCs w:val="22"/>
        </w:rPr>
      </w:pPr>
      <w:r>
        <w:rPr>
          <w:bCs/>
          <w:i/>
          <w:szCs w:val="22"/>
        </w:rPr>
        <w:t>Mae’n gofyn am lawer o wahanol sgiliau llaw, llygad dda am fanylion, amynedd a gwybodaeth am hen ddeunyddiau a thechnegau.</w:t>
      </w:r>
    </w:p>
    <w:p w14:paraId="600A8011" w14:textId="77777777" w:rsidR="00C634F4" w:rsidRPr="00C634F4" w:rsidRDefault="00C634F4" w:rsidP="00BF62A5">
      <w:pPr>
        <w:ind w:left="357"/>
        <w:rPr>
          <w:color w:val="C00000"/>
          <w:szCs w:val="22"/>
        </w:rPr>
      </w:pPr>
      <w:r>
        <w:rPr>
          <w:color w:val="C00000"/>
          <w:szCs w:val="22"/>
        </w:rPr>
        <w:t>Treftadaeth</w:t>
      </w:r>
    </w:p>
    <w:p w14:paraId="0DE00351" w14:textId="77777777" w:rsidR="00C634F4" w:rsidRPr="00C634F4" w:rsidRDefault="00C634F4" w:rsidP="00BF62A5">
      <w:pPr>
        <w:ind w:left="357"/>
        <w:rPr>
          <w:bCs/>
          <w:color w:val="000000" w:themeColor="text1"/>
          <w:szCs w:val="22"/>
        </w:rPr>
      </w:pPr>
      <w:r>
        <w:t>b. Pam ydych chi’n meddwl bod angen y rhinweddau hyn ar gyfer y math hwn o waith?</w:t>
      </w:r>
    </w:p>
    <w:p w14:paraId="65EBE68E" w14:textId="77777777" w:rsidR="00C634F4" w:rsidRPr="00C634F4" w:rsidRDefault="00C634F4" w:rsidP="00BF62A5">
      <w:pPr>
        <w:spacing w:line="360" w:lineRule="auto"/>
        <w:ind w:left="357"/>
        <w:rPr>
          <w:color w:val="C00000"/>
          <w:szCs w:val="22"/>
        </w:rPr>
      </w:pPr>
      <w:r>
        <w:rPr>
          <w:color w:val="C00000"/>
          <w:szCs w:val="22"/>
        </w:rPr>
        <w:t>Goddrychol; yn ôl disgresiwn y tiwtor: mae’r gwaith yn aml yn cymryd llawer o amser, mae’n ddyrys ac yn aml yn golygu bod angen deall a defnyddio nifer o ddeunyddiau, offer a chyfarpar nad ydyn nhw bob tro’n cael eu defnyddio mewn mathau eraill o addurno.</w:t>
      </w:r>
    </w:p>
    <w:p w14:paraId="25F8D544" w14:textId="77777777" w:rsidR="00C634F4" w:rsidRPr="00C634F4" w:rsidRDefault="00C634F4" w:rsidP="00C634F4">
      <w:pPr>
        <w:ind w:left="-567"/>
        <w:rPr>
          <w:bCs/>
          <w:color w:val="000000" w:themeColor="text1"/>
          <w:sz w:val="24"/>
          <w:lang w:val="en-US"/>
        </w:rPr>
      </w:pPr>
    </w:p>
    <w:p w14:paraId="561A58F5" w14:textId="4A967FE2" w:rsidR="00C634F4" w:rsidRPr="00C634F4" w:rsidRDefault="00C634F4" w:rsidP="00BF62A5">
      <w:pPr>
        <w:pStyle w:val="Normalnumberedlist"/>
      </w:pPr>
      <w:r>
        <w:lastRenderedPageBreak/>
        <w:t>Ar ôl trafodaeth yn y dosbarth, ysgrifennwch frawddeg fer yn egluro pa fath o waith addurno rydych chi’n teimlo sydd fwyaf addas i chi a’r math sydd lleiaf addas i chi, a nodwch pam.</w:t>
      </w:r>
    </w:p>
    <w:p w14:paraId="4BD3A53E" w14:textId="77777777" w:rsidR="00C634F4" w:rsidRPr="00C634F4" w:rsidRDefault="00C634F4" w:rsidP="00602AE6">
      <w:pPr>
        <w:ind w:left="357"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>Amherthnasol</w:t>
      </w:r>
    </w:p>
    <w:p w14:paraId="11770721" w14:textId="77777777" w:rsidR="00C634F4" w:rsidRPr="00C634F4" w:rsidRDefault="00C634F4" w:rsidP="00C634F4">
      <w:pPr>
        <w:ind w:left="-567"/>
        <w:rPr>
          <w:szCs w:val="22"/>
        </w:rPr>
      </w:pPr>
    </w:p>
    <w:p w14:paraId="1E593B08" w14:textId="3DD728E4" w:rsidR="00C634F4" w:rsidRPr="00C634F4" w:rsidRDefault="00C634F4" w:rsidP="00602AE6">
      <w:pPr>
        <w:pStyle w:val="Normalnumberedlist"/>
      </w:pPr>
      <w:r>
        <w:t>Cysylltwch y gofynion canlynol â rôl addurnwr</w:t>
      </w:r>
    </w:p>
    <w:p w14:paraId="603A64AA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>
        <w:t>Ymwybyddiaeth dda o iechyd a diogelwch</w:t>
      </w:r>
    </w:p>
    <w:p w14:paraId="3B34C7E4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>
        <w:t>Gallu gweithio dan bwysau</w:t>
      </w:r>
    </w:p>
    <w:p w14:paraId="72E55283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>
        <w:t>Gallu gweithio’n lân</w:t>
      </w:r>
    </w:p>
    <w:p w14:paraId="629B5FE0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>
        <w:t xml:space="preserve">Diddordeb yn y gorffennol </w:t>
      </w:r>
    </w:p>
    <w:p w14:paraId="7DBA10FA" w14:textId="77777777" w:rsidR="00C634F4" w:rsidRPr="00C634F4" w:rsidRDefault="00C634F4" w:rsidP="00C634F4">
      <w:pPr>
        <w:spacing w:line="276" w:lineRule="auto"/>
        <w:ind w:left="153"/>
        <w:contextualSpacing/>
        <w:rPr>
          <w:szCs w:val="22"/>
        </w:rPr>
      </w:pPr>
    </w:p>
    <w:p w14:paraId="662A49A5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Addurno masnachol</w:t>
      </w:r>
    </w:p>
    <w:p w14:paraId="7F581E79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Addurno domestig</w:t>
      </w:r>
    </w:p>
    <w:p w14:paraId="7295F87F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Addurno treftadaeth</w:t>
      </w:r>
    </w:p>
    <w:p w14:paraId="7E6B19BE" w14:textId="760363D5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Addurno diwydiannol</w:t>
      </w:r>
    </w:p>
    <w:p w14:paraId="6DC786BB" w14:textId="77777777" w:rsidR="00C634F4" w:rsidRPr="00C634F4" w:rsidRDefault="00C634F4" w:rsidP="00C634F4">
      <w:pPr>
        <w:ind w:left="153"/>
        <w:contextualSpacing/>
        <w:rPr>
          <w:szCs w:val="22"/>
        </w:rPr>
      </w:pPr>
    </w:p>
    <w:p w14:paraId="1A88A5C1" w14:textId="46400D29" w:rsidR="00C634F4" w:rsidRPr="00C634F4" w:rsidRDefault="00C634F4" w:rsidP="00C634F4">
      <w:pPr>
        <w:numPr>
          <w:ilvl w:val="0"/>
          <w:numId w:val="41"/>
        </w:numPr>
        <w:contextualSpacing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>d       2) a      3) b     4) c</w:t>
      </w:r>
    </w:p>
    <w:p w14:paraId="074B8D4C" w14:textId="77777777" w:rsidR="00C634F4" w:rsidRPr="00C634F4" w:rsidRDefault="00C634F4" w:rsidP="00C634F4">
      <w:pPr>
        <w:ind w:left="-567"/>
        <w:rPr>
          <w:b/>
          <w:color w:val="C00000"/>
          <w:sz w:val="24"/>
        </w:rPr>
      </w:pPr>
    </w:p>
    <w:p w14:paraId="78784837" w14:textId="35F20FF4" w:rsidR="00C634F4" w:rsidRPr="00C634F4" w:rsidRDefault="00C634F4" w:rsidP="00983E54">
      <w:pPr>
        <w:pStyle w:val="Normalnumberedlist"/>
        <w:numPr>
          <w:ilvl w:val="0"/>
          <w:numId w:val="0"/>
        </w:numPr>
      </w:pPr>
    </w:p>
    <w:p w14:paraId="39775B3E" w14:textId="2106FB58" w:rsidR="00C634F4" w:rsidRPr="00C634F4" w:rsidRDefault="00C634F4" w:rsidP="00983E54">
      <w:pPr>
        <w:pStyle w:val="Normalnumberedlist"/>
        <w:rPr>
          <w:szCs w:val="22"/>
        </w:rPr>
      </w:pPr>
      <w:r>
        <w:rPr>
          <w:color w:val="000000" w:themeColor="text1"/>
          <w:szCs w:val="22"/>
        </w:rPr>
        <w:t>Nodwch y nodweddion pensaernïol allanol yn y llun isod a rhowch y rhif cyfatebol yn y cylch perthnasol.</w:t>
      </w:r>
    </w:p>
    <w:p w14:paraId="32F43DB4" w14:textId="30D49E35" w:rsidR="00C634F4" w:rsidRPr="00C634F4" w:rsidRDefault="00C634F4" w:rsidP="00C634F4">
      <w:pPr>
        <w:spacing w:line="240" w:lineRule="auto"/>
        <w:ind w:left="-709"/>
      </w:pPr>
    </w:p>
    <w:p w14:paraId="5EEFF69C" w14:textId="378A5249" w:rsidR="00C634F4" w:rsidRPr="00C634F4" w:rsidRDefault="00CE7478" w:rsidP="00983E54">
      <w:pPr>
        <w:numPr>
          <w:ilvl w:val="0"/>
          <w:numId w:val="44"/>
        </w:numPr>
        <w:spacing w:line="276" w:lineRule="auto"/>
        <w:rPr>
          <w:bCs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7B71BFD8" wp14:editId="0E481579">
            <wp:simplePos x="0" y="0"/>
            <wp:positionH relativeFrom="margin">
              <wp:posOffset>2498145</wp:posOffset>
            </wp:positionH>
            <wp:positionV relativeFrom="margin">
              <wp:posOffset>4454580</wp:posOffset>
            </wp:positionV>
            <wp:extent cx="3705225" cy="31527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Crib</w:t>
      </w:r>
    </w:p>
    <w:p w14:paraId="36D49ECE" w14:textId="00119E98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Talcen/pen pîn</w:t>
      </w:r>
    </w:p>
    <w:p w14:paraId="15DD2067" w14:textId="551591E1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Ychwanegiad at adeilad</w:t>
      </w:r>
    </w:p>
    <w:p w14:paraId="5F30C18B" w14:textId="396052A3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Caeadau plwm</w:t>
      </w:r>
    </w:p>
    <w:p w14:paraId="6C7DDF30" w14:textId="1C6C7B89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Plinth</w:t>
      </w:r>
    </w:p>
    <w:p w14:paraId="33E831A5" w14:textId="64E40050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Paneli Solar</w:t>
      </w:r>
    </w:p>
    <w:p w14:paraId="6DC54E7F" w14:textId="77777777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Portsh</w:t>
      </w:r>
    </w:p>
    <w:p w14:paraId="456149E2" w14:textId="1AC73A67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Bondo/soffit/ffasgia</w:t>
      </w:r>
    </w:p>
    <w:p w14:paraId="405C44BC" w14:textId="31801F4B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Conglfaen</w:t>
      </w:r>
    </w:p>
    <w:p w14:paraId="2EC5ADC6" w14:textId="7D2CFAF2" w:rsidR="00C634F4" w:rsidRDefault="00C634F4" w:rsidP="00983E54">
      <w:pPr>
        <w:numPr>
          <w:ilvl w:val="0"/>
          <w:numId w:val="44"/>
        </w:numPr>
        <w:spacing w:line="360" w:lineRule="auto"/>
        <w:rPr>
          <w:bCs/>
        </w:rPr>
      </w:pPr>
      <w:r>
        <w:t xml:space="preserve">  To talcen slip</w:t>
      </w:r>
    </w:p>
    <w:p w14:paraId="41A41ECF" w14:textId="77777777" w:rsidR="00CE7478" w:rsidRPr="00C634F4" w:rsidRDefault="00CE7478" w:rsidP="00CE7478">
      <w:pPr>
        <w:spacing w:line="360" w:lineRule="auto"/>
        <w:ind w:left="360"/>
        <w:rPr>
          <w:bCs/>
        </w:rPr>
      </w:pPr>
    </w:p>
    <w:p w14:paraId="70A857B9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053A4966" w14:textId="77777777" w:rsidR="00C634F4" w:rsidRPr="00C634F4" w:rsidRDefault="00C634F4" w:rsidP="00C634F4">
      <w:pPr>
        <w:ind w:left="-709"/>
        <w:rPr>
          <w:b/>
          <w:color w:val="3376E5"/>
        </w:rPr>
      </w:pPr>
      <w:r>
        <w:rPr>
          <w:b/>
          <w:color w:val="3376E5"/>
        </w:rPr>
        <w:t xml:space="preserve">                                                                                                                               </w:t>
      </w:r>
    </w:p>
    <w:p w14:paraId="281E84D4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35DA8A64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1BFBDBD9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282DCC2E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7FFECAF6" w14:textId="0A857142" w:rsidR="00C634F4" w:rsidRDefault="00C634F4" w:rsidP="00713673">
      <w:pPr>
        <w:pStyle w:val="Normalnumberedlist"/>
      </w:pPr>
      <w:r>
        <w:lastRenderedPageBreak/>
        <w:t>Nodwch y nodweddion pensaernïol mewnol yn y llun isod a rhowch y rhif cyfatebol yn y cylch perthnasol.</w:t>
      </w:r>
    </w:p>
    <w:p w14:paraId="3A235A4E" w14:textId="14D6581C" w:rsidR="00713673" w:rsidRPr="00C634F4" w:rsidRDefault="00713673" w:rsidP="00713673">
      <w:pPr>
        <w:pStyle w:val="Normalnumberedlist"/>
        <w:numPr>
          <w:ilvl w:val="0"/>
          <w:numId w:val="0"/>
        </w:numPr>
        <w:ind w:left="357" w:hanging="357"/>
      </w:pPr>
    </w:p>
    <w:p w14:paraId="6CBD3FCB" w14:textId="24200A74" w:rsidR="00C634F4" w:rsidRPr="00C634F4" w:rsidRDefault="00713673" w:rsidP="00713673">
      <w:pPr>
        <w:ind w:left="357"/>
        <w:rPr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1783F280" wp14:editId="7C3DCCBE">
            <wp:simplePos x="0" y="0"/>
            <wp:positionH relativeFrom="margin">
              <wp:align>right</wp:align>
            </wp:positionH>
            <wp:positionV relativeFrom="margin">
              <wp:posOffset>560926</wp:posOffset>
            </wp:positionV>
            <wp:extent cx="3590925" cy="2809875"/>
            <wp:effectExtent l="0" t="0" r="9525" b="9525"/>
            <wp:wrapSquare wrapText="bothSides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>1)</w:t>
      </w:r>
      <w:r>
        <w:rPr>
          <w:b/>
          <w:bCs/>
          <w:color w:val="3376E5"/>
        </w:rPr>
        <w:t xml:space="preserve">   </w:t>
      </w:r>
      <w:r>
        <w:rPr>
          <w:bCs/>
        </w:rPr>
        <w:t>Cilfwâu</w:t>
      </w:r>
    </w:p>
    <w:p w14:paraId="33453579" w14:textId="4DC0B93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2)   Ffris</w:t>
      </w:r>
    </w:p>
    <w:p w14:paraId="01213E00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3)   Rheilen lluniau</w:t>
      </w:r>
    </w:p>
    <w:p w14:paraId="73542DB6" w14:textId="2D69529F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4)   Ffrâm a drws panel</w:t>
      </w:r>
    </w:p>
    <w:p w14:paraId="7F6A834B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5)   Ffenestr linter</w:t>
      </w:r>
    </w:p>
    <w:p w14:paraId="343BDA72" w14:textId="3CC89B6C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6)   Rheilen dado</w:t>
      </w:r>
    </w:p>
    <w:p w14:paraId="7738072D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7)   Dado</w:t>
      </w:r>
    </w:p>
    <w:p w14:paraId="3B78394B" w14:textId="34823C3A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8)   Brest simnai</w:t>
      </w:r>
    </w:p>
    <w:p w14:paraId="0E3AB41D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9)   Alcof</w:t>
      </w:r>
    </w:p>
    <w:p w14:paraId="7D1C630B" w14:textId="30771C15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10) Sgyrtin</w:t>
      </w:r>
    </w:p>
    <w:p w14:paraId="4510AB23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11) Llenwad waliau</w:t>
      </w:r>
    </w:p>
    <w:p w14:paraId="2B822739" w14:textId="21A9FFEC" w:rsidR="00C634F4" w:rsidRDefault="00C634F4" w:rsidP="00C634F4">
      <w:pPr>
        <w:ind w:left="-709"/>
        <w:rPr>
          <w:b/>
          <w:color w:val="3376E5"/>
        </w:rPr>
      </w:pPr>
    </w:p>
    <w:p w14:paraId="11CBC3A6" w14:textId="0BDC7A6E" w:rsidR="00713673" w:rsidRDefault="00713673" w:rsidP="00C634F4">
      <w:pPr>
        <w:ind w:left="-709"/>
        <w:rPr>
          <w:b/>
          <w:color w:val="3376E5"/>
        </w:rPr>
      </w:pPr>
    </w:p>
    <w:p w14:paraId="7A70F51E" w14:textId="5A786666" w:rsidR="00713673" w:rsidRDefault="00713673" w:rsidP="000A719A">
      <w:pPr>
        <w:rPr>
          <w:b/>
          <w:color w:val="3376E5"/>
        </w:rPr>
      </w:pPr>
    </w:p>
    <w:p w14:paraId="57FD437A" w14:textId="2A1272CB" w:rsidR="00713673" w:rsidRDefault="00713673" w:rsidP="00C634F4">
      <w:pPr>
        <w:ind w:left="-709"/>
        <w:rPr>
          <w:b/>
          <w:color w:val="3376E5"/>
        </w:rPr>
      </w:pPr>
    </w:p>
    <w:p w14:paraId="7311D533" w14:textId="2F0081EE" w:rsidR="00C634F4" w:rsidRPr="000A719A" w:rsidRDefault="00C634F4" w:rsidP="000A719A">
      <w:pPr>
        <w:pStyle w:val="Normalnumberedlist"/>
        <w:rPr>
          <w:b/>
          <w:color w:val="3376E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67D713" wp14:editId="128588C9">
                <wp:simplePos x="0" y="0"/>
                <wp:positionH relativeFrom="column">
                  <wp:posOffset>352425</wp:posOffset>
                </wp:positionH>
                <wp:positionV relativeFrom="paragraph">
                  <wp:posOffset>4164330</wp:posOffset>
                </wp:positionV>
                <wp:extent cx="834390" cy="157480"/>
                <wp:effectExtent l="0" t="0" r="0" b="4445"/>
                <wp:wrapNone/>
                <wp:docPr id="10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D2162" id="Rectangle 106" o:spid="_x0000_s1026" style="position:absolute;margin-left:27.75pt;margin-top:327.9pt;width:65.7pt;height:1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3B1BCF" wp14:editId="4EBE8E07">
                <wp:simplePos x="0" y="0"/>
                <wp:positionH relativeFrom="column">
                  <wp:posOffset>273685</wp:posOffset>
                </wp:positionH>
                <wp:positionV relativeFrom="paragraph">
                  <wp:posOffset>1245870</wp:posOffset>
                </wp:positionV>
                <wp:extent cx="1058545" cy="157480"/>
                <wp:effectExtent l="3810" t="0" r="4445" b="0"/>
                <wp:wrapNone/>
                <wp:docPr id="10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854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01462" id="Rectangle 104" o:spid="_x0000_s1026" style="position:absolute;margin-left:21.55pt;margin-top:98.1pt;width:83.35pt;height:1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A69862" wp14:editId="5A5ADB40">
                <wp:simplePos x="0" y="0"/>
                <wp:positionH relativeFrom="column">
                  <wp:posOffset>429895</wp:posOffset>
                </wp:positionH>
                <wp:positionV relativeFrom="paragraph">
                  <wp:posOffset>548640</wp:posOffset>
                </wp:positionV>
                <wp:extent cx="624205" cy="157480"/>
                <wp:effectExtent l="0" t="3810" r="0" b="635"/>
                <wp:wrapNone/>
                <wp:docPr id="10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20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23CAB" id="Rectangle 103" o:spid="_x0000_s1026" style="position:absolute;margin-left:33.85pt;margin-top:43.2pt;width:49.15pt;height:1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" stroked="f"/>
            </w:pict>
          </mc:Fallback>
        </mc:AlternateContent>
      </w:r>
      <w:r>
        <w:t>Nodwch wyth cydran y drws chwe-phanel hwn.</w:t>
      </w:r>
    </w:p>
    <w:p w14:paraId="41854B6C" w14:textId="31AB3E69" w:rsidR="000A719A" w:rsidRDefault="000A719A" w:rsidP="000A719A">
      <w:pPr>
        <w:pStyle w:val="Normalnumberedlist"/>
        <w:numPr>
          <w:ilvl w:val="0"/>
          <w:numId w:val="0"/>
        </w:numPr>
        <w:ind w:left="357" w:hanging="357"/>
      </w:pPr>
    </w:p>
    <w:p w14:paraId="11860343" w14:textId="3AA427F4" w:rsidR="000A719A" w:rsidRPr="00C634F4" w:rsidRDefault="000A719A" w:rsidP="000A719A">
      <w:pPr>
        <w:pStyle w:val="Normalnumberedlist"/>
        <w:numPr>
          <w:ilvl w:val="0"/>
          <w:numId w:val="0"/>
        </w:numPr>
        <w:ind w:left="357" w:hanging="357"/>
        <w:rPr>
          <w:b/>
          <w:color w:val="3376E5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71DAC49F" wp14:editId="176F4987">
            <wp:simplePos x="0" y="0"/>
            <wp:positionH relativeFrom="margin">
              <wp:posOffset>289947</wp:posOffset>
            </wp:positionH>
            <wp:positionV relativeFrom="margin">
              <wp:posOffset>4273384</wp:posOffset>
            </wp:positionV>
            <wp:extent cx="2152650" cy="3295650"/>
            <wp:effectExtent l="0" t="0" r="0" b="0"/>
            <wp:wrapSquare wrapText="bothSides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2CF52D" w14:textId="77777777" w:rsidR="00C634F4" w:rsidRPr="00C634F4" w:rsidRDefault="00C634F4" w:rsidP="00C634F4"/>
    <w:p w14:paraId="430E56EF" w14:textId="290D8E24" w:rsidR="00C634F4" w:rsidRPr="00C634F4" w:rsidRDefault="00303D6F" w:rsidP="00C634F4">
      <w:pPr>
        <w:rPr>
          <w:color w:val="C00000"/>
        </w:rPr>
      </w:pPr>
      <w:r>
        <w:rPr>
          <w:color w:val="C00000"/>
        </w:rPr>
        <w:t>Rheilen uchaf</w:t>
      </w:r>
    </w:p>
    <w:p w14:paraId="1829D782" w14:textId="1B4A81C6" w:rsidR="00C634F4" w:rsidRPr="00C634F4" w:rsidRDefault="00303D6F" w:rsidP="00C634F4">
      <w:pPr>
        <w:rPr>
          <w:color w:val="C00000"/>
        </w:rPr>
      </w:pPr>
      <w:r>
        <w:rPr>
          <w:color w:val="C00000"/>
        </w:rPr>
        <w:t>Mwntin</w:t>
      </w:r>
    </w:p>
    <w:p w14:paraId="559DD87C" w14:textId="7142DE25" w:rsidR="00C634F4" w:rsidRPr="00303D6F" w:rsidRDefault="00303D6F" w:rsidP="00C634F4">
      <w:pPr>
        <w:ind w:left="-567"/>
        <w:rPr>
          <w:color w:val="C00000"/>
        </w:rPr>
      </w:pPr>
      <w:r>
        <w:rPr>
          <w:color w:val="C00000"/>
        </w:rPr>
        <w:t>Rheilen ganolraddol / draws</w:t>
      </w:r>
    </w:p>
    <w:p w14:paraId="6EEE76BA" w14:textId="17421979" w:rsidR="000A719A" w:rsidRPr="00303D6F" w:rsidRDefault="000A719A" w:rsidP="00C634F4">
      <w:pPr>
        <w:ind w:left="-567"/>
        <w:rPr>
          <w:color w:val="C00000"/>
        </w:rPr>
      </w:pPr>
    </w:p>
    <w:p w14:paraId="3776A922" w14:textId="5E434A87" w:rsidR="000A719A" w:rsidRPr="00303D6F" w:rsidRDefault="000A719A" w:rsidP="00C634F4">
      <w:pPr>
        <w:ind w:left="-567"/>
        <w:rPr>
          <w:color w:val="C00000"/>
        </w:rPr>
      </w:pPr>
    </w:p>
    <w:p w14:paraId="568EFA54" w14:textId="04510905" w:rsidR="000A719A" w:rsidRPr="00303D6F" w:rsidRDefault="00303D6F" w:rsidP="00C634F4">
      <w:pPr>
        <w:ind w:left="-567"/>
        <w:rPr>
          <w:color w:val="C00000"/>
        </w:rPr>
      </w:pPr>
      <w:r>
        <w:rPr>
          <w:color w:val="C00000"/>
        </w:rPr>
        <w:t>Estyllen</w:t>
      </w:r>
    </w:p>
    <w:p w14:paraId="459E454A" w14:textId="63D50757" w:rsidR="000A719A" w:rsidRPr="00303D6F" w:rsidRDefault="000A719A" w:rsidP="00C634F4">
      <w:pPr>
        <w:ind w:left="-567"/>
        <w:rPr>
          <w:color w:val="C00000"/>
        </w:rPr>
      </w:pPr>
    </w:p>
    <w:p w14:paraId="7E877E2D" w14:textId="608D51D3" w:rsidR="000A719A" w:rsidRPr="00303D6F" w:rsidRDefault="00303D6F" w:rsidP="00C634F4">
      <w:pPr>
        <w:ind w:left="-567"/>
        <w:rPr>
          <w:color w:val="C00000"/>
        </w:rPr>
      </w:pPr>
      <w:r>
        <w:rPr>
          <w:color w:val="C00000"/>
        </w:rPr>
        <w:t>Rheilen glo</w:t>
      </w:r>
    </w:p>
    <w:p w14:paraId="1880A278" w14:textId="4C5F3164" w:rsidR="000A719A" w:rsidRPr="00303D6F" w:rsidRDefault="00303D6F" w:rsidP="00C634F4">
      <w:pPr>
        <w:ind w:left="-567"/>
        <w:rPr>
          <w:color w:val="C00000"/>
        </w:rPr>
      </w:pPr>
      <w:r>
        <w:rPr>
          <w:color w:val="C00000"/>
        </w:rPr>
        <w:t>Mowldin y panel</w:t>
      </w:r>
    </w:p>
    <w:p w14:paraId="170D1A9A" w14:textId="6CC233A6" w:rsidR="000A719A" w:rsidRPr="00303D6F" w:rsidRDefault="000A719A" w:rsidP="00C634F4">
      <w:pPr>
        <w:ind w:left="-567"/>
        <w:rPr>
          <w:color w:val="C00000"/>
        </w:rPr>
      </w:pPr>
    </w:p>
    <w:p w14:paraId="71445FDD" w14:textId="5B66CD13" w:rsidR="000A719A" w:rsidRPr="00303D6F" w:rsidRDefault="00303D6F" w:rsidP="00C634F4">
      <w:pPr>
        <w:ind w:left="-567"/>
        <w:rPr>
          <w:color w:val="C00000"/>
        </w:rPr>
      </w:pPr>
      <w:r>
        <w:rPr>
          <w:color w:val="C00000"/>
        </w:rPr>
        <w:t>Panel</w:t>
      </w:r>
    </w:p>
    <w:p w14:paraId="18E77B0B" w14:textId="03682639" w:rsidR="000A719A" w:rsidRPr="00303D6F" w:rsidRDefault="000A719A" w:rsidP="00C634F4">
      <w:pPr>
        <w:ind w:left="-567"/>
        <w:rPr>
          <w:color w:val="C00000"/>
        </w:rPr>
      </w:pPr>
    </w:p>
    <w:p w14:paraId="4D8F0849" w14:textId="27FED315" w:rsidR="000A719A" w:rsidRPr="00303D6F" w:rsidRDefault="00303D6F" w:rsidP="00C634F4">
      <w:pPr>
        <w:ind w:left="-567"/>
        <w:rPr>
          <w:color w:val="C00000"/>
        </w:rPr>
      </w:pPr>
      <w:r>
        <w:rPr>
          <w:color w:val="C00000"/>
        </w:rPr>
        <w:t>Rheilen waelod</w:t>
      </w:r>
    </w:p>
    <w:p w14:paraId="72E74E75" w14:textId="2EB9E5FA" w:rsidR="000A719A" w:rsidRDefault="000A719A" w:rsidP="00C634F4">
      <w:pPr>
        <w:ind w:left="-567"/>
      </w:pPr>
    </w:p>
    <w:p w14:paraId="2CB881F6" w14:textId="77777777" w:rsidR="000A719A" w:rsidRPr="00C634F4" w:rsidRDefault="000A719A" w:rsidP="00C634F4">
      <w:pPr>
        <w:ind w:left="-567"/>
      </w:pPr>
    </w:p>
    <w:p w14:paraId="2386FFFD" w14:textId="77777777" w:rsidR="00C634F4" w:rsidRPr="00C634F4" w:rsidRDefault="00C634F4" w:rsidP="00C634F4">
      <w:pPr>
        <w:ind w:left="-567"/>
      </w:pPr>
      <w:r>
        <w:t xml:space="preserve">                                                                             </w:t>
      </w:r>
    </w:p>
    <w:p w14:paraId="0D1758D1" w14:textId="77777777" w:rsidR="00C634F4" w:rsidRPr="00C634F4" w:rsidRDefault="00C634F4" w:rsidP="00C634F4">
      <w:pPr>
        <w:ind w:left="-426"/>
      </w:pPr>
    </w:p>
    <w:p w14:paraId="53B6FD7A" w14:textId="77777777" w:rsidR="00C634F4" w:rsidRPr="00C634F4" w:rsidRDefault="00C634F4" w:rsidP="00C634F4">
      <w:pPr>
        <w:ind w:left="-426"/>
      </w:pPr>
    </w:p>
    <w:p w14:paraId="2AB5F7A3" w14:textId="77777777" w:rsidR="00C634F4" w:rsidRPr="00C634F4" w:rsidRDefault="00C634F4" w:rsidP="00997D21">
      <w:pPr>
        <w:pStyle w:val="Normalnumberedlist"/>
      </w:pPr>
      <w:r>
        <w:lastRenderedPageBreak/>
        <w:t xml:space="preserve">a. Rhestrwch y mathau o arwynebau sy’n gyffredin i waith diwydiannol. </w:t>
      </w:r>
    </w:p>
    <w:p w14:paraId="21E9F6D1" w14:textId="77777777" w:rsidR="00C634F4" w:rsidRPr="00C634F4" w:rsidRDefault="00C634F4" w:rsidP="00997D21">
      <w:pPr>
        <w:ind w:left="357"/>
        <w:rPr>
          <w:bCs/>
        </w:rPr>
      </w:pPr>
      <w:r>
        <w:t xml:space="preserve">Nid yw’n cynnwys popeth ond dylai gynnwys o leiaf bedwar o’r canlynol: </w:t>
      </w:r>
    </w:p>
    <w:p w14:paraId="27AE7829" w14:textId="77777777" w:rsidR="00C634F4" w:rsidRPr="00C634F4" w:rsidRDefault="00C634F4" w:rsidP="00997D21">
      <w:pPr>
        <w:ind w:left="357"/>
        <w:rPr>
          <w:iCs/>
          <w:color w:val="C00000"/>
        </w:rPr>
      </w:pPr>
      <w:r>
        <w:rPr>
          <w:iCs/>
          <w:color w:val="C00000"/>
        </w:rPr>
        <w:t xml:space="preserve">Haearn, haearn bwrw, concrit, dur, sinc, plwm, alwminiwm, dur/haearn galfanedig, asbestos, plastigau, asffalt, brics, metel cyrydedig, gwydr, pren </w:t>
      </w:r>
    </w:p>
    <w:p w14:paraId="6B447444" w14:textId="77777777" w:rsidR="00C634F4" w:rsidRPr="00C634F4" w:rsidRDefault="00C634F4" w:rsidP="00997D21">
      <w:pPr>
        <w:ind w:left="357"/>
        <w:rPr>
          <w:bCs/>
        </w:rPr>
      </w:pPr>
      <w:r>
        <w:t>b. Nodwch sut mae’r arwynebau hyn yn cael eu paratoi</w:t>
      </w:r>
    </w:p>
    <w:p w14:paraId="3C2D3776" w14:textId="77777777" w:rsidR="00C634F4" w:rsidRPr="00C634F4" w:rsidRDefault="00C634F4" w:rsidP="00997D21">
      <w:pPr>
        <w:ind w:left="357"/>
        <w:rPr>
          <w:iCs/>
          <w:color w:val="C00000"/>
        </w:rPr>
      </w:pPr>
      <w:r>
        <w:rPr>
          <w:iCs/>
          <w:color w:val="C00000"/>
        </w:rPr>
        <w:t>Glanhau gyda fflamau, siotlanhau/glanhau gyda graean, stripio paent diwydiannol, crafu, brwsys gwifrau, offer llaw mecanyddol, glanhau/ysgythru asid</w:t>
      </w:r>
    </w:p>
    <w:p w14:paraId="2DB56CEE" w14:textId="77777777" w:rsidR="00C634F4" w:rsidRPr="00C634F4" w:rsidRDefault="00C634F4" w:rsidP="00F5128A">
      <w:pPr>
        <w:ind w:left="357"/>
        <w:rPr>
          <w:bCs/>
        </w:rPr>
      </w:pPr>
      <w:r>
        <w:t>c. Rhestrwch dri math o orffeniad ‘diwydiannol’.</w:t>
      </w:r>
    </w:p>
    <w:p w14:paraId="2420AFBE" w14:textId="77777777" w:rsidR="00C634F4" w:rsidRPr="00C634F4" w:rsidRDefault="00C634F4" w:rsidP="00F5128A">
      <w:pPr>
        <w:ind w:left="357"/>
        <w:rPr>
          <w:i/>
          <w:color w:val="C00000"/>
        </w:rPr>
      </w:pPr>
      <w:r>
        <w:rPr>
          <w:bCs/>
          <w:color w:val="C00000"/>
        </w:rPr>
        <w:t>Nid yw'r rhestr hon yn cynnwys popeth:</w:t>
      </w:r>
      <w:r>
        <w:rPr>
          <w:b/>
          <w:bCs/>
          <w:color w:val="C00000"/>
        </w:rPr>
        <w:t xml:space="preserve"> </w:t>
      </w:r>
      <w:r>
        <w:rPr>
          <w:iCs/>
          <w:color w:val="C00000"/>
        </w:rPr>
        <w:t>Epocsi-resin pecyn sengl/deuol, preimiwr sinc, preimiwr ocsid coch/llwyd, ocsid haearn micacious, paent rwber clorin, preimyddion sy’n seiliedig ar wirod, preimyddion cyffredinol, preimyddion sinc cyfoethog, paent gwrth-wres</w:t>
      </w:r>
    </w:p>
    <w:p w14:paraId="1502D83A" w14:textId="77777777" w:rsidR="00C634F4" w:rsidRPr="00C634F4" w:rsidRDefault="00C634F4" w:rsidP="00C634F4">
      <w:pPr>
        <w:ind w:left="-567"/>
      </w:pPr>
      <w:r>
        <w:t xml:space="preserve">             </w:t>
      </w:r>
    </w:p>
    <w:p w14:paraId="292DF87F" w14:textId="708D7EE3" w:rsidR="00C634F4" w:rsidRPr="00C634F4" w:rsidRDefault="00C634F4" w:rsidP="009737F2">
      <w:pPr>
        <w:pStyle w:val="Normalnumberedlist"/>
      </w:pPr>
      <w:r>
        <w:t xml:space="preserve">a. Rhestrwch y mathau o arwynebau sy’n gyffredin i waith treftadaeth. </w:t>
      </w:r>
    </w:p>
    <w:p w14:paraId="63A2E84A" w14:textId="77777777" w:rsidR="00C634F4" w:rsidRPr="00C634F4" w:rsidRDefault="00C634F4" w:rsidP="00AF3C61">
      <w:pPr>
        <w:ind w:left="357"/>
        <w:rPr>
          <w:b/>
          <w:i/>
          <w:color w:val="C00000"/>
        </w:rPr>
      </w:pPr>
      <w:r>
        <w:rPr>
          <w:bCs/>
          <w:color w:val="C00000"/>
        </w:rPr>
        <w:t>Nid yw’r rhestr hon yn cynnwys popeth:</w:t>
      </w:r>
      <w:r>
        <w:rPr>
          <w:color w:val="C00000"/>
        </w:rPr>
        <w:t xml:space="preserve"> Calch/tywodfaen</w:t>
      </w:r>
      <w:r>
        <w:rPr>
          <w:bCs/>
          <w:iCs/>
          <w:color w:val="C00000"/>
        </w:rPr>
        <w:t>, rendr, distemper neu wyngalch sydd wedi cael ei beintio o’r blaen, meini nadd, haearn bwrw, fflint, copr, pren, plastr, bangorwaith a dwb, turn a phlastr, brics, paent plwm, arwynebau euraid</w:t>
      </w:r>
      <w:r>
        <w:rPr>
          <w:b/>
          <w:i/>
          <w:color w:val="C00000"/>
        </w:rPr>
        <w:t>.</w:t>
      </w:r>
    </w:p>
    <w:p w14:paraId="7BB65C02" w14:textId="77777777" w:rsidR="00C634F4" w:rsidRPr="00C634F4" w:rsidRDefault="00C634F4" w:rsidP="00AF3C61">
      <w:pPr>
        <w:ind w:left="357"/>
        <w:rPr>
          <w:color w:val="000000" w:themeColor="text1"/>
        </w:rPr>
      </w:pPr>
      <w:r>
        <w:rPr>
          <w:color w:val="000000" w:themeColor="text1"/>
        </w:rPr>
        <w:t xml:space="preserve">b. Pa fathau o ddeunyddiau paratoi fyddai’n cael eu defnyddio ar yr arwynebau uchod? </w:t>
      </w:r>
    </w:p>
    <w:p w14:paraId="1DF4C5F8" w14:textId="77777777" w:rsidR="00C634F4" w:rsidRPr="00C634F4" w:rsidRDefault="00C634F4" w:rsidP="00AF3C61">
      <w:pPr>
        <w:ind w:left="357"/>
        <w:rPr>
          <w:bCs/>
          <w:color w:val="C00000"/>
        </w:rPr>
      </w:pPr>
      <w:r>
        <w:rPr>
          <w:bCs/>
          <w:color w:val="C00000"/>
        </w:rPr>
        <w:t>Nid yw’r rhestr hon yn cynnwys popeth:</w:t>
      </w:r>
      <w:r>
        <w:rPr>
          <w:color w:val="C00000"/>
        </w:rPr>
        <w:t xml:space="preserve"> </w:t>
      </w:r>
      <w:r>
        <w:rPr>
          <w:bCs/>
          <w:color w:val="C00000"/>
        </w:rPr>
        <w:t xml:space="preserve">Rendr sment a thywod, llenwadau arbenigol, pwti calch, rendr calch, pren ar gyfer atgyweirio.  </w:t>
      </w:r>
    </w:p>
    <w:p w14:paraId="525B7DB4" w14:textId="77777777" w:rsidR="00C634F4" w:rsidRPr="00C634F4" w:rsidRDefault="00C634F4" w:rsidP="00AF3C61">
      <w:pPr>
        <w:spacing w:line="360" w:lineRule="auto"/>
        <w:ind w:left="357"/>
        <w:rPr>
          <w:bCs/>
        </w:rPr>
      </w:pPr>
      <w:r>
        <w:t xml:space="preserve">c. Rhestrwch y mathau o baent y gallech eu defnyddio ar waith treftadaeth. </w:t>
      </w:r>
    </w:p>
    <w:p w14:paraId="1AF24E97" w14:textId="77777777" w:rsidR="00C634F4" w:rsidRPr="00C634F4" w:rsidRDefault="00C634F4" w:rsidP="00AF3C61">
      <w:pPr>
        <w:spacing w:line="360" w:lineRule="auto"/>
        <w:ind w:left="357"/>
        <w:rPr>
          <w:i/>
          <w:color w:val="000000" w:themeColor="text1"/>
        </w:rPr>
      </w:pPr>
      <w:r>
        <w:rPr>
          <w:bCs/>
          <w:color w:val="FF0000"/>
        </w:rPr>
        <w:t>Nid yw’r rhestr hon yn cynnwys popeth:</w:t>
      </w:r>
      <w:r>
        <w:rPr>
          <w:color w:val="000000" w:themeColor="text1"/>
        </w:rPr>
        <w:t xml:space="preserve"> </w:t>
      </w:r>
      <w:r>
        <w:rPr>
          <w:bCs/>
          <w:iCs/>
          <w:color w:val="FF0000"/>
        </w:rPr>
        <w:t>Paent distempr/gwyngalch, paent sy’n seiliedig ar olew, paent lliw aur.</w:t>
      </w:r>
      <w:r>
        <w:rPr>
          <w:i/>
          <w:color w:val="000000" w:themeColor="text1"/>
        </w:rPr>
        <w:t xml:space="preserve"> </w:t>
      </w:r>
    </w:p>
    <w:p w14:paraId="5CBDB56B" w14:textId="77777777" w:rsidR="00C634F4" w:rsidRPr="00C634F4" w:rsidRDefault="00C634F4" w:rsidP="00C634F4">
      <w:pPr>
        <w:spacing w:line="360" w:lineRule="auto"/>
        <w:ind w:left="-567"/>
        <w:rPr>
          <w:i/>
          <w:color w:val="000000" w:themeColor="text1"/>
        </w:rPr>
      </w:pPr>
    </w:p>
    <w:p w14:paraId="74E5BD68" w14:textId="77A0566E" w:rsidR="00C634F4" w:rsidRPr="00C634F4" w:rsidRDefault="00C634F4" w:rsidP="00AF3C61">
      <w:pPr>
        <w:pStyle w:val="Normalnumberedlist"/>
      </w:pPr>
      <w:r>
        <w:rPr>
          <w:i/>
          <w:iCs/>
        </w:rPr>
        <w:t>‘Mae gallu gweithio’n uchel heb cael pendro a ffitrwydd corfforol yn hanfodol’</w:t>
      </w:r>
      <w:r>
        <w:t xml:space="preserve"> yn rhinwedd mewn peintiwr ac addurnwr ar gyfer pa fath o waith?</w:t>
      </w:r>
    </w:p>
    <w:p w14:paraId="2CA0426F" w14:textId="5D20B30B" w:rsidR="00C634F4" w:rsidRPr="00C634F4" w:rsidRDefault="00C634F4" w:rsidP="00AF3C61">
      <w:pPr>
        <w:spacing w:line="360" w:lineRule="auto"/>
        <w:ind w:left="357"/>
        <w:rPr>
          <w:color w:val="C00000"/>
          <w:szCs w:val="22"/>
        </w:rPr>
      </w:pPr>
      <w:r>
        <w:rPr>
          <w:color w:val="C00000"/>
          <w:szCs w:val="22"/>
        </w:rPr>
        <w:t xml:space="preserve">Addurno diwydiannol </w:t>
      </w:r>
    </w:p>
    <w:p w14:paraId="1B215559" w14:textId="77777777" w:rsidR="00C634F4" w:rsidRPr="00C634F4" w:rsidRDefault="00C634F4" w:rsidP="00C634F4">
      <w:pPr>
        <w:spacing w:line="360" w:lineRule="auto"/>
        <w:ind w:left="-567"/>
        <w:rPr>
          <w:iCs/>
          <w:color w:val="000000" w:themeColor="text1"/>
        </w:rPr>
      </w:pPr>
    </w:p>
    <w:p w14:paraId="68D3F392" w14:textId="278344EF" w:rsidR="00C634F4" w:rsidRPr="00C634F4" w:rsidRDefault="00C634F4" w:rsidP="00AF3C61">
      <w:pPr>
        <w:pStyle w:val="Normalnumberedlist"/>
      </w:pPr>
      <w:r>
        <w:t>Tanlinellwch yr un sy’n wahanol ac egluro pam.</w:t>
      </w:r>
    </w:p>
    <w:p w14:paraId="3A32219C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>
        <w:t>Swyddfeydd</w:t>
      </w:r>
    </w:p>
    <w:p w14:paraId="3040315E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>
        <w:t>Gwestai</w:t>
      </w:r>
    </w:p>
    <w:p w14:paraId="29B2B8DE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>
        <w:t>Banciau</w:t>
      </w:r>
    </w:p>
    <w:p w14:paraId="486AEEB2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  <w:rPr>
          <w:bCs/>
          <w:color w:val="C00000"/>
        </w:rPr>
      </w:pPr>
      <w:r>
        <w:rPr>
          <w:bCs/>
          <w:color w:val="C00000"/>
        </w:rPr>
        <w:t>Pontydd</w:t>
      </w:r>
    </w:p>
    <w:p w14:paraId="4953F888" w14:textId="6070B696" w:rsidR="00C634F4" w:rsidRDefault="00C634F4" w:rsidP="00AF3C61">
      <w:pPr>
        <w:spacing w:line="360" w:lineRule="auto"/>
        <w:ind w:left="357"/>
        <w:rPr>
          <w:bCs/>
          <w:color w:val="C00000"/>
        </w:rPr>
      </w:pPr>
      <w:r>
        <w:rPr>
          <w:bCs/>
          <w:color w:val="C00000"/>
        </w:rPr>
        <w:t>Mae pontydd yn waith diwydiannol, mae’r gweddill yn fasnachol.</w:t>
      </w:r>
    </w:p>
    <w:p w14:paraId="5F197EC5" w14:textId="77777777" w:rsidR="00AF3C61" w:rsidRPr="00C634F4" w:rsidRDefault="00AF3C61" w:rsidP="00AF3C61">
      <w:pPr>
        <w:spacing w:line="360" w:lineRule="auto"/>
        <w:ind w:left="357"/>
        <w:rPr>
          <w:bCs/>
          <w:color w:val="C00000"/>
        </w:rPr>
      </w:pPr>
    </w:p>
    <w:p w14:paraId="35725964" w14:textId="3A896038" w:rsidR="00C634F4" w:rsidRPr="00C634F4" w:rsidRDefault="00C634F4" w:rsidP="00AF3C61">
      <w:pPr>
        <w:pStyle w:val="Normalnumberedlist"/>
      </w:pPr>
      <w:r>
        <w:t>Enwch math arall o waith y byddai modd ystyried ei fod yn waith ‘masnachol’.</w:t>
      </w:r>
    </w:p>
    <w:p w14:paraId="7EDC1EF3" w14:textId="77777777" w:rsidR="00C634F4" w:rsidRPr="00C634F4" w:rsidRDefault="00C634F4" w:rsidP="00AF3C61">
      <w:pPr>
        <w:tabs>
          <w:tab w:val="left" w:pos="142"/>
        </w:tabs>
        <w:spacing w:line="360" w:lineRule="auto"/>
        <w:rPr>
          <w:bCs/>
          <w:color w:val="C00000"/>
        </w:rPr>
      </w:pPr>
      <w:r>
        <w:rPr>
          <w:color w:val="C00000"/>
        </w:rPr>
        <w:t>Nid yw’r rhestr hon yn cynnwys popeth:</w:t>
      </w:r>
      <w:r>
        <w:rPr>
          <w:b/>
          <w:color w:val="C00000"/>
        </w:rPr>
        <w:t xml:space="preserve"> </w:t>
      </w:r>
      <w:r>
        <w:rPr>
          <w:bCs/>
          <w:color w:val="C00000"/>
        </w:rPr>
        <w:t>Ysgolion, tafarndai, warysau, adeiladau awdurdodau lleol/llywodraeth.</w:t>
      </w:r>
    </w:p>
    <w:p w14:paraId="240C67CA" w14:textId="5D9C575F" w:rsidR="006E1028" w:rsidRDefault="00C634F4" w:rsidP="00C634F4">
      <w:pPr>
        <w:pStyle w:val="Answer"/>
      </w:pPr>
      <w:r>
        <w:rPr>
          <w:color w:val="000000" w:themeColor="text1"/>
          <w:szCs w:val="24"/>
        </w:rPr>
        <w:t xml:space="preserve">                                                                                                             </w:t>
      </w:r>
    </w:p>
    <w:sectPr w:rsidR="006E1028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CDAE6" w14:textId="77777777" w:rsidR="006075B0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481C923" w14:textId="0955E2DD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6075B0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6290AEC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510D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E4E98"/>
    <w:multiLevelType w:val="hybridMultilevel"/>
    <w:tmpl w:val="BDFCDCF8"/>
    <w:lvl w:ilvl="0" w:tplc="A77A7678">
      <w:start w:val="1"/>
      <w:numFmt w:val="lowerLetter"/>
      <w:lvlText w:val="%1)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01A2D"/>
    <w:multiLevelType w:val="hybridMultilevel"/>
    <w:tmpl w:val="ECD8D94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7CFA17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2214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D2D8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62ABF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6203E5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9B011B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8CC6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062DA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6CB6"/>
    <w:multiLevelType w:val="hybridMultilevel"/>
    <w:tmpl w:val="CE901338"/>
    <w:lvl w:ilvl="0" w:tplc="AB88230C">
      <w:start w:val="1"/>
      <w:numFmt w:val="lowerLetter"/>
      <w:lvlText w:val="%1)"/>
      <w:lvlJc w:val="left"/>
      <w:pPr>
        <w:ind w:left="153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17CF1C9D"/>
    <w:multiLevelType w:val="hybridMultilevel"/>
    <w:tmpl w:val="F47CEDB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BA009CA"/>
    <w:multiLevelType w:val="hybridMultilevel"/>
    <w:tmpl w:val="83EC6BB2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D5E5B"/>
    <w:multiLevelType w:val="hybridMultilevel"/>
    <w:tmpl w:val="3398C5B8"/>
    <w:lvl w:ilvl="0" w:tplc="B2B68AA6">
      <w:start w:val="1"/>
      <w:numFmt w:val="lowerLetter"/>
      <w:lvlText w:val="%1)"/>
      <w:lvlJc w:val="left"/>
      <w:pPr>
        <w:ind w:left="1080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10411D"/>
    <w:multiLevelType w:val="hybridMultilevel"/>
    <w:tmpl w:val="BBF07F8E"/>
    <w:lvl w:ilvl="0" w:tplc="E6E464D8">
      <w:start w:val="1"/>
      <w:numFmt w:val="decimal"/>
      <w:lvlText w:val="%1)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16EFE"/>
    <w:multiLevelType w:val="hybridMultilevel"/>
    <w:tmpl w:val="D59A2018"/>
    <w:lvl w:ilvl="0" w:tplc="55E0FF0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35D84"/>
    <w:multiLevelType w:val="hybridMultilevel"/>
    <w:tmpl w:val="A104B448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135AC020"/>
    <w:lvl w:ilvl="0" w:tplc="08D4156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A4541"/>
    <w:multiLevelType w:val="hybridMultilevel"/>
    <w:tmpl w:val="F744905C"/>
    <w:lvl w:ilvl="0" w:tplc="BA085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7CFA17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2214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D2D8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62ABF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6203E5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9B011B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8CC6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062DA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B3EA9"/>
    <w:multiLevelType w:val="hybridMultilevel"/>
    <w:tmpl w:val="0BCE3ADA"/>
    <w:lvl w:ilvl="0" w:tplc="3078F28C">
      <w:start w:val="1"/>
      <w:numFmt w:val="lowerLetter"/>
      <w:lvlText w:val="%1)"/>
      <w:lvlJc w:val="left"/>
      <w:pPr>
        <w:ind w:left="153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9"/>
  </w:num>
  <w:num w:numId="2">
    <w:abstractNumId w:val="22"/>
  </w:num>
  <w:num w:numId="3">
    <w:abstractNumId w:val="31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10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3"/>
  </w:num>
  <w:num w:numId="18">
    <w:abstractNumId w:val="34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2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8"/>
  </w:num>
  <w:num w:numId="28">
    <w:abstractNumId w:val="14"/>
    <w:lvlOverride w:ilvl="0">
      <w:startOverride w:val="1"/>
    </w:lvlOverride>
  </w:num>
  <w:num w:numId="29">
    <w:abstractNumId w:val="29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35"/>
  </w:num>
  <w:num w:numId="36">
    <w:abstractNumId w:val="6"/>
  </w:num>
  <w:num w:numId="37">
    <w:abstractNumId w:val="18"/>
  </w:num>
  <w:num w:numId="38">
    <w:abstractNumId w:val="1"/>
  </w:num>
  <w:num w:numId="39">
    <w:abstractNumId w:val="30"/>
  </w:num>
  <w:num w:numId="40">
    <w:abstractNumId w:val="13"/>
  </w:num>
  <w:num w:numId="41">
    <w:abstractNumId w:val="20"/>
  </w:num>
  <w:num w:numId="42">
    <w:abstractNumId w:val="26"/>
  </w:num>
  <w:num w:numId="43">
    <w:abstractNumId w:val="7"/>
  </w:num>
  <w:num w:numId="44">
    <w:abstractNumId w:val="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719A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03D6F"/>
    <w:rsid w:val="003405EA"/>
    <w:rsid w:val="00404B31"/>
    <w:rsid w:val="00474F67"/>
    <w:rsid w:val="0048500D"/>
    <w:rsid w:val="005031B1"/>
    <w:rsid w:val="005217B4"/>
    <w:rsid w:val="00524E1B"/>
    <w:rsid w:val="00602AE6"/>
    <w:rsid w:val="006075B0"/>
    <w:rsid w:val="006135C0"/>
    <w:rsid w:val="00650305"/>
    <w:rsid w:val="0065439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3673"/>
    <w:rsid w:val="00760D7A"/>
    <w:rsid w:val="00792B25"/>
    <w:rsid w:val="00797FA7"/>
    <w:rsid w:val="008C1F1C"/>
    <w:rsid w:val="008D47A6"/>
    <w:rsid w:val="00971081"/>
    <w:rsid w:val="009737F2"/>
    <w:rsid w:val="00983E54"/>
    <w:rsid w:val="009975A0"/>
    <w:rsid w:val="00997D21"/>
    <w:rsid w:val="009C5C6E"/>
    <w:rsid w:val="00A2454C"/>
    <w:rsid w:val="00AE245C"/>
    <w:rsid w:val="00AF3C61"/>
    <w:rsid w:val="00B054EC"/>
    <w:rsid w:val="00B25E62"/>
    <w:rsid w:val="00BE2C21"/>
    <w:rsid w:val="00BF62A5"/>
    <w:rsid w:val="00C01D20"/>
    <w:rsid w:val="00C202BF"/>
    <w:rsid w:val="00C634F4"/>
    <w:rsid w:val="00C858D7"/>
    <w:rsid w:val="00CE7478"/>
    <w:rsid w:val="00D073BC"/>
    <w:rsid w:val="00D56B82"/>
    <w:rsid w:val="00DA2485"/>
    <w:rsid w:val="00DE29A8"/>
    <w:rsid w:val="00F03E33"/>
    <w:rsid w:val="00F15749"/>
    <w:rsid w:val="00F42A36"/>
    <w:rsid w:val="00F5128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2021-02-10T12:18:00Z</dcterms:created>
  <dcterms:modified xsi:type="dcterms:W3CDTF">2021-04-28T08:53:00Z</dcterms:modified>
</cp:coreProperties>
</file>