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729D4F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708E4042" w:rsidR="00474F67" w:rsidRPr="00B3166B" w:rsidRDefault="00474F67" w:rsidP="00474F67">
      <w:pPr>
        <w:pStyle w:val="Heading1"/>
        <w:rPr>
          <w:szCs w:val="32"/>
        </w:rPr>
      </w:pPr>
      <w:r>
        <w:t xml:space="preserve">Taflen waith 5: Teilsen blaen – sefydlu safle’r cwrs cyntaf ac estyllen stribed y bondo (tiwtor) </w:t>
      </w:r>
    </w:p>
    <w:p w14:paraId="33D6DF04" w14:textId="32B9A507" w:rsidR="00982DF2" w:rsidRPr="00B3166B" w:rsidRDefault="00982DF2" w:rsidP="00982DF2">
      <w:pPr>
        <w:rPr>
          <w:szCs w:val="22"/>
        </w:rPr>
      </w:pPr>
      <w:r>
        <w:t>Dod o hyd i’r pwynt gosod cyntaf: llenw</w:t>
      </w:r>
      <w:r w:rsidR="00A60C23">
        <w:t>ch y</w:t>
      </w:r>
      <w:r>
        <w:t xml:space="preserve"> bylchau oddi tanodd.</w:t>
      </w:r>
    </w:p>
    <w:p w14:paraId="55366AD4" w14:textId="77777777" w:rsidR="00982DF2" w:rsidRPr="00B3166B" w:rsidRDefault="00982DF2" w:rsidP="00982DF2">
      <w:pPr>
        <w:rPr>
          <w:szCs w:val="22"/>
        </w:rPr>
      </w:pPr>
    </w:p>
    <w:p w14:paraId="23AD20B5" w14:textId="6B586C56" w:rsidR="00982DF2" w:rsidRPr="00B3166B" w:rsidRDefault="00982DF2" w:rsidP="00982DF2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>
        <w:t xml:space="preserve">Troi’r deilsen to drosodd a mesur o ochr gwaelod y </w:t>
      </w:r>
      <w:r>
        <w:rPr>
          <w:color w:val="FF0000"/>
          <w:szCs w:val="22"/>
          <w:u w:val="single"/>
        </w:rPr>
        <w:t>nib</w:t>
      </w:r>
      <w:r>
        <w:t xml:space="preserve"> i’r cynffon. Gwneud hyn eto gyda’r deilsen </w:t>
      </w:r>
      <w:r>
        <w:rPr>
          <w:color w:val="FF0000"/>
          <w:szCs w:val="22"/>
          <w:u w:val="single"/>
        </w:rPr>
        <w:t>dan y bondo</w:t>
      </w:r>
      <w:r>
        <w:t xml:space="preserve"> a nodi’r ddau fesuriad.</w:t>
      </w:r>
    </w:p>
    <w:p w14:paraId="43CC837D" w14:textId="77777777" w:rsidR="00982DF2" w:rsidRPr="00B3166B" w:rsidRDefault="00982DF2" w:rsidP="00982DF2">
      <w:pPr>
        <w:pStyle w:val="ListParagraph"/>
        <w:rPr>
          <w:szCs w:val="22"/>
        </w:rPr>
      </w:pPr>
    </w:p>
    <w:p w14:paraId="17DD340B" w14:textId="3A4108F7" w:rsidR="00982DF2" w:rsidRPr="00B3166B" w:rsidRDefault="00982DF2" w:rsidP="00982DF2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>
        <w:t xml:space="preserve">Defnyddio eich </w:t>
      </w:r>
      <w:r>
        <w:rPr>
          <w:color w:val="FF0000"/>
          <w:szCs w:val="22"/>
          <w:u w:val="single"/>
        </w:rPr>
        <w:t>tâp mesur</w:t>
      </w:r>
      <w:r>
        <w:t xml:space="preserve"> ac ymestyn ei ben </w:t>
      </w:r>
      <w:r>
        <w:rPr>
          <w:color w:val="FF0000"/>
          <w:szCs w:val="22"/>
          <w:u w:val="single"/>
        </w:rPr>
        <w:t>50mm</w:t>
      </w:r>
      <w:r>
        <w:t xml:space="preserve"> dros y </w:t>
      </w:r>
      <w:r>
        <w:rPr>
          <w:color w:val="FF0000"/>
          <w:szCs w:val="22"/>
          <w:u w:val="single"/>
        </w:rPr>
        <w:t>bwrdd ffasgia</w:t>
      </w:r>
      <w:r>
        <w:t xml:space="preserve"> (neu hanner ffordd i’r cafn, pa un bynnag yw’r lleiaf).</w:t>
      </w:r>
    </w:p>
    <w:p w14:paraId="1C225779" w14:textId="77777777" w:rsidR="00982DF2" w:rsidRPr="00B3166B" w:rsidRDefault="00982DF2" w:rsidP="00982DF2">
      <w:pPr>
        <w:pStyle w:val="ListParagraph"/>
        <w:rPr>
          <w:szCs w:val="22"/>
        </w:rPr>
      </w:pPr>
    </w:p>
    <w:p w14:paraId="6C828FC0" w14:textId="6C01D0F5" w:rsidR="00982DF2" w:rsidRPr="00B3166B" w:rsidRDefault="00982DF2" w:rsidP="00982DF2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>
        <w:t xml:space="preserve"> </w:t>
      </w:r>
      <w:r>
        <w:rPr>
          <w:color w:val="FF0000"/>
          <w:szCs w:val="22"/>
          <w:u w:val="single"/>
        </w:rPr>
        <w:t>Marcio</w:t>
      </w:r>
      <w:r>
        <w:t xml:space="preserve">’r pwyntiau ar ddau ben y to a </w:t>
      </w:r>
      <w:r>
        <w:rPr>
          <w:color w:val="FF0000"/>
          <w:szCs w:val="22"/>
          <w:u w:val="single"/>
        </w:rPr>
        <w:t>llunio</w:t>
      </w:r>
      <w:r>
        <w:t xml:space="preserve"> llinellau rhyngddynt.</w:t>
      </w:r>
    </w:p>
    <w:p w14:paraId="67D1ADF0" w14:textId="77777777" w:rsidR="00982DF2" w:rsidRPr="00B3166B" w:rsidRDefault="00982DF2" w:rsidP="00982DF2">
      <w:pPr>
        <w:pStyle w:val="ListParagraph"/>
        <w:rPr>
          <w:szCs w:val="22"/>
        </w:rPr>
      </w:pPr>
    </w:p>
    <w:p w14:paraId="720AAD52" w14:textId="1CBA300E" w:rsidR="00982DF2" w:rsidRPr="00B3166B" w:rsidRDefault="00982DF2" w:rsidP="00982DF2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>
        <w:t xml:space="preserve">Gosod yr estyll stribed gyda’r ymyl top i’r </w:t>
      </w:r>
      <w:r>
        <w:rPr>
          <w:color w:val="FF0000"/>
          <w:szCs w:val="22"/>
          <w:u w:val="single"/>
        </w:rPr>
        <w:t>llinell</w:t>
      </w:r>
      <w:r>
        <w:t xml:space="preserve"> (ychydig o hoelion, peidio â gyrru).</w:t>
      </w:r>
    </w:p>
    <w:p w14:paraId="1EA81A87" w14:textId="77777777" w:rsidR="00982DF2" w:rsidRPr="00B3166B" w:rsidRDefault="00982DF2" w:rsidP="00982DF2">
      <w:pPr>
        <w:pStyle w:val="ListParagraph"/>
        <w:rPr>
          <w:szCs w:val="22"/>
        </w:rPr>
      </w:pPr>
    </w:p>
    <w:p w14:paraId="320E6AB6" w14:textId="2DD2560A" w:rsidR="00982DF2" w:rsidRPr="00B3166B" w:rsidRDefault="00982DF2" w:rsidP="00982DF2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>
        <w:t xml:space="preserve">Ymylon top yr estyll stribed yw’r pwyntiau gosod cyntaf ar gyfer cwrs dwbl yn y bondo. Rhoi cynnig ar deilsen a theilsen dan y bondo ym mhob pen i wneud yn siŵr bod y bargod yn </w:t>
      </w:r>
      <w:r>
        <w:rPr>
          <w:color w:val="FF0000"/>
          <w:szCs w:val="22"/>
          <w:u w:val="single"/>
        </w:rPr>
        <w:t>gywir</w:t>
      </w:r>
      <w:r>
        <w:t xml:space="preserve"> a bod y </w:t>
      </w:r>
      <w:r>
        <w:rPr>
          <w:color w:val="FF0000"/>
          <w:szCs w:val="22"/>
          <w:u w:val="single"/>
        </w:rPr>
        <w:t>cynffonau</w:t>
      </w:r>
      <w:r>
        <w:t xml:space="preserve"> mewn </w:t>
      </w:r>
      <w:r>
        <w:rPr>
          <w:color w:val="FF0000"/>
          <w:szCs w:val="22"/>
          <w:u w:val="single"/>
        </w:rPr>
        <w:t>llinell</w:t>
      </w:r>
      <w:r>
        <w:t xml:space="preserve"> cyn bwrw ymlaen.</w:t>
      </w:r>
    </w:p>
    <w:p w14:paraId="240C67CA" w14:textId="77777777" w:rsidR="006E1028" w:rsidRDefault="006E1028" w:rsidP="00982DF2"/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0E0B8" w14:textId="77777777" w:rsidR="0000344F" w:rsidRDefault="0000344F">
      <w:pPr>
        <w:spacing w:before="0" w:after="0"/>
      </w:pPr>
      <w:r>
        <w:separator/>
      </w:r>
    </w:p>
  </w:endnote>
  <w:endnote w:type="continuationSeparator" w:id="0">
    <w:p w14:paraId="49C00835" w14:textId="77777777" w:rsidR="0000344F" w:rsidRDefault="0000344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FF48973" w:rsidR="00110217" w:rsidRPr="00F03E33" w:rsidRDefault="006F44B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2021 </w:t>
    </w:r>
    <w:r>
      <w:t>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6B703A">
      <w:fldChar w:fldCharType="begin"/>
    </w:r>
    <w:r w:rsidR="006B703A">
      <w:instrText xml:space="preserve"> NUMPAGES   \* MERGEFORMAT </w:instrText>
    </w:r>
    <w:r w:rsidR="006B703A">
      <w:fldChar w:fldCharType="separate"/>
    </w:r>
    <w:r w:rsidR="00F03E33">
      <w:t>1</w:t>
    </w:r>
    <w:r w:rsidR="006B703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34723" w14:textId="77777777" w:rsidR="0000344F" w:rsidRDefault="0000344F">
      <w:pPr>
        <w:spacing w:before="0" w:after="0"/>
      </w:pPr>
      <w:r>
        <w:separator/>
      </w:r>
    </w:p>
  </w:footnote>
  <w:footnote w:type="continuationSeparator" w:id="0">
    <w:p w14:paraId="5722EB9A" w14:textId="77777777" w:rsidR="0000344F" w:rsidRDefault="0000344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BF76" w14:textId="77777777" w:rsidR="006B703A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5DA760B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6B703A">
      <w:rPr>
        <w:b/>
        <w:bCs/>
        <w:sz w:val="28"/>
        <w:szCs w:val="28"/>
      </w:rPr>
      <w:t xml:space="preserve"> </w:t>
    </w:r>
    <w:r w:rsidR="006F44B3">
      <w:rPr>
        <w:b/>
        <w:bCs/>
        <w:sz w:val="28"/>
        <w:szCs w:val="28"/>
      </w:rPr>
      <w:t>Gwasanaethau Adeiladu</w:t>
    </w:r>
  </w:p>
  <w:p w14:paraId="6D5BF42A" w14:textId="0CA1D2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20EC6"/>
    <w:multiLevelType w:val="hybridMultilevel"/>
    <w:tmpl w:val="09B22C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44F"/>
    <w:rsid w:val="00082C62"/>
    <w:rsid w:val="000B231F"/>
    <w:rsid w:val="000E194B"/>
    <w:rsid w:val="00110217"/>
    <w:rsid w:val="00152AC3"/>
    <w:rsid w:val="00156AF3"/>
    <w:rsid w:val="0019491D"/>
    <w:rsid w:val="001F74AD"/>
    <w:rsid w:val="002D07A8"/>
    <w:rsid w:val="003405EA"/>
    <w:rsid w:val="00404B31"/>
    <w:rsid w:val="00474F67"/>
    <w:rsid w:val="0048500D"/>
    <w:rsid w:val="00524E1B"/>
    <w:rsid w:val="005960E8"/>
    <w:rsid w:val="006135C0"/>
    <w:rsid w:val="006460C2"/>
    <w:rsid w:val="006642FD"/>
    <w:rsid w:val="006807B0"/>
    <w:rsid w:val="00691B95"/>
    <w:rsid w:val="006B703A"/>
    <w:rsid w:val="006B798A"/>
    <w:rsid w:val="006D3AA3"/>
    <w:rsid w:val="006D4994"/>
    <w:rsid w:val="006E1028"/>
    <w:rsid w:val="006E19C2"/>
    <w:rsid w:val="006F44B3"/>
    <w:rsid w:val="006F7BAF"/>
    <w:rsid w:val="00701681"/>
    <w:rsid w:val="00797FA7"/>
    <w:rsid w:val="008C1F1C"/>
    <w:rsid w:val="008D47A6"/>
    <w:rsid w:val="00982DF2"/>
    <w:rsid w:val="009975A0"/>
    <w:rsid w:val="009C5C6E"/>
    <w:rsid w:val="00A2454C"/>
    <w:rsid w:val="00A60C23"/>
    <w:rsid w:val="00AE245C"/>
    <w:rsid w:val="00B054EC"/>
    <w:rsid w:val="00B3166B"/>
    <w:rsid w:val="00BE2C21"/>
    <w:rsid w:val="00C01D20"/>
    <w:rsid w:val="00C202BF"/>
    <w:rsid w:val="00C858D7"/>
    <w:rsid w:val="00CC7746"/>
    <w:rsid w:val="00D073BC"/>
    <w:rsid w:val="00D56B82"/>
    <w:rsid w:val="00DA2485"/>
    <w:rsid w:val="00DE29A8"/>
    <w:rsid w:val="00F01C76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2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2021-04-06T13:05:00Z</dcterms:created>
  <dcterms:modified xsi:type="dcterms:W3CDTF">2021-07-01T11:15:00Z</dcterms:modified>
</cp:coreProperties>
</file>