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809E7" w14:textId="38AA3889" w:rsidR="00A75BC2" w:rsidRPr="00A75BC2" w:rsidRDefault="00A75BC2" w:rsidP="00A75BC2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>
        <w:rPr>
          <w:color w:val="000000" w:themeColor="text1"/>
        </w:rPr>
        <w:t xml:space="preserve">Uned 108: Gwaith adeiladu a pheirianneg sifil </w:t>
      </w:r>
      <w:bookmarkEnd w:id="0"/>
      <w:bookmarkEnd w:id="1"/>
      <w:bookmarkEnd w:id="2"/>
    </w:p>
    <w:p w14:paraId="5C4F3365" w14:textId="1F88821C" w:rsidR="00474F67" w:rsidRPr="00E040CD" w:rsidRDefault="00474F67" w:rsidP="00474F67">
      <w:pPr>
        <w:pStyle w:val="Heading1"/>
      </w:pPr>
      <w:r>
        <w:t>Taflen waith 13: Draenio – arferion gweithio diogel (dysgwr)</w:t>
      </w:r>
    </w:p>
    <w:p w14:paraId="4B910A7F" w14:textId="77777777" w:rsidR="00D13EFD" w:rsidRPr="00D13EFD" w:rsidRDefault="00F814C9" w:rsidP="00BE3926">
      <w:pPr>
        <w:rPr>
          <w:rFonts w:cs="Arial"/>
          <w:b/>
          <w:bCs/>
          <w:sz w:val="24"/>
        </w:rPr>
      </w:pPr>
      <w:r>
        <w:rPr>
          <w:b/>
          <w:sz w:val="24"/>
        </w:rPr>
        <w:t xml:space="preserve">Tasg 1 </w:t>
      </w:r>
    </w:p>
    <w:p w14:paraId="66FF2340" w14:textId="14BE39F2" w:rsidR="000D1A62" w:rsidRDefault="00D13EFD" w:rsidP="00BE3926">
      <w:pPr>
        <w:rPr>
          <w:rFonts w:cs="Arial"/>
          <w:szCs w:val="22"/>
        </w:rPr>
      </w:pPr>
      <w:r>
        <w:t>Darllenwch yr wybodaeth yn ofalus a llenwch y bylchau gan ddefnyddio’r geiriau o waelod y dudalen.</w:t>
      </w:r>
    </w:p>
    <w:p w14:paraId="60C1C890" w14:textId="59EFC05D" w:rsidR="00185B51" w:rsidRDefault="00185B51" w:rsidP="00BE3926">
      <w:pPr>
        <w:rPr>
          <w:rFonts w:cs="Arial"/>
          <w:szCs w:val="22"/>
        </w:rPr>
      </w:pPr>
    </w:p>
    <w:p w14:paraId="5DB385A7" w14:textId="77777777" w:rsidR="00E30919" w:rsidRPr="00D13EFD" w:rsidRDefault="00E30919" w:rsidP="00BE3926">
      <w:pPr>
        <w:rPr>
          <w:rFonts w:cs="Arial"/>
          <w:szCs w:val="22"/>
        </w:rPr>
      </w:pPr>
    </w:p>
    <w:p w14:paraId="073AA746" w14:textId="702FE139" w:rsidR="00780FBD" w:rsidRDefault="00780FBD" w:rsidP="00D474E8">
      <w:pPr>
        <w:rPr>
          <w:rFonts w:asciiTheme="minorHAnsi" w:hAnsiTheme="minorHAnsi" w:cstheme="minorHAnsi"/>
          <w:b/>
          <w:bCs/>
          <w:szCs w:val="22"/>
        </w:rPr>
      </w:pPr>
    </w:p>
    <w:p w14:paraId="0CE45A19" w14:textId="77777777" w:rsidR="005122BA" w:rsidRDefault="004A312E" w:rsidP="00D70EF5">
      <w:pPr>
        <w:autoSpaceDE w:val="0"/>
        <w:autoSpaceDN w:val="0"/>
        <w:adjustRightInd w:val="0"/>
        <w:spacing w:line="276" w:lineRule="auto"/>
        <w:rPr>
          <w:rFonts w:cs="Arial"/>
          <w:sz w:val="24"/>
        </w:rPr>
      </w:pPr>
      <w:r>
        <w:rPr>
          <w:sz w:val="24"/>
        </w:rPr>
        <w:t xml:space="preserve">Mae gwasanaethau o dan y ddaear ym mhob man, o dan ffyrdd, llwybrau troed a llawer o fannau agored. </w:t>
      </w:r>
    </w:p>
    <w:p w14:paraId="06DF2AD4" w14:textId="77763536" w:rsidR="004A312E" w:rsidRPr="005122BA" w:rsidRDefault="004A312E" w:rsidP="00D70EF5">
      <w:pPr>
        <w:autoSpaceDE w:val="0"/>
        <w:autoSpaceDN w:val="0"/>
        <w:adjustRightInd w:val="0"/>
        <w:spacing w:line="276" w:lineRule="auto"/>
        <w:rPr>
          <w:rFonts w:cs="Arial"/>
          <w:sz w:val="24"/>
        </w:rPr>
      </w:pPr>
      <w:r>
        <w:rPr>
          <w:sz w:val="24"/>
        </w:rPr>
        <w:t>Trin POB cebl fel pe bai’n</w:t>
      </w:r>
      <w:r>
        <w:rPr>
          <w:color w:val="4472C4" w:themeColor="accent5"/>
          <w:sz w:val="24"/>
        </w:rPr>
        <w:t xml:space="preserve"> </w:t>
      </w:r>
      <w:r>
        <w:rPr>
          <w:sz w:val="24"/>
        </w:rPr>
        <w:t xml:space="preserve"> </w:t>
      </w:r>
      <w:r>
        <w:rPr>
          <w:color w:val="4472C4" w:themeColor="accent5"/>
          <w:sz w:val="24"/>
        </w:rPr>
        <w:t>____________</w:t>
      </w:r>
      <w:r>
        <w:rPr>
          <w:sz w:val="24"/>
        </w:rPr>
        <w:t xml:space="preserve"> hyd yn oed os yw wedi’i ddifrodi.</w:t>
      </w:r>
    </w:p>
    <w:p w14:paraId="3A7AC2CF" w14:textId="77777777" w:rsidR="004A312E" w:rsidRPr="005122BA" w:rsidRDefault="004A312E" w:rsidP="00D70EF5">
      <w:pPr>
        <w:autoSpaceDE w:val="0"/>
        <w:autoSpaceDN w:val="0"/>
        <w:adjustRightInd w:val="0"/>
        <w:spacing w:line="276" w:lineRule="auto"/>
        <w:rPr>
          <w:rFonts w:cs="Arial"/>
          <w:sz w:val="24"/>
          <w:lang w:eastAsia="en-GB"/>
        </w:rPr>
      </w:pPr>
    </w:p>
    <w:p w14:paraId="12905718" w14:textId="6C17A7DE" w:rsidR="004A312E" w:rsidRPr="005122BA" w:rsidRDefault="004A312E" w:rsidP="00D70EF5">
      <w:pPr>
        <w:autoSpaceDE w:val="0"/>
        <w:autoSpaceDN w:val="0"/>
        <w:adjustRightInd w:val="0"/>
        <w:spacing w:line="276" w:lineRule="auto"/>
        <w:rPr>
          <w:rFonts w:cs="Arial"/>
          <w:sz w:val="24"/>
        </w:rPr>
      </w:pPr>
      <w:r>
        <w:rPr>
          <w:sz w:val="24"/>
        </w:rPr>
        <w:t>Gwnewch yn siŵr bod gennych chi’r</w:t>
      </w:r>
      <w:r>
        <w:rPr>
          <w:color w:val="4472C4" w:themeColor="accent5"/>
          <w:sz w:val="24"/>
        </w:rPr>
        <w:t>____________</w:t>
      </w:r>
      <w:r>
        <w:rPr>
          <w:sz w:val="24"/>
        </w:rPr>
        <w:t xml:space="preserve"> ar gyfer gwasanaethau o dan y ddaear lle rydych chi’n cloddio ac, yn bwysicach na hynny, gwnewch yn siŵr eich bod yn eu</w:t>
      </w:r>
      <w:r>
        <w:rPr>
          <w:color w:val="4472C4" w:themeColor="accent5"/>
          <w:sz w:val="24"/>
        </w:rPr>
        <w:t xml:space="preserve"> ____________</w:t>
      </w:r>
      <w:r>
        <w:rPr>
          <w:sz w:val="24"/>
        </w:rPr>
        <w:t>. Gwnewch yn siŵr eich bod yn cadw golwg am arwyddion o offer trydanol yr ardal yr ydych yn gweithio ynddi. (Blychau ffôn, goleuadau stryd, ayb)</w:t>
      </w:r>
    </w:p>
    <w:p w14:paraId="4669E9AB" w14:textId="77777777" w:rsidR="004A312E" w:rsidRPr="005122BA" w:rsidRDefault="004A312E" w:rsidP="00D70EF5">
      <w:pPr>
        <w:autoSpaceDE w:val="0"/>
        <w:autoSpaceDN w:val="0"/>
        <w:adjustRightInd w:val="0"/>
        <w:spacing w:line="276" w:lineRule="auto"/>
        <w:rPr>
          <w:rFonts w:cs="Arial"/>
          <w:sz w:val="24"/>
          <w:lang w:eastAsia="en-GB"/>
        </w:rPr>
      </w:pPr>
    </w:p>
    <w:p w14:paraId="68361691" w14:textId="5DE49CBC" w:rsidR="004A312E" w:rsidRPr="005122BA" w:rsidRDefault="004A312E" w:rsidP="00D70EF5">
      <w:pPr>
        <w:autoSpaceDE w:val="0"/>
        <w:autoSpaceDN w:val="0"/>
        <w:adjustRightInd w:val="0"/>
        <w:spacing w:line="276" w:lineRule="auto"/>
        <w:rPr>
          <w:rFonts w:cs="Arial"/>
          <w:sz w:val="24"/>
        </w:rPr>
      </w:pPr>
      <w:r>
        <w:rPr>
          <w:sz w:val="24"/>
        </w:rPr>
        <w:t>Defnyddio dyfais</w:t>
      </w:r>
      <w:r>
        <w:rPr>
          <w:color w:val="4472C4" w:themeColor="accent5"/>
          <w:sz w:val="24"/>
        </w:rPr>
        <w:t xml:space="preserve"> ____________</w:t>
      </w:r>
      <w:r>
        <w:rPr>
          <w:sz w:val="24"/>
        </w:rPr>
        <w:t xml:space="preserve"> i wirio lleoliad ceblau a phibellau. Marciwch leoliad y gwasanaethau tanddaearol gan ddefnyddio paent neu sialc sy’n gwrthsefyll dŵr. Agor tyllau </w:t>
      </w:r>
      <w:r>
        <w:rPr>
          <w:color w:val="4472C4" w:themeColor="accent5"/>
          <w:sz w:val="24"/>
        </w:rPr>
        <w:t>______________</w:t>
      </w:r>
      <w:r>
        <w:rPr>
          <w:sz w:val="24"/>
        </w:rPr>
        <w:t xml:space="preserve"> â llaw i gadarnhau lleoliad a </w:t>
      </w:r>
      <w:r>
        <w:rPr>
          <w:color w:val="4472C4" w:themeColor="accent5"/>
          <w:sz w:val="24"/>
        </w:rPr>
        <w:t>______________</w:t>
      </w:r>
      <w:r>
        <w:rPr>
          <w:sz w:val="24"/>
        </w:rPr>
        <w:t xml:space="preserve"> ceblau.</w:t>
      </w:r>
    </w:p>
    <w:p w14:paraId="7E0CA385" w14:textId="77777777" w:rsidR="004A312E" w:rsidRPr="005122BA" w:rsidRDefault="004A312E" w:rsidP="00D70EF5">
      <w:pPr>
        <w:autoSpaceDE w:val="0"/>
        <w:autoSpaceDN w:val="0"/>
        <w:adjustRightInd w:val="0"/>
        <w:spacing w:line="276" w:lineRule="auto"/>
        <w:rPr>
          <w:rFonts w:cs="Arial"/>
          <w:sz w:val="24"/>
          <w:lang w:eastAsia="en-GB"/>
        </w:rPr>
      </w:pPr>
    </w:p>
    <w:p w14:paraId="45EA2645" w14:textId="516DA2C7" w:rsidR="004A312E" w:rsidRPr="005122BA" w:rsidRDefault="004A312E" w:rsidP="00D70EF5">
      <w:pPr>
        <w:autoSpaceDE w:val="0"/>
        <w:autoSpaceDN w:val="0"/>
        <w:adjustRightInd w:val="0"/>
        <w:spacing w:line="276" w:lineRule="auto"/>
        <w:rPr>
          <w:rFonts w:cs="Arial"/>
          <w:sz w:val="24"/>
        </w:rPr>
      </w:pPr>
      <w:r>
        <w:rPr>
          <w:sz w:val="24"/>
        </w:rPr>
        <w:t xml:space="preserve">Defnyddiwch ddyfais leoli, hyd yn oed wrth i chi gloddio, efallai eich bod wedi methu cebl. Peidiwch â defnyddio UNRHYW offer </w:t>
      </w:r>
      <w:r>
        <w:rPr>
          <w:color w:val="4472C4" w:themeColor="accent5"/>
          <w:sz w:val="24"/>
        </w:rPr>
        <w:t>______________</w:t>
      </w:r>
      <w:r>
        <w:rPr>
          <w:sz w:val="24"/>
        </w:rPr>
        <w:t xml:space="preserve"> llaw i gloddio o fewn 500mm i gebl trydan wedi’i farcio a dylid osgoi ei ddefnyddio o dan wyneb y ddaear. Peidiwch â dal eich gafael ar wasanaethau agored na sefyll arnynt er mwyn eich sefydlogi eich hun na thynnu eich hun allan o dwll. Peidiwch â chyffwrdd gwasanaethau sy’n dod i’r amlwg. Peidiwch â defnyddio brics, fflint, concrit na deunyddiau tebyg i ôl-lenwi twll, defnyddiwch ddeunyddiau mân e.e. tywod. Rhowch wybod am unrhyw ddifrod, hyd yn oed os yw’n ymddangos nad yw wedi cael unrhyw effaith ar y cebl.</w:t>
      </w:r>
    </w:p>
    <w:p w14:paraId="58F06B1D" w14:textId="77777777" w:rsidR="004A312E" w:rsidRDefault="004A312E" w:rsidP="005122BA">
      <w:pPr>
        <w:rPr>
          <w:rFonts w:asciiTheme="minorHAnsi" w:hAnsiTheme="minorHAnsi" w:cs="Arial"/>
          <w:color w:val="FF0000"/>
          <w:sz w:val="36"/>
          <w:szCs w:val="36"/>
          <w:lang w:eastAsia="en-GB"/>
        </w:rPr>
      </w:pPr>
    </w:p>
    <w:p w14:paraId="1A4A2D40" w14:textId="77777777" w:rsidR="004A312E" w:rsidRDefault="004A312E" w:rsidP="004A312E">
      <w:pPr>
        <w:jc w:val="center"/>
        <w:rPr>
          <w:rFonts w:asciiTheme="minorHAnsi" w:hAnsiTheme="minorHAnsi" w:cs="Arial"/>
          <w:color w:val="FF0000"/>
          <w:sz w:val="36"/>
          <w:szCs w:val="36"/>
          <w:lang w:eastAsia="en-GB"/>
        </w:rPr>
      </w:pPr>
    </w:p>
    <w:p w14:paraId="1AB78644" w14:textId="261C0ADA" w:rsidR="00D13EFD" w:rsidRDefault="004A312E" w:rsidP="00D13EFD">
      <w:pPr>
        <w:spacing w:after="200" w:line="276" w:lineRule="auto"/>
        <w:jc w:val="center"/>
        <w:rPr>
          <w:rFonts w:cs="Arial"/>
          <w:b/>
          <w:color w:val="4472C4" w:themeColor="accent5"/>
          <w:sz w:val="28"/>
          <w:szCs w:val="22"/>
        </w:rPr>
      </w:pPr>
      <w:r>
        <w:rPr>
          <w:b/>
          <w:color w:val="4472C4" w:themeColor="accent5"/>
          <w:sz w:val="28"/>
        </w:rPr>
        <w:t>DEALL, TREIAL, PŴER</w:t>
      </w:r>
      <w:r>
        <w:rPr>
          <w:color w:val="4472C4" w:themeColor="accent5"/>
          <w:sz w:val="28"/>
        </w:rPr>
        <w:t xml:space="preserve"> </w:t>
      </w:r>
    </w:p>
    <w:p w14:paraId="2AB6B170" w14:textId="40F1E3A8" w:rsidR="004A312E" w:rsidRPr="00BE3926" w:rsidRDefault="004A312E" w:rsidP="004A312E">
      <w:pPr>
        <w:spacing w:after="200" w:line="276" w:lineRule="auto"/>
        <w:jc w:val="center"/>
        <w:rPr>
          <w:rFonts w:eastAsia="Calibri" w:cs="Arial"/>
          <w:b/>
          <w:bCs/>
          <w:color w:val="4472C4" w:themeColor="accent5"/>
          <w:sz w:val="28"/>
          <w:szCs w:val="22"/>
        </w:rPr>
      </w:pPr>
      <w:r>
        <w:rPr>
          <w:b/>
          <w:color w:val="4472C4" w:themeColor="accent5"/>
          <w:sz w:val="28"/>
        </w:rPr>
        <w:t>DYFNDER, LEOLI, CYNLLUNIAU, FYW</w:t>
      </w:r>
    </w:p>
    <w:p w14:paraId="626F7744" w14:textId="67E883EA" w:rsidR="00DB1661" w:rsidRDefault="00DB1661" w:rsidP="005B0AE8">
      <w:pPr>
        <w:rPr>
          <w:rFonts w:asciiTheme="minorHAnsi" w:hAnsiTheme="minorHAnsi" w:cstheme="minorHAnsi"/>
          <w:szCs w:val="22"/>
        </w:rPr>
      </w:pPr>
    </w:p>
    <w:p w14:paraId="5E199E8B" w14:textId="17E421FA" w:rsidR="00F814C9" w:rsidRDefault="00F814C9" w:rsidP="005B0AE8">
      <w:pPr>
        <w:rPr>
          <w:rFonts w:asciiTheme="minorHAnsi" w:hAnsiTheme="minorHAnsi" w:cstheme="minorHAnsi"/>
          <w:szCs w:val="22"/>
        </w:rPr>
      </w:pPr>
    </w:p>
    <w:p w14:paraId="25F82161" w14:textId="3B254A80" w:rsidR="00F814C9" w:rsidRDefault="00F814C9" w:rsidP="005B0AE8">
      <w:pPr>
        <w:rPr>
          <w:rFonts w:asciiTheme="minorHAnsi" w:hAnsiTheme="minorHAnsi" w:cstheme="minorHAnsi"/>
          <w:szCs w:val="22"/>
        </w:rPr>
      </w:pPr>
    </w:p>
    <w:p w14:paraId="20A7D630" w14:textId="61D0A010" w:rsidR="00F814C9" w:rsidRDefault="00F814C9" w:rsidP="005B0AE8">
      <w:pPr>
        <w:rPr>
          <w:rFonts w:asciiTheme="minorHAnsi" w:hAnsiTheme="minorHAnsi" w:cstheme="minorHAnsi"/>
          <w:szCs w:val="22"/>
        </w:rPr>
      </w:pPr>
    </w:p>
    <w:p w14:paraId="1B998199" w14:textId="6B0D80C1" w:rsidR="00F814C9" w:rsidRDefault="00F814C9" w:rsidP="005B0AE8">
      <w:pPr>
        <w:rPr>
          <w:rFonts w:asciiTheme="minorHAnsi" w:hAnsiTheme="minorHAnsi" w:cstheme="minorHAnsi"/>
          <w:szCs w:val="22"/>
        </w:rPr>
      </w:pPr>
    </w:p>
    <w:p w14:paraId="00115278" w14:textId="33957DDE" w:rsidR="00F814C9" w:rsidRDefault="00F814C9" w:rsidP="005B0AE8">
      <w:pPr>
        <w:rPr>
          <w:rFonts w:asciiTheme="minorHAnsi" w:hAnsiTheme="minorHAnsi" w:cstheme="minorHAnsi"/>
          <w:szCs w:val="22"/>
        </w:rPr>
      </w:pPr>
    </w:p>
    <w:p w14:paraId="0627B6B6" w14:textId="3C992920" w:rsidR="00F814C9" w:rsidRPr="00F814C9" w:rsidRDefault="00F814C9" w:rsidP="005B0AE8">
      <w:pPr>
        <w:rPr>
          <w:rFonts w:cs="Arial"/>
          <w:szCs w:val="22"/>
        </w:rPr>
      </w:pPr>
    </w:p>
    <w:p w14:paraId="5ACB95A1" w14:textId="7F520123" w:rsidR="00F814C9" w:rsidRPr="00D13EFD" w:rsidRDefault="00F814C9" w:rsidP="005B0AE8">
      <w:pPr>
        <w:rPr>
          <w:rFonts w:cs="Arial"/>
          <w:b/>
          <w:bCs/>
          <w:sz w:val="24"/>
        </w:rPr>
      </w:pPr>
      <w:r>
        <w:rPr>
          <w:b/>
          <w:sz w:val="24"/>
        </w:rPr>
        <w:t xml:space="preserve">Tasg 2 </w:t>
      </w:r>
    </w:p>
    <w:p w14:paraId="08029B9F" w14:textId="6718D8A2" w:rsidR="00F814C9" w:rsidRDefault="00F814C9" w:rsidP="005B0AE8">
      <w:pPr>
        <w:rPr>
          <w:rFonts w:cs="Arial"/>
          <w:szCs w:val="22"/>
        </w:rPr>
      </w:pPr>
    </w:p>
    <w:p w14:paraId="5465FAFC" w14:textId="77777777" w:rsidR="0031782A" w:rsidRPr="00D13EFD" w:rsidRDefault="0031782A" w:rsidP="0031782A">
      <w:pPr>
        <w:rPr>
          <w:rFonts w:cs="Arial"/>
          <w:iCs/>
          <w:szCs w:val="22"/>
        </w:rPr>
      </w:pPr>
      <w:r>
        <w:t xml:space="preserve">Ceir manylion isod am Ganllawiau’r NJUG ar gyfer lleoli cyfarpar tanddaearol. </w:t>
      </w:r>
    </w:p>
    <w:p w14:paraId="675A74EE" w14:textId="77777777" w:rsidR="0031782A" w:rsidRPr="00D13EFD" w:rsidRDefault="0031782A" w:rsidP="0031782A">
      <w:pPr>
        <w:rPr>
          <w:rFonts w:cs="Arial"/>
          <w:iCs/>
          <w:szCs w:val="22"/>
        </w:rPr>
      </w:pPr>
    </w:p>
    <w:p w14:paraId="1444B112" w14:textId="35740570" w:rsidR="0031782A" w:rsidRPr="00D13EFD" w:rsidRDefault="00D13EFD" w:rsidP="00D13EFD">
      <w:pPr>
        <w:rPr>
          <w:rFonts w:cs="Arial"/>
          <w:iCs/>
          <w:szCs w:val="22"/>
        </w:rPr>
      </w:pPr>
      <w:r>
        <w:t>Cysylltwch y lliw cywir a’r dyfnderau a argymhellir ar gyfer pob un o’r gwasanaethau.</w:t>
      </w:r>
    </w:p>
    <w:p w14:paraId="2A49B484" w14:textId="77777777" w:rsidR="0031782A" w:rsidRDefault="0031782A" w:rsidP="0031782A">
      <w:pPr>
        <w:rPr>
          <w:rFonts w:cs="Arial"/>
          <w:b/>
          <w:szCs w:val="22"/>
        </w:rPr>
      </w:pPr>
    </w:p>
    <w:p w14:paraId="689EEF89" w14:textId="77777777" w:rsidR="0031782A" w:rsidRPr="00803429" w:rsidRDefault="0031782A" w:rsidP="0031782A">
      <w:pPr>
        <w:rPr>
          <w:rFonts w:cs="Arial"/>
          <w:b/>
          <w:szCs w:val="22"/>
        </w:rPr>
      </w:pPr>
    </w:p>
    <w:tbl>
      <w:tblPr>
        <w:tblStyle w:val="ListTable4-Accent1"/>
        <w:tblW w:w="0" w:type="auto"/>
        <w:jc w:val="center"/>
        <w:tbl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single" w:sz="4" w:space="0" w:color="4472C4" w:themeColor="accent5"/>
          <w:insideV w:val="single" w:sz="4" w:space="0" w:color="4472C4" w:themeColor="accent5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33"/>
        <w:gridCol w:w="1984"/>
        <w:gridCol w:w="1984"/>
      </w:tblGrid>
      <w:tr w:rsidR="0031782A" w:rsidRPr="00803429" w14:paraId="7BC2D9D5" w14:textId="77777777" w:rsidTr="007672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0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345854D4" w14:textId="77777777" w:rsidR="0031782A" w:rsidRPr="00803429" w:rsidRDefault="0031782A" w:rsidP="000A007F">
            <w:pPr>
              <w:jc w:val="center"/>
              <w:rPr>
                <w:rFonts w:cs="Arial"/>
                <w:szCs w:val="22"/>
              </w:rPr>
            </w:pPr>
            <w:r>
              <w:t>Gwasanaethau</w:t>
            </w:r>
          </w:p>
        </w:tc>
        <w:tc>
          <w:tcPr>
            <w:tcW w:w="1984" w:type="dxa"/>
            <w:tcBorders>
              <w:top w:val="none" w:sz="0" w:space="0" w:color="auto"/>
              <w:bottom w:val="none" w:sz="0" w:space="0" w:color="auto"/>
            </w:tcBorders>
          </w:tcPr>
          <w:p w14:paraId="3BBB1EBC" w14:textId="77777777" w:rsidR="0031782A" w:rsidRPr="00803429" w:rsidRDefault="0031782A" w:rsidP="000A007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>
              <w:t xml:space="preserve">Lliw </w:t>
            </w:r>
          </w:p>
        </w:tc>
        <w:tc>
          <w:tcPr>
            <w:tcW w:w="1984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1496E459" w14:textId="6A2E4731" w:rsidR="0031782A" w:rsidRPr="00803429" w:rsidRDefault="0031782A" w:rsidP="000A007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22"/>
              </w:rPr>
            </w:pPr>
            <w:r>
              <w:rPr>
                <w:b w:val="0"/>
              </w:rPr>
              <w:t>Dyfnderau (mm)</w:t>
            </w:r>
          </w:p>
        </w:tc>
      </w:tr>
      <w:tr w:rsidR="0031782A" w:rsidRPr="00803429" w14:paraId="51C031B1" w14:textId="77777777" w:rsidTr="007672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7D2BC6B9" w14:textId="77777777" w:rsidR="0031782A" w:rsidRPr="00485B4D" w:rsidRDefault="0031782A" w:rsidP="000A007F">
            <w:pPr>
              <w:rPr>
                <w:rFonts w:cs="Arial"/>
                <w:b w:val="0"/>
                <w:bCs w:val="0"/>
                <w:szCs w:val="22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3833" w:type="dxa"/>
          </w:tcPr>
          <w:p w14:paraId="13739B46" w14:textId="77777777" w:rsidR="0031782A" w:rsidRPr="00485B4D" w:rsidRDefault="0031782A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>
              <w:t>Trydan</w:t>
            </w:r>
          </w:p>
        </w:tc>
        <w:tc>
          <w:tcPr>
            <w:tcW w:w="1984" w:type="dxa"/>
          </w:tcPr>
          <w:p w14:paraId="55188DD7" w14:textId="77777777" w:rsidR="0031782A" w:rsidRPr="00803429" w:rsidRDefault="0031782A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Cs w:val="22"/>
              </w:rPr>
            </w:pPr>
          </w:p>
        </w:tc>
        <w:tc>
          <w:tcPr>
            <w:tcW w:w="1984" w:type="dxa"/>
          </w:tcPr>
          <w:p w14:paraId="2A0660E6" w14:textId="77777777" w:rsidR="0031782A" w:rsidRPr="00803429" w:rsidRDefault="0031782A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Cs w:val="22"/>
              </w:rPr>
            </w:pPr>
          </w:p>
        </w:tc>
      </w:tr>
      <w:tr w:rsidR="0031782A" w:rsidRPr="00803429" w14:paraId="09CEE723" w14:textId="77777777" w:rsidTr="0076726E">
        <w:trPr>
          <w:trHeight w:val="41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553F40D8" w14:textId="77777777" w:rsidR="0031782A" w:rsidRPr="00485B4D" w:rsidRDefault="0031782A" w:rsidP="000A007F">
            <w:pPr>
              <w:rPr>
                <w:rFonts w:cs="Arial"/>
                <w:b w:val="0"/>
                <w:bCs w:val="0"/>
                <w:szCs w:val="22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3833" w:type="dxa"/>
          </w:tcPr>
          <w:p w14:paraId="76A78DBC" w14:textId="77777777" w:rsidR="0031782A" w:rsidRPr="00485B4D" w:rsidRDefault="0031782A" w:rsidP="000A0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>
              <w:t>Trydan ( Foltedd Uchel)</w:t>
            </w:r>
          </w:p>
        </w:tc>
        <w:tc>
          <w:tcPr>
            <w:tcW w:w="1984" w:type="dxa"/>
          </w:tcPr>
          <w:p w14:paraId="14F55B63" w14:textId="77777777" w:rsidR="0031782A" w:rsidRPr="00803429" w:rsidRDefault="0031782A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szCs w:val="22"/>
              </w:rPr>
            </w:pPr>
          </w:p>
        </w:tc>
        <w:tc>
          <w:tcPr>
            <w:tcW w:w="1984" w:type="dxa"/>
          </w:tcPr>
          <w:p w14:paraId="23BFA2A2" w14:textId="77777777" w:rsidR="0031782A" w:rsidRPr="00803429" w:rsidRDefault="0031782A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szCs w:val="22"/>
              </w:rPr>
            </w:pPr>
          </w:p>
        </w:tc>
      </w:tr>
      <w:tr w:rsidR="0031782A" w:rsidRPr="00803429" w14:paraId="771FD049" w14:textId="77777777" w:rsidTr="007672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6185EBBA" w14:textId="77777777" w:rsidR="0031782A" w:rsidRPr="00485B4D" w:rsidRDefault="0031782A" w:rsidP="000A007F">
            <w:pPr>
              <w:rPr>
                <w:rFonts w:cs="Arial"/>
                <w:b w:val="0"/>
                <w:bCs w:val="0"/>
                <w:szCs w:val="22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3833" w:type="dxa"/>
          </w:tcPr>
          <w:p w14:paraId="69B11962" w14:textId="2431AD2E" w:rsidR="0031782A" w:rsidRPr="00485B4D" w:rsidRDefault="0031782A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>
              <w:t>Goleuadau Stryd (Cymru a Lloegr)</w:t>
            </w:r>
          </w:p>
        </w:tc>
        <w:tc>
          <w:tcPr>
            <w:tcW w:w="1984" w:type="dxa"/>
          </w:tcPr>
          <w:p w14:paraId="4A27A423" w14:textId="77777777" w:rsidR="0031782A" w:rsidRPr="00803429" w:rsidRDefault="0031782A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Cs w:val="22"/>
              </w:rPr>
            </w:pPr>
          </w:p>
        </w:tc>
        <w:tc>
          <w:tcPr>
            <w:tcW w:w="1984" w:type="dxa"/>
          </w:tcPr>
          <w:p w14:paraId="6DD09CE4" w14:textId="77777777" w:rsidR="0031782A" w:rsidRPr="00803429" w:rsidRDefault="0031782A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Cs w:val="22"/>
              </w:rPr>
            </w:pPr>
          </w:p>
        </w:tc>
      </w:tr>
      <w:tr w:rsidR="0031782A" w:rsidRPr="00803429" w14:paraId="4D29897A" w14:textId="77777777" w:rsidTr="0076726E">
        <w:trPr>
          <w:trHeight w:val="40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1A866B4C" w14:textId="77777777" w:rsidR="0031782A" w:rsidRPr="00485B4D" w:rsidRDefault="0031782A" w:rsidP="000A007F">
            <w:pPr>
              <w:rPr>
                <w:rFonts w:cs="Arial"/>
                <w:b w:val="0"/>
                <w:bCs w:val="0"/>
                <w:szCs w:val="22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3833" w:type="dxa"/>
          </w:tcPr>
          <w:p w14:paraId="31CEEFF1" w14:textId="77777777" w:rsidR="0031782A" w:rsidRPr="00485B4D" w:rsidRDefault="0031782A" w:rsidP="000A0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>
              <w:t>Dŵr</w:t>
            </w:r>
          </w:p>
        </w:tc>
        <w:tc>
          <w:tcPr>
            <w:tcW w:w="1984" w:type="dxa"/>
          </w:tcPr>
          <w:p w14:paraId="6AD7C644" w14:textId="77777777" w:rsidR="0031782A" w:rsidRPr="00803429" w:rsidRDefault="0031782A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szCs w:val="22"/>
              </w:rPr>
            </w:pPr>
          </w:p>
        </w:tc>
        <w:tc>
          <w:tcPr>
            <w:tcW w:w="1984" w:type="dxa"/>
          </w:tcPr>
          <w:p w14:paraId="72DE171C" w14:textId="77777777" w:rsidR="0031782A" w:rsidRPr="00803429" w:rsidRDefault="0031782A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szCs w:val="22"/>
              </w:rPr>
            </w:pPr>
          </w:p>
        </w:tc>
      </w:tr>
      <w:tr w:rsidR="0031782A" w:rsidRPr="00803429" w14:paraId="19C1971E" w14:textId="77777777" w:rsidTr="007672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4D8BF459" w14:textId="77777777" w:rsidR="0031782A" w:rsidRPr="00485B4D" w:rsidRDefault="0031782A" w:rsidP="000A007F">
            <w:pPr>
              <w:rPr>
                <w:rFonts w:cs="Arial"/>
                <w:b w:val="0"/>
                <w:bCs w:val="0"/>
                <w:szCs w:val="22"/>
              </w:rPr>
            </w:pPr>
            <w:r>
              <w:rPr>
                <w:b w:val="0"/>
              </w:rPr>
              <w:t>5</w:t>
            </w:r>
          </w:p>
        </w:tc>
        <w:tc>
          <w:tcPr>
            <w:tcW w:w="3833" w:type="dxa"/>
          </w:tcPr>
          <w:p w14:paraId="0D29CACF" w14:textId="77777777" w:rsidR="0031782A" w:rsidRPr="00485B4D" w:rsidRDefault="0031782A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>
              <w:t>Nwy</w:t>
            </w:r>
          </w:p>
        </w:tc>
        <w:tc>
          <w:tcPr>
            <w:tcW w:w="1984" w:type="dxa"/>
          </w:tcPr>
          <w:p w14:paraId="17561DD3" w14:textId="77777777" w:rsidR="0031782A" w:rsidRPr="00803429" w:rsidRDefault="0031782A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Cs w:val="22"/>
              </w:rPr>
            </w:pPr>
          </w:p>
        </w:tc>
        <w:tc>
          <w:tcPr>
            <w:tcW w:w="1984" w:type="dxa"/>
          </w:tcPr>
          <w:p w14:paraId="5DC2EB16" w14:textId="77777777" w:rsidR="0031782A" w:rsidRPr="00803429" w:rsidRDefault="0031782A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Cs w:val="22"/>
              </w:rPr>
            </w:pPr>
          </w:p>
        </w:tc>
      </w:tr>
      <w:tr w:rsidR="0031782A" w:rsidRPr="00803429" w14:paraId="324E1F5E" w14:textId="77777777" w:rsidTr="0076726E">
        <w:trPr>
          <w:trHeight w:val="5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32CF117F" w14:textId="77777777" w:rsidR="0031782A" w:rsidRPr="00485B4D" w:rsidRDefault="0031782A" w:rsidP="000A007F">
            <w:pPr>
              <w:rPr>
                <w:rFonts w:cs="Arial"/>
                <w:b w:val="0"/>
                <w:bCs w:val="0"/>
                <w:szCs w:val="22"/>
              </w:rPr>
            </w:pPr>
            <w:r>
              <w:rPr>
                <w:b w:val="0"/>
              </w:rPr>
              <w:t>6</w:t>
            </w:r>
          </w:p>
        </w:tc>
        <w:tc>
          <w:tcPr>
            <w:tcW w:w="3833" w:type="dxa"/>
          </w:tcPr>
          <w:p w14:paraId="4CDF066F" w14:textId="77777777" w:rsidR="0031782A" w:rsidRPr="00485B4D" w:rsidRDefault="0031782A" w:rsidP="000A0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>
              <w:t>Telegyfathrebu</w:t>
            </w:r>
          </w:p>
        </w:tc>
        <w:tc>
          <w:tcPr>
            <w:tcW w:w="1984" w:type="dxa"/>
          </w:tcPr>
          <w:p w14:paraId="2306AD3D" w14:textId="77777777" w:rsidR="0031782A" w:rsidRPr="00803429" w:rsidRDefault="0031782A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szCs w:val="22"/>
              </w:rPr>
            </w:pPr>
          </w:p>
        </w:tc>
        <w:tc>
          <w:tcPr>
            <w:tcW w:w="1984" w:type="dxa"/>
          </w:tcPr>
          <w:p w14:paraId="5230B9A0" w14:textId="77777777" w:rsidR="0031782A" w:rsidRPr="00803429" w:rsidRDefault="0031782A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szCs w:val="22"/>
              </w:rPr>
            </w:pPr>
          </w:p>
        </w:tc>
      </w:tr>
      <w:tr w:rsidR="0031782A" w:rsidRPr="00803429" w14:paraId="1C81CAB3" w14:textId="77777777" w:rsidTr="007672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7A1636BB" w14:textId="77777777" w:rsidR="0031782A" w:rsidRPr="00485B4D" w:rsidRDefault="0031782A" w:rsidP="000A007F">
            <w:pPr>
              <w:rPr>
                <w:rFonts w:cs="Arial"/>
                <w:b w:val="0"/>
                <w:bCs w:val="0"/>
                <w:szCs w:val="22"/>
              </w:rPr>
            </w:pPr>
            <w:r>
              <w:rPr>
                <w:b w:val="0"/>
              </w:rPr>
              <w:t>7</w:t>
            </w:r>
          </w:p>
        </w:tc>
        <w:tc>
          <w:tcPr>
            <w:tcW w:w="3833" w:type="dxa"/>
          </w:tcPr>
          <w:p w14:paraId="413E9F1E" w14:textId="77777777" w:rsidR="0031782A" w:rsidRPr="00485B4D" w:rsidRDefault="0031782A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>
              <w:t>Teledu cebl</w:t>
            </w:r>
          </w:p>
        </w:tc>
        <w:tc>
          <w:tcPr>
            <w:tcW w:w="1984" w:type="dxa"/>
          </w:tcPr>
          <w:p w14:paraId="1A6B0D0E" w14:textId="77777777" w:rsidR="0031782A" w:rsidRPr="00803429" w:rsidRDefault="0031782A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Cs w:val="22"/>
              </w:rPr>
            </w:pPr>
          </w:p>
        </w:tc>
        <w:tc>
          <w:tcPr>
            <w:tcW w:w="1984" w:type="dxa"/>
          </w:tcPr>
          <w:p w14:paraId="17E08CAF" w14:textId="77777777" w:rsidR="0031782A" w:rsidRPr="00803429" w:rsidRDefault="0031782A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Cs w:val="22"/>
              </w:rPr>
            </w:pPr>
          </w:p>
        </w:tc>
      </w:tr>
    </w:tbl>
    <w:p w14:paraId="3A4A068D" w14:textId="77777777" w:rsidR="0031782A" w:rsidRPr="00803429" w:rsidRDefault="0031782A" w:rsidP="0031782A">
      <w:pPr>
        <w:rPr>
          <w:rFonts w:cs="Arial"/>
          <w:b/>
          <w:szCs w:val="22"/>
        </w:rPr>
      </w:pPr>
    </w:p>
    <w:p w14:paraId="44EA1AAD" w14:textId="77777777" w:rsidR="0031782A" w:rsidRDefault="0031782A" w:rsidP="0031782A">
      <w:pPr>
        <w:jc w:val="center"/>
        <w:rPr>
          <w:rFonts w:cs="Arial"/>
          <w:b/>
          <w:szCs w:val="22"/>
        </w:rPr>
      </w:pPr>
    </w:p>
    <w:p w14:paraId="640E3550" w14:textId="77777777" w:rsidR="0031782A" w:rsidRPr="00551E44" w:rsidRDefault="0031782A" w:rsidP="0031782A">
      <w:pPr>
        <w:jc w:val="center"/>
        <w:rPr>
          <w:rFonts w:cs="Arial"/>
          <w:b/>
          <w:szCs w:val="22"/>
          <w:u w:val="single"/>
        </w:rPr>
      </w:pPr>
    </w:p>
    <w:p w14:paraId="10202F6F" w14:textId="3E7A856C" w:rsidR="0031782A" w:rsidRPr="00FD7944" w:rsidRDefault="0031782A" w:rsidP="0031782A">
      <w:pPr>
        <w:jc w:val="center"/>
        <w:rPr>
          <w:rFonts w:cs="Arial"/>
          <w:b/>
          <w:szCs w:val="22"/>
        </w:rPr>
      </w:pPr>
      <w:r>
        <w:rPr>
          <w:b/>
        </w:rPr>
        <w:t xml:space="preserve">Dyfnderau a dewisiadau lliw </w:t>
      </w:r>
    </w:p>
    <w:p w14:paraId="3DC861FB" w14:textId="77777777" w:rsidR="0031782A" w:rsidRPr="00803429" w:rsidRDefault="0031782A" w:rsidP="0031782A">
      <w:pPr>
        <w:rPr>
          <w:rFonts w:cs="Arial"/>
          <w:b/>
          <w:szCs w:val="22"/>
        </w:rPr>
      </w:pPr>
    </w:p>
    <w:tbl>
      <w:tblPr>
        <w:tblStyle w:val="ListTable4-Accent1"/>
        <w:tblW w:w="0" w:type="auto"/>
        <w:jc w:val="center"/>
        <w:tbl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single" w:sz="4" w:space="0" w:color="4472C4" w:themeColor="accent5"/>
          <w:insideV w:val="single" w:sz="4" w:space="0" w:color="4472C4" w:themeColor="accent5"/>
        </w:tblBorders>
        <w:tblLook w:val="04A0" w:firstRow="1" w:lastRow="0" w:firstColumn="1" w:lastColumn="0" w:noHBand="0" w:noVBand="1"/>
      </w:tblPr>
      <w:tblGrid>
        <w:gridCol w:w="567"/>
        <w:gridCol w:w="3402"/>
        <w:gridCol w:w="3402"/>
      </w:tblGrid>
      <w:tr w:rsidR="0031782A" w:rsidRPr="00803429" w14:paraId="6DCDED26" w14:textId="77777777" w:rsidTr="003178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4B63BDEA" w14:textId="77777777" w:rsidR="0031782A" w:rsidRPr="00803429" w:rsidRDefault="0031782A" w:rsidP="000A007F">
            <w:pPr>
              <w:jc w:val="center"/>
              <w:rPr>
                <w:rFonts w:cs="Arial"/>
                <w:szCs w:val="22"/>
              </w:rPr>
            </w:pPr>
            <w:r>
              <w:t>Lliwiau</w:t>
            </w:r>
          </w:p>
        </w:tc>
        <w:tc>
          <w:tcPr>
            <w:tcW w:w="3402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4C798AC8" w14:textId="77777777" w:rsidR="0031782A" w:rsidRPr="00803429" w:rsidRDefault="0031782A" w:rsidP="000A007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22"/>
              </w:rPr>
            </w:pPr>
            <w:r>
              <w:rPr>
                <w:b w:val="0"/>
              </w:rPr>
              <w:t>Dyfnderau (mm)</w:t>
            </w:r>
          </w:p>
        </w:tc>
      </w:tr>
      <w:tr w:rsidR="0031782A" w:rsidRPr="00803429" w14:paraId="50A59138" w14:textId="77777777" w:rsidTr="003178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100FCA7C" w14:textId="77777777" w:rsidR="0031782A" w:rsidRPr="00485B4D" w:rsidRDefault="0031782A" w:rsidP="000A007F">
            <w:pPr>
              <w:rPr>
                <w:rFonts w:cs="Arial"/>
                <w:b w:val="0"/>
                <w:bCs w:val="0"/>
                <w:szCs w:val="22"/>
              </w:rPr>
            </w:pPr>
            <w:r>
              <w:rPr>
                <w:b w:val="0"/>
              </w:rPr>
              <w:t>A</w:t>
            </w:r>
          </w:p>
        </w:tc>
        <w:tc>
          <w:tcPr>
            <w:tcW w:w="3402" w:type="dxa"/>
          </w:tcPr>
          <w:p w14:paraId="48D7BE4E" w14:textId="77777777" w:rsidR="0031782A" w:rsidRPr="00485B4D" w:rsidRDefault="0031782A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>
              <w:t>Gwyrdd</w:t>
            </w:r>
          </w:p>
        </w:tc>
        <w:tc>
          <w:tcPr>
            <w:tcW w:w="3402" w:type="dxa"/>
          </w:tcPr>
          <w:p w14:paraId="17AC8636" w14:textId="0024AA49" w:rsidR="0031782A" w:rsidRPr="00485B4D" w:rsidRDefault="0031782A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>
              <w:t>250–350</w:t>
            </w:r>
          </w:p>
        </w:tc>
      </w:tr>
      <w:tr w:rsidR="0031782A" w:rsidRPr="00803429" w14:paraId="507697FA" w14:textId="77777777" w:rsidTr="0031782A">
        <w:trPr>
          <w:trHeight w:val="41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7AC0F5BF" w14:textId="77777777" w:rsidR="0031782A" w:rsidRPr="00485B4D" w:rsidRDefault="0031782A" w:rsidP="000A007F">
            <w:pPr>
              <w:rPr>
                <w:rFonts w:cs="Arial"/>
                <w:b w:val="0"/>
                <w:bCs w:val="0"/>
                <w:szCs w:val="22"/>
              </w:rPr>
            </w:pPr>
            <w:r>
              <w:rPr>
                <w:b w:val="0"/>
              </w:rPr>
              <w:t>B</w:t>
            </w:r>
          </w:p>
        </w:tc>
        <w:tc>
          <w:tcPr>
            <w:tcW w:w="3402" w:type="dxa"/>
          </w:tcPr>
          <w:p w14:paraId="57A08983" w14:textId="77777777" w:rsidR="0031782A" w:rsidRPr="00485B4D" w:rsidRDefault="0031782A" w:rsidP="000A0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>
              <w:t>Oren</w:t>
            </w:r>
          </w:p>
        </w:tc>
        <w:tc>
          <w:tcPr>
            <w:tcW w:w="3402" w:type="dxa"/>
          </w:tcPr>
          <w:p w14:paraId="44C83A6F" w14:textId="77777777" w:rsidR="0031782A" w:rsidRPr="00485B4D" w:rsidRDefault="0031782A" w:rsidP="000A0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>
              <w:t>600</w:t>
            </w:r>
          </w:p>
        </w:tc>
      </w:tr>
      <w:tr w:rsidR="0031782A" w:rsidRPr="00803429" w14:paraId="32DF7A54" w14:textId="77777777" w:rsidTr="003178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70B141FC" w14:textId="77777777" w:rsidR="0031782A" w:rsidRPr="00485B4D" w:rsidRDefault="0031782A" w:rsidP="000A007F">
            <w:pPr>
              <w:rPr>
                <w:rFonts w:cs="Arial"/>
                <w:b w:val="0"/>
                <w:bCs w:val="0"/>
                <w:szCs w:val="22"/>
              </w:rPr>
            </w:pPr>
            <w:r>
              <w:rPr>
                <w:b w:val="0"/>
              </w:rPr>
              <w:t>C</w:t>
            </w:r>
          </w:p>
        </w:tc>
        <w:tc>
          <w:tcPr>
            <w:tcW w:w="3402" w:type="dxa"/>
          </w:tcPr>
          <w:p w14:paraId="5B3D5D87" w14:textId="77777777" w:rsidR="0031782A" w:rsidRPr="00485B4D" w:rsidRDefault="0031782A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>
              <w:t>Melyn</w:t>
            </w:r>
          </w:p>
        </w:tc>
        <w:tc>
          <w:tcPr>
            <w:tcW w:w="3402" w:type="dxa"/>
          </w:tcPr>
          <w:p w14:paraId="5C39DCFB" w14:textId="7B6EA07A" w:rsidR="0031782A" w:rsidRPr="00485B4D" w:rsidRDefault="0031782A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>
              <w:t>250–350</w:t>
            </w:r>
          </w:p>
        </w:tc>
      </w:tr>
      <w:tr w:rsidR="0031782A" w:rsidRPr="00803429" w14:paraId="0AB1345C" w14:textId="77777777" w:rsidTr="0031782A">
        <w:trPr>
          <w:trHeight w:val="40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4264A6A2" w14:textId="77777777" w:rsidR="0031782A" w:rsidRPr="00485B4D" w:rsidRDefault="0031782A" w:rsidP="000A007F">
            <w:pPr>
              <w:rPr>
                <w:rFonts w:cs="Arial"/>
                <w:b w:val="0"/>
                <w:bCs w:val="0"/>
                <w:szCs w:val="22"/>
              </w:rPr>
            </w:pPr>
            <w:r>
              <w:rPr>
                <w:b w:val="0"/>
              </w:rPr>
              <w:t>D</w:t>
            </w:r>
          </w:p>
        </w:tc>
        <w:tc>
          <w:tcPr>
            <w:tcW w:w="3402" w:type="dxa"/>
          </w:tcPr>
          <w:p w14:paraId="2A595E95" w14:textId="77777777" w:rsidR="0031782A" w:rsidRPr="00485B4D" w:rsidRDefault="0031782A" w:rsidP="000A0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>
              <w:t>Llwyd</w:t>
            </w:r>
          </w:p>
        </w:tc>
        <w:tc>
          <w:tcPr>
            <w:tcW w:w="3402" w:type="dxa"/>
          </w:tcPr>
          <w:p w14:paraId="418E49C7" w14:textId="0EA7C7BC" w:rsidR="0031782A" w:rsidRPr="00485B4D" w:rsidRDefault="0031782A" w:rsidP="000A0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>
              <w:t>750–900</w:t>
            </w:r>
          </w:p>
        </w:tc>
      </w:tr>
      <w:tr w:rsidR="0031782A" w:rsidRPr="00803429" w14:paraId="28064653" w14:textId="77777777" w:rsidTr="003178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4B325176" w14:textId="77777777" w:rsidR="0031782A" w:rsidRPr="00485B4D" w:rsidRDefault="0031782A" w:rsidP="000A007F">
            <w:pPr>
              <w:rPr>
                <w:rFonts w:cs="Arial"/>
                <w:b w:val="0"/>
                <w:bCs w:val="0"/>
                <w:szCs w:val="22"/>
              </w:rPr>
            </w:pPr>
            <w:r>
              <w:rPr>
                <w:b w:val="0"/>
              </w:rPr>
              <w:t>E</w:t>
            </w:r>
          </w:p>
        </w:tc>
        <w:tc>
          <w:tcPr>
            <w:tcW w:w="3402" w:type="dxa"/>
          </w:tcPr>
          <w:p w14:paraId="646C03DE" w14:textId="77777777" w:rsidR="0031782A" w:rsidRPr="00485B4D" w:rsidRDefault="0031782A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>
              <w:t>Du</w:t>
            </w:r>
          </w:p>
        </w:tc>
        <w:tc>
          <w:tcPr>
            <w:tcW w:w="3402" w:type="dxa"/>
          </w:tcPr>
          <w:p w14:paraId="1EDD39FC" w14:textId="77777777" w:rsidR="0031782A" w:rsidRPr="00485B4D" w:rsidRDefault="0031782A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>
              <w:t>450</w:t>
            </w:r>
          </w:p>
        </w:tc>
      </w:tr>
      <w:tr w:rsidR="0031782A" w:rsidRPr="00803429" w14:paraId="735BF430" w14:textId="77777777" w:rsidTr="0031782A">
        <w:trPr>
          <w:trHeight w:val="42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13C4A676" w14:textId="77777777" w:rsidR="0031782A" w:rsidRPr="00485B4D" w:rsidRDefault="0031782A" w:rsidP="000A007F">
            <w:pPr>
              <w:rPr>
                <w:rFonts w:cs="Arial"/>
                <w:b w:val="0"/>
                <w:bCs w:val="0"/>
                <w:szCs w:val="22"/>
              </w:rPr>
            </w:pPr>
            <w:r>
              <w:rPr>
                <w:b w:val="0"/>
              </w:rPr>
              <w:t>F</w:t>
            </w:r>
          </w:p>
        </w:tc>
        <w:tc>
          <w:tcPr>
            <w:tcW w:w="3402" w:type="dxa"/>
          </w:tcPr>
          <w:p w14:paraId="7A32BB34" w14:textId="77777777" w:rsidR="0031782A" w:rsidRPr="00485B4D" w:rsidRDefault="0031782A" w:rsidP="000A0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>
              <w:t>Glas</w:t>
            </w:r>
          </w:p>
        </w:tc>
        <w:tc>
          <w:tcPr>
            <w:tcW w:w="3402" w:type="dxa"/>
          </w:tcPr>
          <w:p w14:paraId="0744BEE4" w14:textId="65618177" w:rsidR="0031782A" w:rsidRPr="00485B4D" w:rsidRDefault="0031782A" w:rsidP="000A0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>
              <w:t>450–600</w:t>
            </w:r>
          </w:p>
        </w:tc>
      </w:tr>
      <w:tr w:rsidR="0031782A" w:rsidRPr="00803429" w14:paraId="21B4428A" w14:textId="77777777" w:rsidTr="003178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29B3BA98" w14:textId="77777777" w:rsidR="0031782A" w:rsidRPr="00485B4D" w:rsidRDefault="0031782A" w:rsidP="000A007F">
            <w:pPr>
              <w:rPr>
                <w:rFonts w:cs="Arial"/>
                <w:b w:val="0"/>
                <w:bCs w:val="0"/>
                <w:szCs w:val="22"/>
              </w:rPr>
            </w:pPr>
            <w:r>
              <w:rPr>
                <w:b w:val="0"/>
              </w:rPr>
              <w:t>G</w:t>
            </w:r>
          </w:p>
        </w:tc>
        <w:tc>
          <w:tcPr>
            <w:tcW w:w="3402" w:type="dxa"/>
          </w:tcPr>
          <w:p w14:paraId="6F0A1515" w14:textId="77777777" w:rsidR="0031782A" w:rsidRPr="00485B4D" w:rsidRDefault="0031782A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>
              <w:t>Coch</w:t>
            </w:r>
          </w:p>
        </w:tc>
        <w:tc>
          <w:tcPr>
            <w:tcW w:w="3402" w:type="dxa"/>
          </w:tcPr>
          <w:p w14:paraId="70D7CBD9" w14:textId="77777777" w:rsidR="0031782A" w:rsidRPr="00485B4D" w:rsidRDefault="0031782A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>
              <w:t>450</w:t>
            </w:r>
          </w:p>
        </w:tc>
      </w:tr>
    </w:tbl>
    <w:p w14:paraId="595424A3" w14:textId="77777777" w:rsidR="00433670" w:rsidRPr="00F814C9" w:rsidRDefault="00433670" w:rsidP="005B0AE8">
      <w:pPr>
        <w:rPr>
          <w:rFonts w:cs="Arial"/>
          <w:szCs w:val="22"/>
        </w:rPr>
      </w:pPr>
    </w:p>
    <w:sectPr w:rsidR="00433670" w:rsidRPr="00F814C9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0F86AB" w14:textId="77777777" w:rsidR="003A2547" w:rsidRDefault="003A2547">
      <w:pPr>
        <w:spacing w:before="0" w:after="0"/>
      </w:pPr>
      <w:r>
        <w:separator/>
      </w:r>
    </w:p>
  </w:endnote>
  <w:endnote w:type="continuationSeparator" w:id="0">
    <w:p w14:paraId="44D4FC4B" w14:textId="77777777" w:rsidR="003A2547" w:rsidRDefault="003A254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794C5EC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30664F" w14:textId="77777777" w:rsidR="003A2547" w:rsidRDefault="003A2547">
      <w:pPr>
        <w:spacing w:before="0" w:after="0"/>
      </w:pPr>
      <w:r>
        <w:separator/>
      </w:r>
    </w:p>
  </w:footnote>
  <w:footnote w:type="continuationSeparator" w:id="0">
    <w:p w14:paraId="457CF3C4" w14:textId="77777777" w:rsidR="003A2547" w:rsidRDefault="003A254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D1A58" w14:textId="77777777" w:rsidR="00315B3E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1C414C93" w14:textId="0694E95E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 Gwasanaethau Adeiladu</w:t>
    </w:r>
  </w:p>
  <w:p w14:paraId="6D5BF42A" w14:textId="0B2C0A5C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112 Taflen waith 13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04C52"/>
    <w:multiLevelType w:val="hybridMultilevel"/>
    <w:tmpl w:val="675EE88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7C430D"/>
    <w:multiLevelType w:val="hybridMultilevel"/>
    <w:tmpl w:val="3A869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15"/>
  </w:num>
  <w:num w:numId="3">
    <w:abstractNumId w:val="22"/>
  </w:num>
  <w:num w:numId="4">
    <w:abstractNumId w:val="17"/>
  </w:num>
  <w:num w:numId="5">
    <w:abstractNumId w:val="8"/>
  </w:num>
  <w:num w:numId="6">
    <w:abstractNumId w:val="16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6"/>
  </w:num>
  <w:num w:numId="13">
    <w:abstractNumId w:val="13"/>
  </w:num>
  <w:num w:numId="14">
    <w:abstractNumId w:val="19"/>
  </w:num>
  <w:num w:numId="15">
    <w:abstractNumId w:val="11"/>
  </w:num>
  <w:num w:numId="16">
    <w:abstractNumId w:val="7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3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0"/>
  </w:num>
  <w:num w:numId="28">
    <w:abstractNumId w:val="9"/>
    <w:lvlOverride w:ilvl="0">
      <w:startOverride w:val="1"/>
    </w:lvlOverride>
  </w:num>
  <w:num w:numId="29">
    <w:abstractNumId w:val="21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26"/>
  </w:num>
  <w:num w:numId="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2E7F"/>
    <w:rsid w:val="00014097"/>
    <w:rsid w:val="000164A3"/>
    <w:rsid w:val="000240BD"/>
    <w:rsid w:val="00076834"/>
    <w:rsid w:val="00082C62"/>
    <w:rsid w:val="000B231F"/>
    <w:rsid w:val="000D1A62"/>
    <w:rsid w:val="000D75A1"/>
    <w:rsid w:val="000E194B"/>
    <w:rsid w:val="00110217"/>
    <w:rsid w:val="00115B71"/>
    <w:rsid w:val="00152AC3"/>
    <w:rsid w:val="00156AF3"/>
    <w:rsid w:val="0017193E"/>
    <w:rsid w:val="00185B51"/>
    <w:rsid w:val="00187D4D"/>
    <w:rsid w:val="0019491D"/>
    <w:rsid w:val="001A75D5"/>
    <w:rsid w:val="001E2893"/>
    <w:rsid w:val="001F74AD"/>
    <w:rsid w:val="00205EAE"/>
    <w:rsid w:val="00230B61"/>
    <w:rsid w:val="00236979"/>
    <w:rsid w:val="0023761C"/>
    <w:rsid w:val="00241D75"/>
    <w:rsid w:val="00245F0C"/>
    <w:rsid w:val="00264FE8"/>
    <w:rsid w:val="002936E6"/>
    <w:rsid w:val="002A3011"/>
    <w:rsid w:val="002D07A8"/>
    <w:rsid w:val="00310391"/>
    <w:rsid w:val="00315B3E"/>
    <w:rsid w:val="0031782A"/>
    <w:rsid w:val="00322A75"/>
    <w:rsid w:val="003405EA"/>
    <w:rsid w:val="003415F9"/>
    <w:rsid w:val="003559D3"/>
    <w:rsid w:val="00395739"/>
    <w:rsid w:val="003A2547"/>
    <w:rsid w:val="003A522F"/>
    <w:rsid w:val="00403AC8"/>
    <w:rsid w:val="00404B31"/>
    <w:rsid w:val="004178E8"/>
    <w:rsid w:val="00433670"/>
    <w:rsid w:val="00435B5F"/>
    <w:rsid w:val="004542C9"/>
    <w:rsid w:val="00456E74"/>
    <w:rsid w:val="00474F67"/>
    <w:rsid w:val="00481EC5"/>
    <w:rsid w:val="0048500D"/>
    <w:rsid w:val="00485B4D"/>
    <w:rsid w:val="00492959"/>
    <w:rsid w:val="004A312E"/>
    <w:rsid w:val="004B021B"/>
    <w:rsid w:val="004C4432"/>
    <w:rsid w:val="004D11EF"/>
    <w:rsid w:val="004F535A"/>
    <w:rsid w:val="00504C30"/>
    <w:rsid w:val="0051202A"/>
    <w:rsid w:val="00512067"/>
    <w:rsid w:val="005122BA"/>
    <w:rsid w:val="00514ADF"/>
    <w:rsid w:val="00524E1B"/>
    <w:rsid w:val="005368BA"/>
    <w:rsid w:val="00547A8E"/>
    <w:rsid w:val="005A3F25"/>
    <w:rsid w:val="005B0AE8"/>
    <w:rsid w:val="006135C0"/>
    <w:rsid w:val="006302B0"/>
    <w:rsid w:val="006642FD"/>
    <w:rsid w:val="006647E8"/>
    <w:rsid w:val="006807B0"/>
    <w:rsid w:val="00691B95"/>
    <w:rsid w:val="0069604E"/>
    <w:rsid w:val="006B798A"/>
    <w:rsid w:val="006D3AA3"/>
    <w:rsid w:val="006D4994"/>
    <w:rsid w:val="006E1028"/>
    <w:rsid w:val="006E19C2"/>
    <w:rsid w:val="006F7BAF"/>
    <w:rsid w:val="007132E7"/>
    <w:rsid w:val="00727660"/>
    <w:rsid w:val="00757C8D"/>
    <w:rsid w:val="0076199F"/>
    <w:rsid w:val="0076726E"/>
    <w:rsid w:val="00776D8A"/>
    <w:rsid w:val="00780FBD"/>
    <w:rsid w:val="00797FA7"/>
    <w:rsid w:val="007A0666"/>
    <w:rsid w:val="007A2045"/>
    <w:rsid w:val="007C32BB"/>
    <w:rsid w:val="007F5E95"/>
    <w:rsid w:val="00841428"/>
    <w:rsid w:val="0089760C"/>
    <w:rsid w:val="008A4ED5"/>
    <w:rsid w:val="008A5230"/>
    <w:rsid w:val="008B2C76"/>
    <w:rsid w:val="008B7ABA"/>
    <w:rsid w:val="008C1F1C"/>
    <w:rsid w:val="008C3EB6"/>
    <w:rsid w:val="008D47A6"/>
    <w:rsid w:val="00904E79"/>
    <w:rsid w:val="00923A2F"/>
    <w:rsid w:val="00936FD5"/>
    <w:rsid w:val="009975A0"/>
    <w:rsid w:val="009C2E08"/>
    <w:rsid w:val="009C4651"/>
    <w:rsid w:val="009C5C6E"/>
    <w:rsid w:val="00A17576"/>
    <w:rsid w:val="00A226C0"/>
    <w:rsid w:val="00A2454C"/>
    <w:rsid w:val="00A31037"/>
    <w:rsid w:val="00A53E73"/>
    <w:rsid w:val="00A57690"/>
    <w:rsid w:val="00A7553F"/>
    <w:rsid w:val="00A75BC2"/>
    <w:rsid w:val="00A77554"/>
    <w:rsid w:val="00AE245C"/>
    <w:rsid w:val="00B054EC"/>
    <w:rsid w:val="00B26C90"/>
    <w:rsid w:val="00B30077"/>
    <w:rsid w:val="00B437BF"/>
    <w:rsid w:val="00B64CAE"/>
    <w:rsid w:val="00B9347A"/>
    <w:rsid w:val="00B97A48"/>
    <w:rsid w:val="00BC046C"/>
    <w:rsid w:val="00BE2C21"/>
    <w:rsid w:val="00BE3926"/>
    <w:rsid w:val="00BF537E"/>
    <w:rsid w:val="00C01D20"/>
    <w:rsid w:val="00C202BF"/>
    <w:rsid w:val="00C32252"/>
    <w:rsid w:val="00C77351"/>
    <w:rsid w:val="00C81CD3"/>
    <w:rsid w:val="00C858D7"/>
    <w:rsid w:val="00CA4CA2"/>
    <w:rsid w:val="00CB5B27"/>
    <w:rsid w:val="00CD7A9F"/>
    <w:rsid w:val="00D073BC"/>
    <w:rsid w:val="00D13EFD"/>
    <w:rsid w:val="00D162E9"/>
    <w:rsid w:val="00D23C5A"/>
    <w:rsid w:val="00D474E8"/>
    <w:rsid w:val="00D56B82"/>
    <w:rsid w:val="00D70EF5"/>
    <w:rsid w:val="00DA2485"/>
    <w:rsid w:val="00DB1661"/>
    <w:rsid w:val="00DB216E"/>
    <w:rsid w:val="00DB448F"/>
    <w:rsid w:val="00DC065D"/>
    <w:rsid w:val="00DE0F83"/>
    <w:rsid w:val="00DE1119"/>
    <w:rsid w:val="00DE29A8"/>
    <w:rsid w:val="00DF7423"/>
    <w:rsid w:val="00E040CD"/>
    <w:rsid w:val="00E14CD1"/>
    <w:rsid w:val="00E16DA3"/>
    <w:rsid w:val="00E30919"/>
    <w:rsid w:val="00E63471"/>
    <w:rsid w:val="00E771F0"/>
    <w:rsid w:val="00E921C7"/>
    <w:rsid w:val="00EA1BCD"/>
    <w:rsid w:val="00EC671A"/>
    <w:rsid w:val="00EC7599"/>
    <w:rsid w:val="00ED599B"/>
    <w:rsid w:val="00EF68F8"/>
    <w:rsid w:val="00F03E33"/>
    <w:rsid w:val="00F11063"/>
    <w:rsid w:val="00F15749"/>
    <w:rsid w:val="00F42A36"/>
    <w:rsid w:val="00F762BC"/>
    <w:rsid w:val="00F814C9"/>
    <w:rsid w:val="00FB3416"/>
    <w:rsid w:val="00FC7BB1"/>
    <w:rsid w:val="00FD52DA"/>
    <w:rsid w:val="00FD7944"/>
    <w:rsid w:val="00FF0301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 w:uiPriority="60"/>
    <w:lsdException w:name="Light List Accent 2"/>
    <w:lsdException w:name="Light Grid Accent 2" w:uiPriority="6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65D"/>
    <w:pPr>
      <w:ind w:left="720"/>
      <w:contextualSpacing/>
    </w:pPr>
    <w:rPr>
      <w:rFonts w:eastAsia="Times New Roman"/>
    </w:rPr>
  </w:style>
  <w:style w:type="table" w:styleId="LightGrid-Accent2">
    <w:name w:val="Light Grid Accent 2"/>
    <w:basedOn w:val="TableNormal"/>
    <w:uiPriority w:val="62"/>
    <w:rsid w:val="00904E7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41D75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eGrid">
    <w:name w:val="Table Grid"/>
    <w:basedOn w:val="TableNormal"/>
    <w:rsid w:val="00DB2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076834"/>
    <w:pPr>
      <w:spacing w:before="0" w:after="0" w:line="240" w:lineRule="auto"/>
      <w:ind w:left="1080"/>
    </w:pPr>
    <w:rPr>
      <w:rFonts w:eastAsia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6834"/>
    <w:rPr>
      <w:rFonts w:ascii="Arial" w:eastAsia="Times New Roman" w:hAnsi="Arial"/>
      <w:lang w:eastAsia="en-US"/>
    </w:rPr>
  </w:style>
  <w:style w:type="table" w:styleId="GridTable1Light-Accent5">
    <w:name w:val="Grid Table 1 Light Accent 5"/>
    <w:basedOn w:val="TableNormal"/>
    <w:uiPriority w:val="46"/>
    <w:rsid w:val="00841428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rsid w:val="0084142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841428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3-Accent5">
    <w:name w:val="Grid Table 3 Accent 5"/>
    <w:basedOn w:val="TableNormal"/>
    <w:uiPriority w:val="48"/>
    <w:rsid w:val="00514AD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514ADF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ghtShading-Accent2">
    <w:name w:val="Light Shading Accent 2"/>
    <w:basedOn w:val="TableNormal"/>
    <w:uiPriority w:val="60"/>
    <w:rsid w:val="00CB5B27"/>
    <w:rPr>
      <w:rFonts w:ascii="Times New Roman" w:eastAsia="Times New Roman" w:hAnsi="Times New Roman"/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stTable3-Accent1">
    <w:name w:val="List Table 3 Accent 1"/>
    <w:basedOn w:val="TableNormal"/>
    <w:uiPriority w:val="48"/>
    <w:rsid w:val="00115B71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31782A"/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4-Accent1">
    <w:name w:val="List Table 4 Accent 1"/>
    <w:basedOn w:val="TableNormal"/>
    <w:uiPriority w:val="49"/>
    <w:rsid w:val="0031782A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18</cp:revision>
  <cp:lastPrinted>2013-05-15T12:05:00Z</cp:lastPrinted>
  <dcterms:created xsi:type="dcterms:W3CDTF">2020-12-23T14:30:00Z</dcterms:created>
  <dcterms:modified xsi:type="dcterms:W3CDTF">2021-06-03T13:56:00Z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