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A61DF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17277EE7" w:rsidR="00060C69" w:rsidRDefault="00474F67" w:rsidP="006743D9">
      <w:pPr>
        <w:pStyle w:val="Heading1"/>
      </w:pPr>
      <w:r>
        <w:t>Taflen waith 29: Cymysgu concrid 1 (tiwtor)</w:t>
      </w:r>
    </w:p>
    <w:p w14:paraId="5B23EDD3" w14:textId="7A652B0D" w:rsidR="005C5C67" w:rsidRDefault="00FA134F" w:rsidP="00FA134F">
      <w:pPr>
        <w:rPr>
          <w:rFonts w:cs="Arial"/>
          <w:bCs/>
          <w:szCs w:val="22"/>
        </w:rPr>
      </w:pPr>
      <w:r>
        <w:t xml:space="preserve">Mae gwahanol ffyrdd o wneud concrid. </w:t>
      </w:r>
    </w:p>
    <w:p w14:paraId="16319BD2" w14:textId="77777777" w:rsidR="009757DD" w:rsidRPr="009757DD" w:rsidRDefault="009757DD" w:rsidP="00FA134F">
      <w:pPr>
        <w:rPr>
          <w:rFonts w:cs="Arial"/>
          <w:bCs/>
          <w:szCs w:val="22"/>
        </w:rPr>
      </w:pPr>
    </w:p>
    <w:p w14:paraId="62A9B818" w14:textId="77777777" w:rsidR="009757DD" w:rsidRDefault="005C5C67" w:rsidP="00FA134F">
      <w:pPr>
        <w:rPr>
          <w:rFonts w:cs="Arial"/>
          <w:b/>
          <w:szCs w:val="22"/>
        </w:rPr>
      </w:pPr>
      <w:r>
        <w:rPr>
          <w:b/>
        </w:rPr>
        <w:t>Tasg 1</w:t>
      </w:r>
    </w:p>
    <w:p w14:paraId="135E8194" w14:textId="62BB4120" w:rsidR="00FA134F" w:rsidRPr="009757DD" w:rsidRDefault="009757DD" w:rsidP="00FA134F">
      <w:pPr>
        <w:rPr>
          <w:rFonts w:cs="Arial"/>
          <w:b/>
          <w:szCs w:val="22"/>
        </w:rPr>
      </w:pPr>
      <w:r>
        <w:t>Llenwch y tabl isod ar gymysgu concrid â llaw a pheiriant cymysgu.</w:t>
      </w:r>
    </w:p>
    <w:p w14:paraId="608F000D" w14:textId="77777777" w:rsidR="00FA134F" w:rsidRDefault="00FA134F" w:rsidP="00FA134F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14:paraId="4045AABB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08AF1858" w14:textId="788DF964" w:rsidR="00FA134F" w:rsidRDefault="00FA134F" w:rsidP="009757DD">
            <w:pPr>
              <w:jc w:val="center"/>
              <w:rPr>
                <w:rFonts w:cs="Arial"/>
                <w:b w:val="0"/>
                <w:szCs w:val="22"/>
              </w:rPr>
            </w:pPr>
            <w:r>
              <w:rPr>
                <w:sz w:val="28"/>
              </w:rPr>
              <w:t xml:space="preserve">Cymysgu â llaw </w:t>
            </w:r>
          </w:p>
        </w:tc>
      </w:tr>
      <w:tr w:rsidR="00FA134F" w14:paraId="46EDE675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4BB39BB4" w14:textId="77777777" w:rsidR="00FA134F" w:rsidRPr="00D75D21" w:rsidRDefault="00FA134F" w:rsidP="000A007F">
            <w:pPr>
              <w:rPr>
                <w:rFonts w:cs="Arial"/>
                <w:szCs w:val="22"/>
              </w:rPr>
            </w:pPr>
          </w:p>
          <w:p w14:paraId="44692514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>
              <w:t>Manteision</w:t>
            </w:r>
          </w:p>
        </w:tc>
        <w:tc>
          <w:tcPr>
            <w:tcW w:w="4428" w:type="dxa"/>
            <w:shd w:val="clear" w:color="auto" w:fill="FFFFFF" w:themeFill="background1"/>
          </w:tcPr>
          <w:p w14:paraId="10C03E32" w14:textId="77777777" w:rsidR="00FA134F" w:rsidRPr="00D75D21" w:rsidRDefault="00FA134F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  <w:p w14:paraId="3A1EB40B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>
              <w:rPr>
                <w:b/>
              </w:rPr>
              <w:t>Anfanteision</w:t>
            </w:r>
          </w:p>
        </w:tc>
      </w:tr>
      <w:tr w:rsidR="00FA134F" w14:paraId="5CC678EF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2FAEF5E4" w14:textId="724D0D84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Syml / hawdd</w:t>
            </w:r>
          </w:p>
          <w:p w14:paraId="661BE812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 xml:space="preserve"> </w:t>
            </w:r>
          </w:p>
          <w:p w14:paraId="57A2D5E0" w14:textId="110C850E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Gall unrhyw un bron ei wneud</w:t>
            </w:r>
          </w:p>
          <w:p w14:paraId="1CF3DC53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52582FD9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Eithaf diogel</w:t>
            </w:r>
          </w:p>
          <w:p w14:paraId="1C306D8D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08E78C46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Dim angen pŵer / tanwydd</w:t>
            </w:r>
          </w:p>
          <w:p w14:paraId="35FD08EF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474C98CF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Gellir ei wneud wrth ymyl y gwaith</w:t>
            </w:r>
          </w:p>
          <w:p w14:paraId="608F0AD3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6A9F2162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Gall fod yn waith caled</w:t>
            </w:r>
          </w:p>
          <w:p w14:paraId="75D0998B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E9F6DBE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Nid oes sicrwydd y bydd y gymysgedd yn unffurf</w:t>
            </w:r>
          </w:p>
          <w:p w14:paraId="254202CB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071E761" w14:textId="17CE4C98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Os oes angen swm mawr, gall gymryd llawer o amser </w:t>
            </w:r>
          </w:p>
        </w:tc>
      </w:tr>
    </w:tbl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:rsidRPr="00D75D21" w14:paraId="26D1A04C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2A51FFDE" w14:textId="5E24862F" w:rsidR="00FA134F" w:rsidRPr="00D75D21" w:rsidRDefault="00FA134F" w:rsidP="009757DD">
            <w:pPr>
              <w:jc w:val="center"/>
              <w:rPr>
                <w:rFonts w:cs="Arial"/>
                <w:szCs w:val="22"/>
              </w:rPr>
            </w:pPr>
            <w:r>
              <w:rPr>
                <w:sz w:val="28"/>
              </w:rPr>
              <w:t>Peiriant cymysgu</w:t>
            </w:r>
          </w:p>
        </w:tc>
      </w:tr>
      <w:tr w:rsidR="00FA134F" w:rsidRPr="00D75D21" w14:paraId="4EA41A2C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25C88375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>
              <w:t>Manteision</w:t>
            </w:r>
          </w:p>
        </w:tc>
        <w:tc>
          <w:tcPr>
            <w:tcW w:w="4428" w:type="dxa"/>
            <w:shd w:val="clear" w:color="auto" w:fill="FFFFFF" w:themeFill="background1"/>
          </w:tcPr>
          <w:p w14:paraId="6437E048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>
              <w:rPr>
                <w:b/>
              </w:rPr>
              <w:t>Anfanteision</w:t>
            </w:r>
          </w:p>
        </w:tc>
      </w:tr>
      <w:tr w:rsidR="009757DD" w:rsidRPr="009757DD" w14:paraId="312473D6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88CF908" w14:textId="4E75059D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Arbed amser</w:t>
            </w:r>
          </w:p>
          <w:p w14:paraId="233A62BA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1EA439A" w14:textId="104CFBDB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Syml / hawdd</w:t>
            </w:r>
          </w:p>
          <w:p w14:paraId="6330301A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 xml:space="preserve"> </w:t>
            </w:r>
          </w:p>
          <w:p w14:paraId="4AB24863" w14:textId="7466B36F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Gall unrhyw un bron ei wneud</w:t>
            </w:r>
          </w:p>
          <w:p w14:paraId="348FC9DE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0B402391" w14:textId="22FE8FFA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Gellir ei wneud wrth ymyl y gwaith</w:t>
            </w:r>
          </w:p>
          <w:p w14:paraId="1AE63DF8" w14:textId="77777777" w:rsidR="009757DD" w:rsidRPr="009757DD" w:rsidRDefault="009757DD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5EED1CE8" w14:textId="69E2F076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497AE53E" w14:textId="6265D8D4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Gall fod yn waith caled o’i gymharu â choncrit parod.</w:t>
            </w:r>
          </w:p>
          <w:p w14:paraId="0AB96A1F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628DEA3" w14:textId="1C682526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Dim sicrwydd o’r un gymysgedd o’i gymharu â choncrit parod.</w:t>
            </w:r>
          </w:p>
          <w:p w14:paraId="68F1CF9B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FB65696" w14:textId="7437D15F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Os oes angen llawer o waith, gall gymryd llawer o amser o’i gymharu â choncrid parod.</w:t>
            </w:r>
          </w:p>
        </w:tc>
      </w:tr>
    </w:tbl>
    <w:p w14:paraId="0D93F8B3" w14:textId="083371C7" w:rsidR="00423638" w:rsidRDefault="00423638" w:rsidP="00423638"/>
    <w:p w14:paraId="38A09265" w14:textId="031D01E4" w:rsidR="009757DD" w:rsidRDefault="009757DD" w:rsidP="00423638"/>
    <w:p w14:paraId="0ADE291A" w14:textId="07DB7071" w:rsidR="009757DD" w:rsidRDefault="009757DD" w:rsidP="00423638"/>
    <w:p w14:paraId="087546AF" w14:textId="77777777" w:rsidR="009757DD" w:rsidRDefault="009757DD" w:rsidP="00423638"/>
    <w:p w14:paraId="3758FBDD" w14:textId="2927F826" w:rsidR="009757DD" w:rsidRDefault="005C5C67" w:rsidP="005C5C67">
      <w:pPr>
        <w:tabs>
          <w:tab w:val="left" w:pos="940"/>
        </w:tabs>
        <w:rPr>
          <w:rFonts w:cs="Arial"/>
          <w:szCs w:val="22"/>
        </w:rPr>
      </w:pPr>
      <w:r>
        <w:rPr>
          <w:b/>
        </w:rPr>
        <w:lastRenderedPageBreak/>
        <w:t>Tasg 2</w:t>
      </w:r>
      <w:r>
        <w:t xml:space="preserve"> </w:t>
      </w:r>
    </w:p>
    <w:p w14:paraId="3DA15BA5" w14:textId="0FE89B94" w:rsidR="005C5C67" w:rsidRPr="009757DD" w:rsidRDefault="009757DD" w:rsidP="005C5C67">
      <w:pPr>
        <w:tabs>
          <w:tab w:val="left" w:pos="940"/>
        </w:tabs>
        <w:rPr>
          <w:rFonts w:cs="Arial"/>
          <w:szCs w:val="22"/>
        </w:rPr>
      </w:pPr>
      <w:r>
        <w:t>Dychmygwch eich bod yn mynd i wneud concrid gan ddefnyddio peiriant cymysgu. Llenwch y tabl isod i nodi pa gyfarpar diogelu personol, offer, cyfarpar a deunyddiau sydd eu hangen i gyflawni’r dasg.</w:t>
      </w:r>
    </w:p>
    <w:p w14:paraId="53837EE4" w14:textId="77777777" w:rsidR="005C5C67" w:rsidRDefault="005C5C67" w:rsidP="005C5C67">
      <w:pPr>
        <w:tabs>
          <w:tab w:val="left" w:pos="940"/>
        </w:tabs>
        <w:rPr>
          <w:rFonts w:cs="Arial"/>
          <w:sz w:val="24"/>
          <w:szCs w:val="22"/>
        </w:rPr>
      </w:pPr>
    </w:p>
    <w:p w14:paraId="76A7C066" w14:textId="77777777" w:rsidR="005C5C67" w:rsidRPr="00AB1525" w:rsidRDefault="005C5C67" w:rsidP="005C5C67">
      <w:pPr>
        <w:tabs>
          <w:tab w:val="left" w:pos="940"/>
        </w:tabs>
        <w:rPr>
          <w:rFonts w:cs="Arial"/>
          <w:sz w:val="24"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3121"/>
        <w:gridCol w:w="3175"/>
        <w:gridCol w:w="3161"/>
      </w:tblGrid>
      <w:tr w:rsidR="005C5C67" w14:paraId="16EEB9A5" w14:textId="77777777" w:rsidTr="00975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1C8D0583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sz w:val="24"/>
              </w:rPr>
            </w:pPr>
            <w:r>
              <w:rPr>
                <w:sz w:val="24"/>
              </w:rPr>
              <w:t>Offer Diogelwch Personol</w:t>
            </w:r>
          </w:p>
        </w:tc>
        <w:tc>
          <w:tcPr>
            <w:tcW w:w="3175" w:type="dxa"/>
          </w:tcPr>
          <w:p w14:paraId="69194130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sz w:val="24"/>
              </w:rPr>
              <w:t>Offer / Cyfarpar</w:t>
            </w:r>
          </w:p>
        </w:tc>
        <w:tc>
          <w:tcPr>
            <w:tcW w:w="3161" w:type="dxa"/>
          </w:tcPr>
          <w:p w14:paraId="08E6BD09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sz w:val="24"/>
              </w:rPr>
              <w:t>Deunyddiau</w:t>
            </w:r>
          </w:p>
        </w:tc>
      </w:tr>
      <w:tr w:rsidR="006B6113" w14:paraId="61A05329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  <w:shd w:val="clear" w:color="auto" w:fill="FFFFFF" w:themeFill="background1"/>
          </w:tcPr>
          <w:p w14:paraId="2FB8F885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6622DF8E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Menig</w:t>
            </w:r>
          </w:p>
          <w:p w14:paraId="62E7313C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Oferôls</w:t>
            </w:r>
          </w:p>
          <w:p w14:paraId="5A58C527" w14:textId="3B1F9E6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Masgiau llwch</w:t>
            </w:r>
          </w:p>
          <w:p w14:paraId="1A905AC3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Boots</w:t>
            </w:r>
          </w:p>
          <w:p w14:paraId="2EF6AC67" w14:textId="611792A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Eli rhwystrol</w:t>
            </w:r>
          </w:p>
          <w:p w14:paraId="5F54AB55" w14:textId="4840C2C9" w:rsidR="006B6113" w:rsidRPr="009757DD" w:rsidRDefault="006B6113" w:rsidP="009757DD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Gogls / sbectol</w:t>
            </w:r>
          </w:p>
        </w:tc>
        <w:tc>
          <w:tcPr>
            <w:tcW w:w="3175" w:type="dxa"/>
            <w:shd w:val="clear" w:color="auto" w:fill="FFFFFF" w:themeFill="background1"/>
          </w:tcPr>
          <w:p w14:paraId="777D6AEA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217B814E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Rhaw</w:t>
            </w:r>
          </w:p>
          <w:p w14:paraId="1A1C4F33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Peiriant cymysgu</w:t>
            </w:r>
          </w:p>
          <w:p w14:paraId="4B172467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Bwced</w:t>
            </w:r>
          </w:p>
          <w:p w14:paraId="51DC6B31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Bwrdd cymysgu</w:t>
            </w:r>
          </w:p>
          <w:p w14:paraId="10092699" w14:textId="5AFB35C2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Berfa</w:t>
            </w:r>
          </w:p>
          <w:p w14:paraId="4A1A6F5B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Visqueen (DPM)</w:t>
            </w:r>
          </w:p>
          <w:p w14:paraId="732EE39A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C03EAD0" w14:textId="77777777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61" w:type="dxa"/>
            <w:shd w:val="clear" w:color="auto" w:fill="FFFFFF" w:themeFill="background1"/>
          </w:tcPr>
          <w:p w14:paraId="68DE7A36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A035FC8" w14:textId="24F5545D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Tywod siarp</w:t>
            </w:r>
          </w:p>
          <w:p w14:paraId="2E7E404B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Sment</w:t>
            </w:r>
          </w:p>
          <w:p w14:paraId="3C753F69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Gro</w:t>
            </w:r>
          </w:p>
          <w:p w14:paraId="3D542F1D" w14:textId="790E6187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Dŵr</w:t>
            </w:r>
          </w:p>
        </w:tc>
      </w:tr>
    </w:tbl>
    <w:p w14:paraId="041964ED" w14:textId="5D4193F7" w:rsidR="00C00FD4" w:rsidRPr="00320820" w:rsidRDefault="00C00FD4" w:rsidP="00423638">
      <w:pPr>
        <w:rPr>
          <w:szCs w:val="22"/>
        </w:rPr>
      </w:pPr>
    </w:p>
    <w:p w14:paraId="41FA890E" w14:textId="140DABFE" w:rsidR="00320820" w:rsidRPr="009757DD" w:rsidRDefault="00320820" w:rsidP="00320820">
      <w:pPr>
        <w:spacing w:line="240" w:lineRule="auto"/>
        <w:jc w:val="center"/>
        <w:rPr>
          <w:rFonts w:cs="Arial"/>
          <w:bCs/>
          <w:sz w:val="28"/>
          <w:szCs w:val="28"/>
        </w:rPr>
      </w:pPr>
      <w:r>
        <w:rPr>
          <w:sz w:val="28"/>
        </w:rPr>
        <w:t>Pwyntiau i'w cofio wrth grynhoi:</w:t>
      </w:r>
    </w:p>
    <w:p w14:paraId="4368AC9D" w14:textId="77777777" w:rsidR="00320820" w:rsidRPr="00320820" w:rsidRDefault="00320820" w:rsidP="00320820">
      <w:pPr>
        <w:spacing w:line="240" w:lineRule="auto"/>
        <w:jc w:val="center"/>
        <w:rPr>
          <w:rFonts w:cs="Arial"/>
          <w:bCs/>
          <w:color w:val="000000"/>
          <w:szCs w:val="22"/>
        </w:rPr>
      </w:pPr>
    </w:p>
    <w:p w14:paraId="21B2CFC4" w14:textId="77777777" w:rsidR="00320820" w:rsidRPr="0007395F" w:rsidRDefault="00320820" w:rsidP="00320820">
      <w:pPr>
        <w:spacing w:line="240" w:lineRule="auto"/>
        <w:rPr>
          <w:rFonts w:cs="Arial"/>
          <w:bCs/>
          <w:color w:val="000000"/>
          <w:szCs w:val="22"/>
        </w:rPr>
      </w:pPr>
    </w:p>
    <w:p w14:paraId="63D945AD" w14:textId="77777777" w:rsidR="00320820" w:rsidRPr="009757DD" w:rsidRDefault="00320820" w:rsidP="00320820">
      <w:pPr>
        <w:pStyle w:val="ListParagraph"/>
        <w:numPr>
          <w:ilvl w:val="0"/>
          <w:numId w:val="42"/>
        </w:numPr>
        <w:spacing w:before="0" w:after="0" w:line="240" w:lineRule="auto"/>
        <w:rPr>
          <w:rFonts w:cs="Arial"/>
          <w:bCs/>
          <w:szCs w:val="22"/>
        </w:rPr>
      </w:pPr>
      <w:r>
        <w:t>Dim ond ychydig o ddŵr y mae’n ei gymryd i hydradu ddigwydd pan gaiff ei gymysgu â sment.</w:t>
      </w:r>
    </w:p>
    <w:p w14:paraId="2152F5E3" w14:textId="77777777" w:rsidR="00320820" w:rsidRPr="009757DD" w:rsidRDefault="00320820" w:rsidP="00320820">
      <w:pPr>
        <w:pStyle w:val="ListParagraph"/>
        <w:spacing w:line="240" w:lineRule="auto"/>
        <w:rPr>
          <w:rFonts w:cs="Arial"/>
          <w:bCs/>
          <w:szCs w:val="22"/>
        </w:rPr>
      </w:pPr>
    </w:p>
    <w:p w14:paraId="1E458800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>Dewiswch y cymysgedd cywir.</w:t>
      </w:r>
    </w:p>
    <w:p w14:paraId="66F13F17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500E3663" w14:textId="2EB8431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 xml:space="preserve"> Peidiwch â gorgymysgu concrid mewn peiriant cymysgu.</w:t>
      </w:r>
    </w:p>
    <w:p w14:paraId="34853AA3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76274B0A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>Peidiwch â chludo concrid dros bellteroedd mawr.</w:t>
      </w:r>
    </w:p>
    <w:p w14:paraId="085332D5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7AD1BD03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>Dylech bob amser ddiogelu concrid gorffenedig rhag difrod a halogi ffisegol.</w:t>
      </w:r>
    </w:p>
    <w:p w14:paraId="47047A30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11D07089" w14:textId="53978682" w:rsidR="00320820" w:rsidRPr="009757DD" w:rsidRDefault="00320820" w:rsidP="00320820">
      <w:pPr>
        <w:spacing w:line="240" w:lineRule="auto"/>
        <w:jc w:val="center"/>
        <w:rPr>
          <w:rFonts w:cs="Arial"/>
          <w:bCs/>
          <w:szCs w:val="22"/>
        </w:rPr>
      </w:pPr>
      <w:r>
        <w:rPr>
          <w:b/>
        </w:rPr>
        <w:t>DYLID GLANHAU’R HOLL OFFER AR ÔL EU DEFNYDDIO BOB AMSER</w:t>
      </w:r>
    </w:p>
    <w:p w14:paraId="37D64997" w14:textId="77777777" w:rsidR="00C00FD4" w:rsidRPr="00423638" w:rsidRDefault="00C00FD4" w:rsidP="00423638"/>
    <w:sectPr w:rsidR="00C00FD4" w:rsidRPr="0042363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6193F" w14:textId="77777777" w:rsidR="00CB1555" w:rsidRDefault="00CB1555">
      <w:pPr>
        <w:spacing w:before="0" w:after="0"/>
      </w:pPr>
      <w:r>
        <w:separator/>
      </w:r>
    </w:p>
  </w:endnote>
  <w:endnote w:type="continuationSeparator" w:id="0">
    <w:p w14:paraId="52338E7A" w14:textId="77777777" w:rsidR="00CB1555" w:rsidRDefault="00CB15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F2A3" w14:textId="77777777" w:rsidR="00B8472A" w:rsidRDefault="00B847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7641BC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240B" w14:textId="77777777" w:rsidR="00B8472A" w:rsidRDefault="00B847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A7F1" w14:textId="77777777" w:rsidR="00CB1555" w:rsidRDefault="00CB1555">
      <w:pPr>
        <w:spacing w:before="0" w:after="0"/>
      </w:pPr>
      <w:r>
        <w:separator/>
      </w:r>
    </w:p>
  </w:footnote>
  <w:footnote w:type="continuationSeparator" w:id="0">
    <w:p w14:paraId="65BCEE5A" w14:textId="77777777" w:rsidR="00CB1555" w:rsidRDefault="00CB15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2BD33" w14:textId="77777777" w:rsidR="00B8472A" w:rsidRDefault="00B847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E0B3" w14:textId="77777777" w:rsidR="00B8472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F5602C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7972F208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29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5E8F" w14:textId="77777777" w:rsidR="00B8472A" w:rsidRDefault="00B847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E4A50"/>
    <w:rsid w:val="001F0E4C"/>
    <w:rsid w:val="001F2116"/>
    <w:rsid w:val="001F74AD"/>
    <w:rsid w:val="002013A4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AD"/>
    <w:rsid w:val="005B0AE8"/>
    <w:rsid w:val="005C14EB"/>
    <w:rsid w:val="005C5C67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6113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4E0B"/>
    <w:rsid w:val="00757C8D"/>
    <w:rsid w:val="0076199F"/>
    <w:rsid w:val="0076726E"/>
    <w:rsid w:val="007726FE"/>
    <w:rsid w:val="00772BA2"/>
    <w:rsid w:val="00776D8A"/>
    <w:rsid w:val="0078043D"/>
    <w:rsid w:val="00780FBD"/>
    <w:rsid w:val="007932ED"/>
    <w:rsid w:val="00794B27"/>
    <w:rsid w:val="00797FA7"/>
    <w:rsid w:val="007A0666"/>
    <w:rsid w:val="007A2045"/>
    <w:rsid w:val="007C32BB"/>
    <w:rsid w:val="007E2CCC"/>
    <w:rsid w:val="007F4124"/>
    <w:rsid w:val="007F5E95"/>
    <w:rsid w:val="0080325A"/>
    <w:rsid w:val="00810DBB"/>
    <w:rsid w:val="00820620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757DD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8472A"/>
    <w:rsid w:val="00B9347A"/>
    <w:rsid w:val="00B97A48"/>
    <w:rsid w:val="00BA192B"/>
    <w:rsid w:val="00BB0040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1555"/>
    <w:rsid w:val="00CB5B27"/>
    <w:rsid w:val="00CD7A9F"/>
    <w:rsid w:val="00D073BC"/>
    <w:rsid w:val="00D162E9"/>
    <w:rsid w:val="00D163E4"/>
    <w:rsid w:val="00D23C5A"/>
    <w:rsid w:val="00D3714D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63471"/>
    <w:rsid w:val="00E771F0"/>
    <w:rsid w:val="00E91CAE"/>
    <w:rsid w:val="00EA1BCD"/>
    <w:rsid w:val="00EA77D6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A134F"/>
    <w:rsid w:val="00FB3416"/>
    <w:rsid w:val="00FB4D73"/>
    <w:rsid w:val="00FC7BB1"/>
    <w:rsid w:val="00FD52DA"/>
    <w:rsid w:val="00FD7BD6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semiHidden/>
    <w:unhideWhenUsed/>
    <w:rsid w:val="008206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206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2062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2062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2020-08-13T18:06:00Z</dcterms:created>
  <dcterms:modified xsi:type="dcterms:W3CDTF">2021-06-03T15:54:00Z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