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80B4C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03EFE210" w:rsidR="00060C69" w:rsidRPr="00060C69" w:rsidRDefault="00474F67" w:rsidP="006743D9">
      <w:pPr>
        <w:pStyle w:val="Heading1"/>
      </w:pPr>
      <w:r>
        <w:t>Taflen waith 33: Concrid – caledu (tiwtor)</w:t>
      </w:r>
    </w:p>
    <w:p w14:paraId="3717E0BC" w14:textId="4E209A1F" w:rsidR="0050518C" w:rsidRPr="005C02CB" w:rsidRDefault="0050518C" w:rsidP="00337EE1">
      <w:pPr>
        <w:pStyle w:val="Normalnumberedlist"/>
      </w:pPr>
      <w:r>
        <w:t>Darllenwch yr wybodaeth ganlynol a llenwi’r bylchau gan ddefnyddio’r geiriau ar waelod y dudalen.</w:t>
      </w:r>
    </w:p>
    <w:p w14:paraId="2A156756" w14:textId="77777777" w:rsidR="0050518C" w:rsidRPr="005C02CB" w:rsidRDefault="0050518C" w:rsidP="0050518C">
      <w:pPr>
        <w:rPr>
          <w:rFonts w:cs="Arial"/>
          <w:szCs w:val="22"/>
        </w:rPr>
      </w:pPr>
    </w:p>
    <w:p w14:paraId="122A1C52" w14:textId="40BDB9DD" w:rsidR="0050518C" w:rsidRPr="00677617" w:rsidRDefault="0050518C" w:rsidP="00677617">
      <w:pPr>
        <w:spacing w:line="276" w:lineRule="auto"/>
        <w:rPr>
          <w:rFonts w:cs="Arial"/>
          <w:b/>
          <w:bCs/>
          <w:sz w:val="28"/>
          <w:szCs w:val="21"/>
        </w:rPr>
      </w:pPr>
      <w:r>
        <w:rPr>
          <w:b/>
          <w:sz w:val="28"/>
        </w:rPr>
        <w:t>Caledu concrid</w:t>
      </w:r>
    </w:p>
    <w:p w14:paraId="1FD23C2E" w14:textId="0BB1A2A6" w:rsidR="0050518C" w:rsidRDefault="0050518C" w:rsidP="0050518C">
      <w:pPr>
        <w:rPr>
          <w:rFonts w:cs="Arial"/>
          <w:i/>
          <w:szCs w:val="22"/>
        </w:rPr>
      </w:pPr>
    </w:p>
    <w:p w14:paraId="0692264F" w14:textId="4E5A49C2" w:rsidR="00BD5F52" w:rsidRDefault="00BD5F52" w:rsidP="00BD5F52">
      <w:pPr>
        <w:rPr>
          <w:rFonts w:cs="Arial"/>
          <w:szCs w:val="22"/>
        </w:rPr>
      </w:pPr>
      <w:r>
        <w:t xml:space="preserve">Rhaid cael dŵr i </w:t>
      </w:r>
      <w:r w:rsidRPr="00652AB3">
        <w:rPr>
          <w:color w:val="FF0000"/>
        </w:rPr>
        <w:t>galedu</w:t>
      </w:r>
      <w:r>
        <w:t xml:space="preserve"> sment. Mae sychu, os caniateir iddo ddigwydd yn rhy gyflym, yn arwain at gryfder isel a chraciau posibl yn y concrid. Felly, i sicrhau bod concrid yn caledu’n iawn rhaid cadw’r </w:t>
      </w:r>
      <w:r>
        <w:rPr>
          <w:color w:val="FF0000"/>
        </w:rPr>
        <w:t xml:space="preserve">lleithder </w:t>
      </w:r>
      <w:r>
        <w:t>yn y concrid am gyn hired â phosibl gan adael i’r concrid gyrraedd ei gryfder mwyaf yn ôl y dyluniad.</w:t>
      </w:r>
    </w:p>
    <w:p w14:paraId="2FD45794" w14:textId="77777777" w:rsidR="00BD5F52" w:rsidRPr="005C02CB" w:rsidRDefault="00BD5F52" w:rsidP="00BD5F52">
      <w:pPr>
        <w:rPr>
          <w:rFonts w:cs="Arial"/>
          <w:szCs w:val="22"/>
        </w:rPr>
      </w:pPr>
    </w:p>
    <w:p w14:paraId="0030890F" w14:textId="44C8578B" w:rsidR="00BD5F52" w:rsidRPr="00677617" w:rsidRDefault="00BD5F52" w:rsidP="00BD5F52">
      <w:pPr>
        <w:rPr>
          <w:rFonts w:cs="Arial"/>
          <w:b/>
          <w:iCs/>
          <w:szCs w:val="22"/>
        </w:rPr>
      </w:pPr>
      <w:r>
        <w:rPr>
          <w:b/>
        </w:rPr>
        <w:t xml:space="preserve">Concrid gwyrdd </w:t>
      </w:r>
    </w:p>
    <w:p w14:paraId="6106B214" w14:textId="77777777" w:rsidR="00BD5F52" w:rsidRPr="005C02CB" w:rsidRDefault="00BD5F52" w:rsidP="00BD5F52">
      <w:pPr>
        <w:rPr>
          <w:rFonts w:cs="Arial"/>
          <w:szCs w:val="22"/>
        </w:rPr>
      </w:pPr>
    </w:p>
    <w:p w14:paraId="58EA9ADB" w14:textId="77777777" w:rsidR="00BD5F52" w:rsidRDefault="00BD5F52" w:rsidP="00BD5F52">
      <w:pPr>
        <w:rPr>
          <w:rFonts w:cs="Arial"/>
          <w:szCs w:val="22"/>
        </w:rPr>
      </w:pPr>
      <w:r>
        <w:t xml:space="preserve">Nid yw hyn yn cyfeirio at ei liw ond dyma’r term am  goncrid </w:t>
      </w:r>
      <w:r>
        <w:rPr>
          <w:color w:val="FF0000"/>
        </w:rPr>
        <w:t>newydd</w:t>
      </w:r>
      <w:r>
        <w:t xml:space="preserve"> ei osod, dyma’r cyfnod rhwng y caledu cyntaf a chaledu terfynol y concrid.</w:t>
      </w:r>
    </w:p>
    <w:p w14:paraId="3B43B9DF" w14:textId="77777777" w:rsidR="00BD5F52" w:rsidRDefault="00BD5F52" w:rsidP="00BD5F52">
      <w:pPr>
        <w:rPr>
          <w:rFonts w:cs="Arial"/>
          <w:szCs w:val="22"/>
        </w:rPr>
      </w:pPr>
    </w:p>
    <w:p w14:paraId="303E7296" w14:textId="615DDD03" w:rsidR="00BD5F52" w:rsidRPr="00677617" w:rsidRDefault="00BD5F52" w:rsidP="00BD5F52">
      <w:pPr>
        <w:rPr>
          <w:rFonts w:cs="Arial"/>
          <w:b/>
          <w:iCs/>
          <w:szCs w:val="22"/>
        </w:rPr>
      </w:pPr>
      <w:r>
        <w:rPr>
          <w:b/>
        </w:rPr>
        <w:t>Dulliau o sicrhau bod concrid yn caledu’n iawn</w:t>
      </w:r>
    </w:p>
    <w:p w14:paraId="66BE9E69" w14:textId="77777777" w:rsidR="00BD5F52" w:rsidRPr="005C02CB" w:rsidRDefault="00BD5F52" w:rsidP="00BD5F52">
      <w:pPr>
        <w:rPr>
          <w:rFonts w:cs="Arial"/>
          <w:szCs w:val="22"/>
        </w:rPr>
      </w:pPr>
    </w:p>
    <w:p w14:paraId="39D00BA5" w14:textId="77777777" w:rsidR="00BD5F52" w:rsidRDefault="00BD5F52" w:rsidP="00BD5F52">
      <w:pPr>
        <w:rPr>
          <w:rFonts w:cs="Arial"/>
          <w:szCs w:val="22"/>
        </w:rPr>
      </w:pPr>
      <w:r>
        <w:t xml:space="preserve">Er mwyn atal lleithder rhag </w:t>
      </w:r>
      <w:r>
        <w:rPr>
          <w:color w:val="FF0000"/>
        </w:rPr>
        <w:t>anweddu</w:t>
      </w:r>
      <w:r>
        <w:t xml:space="preserve"> a ffurfio craciau yn yr wyneb drwy hynny, rhaid i’r gwaith o galedu arwynebau llorweddol sy’n agored i’r haul neu wyntoedd sy’n sychu ddechrau cyn gynted ag y bo’r concrid wedi’i osod a’i orffen. Un ffordd o wneud hyn yw gosod grid ychydig uwchben arwyneb y concrid ac yna gosod gorchuddion plastig ar ben y grid hwn, gan gadw’r haul oddi ar yr wyneb. Dylid bod yn ofalus bod y gorchudd plastig wedi’i </w:t>
      </w:r>
      <w:r w:rsidRPr="00652AB3">
        <w:rPr>
          <w:color w:val="FF0000"/>
        </w:rPr>
        <w:t>ddal</w:t>
      </w:r>
      <w:r>
        <w:rPr>
          <w:color w:val="FF0000"/>
        </w:rPr>
        <w:t xml:space="preserve"> </w:t>
      </w:r>
      <w:r>
        <w:t>i lawr a’i gadw yn dynn ar draws y grid neu gallai’r arwyneb gael ei farcio, yn enwedig os bydd glaw trwm yn disgyn ar y gorchudd.</w:t>
      </w:r>
    </w:p>
    <w:p w14:paraId="7D5B8930" w14:textId="77777777" w:rsidR="00BD5F52" w:rsidRPr="005C02CB" w:rsidRDefault="00BD5F52" w:rsidP="00BD5F52">
      <w:pPr>
        <w:rPr>
          <w:rFonts w:cs="Arial"/>
          <w:szCs w:val="22"/>
        </w:rPr>
      </w:pPr>
    </w:p>
    <w:p w14:paraId="3BAAE4E2" w14:textId="77777777" w:rsidR="00BD5F52" w:rsidRPr="00D0510F" w:rsidRDefault="00BD5F52" w:rsidP="00BD5F52">
      <w:pPr>
        <w:rPr>
          <w:rFonts w:cs="Arial"/>
          <w:szCs w:val="22"/>
        </w:rPr>
      </w:pPr>
      <w:r>
        <w:t xml:space="preserve">Dull arall o </w:t>
      </w:r>
      <w:r w:rsidRPr="00652AB3">
        <w:rPr>
          <w:color w:val="FF0000"/>
        </w:rPr>
        <w:t>galedu</w:t>
      </w:r>
      <w:r>
        <w:t xml:space="preserve"> yw chwistrellu’r arwyneb â chyfansoddiad sy’n ffurfio pilen anhydraidd sy’n atal anweddu.</w:t>
      </w:r>
    </w:p>
    <w:p w14:paraId="261B820D" w14:textId="77777777" w:rsidR="00BD5F52" w:rsidRDefault="00BD5F52" w:rsidP="00BD5F52">
      <w:pPr>
        <w:rPr>
          <w:rFonts w:cs="Arial"/>
          <w:szCs w:val="22"/>
        </w:rPr>
      </w:pPr>
    </w:p>
    <w:p w14:paraId="0858FF4C" w14:textId="0F306333" w:rsidR="00BD5F52" w:rsidRPr="005C02CB" w:rsidRDefault="00BD5F52" w:rsidP="00BD5F52">
      <w:pPr>
        <w:rPr>
          <w:rFonts w:cs="Arial"/>
          <w:szCs w:val="22"/>
        </w:rPr>
      </w:pPr>
      <w:r>
        <w:t xml:space="preserve">Mae rhai pilenni a chwistrellir yn cynnwys llifynnau a fydd yn effeithio ar liw’r concrid. Mae eraill yn cynnwys powdwr alwminiwm i adlewyrchu llawer o’r </w:t>
      </w:r>
      <w:r>
        <w:rPr>
          <w:color w:val="FF0000"/>
        </w:rPr>
        <w:t>gwres</w:t>
      </w:r>
      <w:r>
        <w:t xml:space="preserve"> o’r haul.</w:t>
      </w:r>
    </w:p>
    <w:p w14:paraId="05D2B570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872CD3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CFA21E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5B8B68AF" w14:textId="22E101BF" w:rsidR="0050518C" w:rsidRPr="0050518C" w:rsidRDefault="00677617" w:rsidP="0050518C">
      <w:pPr>
        <w:jc w:val="center"/>
        <w:rPr>
          <w:rFonts w:cs="Arial"/>
          <w:b/>
          <w:bCs/>
          <w:color w:val="4472C4" w:themeColor="accent5"/>
          <w:szCs w:val="22"/>
        </w:rPr>
      </w:pPr>
      <w:r w:rsidRPr="00652AB3">
        <w:rPr>
          <w:b/>
          <w:color w:val="4472C4" w:themeColor="accent5"/>
        </w:rPr>
        <w:t>caledu, caledu, dal,</w:t>
      </w:r>
      <w:r>
        <w:rPr>
          <w:b/>
          <w:color w:val="4472C4" w:themeColor="accent5"/>
        </w:rPr>
        <w:t xml:space="preserve"> anweddu, gwres, newydd, lleithder</w:t>
      </w:r>
    </w:p>
    <w:p w14:paraId="7EDDF1AB" w14:textId="77777777" w:rsidR="00060C69" w:rsidRPr="00271756" w:rsidRDefault="00060C69" w:rsidP="0050518C">
      <w:pPr>
        <w:autoSpaceDE w:val="0"/>
        <w:autoSpaceDN w:val="0"/>
        <w:adjustRightInd w:val="0"/>
      </w:pPr>
    </w:p>
    <w:p w14:paraId="1714CA2E" w14:textId="77777777" w:rsidR="00D221B7" w:rsidRPr="00271756" w:rsidRDefault="00D221B7">
      <w:pPr>
        <w:autoSpaceDE w:val="0"/>
        <w:autoSpaceDN w:val="0"/>
        <w:adjustRightInd w:val="0"/>
      </w:pPr>
    </w:p>
    <w:sectPr w:rsidR="00D221B7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904F9" w14:textId="77777777" w:rsidR="00E83874" w:rsidRDefault="00E83874">
      <w:pPr>
        <w:spacing w:before="0" w:after="0"/>
      </w:pPr>
      <w:r>
        <w:separator/>
      </w:r>
    </w:p>
  </w:endnote>
  <w:endnote w:type="continuationSeparator" w:id="0">
    <w:p w14:paraId="1766D642" w14:textId="77777777" w:rsidR="00E83874" w:rsidRDefault="00E838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7F21D" w14:textId="77777777" w:rsidR="005410B9" w:rsidRDefault="005410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6D7CD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0987" w14:textId="77777777" w:rsidR="005410B9" w:rsidRDefault="00541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55E8" w14:textId="77777777" w:rsidR="00E83874" w:rsidRDefault="00E83874">
      <w:pPr>
        <w:spacing w:before="0" w:after="0"/>
      </w:pPr>
      <w:r>
        <w:separator/>
      </w:r>
    </w:p>
  </w:footnote>
  <w:footnote w:type="continuationSeparator" w:id="0">
    <w:p w14:paraId="01A9D536" w14:textId="77777777" w:rsidR="00E83874" w:rsidRDefault="00E838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B2E1" w14:textId="77777777" w:rsidR="005410B9" w:rsidRDefault="005410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17ED" w14:textId="77777777" w:rsidR="005410B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404C4E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28FF0037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33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6A1E5" w14:textId="77777777" w:rsidR="005410B9" w:rsidRDefault="005410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2AC3"/>
    <w:rsid w:val="00156AF3"/>
    <w:rsid w:val="0017193E"/>
    <w:rsid w:val="00176B13"/>
    <w:rsid w:val="001818BE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7EE1"/>
    <w:rsid w:val="003405EA"/>
    <w:rsid w:val="00346FA1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0E03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10B9"/>
    <w:rsid w:val="00542DBC"/>
    <w:rsid w:val="00547A8E"/>
    <w:rsid w:val="005555AC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52AB3"/>
    <w:rsid w:val="006642FD"/>
    <w:rsid w:val="006647E8"/>
    <w:rsid w:val="006743D9"/>
    <w:rsid w:val="00677617"/>
    <w:rsid w:val="006807B0"/>
    <w:rsid w:val="00680B8D"/>
    <w:rsid w:val="00684874"/>
    <w:rsid w:val="00684971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B2BF4"/>
    <w:rsid w:val="007C32BB"/>
    <w:rsid w:val="007E2A57"/>
    <w:rsid w:val="007E2CCC"/>
    <w:rsid w:val="007F5E95"/>
    <w:rsid w:val="00810DBB"/>
    <w:rsid w:val="008253E5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2D6E"/>
    <w:rsid w:val="00AC6516"/>
    <w:rsid w:val="00AE245C"/>
    <w:rsid w:val="00B054EC"/>
    <w:rsid w:val="00B07987"/>
    <w:rsid w:val="00B237A6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C046C"/>
    <w:rsid w:val="00BC5C50"/>
    <w:rsid w:val="00BD5F52"/>
    <w:rsid w:val="00BD7106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35719"/>
    <w:rsid w:val="00C47F69"/>
    <w:rsid w:val="00C77351"/>
    <w:rsid w:val="00C81CD3"/>
    <w:rsid w:val="00C81FC0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5595C"/>
    <w:rsid w:val="00E63471"/>
    <w:rsid w:val="00E771F0"/>
    <w:rsid w:val="00E83874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A82D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82D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2D6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82D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82D6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2020-08-13T18:45:00Z</dcterms:created>
  <dcterms:modified xsi:type="dcterms:W3CDTF">2021-06-07T09:53:00Z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