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BB5409B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1C5C75E7" w14:textId="58511F0D" w:rsidR="007244ED" w:rsidRPr="007244ED" w:rsidRDefault="00474F67" w:rsidP="007244ED">
      <w:pPr>
        <w:pStyle w:val="Heading1"/>
      </w:pPr>
      <w:r>
        <w:t>Taflen waith 30: Cymysgu concrid 2 (dysgwr)</w:t>
      </w:r>
    </w:p>
    <w:p w14:paraId="15E92806" w14:textId="40B9B432" w:rsidR="007244ED" w:rsidRPr="00660668" w:rsidRDefault="007244ED" w:rsidP="00D76D4A">
      <w:pPr>
        <w:pStyle w:val="Normalnumberedlist"/>
      </w:pPr>
      <w:r>
        <w:t>Rhifwch y datganiadau fel eu bod yn y drefn gywir ar gyfer cymysgu a defnyddio concrid.</w:t>
      </w:r>
    </w:p>
    <w:tbl>
      <w:tblPr>
        <w:tblStyle w:val="TableGrid"/>
        <w:tblpPr w:leftFromText="180" w:rightFromText="180" w:vertAnchor="page" w:horzAnchor="page" w:tblpXSpec="center" w:tblpY="5224"/>
        <w:tblW w:w="5000" w:type="pct"/>
        <w:tblLook w:val="04A0" w:firstRow="1" w:lastRow="0" w:firstColumn="1" w:lastColumn="0" w:noHBand="0" w:noVBand="1"/>
      </w:tblPr>
      <w:tblGrid>
        <w:gridCol w:w="5186"/>
        <w:gridCol w:w="4322"/>
      </w:tblGrid>
      <w:tr w:rsidR="007244ED" w:rsidRPr="00CE0C03" w14:paraId="2635913B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E2C3945" w14:textId="7AD562B4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Gwneud yn siŵr bod eich offer a’ch man gweithio yn lân ac yn daclus</w:t>
            </w:r>
          </w:p>
        </w:tc>
        <w:tc>
          <w:tcPr>
            <w:tcW w:w="2273" w:type="pct"/>
            <w:vAlign w:val="center"/>
          </w:tcPr>
          <w:p w14:paraId="019E0514" w14:textId="739916B7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3520DF12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0114A6A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Rhoi dŵr yn y peiriant cymysgu</w:t>
            </w:r>
          </w:p>
        </w:tc>
        <w:tc>
          <w:tcPr>
            <w:tcW w:w="2273" w:type="pct"/>
            <w:vAlign w:val="center"/>
          </w:tcPr>
          <w:p w14:paraId="6260C2DF" w14:textId="53094D29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04C7FD0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491A8B42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Gwagio’r concrid o’r peiriant cymysgu i ferfa</w:t>
            </w:r>
          </w:p>
        </w:tc>
        <w:tc>
          <w:tcPr>
            <w:tcW w:w="2273" w:type="pct"/>
            <w:vAlign w:val="center"/>
          </w:tcPr>
          <w:p w14:paraId="1A5D3507" w14:textId="26E20047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13338DF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0743955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Mesur deunyddiau yn unol â’r gymhareb gywir (sych)</w:t>
            </w:r>
          </w:p>
        </w:tc>
        <w:tc>
          <w:tcPr>
            <w:tcW w:w="2273" w:type="pct"/>
            <w:vAlign w:val="center"/>
          </w:tcPr>
          <w:p w14:paraId="46C51E98" w14:textId="47316A3A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2C7C698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D9903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Rhoi’r deunyddiau sych yn y peiriant cymysgu</w:t>
            </w:r>
          </w:p>
        </w:tc>
        <w:tc>
          <w:tcPr>
            <w:tcW w:w="2273" w:type="pct"/>
            <w:vAlign w:val="center"/>
          </w:tcPr>
          <w:p w14:paraId="247EB898" w14:textId="4DC50305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43D776E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EA00E4" w14:textId="67387EFC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Rhoi trefn ar yr ardal: amddiffyn gyda Visgueen neu ddeunydd addas fel DPM</w:t>
            </w:r>
          </w:p>
        </w:tc>
        <w:tc>
          <w:tcPr>
            <w:tcW w:w="2273" w:type="pct"/>
            <w:vAlign w:val="center"/>
          </w:tcPr>
          <w:p w14:paraId="1B310D49" w14:textId="1A11A964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795AAAB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FA0790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Gadael iddynt gymysgu am o leiaf 2 funud</w:t>
            </w:r>
          </w:p>
        </w:tc>
        <w:tc>
          <w:tcPr>
            <w:tcW w:w="2273" w:type="pct"/>
            <w:vAlign w:val="center"/>
          </w:tcPr>
          <w:p w14:paraId="0200F243" w14:textId="329C1B40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29637AE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2654E98F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>
              <w:t>Gosod, cywasgu a gorffen y concrid</w:t>
            </w:r>
          </w:p>
        </w:tc>
        <w:tc>
          <w:tcPr>
            <w:tcW w:w="2273" w:type="pct"/>
            <w:vAlign w:val="center"/>
          </w:tcPr>
          <w:p w14:paraId="2290D5B6" w14:textId="29CE2963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</w:tbl>
    <w:p w14:paraId="0CF3684B" w14:textId="77777777" w:rsidR="007244ED" w:rsidRPr="007244ED" w:rsidRDefault="007244ED" w:rsidP="007244ED"/>
    <w:sectPr w:rsidR="007244ED" w:rsidRPr="007244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BDB3B" w14:textId="77777777" w:rsidR="0014570C" w:rsidRDefault="0014570C">
      <w:pPr>
        <w:spacing w:before="0" w:after="0"/>
      </w:pPr>
      <w:r>
        <w:separator/>
      </w:r>
    </w:p>
  </w:endnote>
  <w:endnote w:type="continuationSeparator" w:id="0">
    <w:p w14:paraId="0943479B" w14:textId="77777777" w:rsidR="0014570C" w:rsidRDefault="001457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63228" w14:textId="77777777" w:rsidR="00055D68" w:rsidRDefault="00055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40E8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55D68">
      <w:fldChar w:fldCharType="begin"/>
    </w:r>
    <w:r w:rsidR="00055D68">
      <w:instrText xml:space="preserve"> NUMPAGES   \* MERGEFORMAT </w:instrText>
    </w:r>
    <w:r w:rsidR="00055D68">
      <w:fldChar w:fldCharType="separate"/>
    </w:r>
    <w:r>
      <w:t>1</w:t>
    </w:r>
    <w:r w:rsidR="00055D6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691F" w14:textId="77777777" w:rsidR="00055D68" w:rsidRDefault="00055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0111" w14:textId="77777777" w:rsidR="0014570C" w:rsidRDefault="0014570C">
      <w:pPr>
        <w:spacing w:before="0" w:after="0"/>
      </w:pPr>
      <w:r>
        <w:separator/>
      </w:r>
    </w:p>
  </w:footnote>
  <w:footnote w:type="continuationSeparator" w:id="0">
    <w:p w14:paraId="5ED2A063" w14:textId="77777777" w:rsidR="0014570C" w:rsidRDefault="001457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C038" w14:textId="77777777" w:rsidR="00055D68" w:rsidRDefault="00055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3A16E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055D68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FAF7B2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30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3CA2B" w14:textId="77777777" w:rsidR="00055D68" w:rsidRDefault="00055D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55D68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570C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3E4836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5B32"/>
    <w:rsid w:val="005975C9"/>
    <w:rsid w:val="005A5029"/>
    <w:rsid w:val="005A5F74"/>
    <w:rsid w:val="005B0AE8"/>
    <w:rsid w:val="005C14EB"/>
    <w:rsid w:val="005C5C67"/>
    <w:rsid w:val="005F4183"/>
    <w:rsid w:val="006135C0"/>
    <w:rsid w:val="006302B0"/>
    <w:rsid w:val="0063535F"/>
    <w:rsid w:val="00651FC5"/>
    <w:rsid w:val="00660668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15B4"/>
    <w:rsid w:val="007132E7"/>
    <w:rsid w:val="0071330D"/>
    <w:rsid w:val="00713ED3"/>
    <w:rsid w:val="00716346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10DBB"/>
    <w:rsid w:val="00841428"/>
    <w:rsid w:val="00854857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C587C"/>
    <w:rsid w:val="008D47A6"/>
    <w:rsid w:val="008F75B7"/>
    <w:rsid w:val="0090294D"/>
    <w:rsid w:val="00904E79"/>
    <w:rsid w:val="00923A2F"/>
    <w:rsid w:val="0093485D"/>
    <w:rsid w:val="00936FD5"/>
    <w:rsid w:val="00937AA9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0439"/>
    <w:rsid w:val="00BA192B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CE31CD"/>
    <w:rsid w:val="00D073BC"/>
    <w:rsid w:val="00D162E9"/>
    <w:rsid w:val="00D163E4"/>
    <w:rsid w:val="00D17111"/>
    <w:rsid w:val="00D23C5A"/>
    <w:rsid w:val="00D460C1"/>
    <w:rsid w:val="00D474E8"/>
    <w:rsid w:val="00D56394"/>
    <w:rsid w:val="00D56B82"/>
    <w:rsid w:val="00D6202C"/>
    <w:rsid w:val="00D70EF5"/>
    <w:rsid w:val="00D76D4A"/>
    <w:rsid w:val="00DA2485"/>
    <w:rsid w:val="00DA5EF2"/>
    <w:rsid w:val="00DA6B81"/>
    <w:rsid w:val="00DB1661"/>
    <w:rsid w:val="00DB216E"/>
    <w:rsid w:val="00DB448F"/>
    <w:rsid w:val="00DC065D"/>
    <w:rsid w:val="00DC1BD0"/>
    <w:rsid w:val="00DD1A7D"/>
    <w:rsid w:val="00DD42C5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57619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6476C"/>
    <w:rsid w:val="00F762BC"/>
    <w:rsid w:val="00F814C9"/>
    <w:rsid w:val="00F90E7E"/>
    <w:rsid w:val="00F96024"/>
    <w:rsid w:val="00FA134F"/>
    <w:rsid w:val="00FB3416"/>
    <w:rsid w:val="00FC7BB1"/>
    <w:rsid w:val="00FD52DA"/>
    <w:rsid w:val="00FD7BD6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2021-01-28T10:32:00Z</dcterms:created>
  <dcterms:modified xsi:type="dcterms:W3CDTF">2021-06-03T14:34:00Z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