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58987FE4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Gweithrediadau adeiladu a gweithrediadau peirianneg sifil </w:t>
      </w:r>
      <w:bookmarkEnd w:id="0"/>
      <w:bookmarkEnd w:id="1"/>
      <w:bookmarkEnd w:id="2"/>
    </w:p>
    <w:p w14:paraId="5C4F3365" w14:textId="4ABC7252" w:rsidR="00474F67" w:rsidRPr="00692A45" w:rsidRDefault="00474F67" w:rsidP="00474F67">
      <w:pPr>
        <w:pStyle w:val="Heading1"/>
      </w:pPr>
      <w:r>
        <w:t>Taflen waith 4: Cyfarpar diogelu personol (PPE) – dewis yr eitemau cywir (dysgwr)</w:t>
      </w:r>
    </w:p>
    <w:p w14:paraId="46B31585" w14:textId="70872C06" w:rsidR="00904E79" w:rsidRPr="00012E7F" w:rsidRDefault="00904E79" w:rsidP="00904E79">
      <w:pPr>
        <w:rPr>
          <w:rFonts w:cs="Arial"/>
          <w:b/>
          <w:color w:val="000000" w:themeColor="text1"/>
          <w:szCs w:val="22"/>
        </w:rPr>
      </w:pPr>
      <w:r>
        <w:rPr>
          <w:color w:val="000000" w:themeColor="text1"/>
        </w:rPr>
        <w:t xml:space="preserve">Edrychwch ar yr eitemau o gyfarpar diogelu personol (PPE) a nodwch pa eitemau fyddai eu hangen wrth wneud gwaith adeiladu. </w:t>
      </w:r>
    </w:p>
    <w:p w14:paraId="5F4D7BD0" w14:textId="61243F9C" w:rsidR="00904E79" w:rsidRDefault="00904E79" w:rsidP="00904E79">
      <w:pPr>
        <w:rPr>
          <w:rFonts w:cs="Arial"/>
          <w:b/>
          <w:szCs w:val="22"/>
        </w:rPr>
      </w:pPr>
    </w:p>
    <w:p w14:paraId="75348A13" w14:textId="3A7A9964" w:rsidR="00076834" w:rsidRPr="00730E1C" w:rsidRDefault="00DE0F83" w:rsidP="00730E1C">
      <w:pPr>
        <w:rPr>
          <w:b/>
          <w:szCs w:val="22"/>
        </w:rPr>
      </w:pPr>
      <w:r>
        <w:rPr>
          <w:b/>
        </w:rPr>
        <w:t>Rhowch yr enw ac amlygwch eich ateb.</w:t>
      </w:r>
    </w:p>
    <w:p w14:paraId="7BA1E7D8" w14:textId="77777777" w:rsidR="00076834" w:rsidRDefault="00076834" w:rsidP="00076834"/>
    <w:p w14:paraId="0D484DDF" w14:textId="79228029" w:rsidR="00076834" w:rsidRPr="00F700EA" w:rsidRDefault="00076834" w:rsidP="00076834"/>
    <w:p w14:paraId="29E015FE" w14:textId="778F9992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1.</w:t>
      </w:r>
      <w:r>
        <w:rPr>
          <w:rFonts w:ascii="Calibri" w:hAnsi="Calibri"/>
          <w:sz w:val="22"/>
        </w:rPr>
        <w:t xml:space="preserve"> </w:t>
      </w:r>
      <w:r>
        <w:rPr>
          <w:sz w:val="22"/>
        </w:rPr>
        <w:t>Byddai’r math hwn o gyfarpar diogelu personol yn amddiffyn eich llygaid.</w:t>
      </w:r>
    </w:p>
    <w:p w14:paraId="14B86AAC" w14:textId="71B44E59" w:rsidR="00076834" w:rsidRDefault="00012E7F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 wp14:anchorId="7D625D4E" wp14:editId="72E9CA86">
            <wp:simplePos x="0" y="0"/>
            <wp:positionH relativeFrom="column">
              <wp:posOffset>-354058</wp:posOffset>
            </wp:positionH>
            <wp:positionV relativeFrom="paragraph">
              <wp:posOffset>224155</wp:posOffset>
            </wp:positionV>
            <wp:extent cx="6667322" cy="1088571"/>
            <wp:effectExtent l="0" t="0" r="635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 2020-08-11 at 22.18.2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322" cy="1088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E10136" w14:textId="66915D47" w:rsidR="00076834" w:rsidRDefault="00076834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</w:p>
    <w:p w14:paraId="5B49F35F" w14:textId="77777777" w:rsidR="00076834" w:rsidRPr="00FE596A" w:rsidRDefault="00076834" w:rsidP="00076834">
      <w:pPr>
        <w:pStyle w:val="BodyTextIndent"/>
        <w:ind w:left="0"/>
        <w:rPr>
          <w:rFonts w:cs="Arial"/>
          <w:b/>
          <w:bCs/>
          <w:color w:val="FF0000"/>
          <w:sz w:val="22"/>
          <w:szCs w:val="22"/>
        </w:rPr>
      </w:pPr>
    </w:p>
    <w:p w14:paraId="3F0A5C9A" w14:textId="64EA4FE2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2. Byddai’r math hwn o gyfarpar diogelu personol yn diogelu eich clustiau.</w:t>
      </w:r>
    </w:p>
    <w:p w14:paraId="0C07864B" w14:textId="77777777" w:rsidR="00E16DA3" w:rsidRPr="00FE596A" w:rsidRDefault="00E16DA3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B8F58AA" w14:textId="1245B17A" w:rsidR="00076834" w:rsidRDefault="00012E7F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 wp14:anchorId="0E4635AD" wp14:editId="3BE14E1F">
            <wp:simplePos x="0" y="0"/>
            <wp:positionH relativeFrom="column">
              <wp:posOffset>-353695</wp:posOffset>
            </wp:positionH>
            <wp:positionV relativeFrom="paragraph">
              <wp:posOffset>177800</wp:posOffset>
            </wp:positionV>
            <wp:extent cx="6870065" cy="995680"/>
            <wp:effectExtent l="0" t="0" r="635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shot 2020-08-11 at 22.18.38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0065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4927A2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2823C55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951517C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FAFDC43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3. Byddai’r math hwn o gyfarpar diogelu personol yn amddiffyn eich pen.</w:t>
      </w:r>
    </w:p>
    <w:p w14:paraId="28A1C47E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0FBDA8E" w14:textId="0246788B" w:rsidR="00076834" w:rsidRPr="00FE596A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anchor distT="0" distB="0" distL="114300" distR="114300" simplePos="0" relativeHeight="251674624" behindDoc="0" locked="0" layoutInCell="1" allowOverlap="1" wp14:anchorId="648B24FD" wp14:editId="1BAB60C1">
            <wp:simplePos x="0" y="0"/>
            <wp:positionH relativeFrom="column">
              <wp:posOffset>-228600</wp:posOffset>
            </wp:positionH>
            <wp:positionV relativeFrom="paragraph">
              <wp:posOffset>162560</wp:posOffset>
            </wp:positionV>
            <wp:extent cx="6667322" cy="1088571"/>
            <wp:effectExtent l="0" t="0" r="635" b="381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 2020-08-11 at 22.18.2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322" cy="1088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FC700C" w14:textId="18AB9911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A1BE98F" w14:textId="78AB436E" w:rsidR="009C4651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5D46D410" w14:textId="01424275" w:rsidR="009C4651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5FC3168" w14:textId="170057C0" w:rsidR="009C4651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3330E16" w14:textId="77777777" w:rsidR="009C4651" w:rsidRPr="00FE596A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7635CDE" w14:textId="279DA7D2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4. Byddai’r math hwn o gyfarpar diogelu personol yn gwneud yn siŵr eich bod yn cael eich gweld.</w:t>
      </w:r>
    </w:p>
    <w:p w14:paraId="49EE88B0" w14:textId="663BF436" w:rsidR="0007683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anchor distT="0" distB="0" distL="114300" distR="114300" simplePos="0" relativeHeight="251676672" behindDoc="0" locked="0" layoutInCell="1" allowOverlap="1" wp14:anchorId="7ACF6B2F" wp14:editId="313840CF">
            <wp:simplePos x="0" y="0"/>
            <wp:positionH relativeFrom="column">
              <wp:posOffset>-386080</wp:posOffset>
            </wp:positionH>
            <wp:positionV relativeFrom="paragraph">
              <wp:posOffset>276679</wp:posOffset>
            </wp:positionV>
            <wp:extent cx="6870065" cy="995680"/>
            <wp:effectExtent l="0" t="0" r="635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shot 2020-08-11 at 22.18.38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0065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EB22F" w14:textId="59D7CA15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C06A4A4" w14:textId="2AE31111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55E7132D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667D129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5. Byddai’r math hwn o gyfarpar diogelu personol yn amddiffyn eich traed.</w:t>
      </w:r>
    </w:p>
    <w:p w14:paraId="47CFD674" w14:textId="23024932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9BED61D" w14:textId="7B943C60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D4AC1B8" w14:textId="00DD35C0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anchor distT="0" distB="0" distL="114300" distR="114300" simplePos="0" relativeHeight="251680768" behindDoc="0" locked="0" layoutInCell="1" allowOverlap="1" wp14:anchorId="7365DE74" wp14:editId="31BB2370">
            <wp:simplePos x="0" y="0"/>
            <wp:positionH relativeFrom="column">
              <wp:posOffset>-239486</wp:posOffset>
            </wp:positionH>
            <wp:positionV relativeFrom="paragraph">
              <wp:posOffset>260622</wp:posOffset>
            </wp:positionV>
            <wp:extent cx="6667322" cy="1088571"/>
            <wp:effectExtent l="0" t="0" r="635" b="381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 2020-08-11 at 22.18.2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322" cy="1088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E4BD91" w14:textId="20493F8A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5175F22" w14:textId="77777777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B6301B3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7044F688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0B2BCB0" w14:textId="5CA97890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6. Byddai’r math hwn o gyfarpar diogelu personol yn eich diogelu rhag sŵn uchel.</w:t>
      </w:r>
    </w:p>
    <w:p w14:paraId="6C8304A7" w14:textId="79565A6C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0D7E6D6" w14:textId="63D8F66A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anchor distT="0" distB="0" distL="114300" distR="114300" simplePos="0" relativeHeight="251678720" behindDoc="0" locked="0" layoutInCell="1" allowOverlap="1" wp14:anchorId="3389A41E" wp14:editId="48CFF6AE">
            <wp:simplePos x="0" y="0"/>
            <wp:positionH relativeFrom="column">
              <wp:posOffset>-320856</wp:posOffset>
            </wp:positionH>
            <wp:positionV relativeFrom="paragraph">
              <wp:posOffset>260894</wp:posOffset>
            </wp:positionV>
            <wp:extent cx="6870065" cy="995680"/>
            <wp:effectExtent l="0" t="0" r="635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shot 2020-08-11 at 22.18.38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0065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24E5D0" w14:textId="1598920E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C59B1AB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801B713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sz w:val="22"/>
        </w:rPr>
        <w:t>7. Byddai’r math hwn o gyfarpar diogelu personol yn eich amddiffyn rhag anadlu llwch.</w:t>
      </w:r>
    </w:p>
    <w:p w14:paraId="34D93875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C57B135" w14:textId="69599DD4" w:rsidR="00076834" w:rsidRPr="00FE596A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anchor distT="0" distB="0" distL="114300" distR="114300" simplePos="0" relativeHeight="251682816" behindDoc="0" locked="0" layoutInCell="1" allowOverlap="1" wp14:anchorId="2B719055" wp14:editId="6E4CF689">
            <wp:simplePos x="0" y="0"/>
            <wp:positionH relativeFrom="column">
              <wp:posOffset>-112485</wp:posOffset>
            </wp:positionH>
            <wp:positionV relativeFrom="paragraph">
              <wp:posOffset>309880</wp:posOffset>
            </wp:positionV>
            <wp:extent cx="6666865" cy="1088390"/>
            <wp:effectExtent l="0" t="0" r="635" b="381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 2020-08-11 at 22.18.2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6865" cy="1088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B9D919" w14:textId="438D6545" w:rsidR="0017193E" w:rsidRDefault="0017193E" w:rsidP="00904E79"/>
    <w:sectPr w:rsidR="0017193E" w:rsidSect="00F03E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27BAF" w14:textId="77777777" w:rsidR="00943B67" w:rsidRDefault="00943B67">
      <w:pPr>
        <w:spacing w:before="0" w:after="0"/>
      </w:pPr>
      <w:r>
        <w:separator/>
      </w:r>
    </w:p>
  </w:endnote>
  <w:endnote w:type="continuationSeparator" w:id="0">
    <w:p w14:paraId="1F668DAB" w14:textId="77777777" w:rsidR="00943B67" w:rsidRDefault="00943B6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2C416" w14:textId="77777777" w:rsidR="005D63F6" w:rsidRDefault="005D63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98F9CF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5D63F6">
      <w:fldChar w:fldCharType="begin"/>
    </w:r>
    <w:r w:rsidR="005D63F6">
      <w:instrText xml:space="preserve"> NUMPAGES   \* MERGEFORMAT </w:instrText>
    </w:r>
    <w:r w:rsidR="005D63F6">
      <w:fldChar w:fldCharType="separate"/>
    </w:r>
    <w:r>
      <w:t>1</w:t>
    </w:r>
    <w:r w:rsidR="005D63F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930ED" w14:textId="77777777" w:rsidR="005D63F6" w:rsidRDefault="005D6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6E99C" w14:textId="77777777" w:rsidR="00943B67" w:rsidRDefault="00943B67">
      <w:pPr>
        <w:spacing w:before="0" w:after="0"/>
      </w:pPr>
      <w:r>
        <w:separator/>
      </w:r>
    </w:p>
  </w:footnote>
  <w:footnote w:type="continuationSeparator" w:id="0">
    <w:p w14:paraId="76212B7C" w14:textId="77777777" w:rsidR="00943B67" w:rsidRDefault="00943B6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310E0" w14:textId="77777777" w:rsidR="005D63F6" w:rsidRDefault="005D63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8223" w14:textId="77777777" w:rsidR="005D63F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526499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19CF878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83328" w14:textId="77777777" w:rsidR="005D63F6" w:rsidRDefault="005D63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76834"/>
    <w:rsid w:val="00082C62"/>
    <w:rsid w:val="000B231F"/>
    <w:rsid w:val="000E194B"/>
    <w:rsid w:val="00110217"/>
    <w:rsid w:val="00152AC3"/>
    <w:rsid w:val="00156AF3"/>
    <w:rsid w:val="0017193E"/>
    <w:rsid w:val="0019491D"/>
    <w:rsid w:val="001F74AD"/>
    <w:rsid w:val="00241D75"/>
    <w:rsid w:val="002A3011"/>
    <w:rsid w:val="002B4E7C"/>
    <w:rsid w:val="002D07A8"/>
    <w:rsid w:val="00322A75"/>
    <w:rsid w:val="003405EA"/>
    <w:rsid w:val="00404B31"/>
    <w:rsid w:val="00456E74"/>
    <w:rsid w:val="004638A5"/>
    <w:rsid w:val="00474F67"/>
    <w:rsid w:val="0048500D"/>
    <w:rsid w:val="00492959"/>
    <w:rsid w:val="004F535A"/>
    <w:rsid w:val="00515C79"/>
    <w:rsid w:val="00524E1B"/>
    <w:rsid w:val="00547A8E"/>
    <w:rsid w:val="005D63F6"/>
    <w:rsid w:val="006135C0"/>
    <w:rsid w:val="006302B0"/>
    <w:rsid w:val="006543A4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0E1C"/>
    <w:rsid w:val="00796DA0"/>
    <w:rsid w:val="00797FA7"/>
    <w:rsid w:val="008C1F1C"/>
    <w:rsid w:val="008C3EB6"/>
    <w:rsid w:val="008D47A6"/>
    <w:rsid w:val="00904E79"/>
    <w:rsid w:val="00936FD5"/>
    <w:rsid w:val="00943B67"/>
    <w:rsid w:val="009975A0"/>
    <w:rsid w:val="009C4651"/>
    <w:rsid w:val="009C5C6E"/>
    <w:rsid w:val="00A2454C"/>
    <w:rsid w:val="00A75BC2"/>
    <w:rsid w:val="00A77554"/>
    <w:rsid w:val="00AE245C"/>
    <w:rsid w:val="00AE262C"/>
    <w:rsid w:val="00B054EC"/>
    <w:rsid w:val="00B9347A"/>
    <w:rsid w:val="00BC046C"/>
    <w:rsid w:val="00BE2C21"/>
    <w:rsid w:val="00C01D20"/>
    <w:rsid w:val="00C202BF"/>
    <w:rsid w:val="00C32252"/>
    <w:rsid w:val="00C858D7"/>
    <w:rsid w:val="00CF5075"/>
    <w:rsid w:val="00D073BC"/>
    <w:rsid w:val="00D56B82"/>
    <w:rsid w:val="00DA2485"/>
    <w:rsid w:val="00DB216E"/>
    <w:rsid w:val="00DC065D"/>
    <w:rsid w:val="00DE0F83"/>
    <w:rsid w:val="00DE29A8"/>
    <w:rsid w:val="00E16DA3"/>
    <w:rsid w:val="00EA1BCD"/>
    <w:rsid w:val="00F03E33"/>
    <w:rsid w:val="00F15749"/>
    <w:rsid w:val="00F42A36"/>
    <w:rsid w:val="00F730DC"/>
    <w:rsid w:val="00FB341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2020-12-23T14:24:00Z</dcterms:created>
  <dcterms:modified xsi:type="dcterms:W3CDTF">2021-06-03T12:51:00Z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