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D9942" w14:textId="41D5F7E4" w:rsidR="008C6EAA" w:rsidRPr="00C07272" w:rsidRDefault="008C6EAA" w:rsidP="008C6EAA">
      <w:pPr>
        <w:pStyle w:val="Unittitle"/>
      </w:pPr>
      <w:r>
        <w:t>Uned 114: Gosod cyfarpar a systemau electrodechnegol</w:t>
      </w:r>
    </w:p>
    <w:p w14:paraId="6A8D6D0A" w14:textId="77777777" w:rsidR="00EE2491" w:rsidRDefault="00EE2491" w:rsidP="008C6EAA">
      <w:pPr>
        <w:rPr>
          <w:sz w:val="32"/>
          <w:szCs w:val="32"/>
        </w:rPr>
      </w:pPr>
    </w:p>
    <w:p w14:paraId="7822A5B3" w14:textId="16B2592B" w:rsidR="008C6EAA" w:rsidRPr="00BC0DFB" w:rsidRDefault="008C6EAA" w:rsidP="00BC0DFB">
      <w:pPr>
        <w:pStyle w:val="Heading1"/>
      </w:pPr>
      <w:r>
        <w:t>Taflen waith 5: Deall prif egwyddorion cylchedau trydanol 2 (tiwtor)</w:t>
      </w:r>
    </w:p>
    <w:p w14:paraId="648D75A0" w14:textId="1138FD71" w:rsidR="00FE4F82" w:rsidRPr="005572CA" w:rsidRDefault="005572CA" w:rsidP="00A506E3">
      <w:pPr>
        <w:pStyle w:val="Normalnumberedlist"/>
        <w:rPr>
          <w:rFonts w:cs="Arial"/>
          <w:szCs w:val="22"/>
        </w:rPr>
      </w:pPr>
      <w:r>
        <w:t>Nodwch dri rheswm pam y dylid rhannu gosodiadau’n gylchedau.</w:t>
      </w:r>
    </w:p>
    <w:p w14:paraId="4D5881CA" w14:textId="77777777" w:rsidR="004C7475" w:rsidRDefault="004C7475" w:rsidP="004C7475">
      <w:pPr>
        <w:rPr>
          <w:rFonts w:cs="Arial"/>
          <w:szCs w:val="22"/>
        </w:rPr>
      </w:pPr>
    </w:p>
    <w:p w14:paraId="466023BE" w14:textId="3FA58E7F" w:rsidR="004C7475" w:rsidRPr="00C24311" w:rsidRDefault="004C7475" w:rsidP="004C7475">
      <w:pPr>
        <w:ind w:firstLine="357"/>
        <w:rPr>
          <w:rFonts w:cs="Arial"/>
          <w:color w:val="FF0000"/>
          <w:szCs w:val="22"/>
        </w:rPr>
      </w:pPr>
      <w:r w:rsidRPr="00A4224E">
        <w:rPr>
          <w:color w:val="FF0000"/>
        </w:rPr>
        <w:t>Unrhyw dri ateb cywir o 314.1 Mae enghreifftiau’n cynnwys:</w:t>
      </w:r>
    </w:p>
    <w:p w14:paraId="28583432" w14:textId="77777777" w:rsidR="004C7475" w:rsidRPr="005572CA" w:rsidRDefault="004C7475" w:rsidP="005572CA">
      <w:pPr>
        <w:pStyle w:val="ListParagraph"/>
        <w:rPr>
          <w:rFonts w:cs="Arial"/>
          <w:szCs w:val="22"/>
        </w:rPr>
      </w:pPr>
    </w:p>
    <w:p w14:paraId="1C6A7880" w14:textId="5B3CE144" w:rsidR="005572CA" w:rsidRPr="00A506E3" w:rsidRDefault="005572CA" w:rsidP="00A506E3">
      <w:pPr>
        <w:pStyle w:val="ListParagraph"/>
        <w:numPr>
          <w:ilvl w:val="0"/>
          <w:numId w:val="37"/>
        </w:numPr>
        <w:rPr>
          <w:rFonts w:cs="Arial"/>
          <w:color w:val="FF0000"/>
          <w:szCs w:val="22"/>
        </w:rPr>
      </w:pPr>
      <w:r>
        <w:rPr>
          <w:color w:val="FF0000"/>
        </w:rPr>
        <w:t>I atal perygl pe bai nam yn digwydd drwy sicrhau nad yw cerrynt y nam yn fwy na sydd ei angen i weithredu’r system amddiffynnol.</w:t>
      </w:r>
    </w:p>
    <w:p w14:paraId="3B9D830B" w14:textId="47C38E7E" w:rsidR="005572CA" w:rsidRPr="00A506E3" w:rsidRDefault="005572CA" w:rsidP="00A506E3">
      <w:pPr>
        <w:pStyle w:val="Normalnumberedlist"/>
        <w:numPr>
          <w:ilvl w:val="0"/>
          <w:numId w:val="37"/>
        </w:numPr>
        <w:rPr>
          <w:color w:val="FF0000"/>
        </w:rPr>
      </w:pPr>
      <w:r>
        <w:rPr>
          <w:color w:val="FF0000"/>
        </w:rPr>
        <w:t>I allu diffodd rhan o osodiad ar gyfer cynnal a chadw neu ar gyfer profi heb effeithio ar weddill y system.</w:t>
      </w:r>
    </w:p>
    <w:p w14:paraId="24B90DD9" w14:textId="2C5A4366" w:rsidR="005572CA" w:rsidRPr="00A506E3" w:rsidRDefault="005572CA" w:rsidP="00A506E3">
      <w:pPr>
        <w:pStyle w:val="Normalnumberedlist"/>
        <w:numPr>
          <w:ilvl w:val="0"/>
          <w:numId w:val="37"/>
        </w:numPr>
        <w:rPr>
          <w:color w:val="FF0000"/>
        </w:rPr>
      </w:pPr>
      <w:r>
        <w:rPr>
          <w:color w:val="FF0000"/>
        </w:rPr>
        <w:t>I atal nam ar un cylched a fyddai’n arwain at golli’r gosodiad i gyd.</w:t>
      </w:r>
    </w:p>
    <w:p w14:paraId="6A54F0EE" w14:textId="77777777" w:rsidR="005572CA" w:rsidRPr="005572CA" w:rsidRDefault="005572CA" w:rsidP="005572CA">
      <w:pPr>
        <w:rPr>
          <w:rFonts w:cs="Arial"/>
          <w:szCs w:val="22"/>
        </w:rPr>
      </w:pPr>
    </w:p>
    <w:p w14:paraId="57ABD604" w14:textId="4B7DD8F2" w:rsidR="00FE4F82" w:rsidRDefault="005572CA" w:rsidP="00A506E3">
      <w:pPr>
        <w:pStyle w:val="Normalnumberedlist"/>
      </w:pPr>
      <w:r>
        <w:t>Enw’r dargludydd sy’n cyfuno terfynell ddaearu gosodiad â’r electrod daear neu â’r derfynell ddaear a ddarperir gan y cwmni cyflenwi trydan:</w:t>
      </w:r>
    </w:p>
    <w:p w14:paraId="763E4572" w14:textId="77777777" w:rsidR="005572CA" w:rsidRDefault="005572CA" w:rsidP="005572CA">
      <w:pPr>
        <w:pStyle w:val="ListParagraph"/>
        <w:rPr>
          <w:rFonts w:cs="Arial"/>
          <w:szCs w:val="22"/>
        </w:rPr>
      </w:pPr>
    </w:p>
    <w:p w14:paraId="4DFB1921" w14:textId="2833312A" w:rsidR="005572CA" w:rsidRDefault="005572CA" w:rsidP="00F54838">
      <w:pPr>
        <w:rPr>
          <w:rFonts w:cs="Arial"/>
          <w:bCs/>
          <w:color w:val="FF0000"/>
          <w:szCs w:val="22"/>
        </w:rPr>
      </w:pPr>
      <w:r>
        <w:rPr>
          <w:color w:val="FF0000"/>
        </w:rPr>
        <w:t xml:space="preserve">            Dargludydd daearu</w:t>
      </w:r>
    </w:p>
    <w:p w14:paraId="34FFE46D" w14:textId="77777777" w:rsidR="005572CA" w:rsidRDefault="005572CA" w:rsidP="005572CA">
      <w:pPr>
        <w:rPr>
          <w:rFonts w:cs="Arial"/>
          <w:bCs/>
          <w:color w:val="FF0000"/>
          <w:szCs w:val="22"/>
        </w:rPr>
      </w:pPr>
    </w:p>
    <w:p w14:paraId="57EAF07B" w14:textId="376A00DA" w:rsidR="005572CA" w:rsidRDefault="005572CA" w:rsidP="00A506E3">
      <w:pPr>
        <w:pStyle w:val="Normalnumberedlist"/>
      </w:pPr>
      <w:r>
        <w:t>Beth yw pwrpas y prif ddargludyddion bondio unbotensial?</w:t>
      </w:r>
    </w:p>
    <w:p w14:paraId="6B187214" w14:textId="77777777" w:rsidR="005572CA" w:rsidRDefault="005572CA" w:rsidP="005572CA">
      <w:pPr>
        <w:rPr>
          <w:rFonts w:cs="Arial"/>
          <w:bCs/>
          <w:szCs w:val="22"/>
        </w:rPr>
      </w:pPr>
    </w:p>
    <w:p w14:paraId="23DD497A" w14:textId="1B262BE2" w:rsidR="005572CA" w:rsidRPr="002A5E30" w:rsidRDefault="00120DFD" w:rsidP="00120DFD">
      <w:pPr>
        <w:ind w:left="720"/>
        <w:rPr>
          <w:rFonts w:cs="Arial"/>
          <w:bCs/>
          <w:color w:val="FF0000"/>
          <w:szCs w:val="22"/>
        </w:rPr>
      </w:pPr>
      <w:r w:rsidRPr="00A4224E">
        <w:rPr>
          <w:color w:val="FF0000"/>
        </w:rPr>
        <w:t>Sicrhau os bydd nam i'r ddaear, nad yw’r gwahaniaeth posibl rhwng rhannau dargludol agored ac allanol yn codi uwchlaw 50V.</w:t>
      </w:r>
    </w:p>
    <w:p w14:paraId="7B58897C" w14:textId="77777777" w:rsidR="005572CA" w:rsidRPr="005572CA" w:rsidRDefault="005572CA" w:rsidP="005572CA">
      <w:pPr>
        <w:pStyle w:val="ListParagraph"/>
        <w:rPr>
          <w:rFonts w:cs="Arial"/>
          <w:szCs w:val="22"/>
        </w:rPr>
      </w:pPr>
    </w:p>
    <w:p w14:paraId="0E9F54C8" w14:textId="78AF83AF" w:rsidR="002A5E30" w:rsidRDefault="002A5E30" w:rsidP="00A506E3">
      <w:pPr>
        <w:pStyle w:val="Normalnumberedlist"/>
      </w:pPr>
      <w:r>
        <w:t>Enw’r switsh trydanol sy’n gweithredu’n awtomatig i ddiogelu cylched trydanol rhag difrod a achosir gan gerrynt gormodol oherwydd gorlwytho neu siortio:</w:t>
      </w:r>
    </w:p>
    <w:p w14:paraId="11844484" w14:textId="77777777" w:rsidR="002A5E30" w:rsidRDefault="002A5E30" w:rsidP="002A5E30">
      <w:pPr>
        <w:rPr>
          <w:rFonts w:cs="Arial"/>
          <w:szCs w:val="22"/>
        </w:rPr>
      </w:pPr>
    </w:p>
    <w:p w14:paraId="1A4536D9" w14:textId="3268C030" w:rsidR="002A5E30" w:rsidRPr="002A5E30" w:rsidRDefault="002A5E30" w:rsidP="002A5E30">
      <w:pPr>
        <w:ind w:left="720"/>
        <w:rPr>
          <w:rFonts w:cs="Arial"/>
          <w:color w:val="FF0000"/>
          <w:szCs w:val="22"/>
        </w:rPr>
      </w:pPr>
      <w:r>
        <w:rPr>
          <w:color w:val="FF0000"/>
        </w:rPr>
        <w:t>Torrwr cylched</w:t>
      </w:r>
    </w:p>
    <w:p w14:paraId="6C55F3D4" w14:textId="77777777" w:rsidR="002A5E30" w:rsidRPr="002A5E30" w:rsidRDefault="002A5E30" w:rsidP="002A5E30">
      <w:pPr>
        <w:rPr>
          <w:rFonts w:cs="Arial"/>
          <w:szCs w:val="22"/>
        </w:rPr>
      </w:pPr>
    </w:p>
    <w:p w14:paraId="3877F36B" w14:textId="005BBE46" w:rsidR="00FE4F82" w:rsidRDefault="00B55021" w:rsidP="00A506E3">
      <w:pPr>
        <w:pStyle w:val="Normalnumberedlist"/>
      </w:pPr>
      <w:r>
        <w:t>Beth yw pwrpas prawf polaredd?</w:t>
      </w:r>
    </w:p>
    <w:p w14:paraId="6CC21CD2" w14:textId="77777777" w:rsidR="00B55021" w:rsidRDefault="00B55021" w:rsidP="00B55021">
      <w:pPr>
        <w:rPr>
          <w:rFonts w:cs="Arial"/>
          <w:szCs w:val="22"/>
        </w:rPr>
      </w:pPr>
    </w:p>
    <w:p w14:paraId="6DD89308" w14:textId="6146F868" w:rsidR="00B55021" w:rsidRPr="00B55021" w:rsidRDefault="00B55021" w:rsidP="00B55021">
      <w:pPr>
        <w:rPr>
          <w:rFonts w:cs="Arial"/>
          <w:color w:val="FF0000"/>
          <w:szCs w:val="22"/>
        </w:rPr>
      </w:pPr>
      <w:r>
        <w:tab/>
      </w:r>
      <w:r>
        <w:rPr>
          <w:color w:val="FF0000"/>
        </w:rPr>
        <w:t xml:space="preserve">Sicrhau bod pob dyfais polyn sengl (ffiwsiau, switsys a thorwyr cylchedau) wedi’u cysylltu â dargludydd </w:t>
      </w:r>
      <w:r w:rsidRPr="00A4224E">
        <w:rPr>
          <w:color w:val="FF0000"/>
        </w:rPr>
        <w:t xml:space="preserve">llinell </w:t>
      </w:r>
      <w:r>
        <w:rPr>
          <w:color w:val="FF0000"/>
        </w:rPr>
        <w:t>yn unig.</w:t>
      </w:r>
    </w:p>
    <w:p w14:paraId="288D85BB" w14:textId="77777777" w:rsidR="00474F67" w:rsidRDefault="00474F67" w:rsidP="00474F67">
      <w:pPr>
        <w:rPr>
          <w:rFonts w:cs="Arial"/>
          <w:szCs w:val="22"/>
        </w:rPr>
      </w:pPr>
    </w:p>
    <w:p w14:paraId="58501918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36BCA" w14:textId="77777777" w:rsidR="006075F3" w:rsidRDefault="006075F3">
      <w:pPr>
        <w:spacing w:before="0" w:after="0"/>
      </w:pPr>
      <w:r>
        <w:separator/>
      </w:r>
    </w:p>
  </w:endnote>
  <w:endnote w:type="continuationSeparator" w:id="0">
    <w:p w14:paraId="79F9492C" w14:textId="77777777" w:rsidR="006075F3" w:rsidRDefault="006075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E1F0" w14:textId="7547DAEF" w:rsidR="00110217" w:rsidRPr="00F03E33" w:rsidRDefault="0067426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                                                      Tudalen 1 o 1</w:t>
    </w:r>
    <w:r>
      <w:tab/>
      <w:t xml:space="preserve">Tudalen </w:t>
    </w:r>
    <w:r w:rsidR="00A3044D">
      <w:fldChar w:fldCharType="begin"/>
    </w:r>
    <w:r w:rsidR="00F03E33">
      <w:instrText xml:space="preserve"> PAGE   \* MERGEFORMAT </w:instrText>
    </w:r>
    <w:r w:rsidR="00A3044D">
      <w:fldChar w:fldCharType="separate"/>
    </w:r>
    <w:r w:rsidR="00D82087">
      <w:t>1</w:t>
    </w:r>
    <w:r w:rsidR="00A3044D">
      <w:rPr>
        <w:rFonts w:cs="Arial"/>
      </w:rPr>
      <w:fldChar w:fldCharType="end"/>
    </w:r>
    <w:r>
      <w:t xml:space="preserve"> o </w:t>
    </w:r>
    <w:fldSimple w:instr=" NUMPAGES   \* MERGEFORMAT ">
      <w:r w:rsidR="00D82087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399AA" w14:textId="77777777" w:rsidR="006075F3" w:rsidRDefault="006075F3">
      <w:pPr>
        <w:spacing w:before="0" w:after="0"/>
      </w:pPr>
      <w:r>
        <w:separator/>
      </w:r>
    </w:p>
  </w:footnote>
  <w:footnote w:type="continuationSeparator" w:id="0">
    <w:p w14:paraId="4D57F4A1" w14:textId="77777777" w:rsidR="006075F3" w:rsidRDefault="006075F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D4F20" w14:textId="320452C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75136" behindDoc="0" locked="1" layoutInCell="1" allowOverlap="1" wp14:anchorId="2CFF6D72" wp14:editId="5E166BEE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AE93127" w14:textId="3EB1425F" w:rsidR="00BC0DFB" w:rsidRPr="00D42CEB" w:rsidRDefault="00BC0DF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50016042" w14:textId="29E292C5" w:rsidR="00110217" w:rsidRPr="00F03E33" w:rsidRDefault="00A4224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1D37682C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810FFB">
      <w:rPr>
        <w:color w:val="0077E3"/>
        <w:sz w:val="24"/>
      </w:rPr>
      <w:t>Uned 114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506C7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66349"/>
    <w:multiLevelType w:val="hybridMultilevel"/>
    <w:tmpl w:val="78140B3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D513CC"/>
    <w:multiLevelType w:val="hybridMultilevel"/>
    <w:tmpl w:val="464A01C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9334A32E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B7E6A93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545F69"/>
    <w:multiLevelType w:val="hybridMultilevel"/>
    <w:tmpl w:val="2F96FE1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919921">
    <w:abstractNumId w:val="5"/>
  </w:num>
  <w:num w:numId="2" w16cid:durableId="2085032052">
    <w:abstractNumId w:val="15"/>
  </w:num>
  <w:num w:numId="3" w16cid:durableId="1692533395">
    <w:abstractNumId w:val="23"/>
  </w:num>
  <w:num w:numId="4" w16cid:durableId="1018310300">
    <w:abstractNumId w:val="17"/>
  </w:num>
  <w:num w:numId="5" w16cid:durableId="1820658046">
    <w:abstractNumId w:val="8"/>
  </w:num>
  <w:num w:numId="6" w16cid:durableId="679084956">
    <w:abstractNumId w:val="16"/>
  </w:num>
  <w:num w:numId="7" w16cid:durableId="405612953">
    <w:abstractNumId w:val="8"/>
  </w:num>
  <w:num w:numId="8" w16cid:durableId="54279339">
    <w:abstractNumId w:val="1"/>
  </w:num>
  <w:num w:numId="9" w16cid:durableId="624045712">
    <w:abstractNumId w:val="8"/>
    <w:lvlOverride w:ilvl="0">
      <w:startOverride w:val="1"/>
    </w:lvlOverride>
  </w:num>
  <w:num w:numId="10" w16cid:durableId="1537237813">
    <w:abstractNumId w:val="18"/>
  </w:num>
  <w:num w:numId="11" w16cid:durableId="1033728834">
    <w:abstractNumId w:val="14"/>
  </w:num>
  <w:num w:numId="12" w16cid:durableId="230584377">
    <w:abstractNumId w:val="6"/>
  </w:num>
  <w:num w:numId="13" w16cid:durableId="1875577133">
    <w:abstractNumId w:val="13"/>
  </w:num>
  <w:num w:numId="14" w16cid:durableId="421026084">
    <w:abstractNumId w:val="19"/>
  </w:num>
  <w:num w:numId="15" w16cid:durableId="2074697709">
    <w:abstractNumId w:val="11"/>
  </w:num>
  <w:num w:numId="16" w16cid:durableId="464856297">
    <w:abstractNumId w:val="7"/>
  </w:num>
  <w:num w:numId="17" w16cid:durableId="1054112708">
    <w:abstractNumId w:val="26"/>
  </w:num>
  <w:num w:numId="18" w16cid:durableId="1847017412">
    <w:abstractNumId w:val="27"/>
  </w:num>
  <w:num w:numId="19" w16cid:durableId="1533419580">
    <w:abstractNumId w:val="3"/>
  </w:num>
  <w:num w:numId="20" w16cid:durableId="277106644">
    <w:abstractNumId w:val="2"/>
  </w:num>
  <w:num w:numId="21" w16cid:durableId="1994750234">
    <w:abstractNumId w:val="9"/>
  </w:num>
  <w:num w:numId="22" w16cid:durableId="2112436932">
    <w:abstractNumId w:val="9"/>
    <w:lvlOverride w:ilvl="0">
      <w:startOverride w:val="1"/>
    </w:lvlOverride>
  </w:num>
  <w:num w:numId="23" w16cid:durableId="1159079944">
    <w:abstractNumId w:val="25"/>
  </w:num>
  <w:num w:numId="24" w16cid:durableId="338238961">
    <w:abstractNumId w:val="9"/>
    <w:lvlOverride w:ilvl="0">
      <w:startOverride w:val="1"/>
    </w:lvlOverride>
  </w:num>
  <w:num w:numId="25" w16cid:durableId="369887415">
    <w:abstractNumId w:val="9"/>
    <w:lvlOverride w:ilvl="0">
      <w:startOverride w:val="1"/>
    </w:lvlOverride>
  </w:num>
  <w:num w:numId="26" w16cid:durableId="1507553210">
    <w:abstractNumId w:val="10"/>
  </w:num>
  <w:num w:numId="27" w16cid:durableId="34240335">
    <w:abstractNumId w:val="21"/>
  </w:num>
  <w:num w:numId="28" w16cid:durableId="2039769638">
    <w:abstractNumId w:val="9"/>
    <w:lvlOverride w:ilvl="0">
      <w:startOverride w:val="1"/>
    </w:lvlOverride>
  </w:num>
  <w:num w:numId="29" w16cid:durableId="195117304">
    <w:abstractNumId w:val="22"/>
  </w:num>
  <w:num w:numId="30" w16cid:durableId="266549108">
    <w:abstractNumId w:val="9"/>
  </w:num>
  <w:num w:numId="31" w16cid:durableId="431243360">
    <w:abstractNumId w:val="9"/>
    <w:lvlOverride w:ilvl="0">
      <w:startOverride w:val="1"/>
    </w:lvlOverride>
  </w:num>
  <w:num w:numId="32" w16cid:durableId="1975720269">
    <w:abstractNumId w:val="9"/>
    <w:lvlOverride w:ilvl="0">
      <w:startOverride w:val="1"/>
    </w:lvlOverride>
  </w:num>
  <w:num w:numId="33" w16cid:durableId="1076320763">
    <w:abstractNumId w:val="0"/>
  </w:num>
  <w:num w:numId="34" w16cid:durableId="452679192">
    <w:abstractNumId w:val="12"/>
  </w:num>
  <w:num w:numId="35" w16cid:durableId="1908418832">
    <w:abstractNumId w:val="20"/>
  </w:num>
  <w:num w:numId="36" w16cid:durableId="201481756">
    <w:abstractNumId w:val="4"/>
  </w:num>
  <w:num w:numId="37" w16cid:durableId="183024940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2A74"/>
    <w:rsid w:val="00110217"/>
    <w:rsid w:val="00120DFD"/>
    <w:rsid w:val="00152AC3"/>
    <w:rsid w:val="00156AF3"/>
    <w:rsid w:val="00180601"/>
    <w:rsid w:val="0019491D"/>
    <w:rsid w:val="001E53DC"/>
    <w:rsid w:val="001F74AD"/>
    <w:rsid w:val="002130AD"/>
    <w:rsid w:val="002240D9"/>
    <w:rsid w:val="002A5E30"/>
    <w:rsid w:val="002C4F89"/>
    <w:rsid w:val="002D07A8"/>
    <w:rsid w:val="00305493"/>
    <w:rsid w:val="003405EA"/>
    <w:rsid w:val="00346075"/>
    <w:rsid w:val="003F251A"/>
    <w:rsid w:val="00404B31"/>
    <w:rsid w:val="00452324"/>
    <w:rsid w:val="00474F67"/>
    <w:rsid w:val="0048500D"/>
    <w:rsid w:val="0049410A"/>
    <w:rsid w:val="0049506B"/>
    <w:rsid w:val="004C7475"/>
    <w:rsid w:val="0052061F"/>
    <w:rsid w:val="0052370C"/>
    <w:rsid w:val="005242D5"/>
    <w:rsid w:val="00524E1B"/>
    <w:rsid w:val="005572CA"/>
    <w:rsid w:val="005E0EEB"/>
    <w:rsid w:val="006075F3"/>
    <w:rsid w:val="006135C0"/>
    <w:rsid w:val="006252A4"/>
    <w:rsid w:val="006642FD"/>
    <w:rsid w:val="0067426B"/>
    <w:rsid w:val="006807B0"/>
    <w:rsid w:val="00691B95"/>
    <w:rsid w:val="006B798A"/>
    <w:rsid w:val="006D25FF"/>
    <w:rsid w:val="006D3AA3"/>
    <w:rsid w:val="006D4994"/>
    <w:rsid w:val="006E1028"/>
    <w:rsid w:val="006E1317"/>
    <w:rsid w:val="006E19C2"/>
    <w:rsid w:val="006F7BAF"/>
    <w:rsid w:val="00797FA7"/>
    <w:rsid w:val="00806220"/>
    <w:rsid w:val="00810FFB"/>
    <w:rsid w:val="00853CD2"/>
    <w:rsid w:val="008C1F1C"/>
    <w:rsid w:val="008C6EAA"/>
    <w:rsid w:val="009975A0"/>
    <w:rsid w:val="009C5C6E"/>
    <w:rsid w:val="00A2454C"/>
    <w:rsid w:val="00A3044D"/>
    <w:rsid w:val="00A4224E"/>
    <w:rsid w:val="00A506E3"/>
    <w:rsid w:val="00AE245C"/>
    <w:rsid w:val="00B054EC"/>
    <w:rsid w:val="00B55021"/>
    <w:rsid w:val="00BC0DFB"/>
    <w:rsid w:val="00BE2C21"/>
    <w:rsid w:val="00C01D20"/>
    <w:rsid w:val="00C202BF"/>
    <w:rsid w:val="00C24311"/>
    <w:rsid w:val="00C83BE2"/>
    <w:rsid w:val="00C858D7"/>
    <w:rsid w:val="00D073BC"/>
    <w:rsid w:val="00D1094D"/>
    <w:rsid w:val="00D4459D"/>
    <w:rsid w:val="00D56B82"/>
    <w:rsid w:val="00D82087"/>
    <w:rsid w:val="00DA2485"/>
    <w:rsid w:val="00DE29A8"/>
    <w:rsid w:val="00E17975"/>
    <w:rsid w:val="00EE2491"/>
    <w:rsid w:val="00F03E33"/>
    <w:rsid w:val="00F15749"/>
    <w:rsid w:val="00F517A7"/>
    <w:rsid w:val="00F54838"/>
    <w:rsid w:val="00FD52DA"/>
    <w:rsid w:val="00FE4F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F54039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557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3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17</cp:revision>
  <cp:lastPrinted>2013-05-15T12:05:00Z</cp:lastPrinted>
  <dcterms:created xsi:type="dcterms:W3CDTF">2020-11-03T12:41:00Z</dcterms:created>
  <dcterms:modified xsi:type="dcterms:W3CDTF">2023-10-30T16:55:00Z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