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0277A872" w:rsidR="00474F67" w:rsidRPr="00692A45" w:rsidRDefault="00474F67" w:rsidP="00474F67">
      <w:pPr>
        <w:pStyle w:val="Heading1"/>
      </w:pPr>
      <w:r w:rsidRPr="00692A45">
        <w:t xml:space="preserve">Worksheet </w:t>
      </w:r>
      <w:r w:rsidR="00033D98">
        <w:t>18</w:t>
      </w:r>
      <w:r w:rsidR="00FB4BC0" w:rsidRPr="00692A45">
        <w:t>:</w:t>
      </w:r>
      <w:r w:rsidR="00624316">
        <w:t xml:space="preserve"> </w:t>
      </w:r>
      <w:r w:rsidR="00432A38">
        <w:t>R</w:t>
      </w:r>
      <w:r w:rsidR="00366710">
        <w:t>isks associated with demolition</w:t>
      </w:r>
      <w:r w:rsidR="00361B5C">
        <w:t xml:space="preserve"> </w:t>
      </w:r>
      <w:r w:rsidRPr="00692A45">
        <w:t>(</w:t>
      </w:r>
      <w:r w:rsidR="00CC743E">
        <w:t>learner</w:t>
      </w:r>
      <w:r w:rsidR="0070541F">
        <w:t>)</w:t>
      </w:r>
      <w:r w:rsidR="00877F10">
        <w:t xml:space="preserve"> </w:t>
      </w:r>
    </w:p>
    <w:p w14:paraId="1ABBC4A5" w14:textId="58653AAC" w:rsidR="00C6224A" w:rsidRDefault="00C6224A" w:rsidP="00C6224A">
      <w:pPr>
        <w:pStyle w:val="Normalnumberedlist"/>
      </w:pPr>
      <w:r w:rsidRPr="00C6224A">
        <w:t xml:space="preserve">List </w:t>
      </w:r>
      <w:r w:rsidRPr="00C6224A">
        <w:rPr>
          <w:b/>
          <w:bCs/>
        </w:rPr>
        <w:t>six</w:t>
      </w:r>
      <w:r w:rsidRPr="00C6224A">
        <w:t xml:space="preserve"> risks associated with demolishing a building or structure.</w:t>
      </w:r>
    </w:p>
    <w:p w14:paraId="3E88B2EC" w14:textId="52F510D8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E94046A" w14:textId="2F7A1719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79D4E395" w14:textId="772BD299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73B2101" w14:textId="626E131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33DEDFCD" w14:textId="083C86C8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50B48D4" w14:textId="6CF599E5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251DDED4" w14:textId="05FA2F9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9FFFBF5" w14:textId="1C71D2E1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55B3B24A" w14:textId="69CBB5B2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7064E52" w14:textId="57F785C4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DD39235" w14:textId="489CEB92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47062498" w14:textId="51B6ABEA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7EE21E6" w14:textId="359751FE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09314429" w14:textId="421085E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0EEEB54F" w14:textId="76AE53D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8D44005" w14:textId="21A8C7AD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300F2BD" w14:textId="366D3406" w:rsidR="00CF16FC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16718B38" w14:textId="77777777" w:rsidR="00CF16FC" w:rsidRPr="00C6224A" w:rsidRDefault="00CF16FC" w:rsidP="00CF16FC">
      <w:pPr>
        <w:pStyle w:val="Normalnumberedlist"/>
        <w:numPr>
          <w:ilvl w:val="0"/>
          <w:numId w:val="0"/>
        </w:numPr>
        <w:ind w:left="357" w:hanging="357"/>
      </w:pPr>
    </w:p>
    <w:p w14:paraId="60F87226" w14:textId="2DA6A0AE" w:rsidR="00C6224A" w:rsidRDefault="00C6224A" w:rsidP="00C6224A">
      <w:pPr>
        <w:pStyle w:val="Normalbulletlist"/>
        <w:numPr>
          <w:ilvl w:val="0"/>
          <w:numId w:val="0"/>
        </w:numPr>
        <w:ind w:left="284" w:hanging="284"/>
      </w:pPr>
    </w:p>
    <w:p w14:paraId="25078EA1" w14:textId="77777777" w:rsidR="00C6224A" w:rsidRPr="00DB206A" w:rsidRDefault="00C6224A" w:rsidP="00C6224A">
      <w:pPr>
        <w:pStyle w:val="Normalbulletlist"/>
        <w:numPr>
          <w:ilvl w:val="0"/>
          <w:numId w:val="0"/>
        </w:numPr>
        <w:ind w:left="284" w:hanging="284"/>
      </w:pPr>
    </w:p>
    <w:p w14:paraId="36401809" w14:textId="77777777" w:rsidR="00C6224A" w:rsidRPr="00C6224A" w:rsidRDefault="00C6224A" w:rsidP="00C6224A">
      <w:pPr>
        <w:pStyle w:val="Normalnumberedlist"/>
      </w:pPr>
      <w:r w:rsidRPr="00C6224A">
        <w:t>What is required alongside a risk assessment before demolishing can commence?</w:t>
      </w:r>
    </w:p>
    <w:p w14:paraId="53E6F140" w14:textId="77777777" w:rsidR="00C6224A" w:rsidRPr="00C6224A" w:rsidRDefault="00C6224A" w:rsidP="00CF16FC">
      <w:pPr>
        <w:pStyle w:val="Answer"/>
        <w:numPr>
          <w:ilvl w:val="0"/>
          <w:numId w:val="10"/>
        </w:numPr>
        <w:spacing w:after="0"/>
        <w:ind w:left="714" w:hanging="357"/>
      </w:pPr>
      <w:r w:rsidRPr="00C6224A">
        <w:t>Bill of quantities</w:t>
      </w:r>
    </w:p>
    <w:p w14:paraId="5DC2183D" w14:textId="77777777" w:rsidR="00C6224A" w:rsidRPr="00DB206A" w:rsidRDefault="00C6224A" w:rsidP="00C6224A">
      <w:pPr>
        <w:pStyle w:val="Answer"/>
        <w:numPr>
          <w:ilvl w:val="0"/>
          <w:numId w:val="10"/>
        </w:numPr>
        <w:spacing w:before="0" w:after="0"/>
      </w:pPr>
      <w:r w:rsidRPr="00DB206A">
        <w:t>Method statement</w:t>
      </w:r>
    </w:p>
    <w:p w14:paraId="7A28BCE4" w14:textId="77777777" w:rsidR="00C6224A" w:rsidRPr="00C6224A" w:rsidRDefault="00C6224A" w:rsidP="00C6224A">
      <w:pPr>
        <w:pStyle w:val="Answer"/>
        <w:numPr>
          <w:ilvl w:val="0"/>
          <w:numId w:val="10"/>
        </w:numPr>
        <w:spacing w:before="0" w:after="0"/>
      </w:pPr>
      <w:r w:rsidRPr="00C6224A">
        <w:t>Specification sheet</w:t>
      </w:r>
    </w:p>
    <w:p w14:paraId="07E363C7" w14:textId="77777777" w:rsidR="00C6224A" w:rsidRPr="00C6224A" w:rsidRDefault="00C6224A" w:rsidP="00C6224A">
      <w:pPr>
        <w:pStyle w:val="Answer"/>
        <w:numPr>
          <w:ilvl w:val="0"/>
          <w:numId w:val="10"/>
        </w:numPr>
        <w:spacing w:before="0" w:after="0"/>
      </w:pPr>
      <w:r w:rsidRPr="00C6224A">
        <w:t>Schedule document</w:t>
      </w:r>
    </w:p>
    <w:p w14:paraId="397780F7" w14:textId="77777777" w:rsidR="00C6224A" w:rsidRPr="00C6224A" w:rsidRDefault="00C6224A" w:rsidP="00C6224A">
      <w:pPr>
        <w:pStyle w:val="Answer"/>
        <w:ind w:left="1437"/>
      </w:pPr>
    </w:p>
    <w:p w14:paraId="389B5BFF" w14:textId="77777777" w:rsidR="00C6224A" w:rsidRPr="00C6224A" w:rsidRDefault="00C6224A" w:rsidP="00C6224A">
      <w:pPr>
        <w:pStyle w:val="Normalnumberedlist"/>
      </w:pPr>
      <w:r w:rsidRPr="00C6224A">
        <w:t>What materials must be removed before a building can be demolished?</w:t>
      </w:r>
    </w:p>
    <w:p w14:paraId="3B251E6D" w14:textId="77777777" w:rsidR="00C6224A" w:rsidRPr="00C6224A" w:rsidRDefault="00C6224A" w:rsidP="00CF16FC">
      <w:pPr>
        <w:pStyle w:val="Answer"/>
        <w:numPr>
          <w:ilvl w:val="0"/>
          <w:numId w:val="11"/>
        </w:numPr>
        <w:spacing w:after="0"/>
        <w:ind w:left="714" w:hanging="357"/>
      </w:pPr>
      <w:r w:rsidRPr="00C6224A">
        <w:t>Roof slates</w:t>
      </w:r>
    </w:p>
    <w:p w14:paraId="1A0D1ECE" w14:textId="77777777" w:rsidR="00C6224A" w:rsidRPr="00C6224A" w:rsidRDefault="00C6224A" w:rsidP="00C6224A">
      <w:pPr>
        <w:pStyle w:val="Answer"/>
        <w:numPr>
          <w:ilvl w:val="0"/>
          <w:numId w:val="11"/>
        </w:numPr>
        <w:spacing w:before="0" w:after="0"/>
      </w:pPr>
      <w:r w:rsidRPr="00C6224A">
        <w:t>Glazing units</w:t>
      </w:r>
    </w:p>
    <w:p w14:paraId="04638B33" w14:textId="77777777" w:rsidR="00C6224A" w:rsidRPr="00C6224A" w:rsidRDefault="00C6224A" w:rsidP="00C6224A">
      <w:pPr>
        <w:pStyle w:val="Answer"/>
        <w:numPr>
          <w:ilvl w:val="0"/>
          <w:numId w:val="11"/>
        </w:numPr>
        <w:spacing w:before="0" w:after="0"/>
      </w:pPr>
      <w:r w:rsidRPr="00C6224A">
        <w:t>Cast iron baths</w:t>
      </w:r>
    </w:p>
    <w:p w14:paraId="79DFC624" w14:textId="77777777" w:rsidR="00C6224A" w:rsidRPr="00DB206A" w:rsidRDefault="00C6224A" w:rsidP="00C6224A">
      <w:pPr>
        <w:pStyle w:val="Answer"/>
        <w:numPr>
          <w:ilvl w:val="0"/>
          <w:numId w:val="11"/>
        </w:numPr>
        <w:spacing w:before="0" w:after="0"/>
      </w:pPr>
      <w:r w:rsidRPr="00DB206A">
        <w:t>Asbestos sheets</w:t>
      </w:r>
    </w:p>
    <w:p w14:paraId="18C15023" w14:textId="77777777" w:rsidR="00C6224A" w:rsidRPr="00C6224A" w:rsidRDefault="00C6224A" w:rsidP="00C6224A">
      <w:pPr>
        <w:pStyle w:val="Answer"/>
      </w:pPr>
    </w:p>
    <w:p w14:paraId="4B2C0856" w14:textId="77777777" w:rsidR="00C6224A" w:rsidRPr="00C6224A" w:rsidRDefault="00C6224A" w:rsidP="00C6224A">
      <w:pPr>
        <w:pStyle w:val="Normalnumberedlist"/>
      </w:pPr>
      <w:r w:rsidRPr="00C6224A">
        <w:t>What services needs isolating to prevent uncontrolled explosions during demolition?</w:t>
      </w:r>
    </w:p>
    <w:p w14:paraId="734898DD" w14:textId="77777777" w:rsidR="00C6224A" w:rsidRPr="00DB206A" w:rsidRDefault="00C6224A" w:rsidP="00CF16FC">
      <w:pPr>
        <w:pStyle w:val="Answer"/>
        <w:numPr>
          <w:ilvl w:val="0"/>
          <w:numId w:val="12"/>
        </w:numPr>
        <w:spacing w:after="0"/>
        <w:ind w:left="714" w:hanging="357"/>
      </w:pPr>
      <w:r w:rsidRPr="00DB206A">
        <w:t xml:space="preserve">Gas and electrics </w:t>
      </w:r>
    </w:p>
    <w:p w14:paraId="431D5D62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 w:rsidRPr="00C6224A">
        <w:t xml:space="preserve">Water and drainage </w:t>
      </w:r>
    </w:p>
    <w:p w14:paraId="58943F42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 w:rsidRPr="00C6224A">
        <w:t>Telecoms and water</w:t>
      </w:r>
    </w:p>
    <w:p w14:paraId="4A4BABD4" w14:textId="77777777" w:rsidR="00C6224A" w:rsidRPr="00C6224A" w:rsidRDefault="00C6224A" w:rsidP="00C6224A">
      <w:pPr>
        <w:pStyle w:val="Answer"/>
        <w:numPr>
          <w:ilvl w:val="0"/>
          <w:numId w:val="12"/>
        </w:numPr>
        <w:spacing w:before="0" w:after="0"/>
      </w:pPr>
      <w:r w:rsidRPr="00C6224A">
        <w:t>Drainage and electrics</w:t>
      </w:r>
    </w:p>
    <w:p w14:paraId="00362726" w14:textId="2DBB4703" w:rsidR="008F27B9" w:rsidRPr="00CC743E" w:rsidRDefault="008F27B9" w:rsidP="00DB206A">
      <w:pPr>
        <w:pStyle w:val="Answer"/>
      </w:pPr>
    </w:p>
    <w:sectPr w:rsidR="008F27B9" w:rsidRPr="00CC743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0B62F" w14:textId="77777777" w:rsidR="00934DED" w:rsidRDefault="00934DED">
      <w:pPr>
        <w:spacing w:before="0" w:after="0"/>
      </w:pPr>
      <w:r>
        <w:separator/>
      </w:r>
    </w:p>
  </w:endnote>
  <w:endnote w:type="continuationSeparator" w:id="0">
    <w:p w14:paraId="60224F2F" w14:textId="77777777" w:rsidR="00934DED" w:rsidRDefault="00934D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B777E" w14:textId="77777777" w:rsidR="008F391E" w:rsidRDefault="008F3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AE0086" w:rsidR="00110217" w:rsidRPr="00F03E33" w:rsidRDefault="00886D3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F391E">
      <w:fldChar w:fldCharType="begin"/>
    </w:r>
    <w:r w:rsidR="008F391E">
      <w:instrText xml:space="preserve"> NUMPAGES   \* MERGEFORMAT </w:instrText>
    </w:r>
    <w:r w:rsidR="008F391E">
      <w:fldChar w:fldCharType="separate"/>
    </w:r>
    <w:r w:rsidR="00F03E33">
      <w:t>1</w:t>
    </w:r>
    <w:r w:rsidR="008F391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DE2B2" w14:textId="77777777" w:rsidR="008F391E" w:rsidRDefault="008F3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F1901" w14:textId="77777777" w:rsidR="00934DED" w:rsidRDefault="00934DED">
      <w:pPr>
        <w:spacing w:before="0" w:after="0"/>
      </w:pPr>
      <w:r>
        <w:separator/>
      </w:r>
    </w:p>
  </w:footnote>
  <w:footnote w:type="continuationSeparator" w:id="0">
    <w:p w14:paraId="1CBFB19C" w14:textId="77777777" w:rsidR="00934DED" w:rsidRDefault="00934D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81C58" w14:textId="77777777" w:rsidR="008F391E" w:rsidRDefault="008F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32FEE" w14:textId="79709B4B" w:rsidR="00432A3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2D10DE7">
          <wp:simplePos x="0" y="0"/>
          <wp:positionH relativeFrom="rightMargin">
            <wp:posOffset>-1891665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32A38">
      <w:rPr>
        <w:b/>
        <w:bCs/>
        <w:sz w:val="28"/>
        <w:szCs w:val="28"/>
      </w:rPr>
      <w:t>Building</w:t>
    </w:r>
    <w:r w:rsidR="008F391E">
      <w:rPr>
        <w:b/>
        <w:bCs/>
        <w:sz w:val="28"/>
        <w:szCs w:val="28"/>
      </w:rPr>
      <w:br/>
    </w:r>
    <w:r w:rsidR="00432A38">
      <w:rPr>
        <w:b/>
        <w:bCs/>
        <w:sz w:val="28"/>
        <w:szCs w:val="28"/>
      </w:rPr>
      <w:t>Services Engineering</w:t>
    </w:r>
  </w:p>
  <w:p w14:paraId="6D5BF42A" w14:textId="732B97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33D98">
      <w:rPr>
        <w:color w:val="0077E3"/>
        <w:sz w:val="24"/>
        <w:szCs w:val="28"/>
      </w:rPr>
      <w:t>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6299A" w14:textId="77777777" w:rsidR="008F391E" w:rsidRDefault="008F3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1389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23EB8"/>
    <w:multiLevelType w:val="hybridMultilevel"/>
    <w:tmpl w:val="B044B99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D0A86540"/>
    <w:lvl w:ilvl="0" w:tplc="E49853AC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FD5"/>
    <w:multiLevelType w:val="hybridMultilevel"/>
    <w:tmpl w:val="E9FAA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9610A"/>
    <w:multiLevelType w:val="hybridMultilevel"/>
    <w:tmpl w:val="21F8A36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D0037"/>
    <w:multiLevelType w:val="hybridMultilevel"/>
    <w:tmpl w:val="BE72AD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76ADC"/>
    <w:multiLevelType w:val="hybridMultilevel"/>
    <w:tmpl w:val="80DE2EEA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0"/>
  </w:num>
  <w:num w:numId="12">
    <w:abstractNumId w:val="1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33D98"/>
    <w:rsid w:val="00082C62"/>
    <w:rsid w:val="000B231F"/>
    <w:rsid w:val="000E194B"/>
    <w:rsid w:val="000E6A39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A27AD"/>
    <w:rsid w:val="001B3DA1"/>
    <w:rsid w:val="001C63C0"/>
    <w:rsid w:val="001F74AD"/>
    <w:rsid w:val="00220C27"/>
    <w:rsid w:val="002A1E27"/>
    <w:rsid w:val="002B0193"/>
    <w:rsid w:val="002C16EE"/>
    <w:rsid w:val="002D07A8"/>
    <w:rsid w:val="002F2748"/>
    <w:rsid w:val="003206F1"/>
    <w:rsid w:val="003405EA"/>
    <w:rsid w:val="00361B5C"/>
    <w:rsid w:val="00366710"/>
    <w:rsid w:val="00391394"/>
    <w:rsid w:val="00391FC0"/>
    <w:rsid w:val="003D0B19"/>
    <w:rsid w:val="003E2897"/>
    <w:rsid w:val="00404B31"/>
    <w:rsid w:val="00415906"/>
    <w:rsid w:val="0042265E"/>
    <w:rsid w:val="00432A38"/>
    <w:rsid w:val="004404A4"/>
    <w:rsid w:val="00474F67"/>
    <w:rsid w:val="00482A63"/>
    <w:rsid w:val="0048433C"/>
    <w:rsid w:val="0048500D"/>
    <w:rsid w:val="004C1E50"/>
    <w:rsid w:val="004D7E9A"/>
    <w:rsid w:val="004E1192"/>
    <w:rsid w:val="00524E1B"/>
    <w:rsid w:val="00550849"/>
    <w:rsid w:val="00572471"/>
    <w:rsid w:val="00581569"/>
    <w:rsid w:val="005A6F4D"/>
    <w:rsid w:val="006107F9"/>
    <w:rsid w:val="006135C0"/>
    <w:rsid w:val="00624316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07F9D"/>
    <w:rsid w:val="00821087"/>
    <w:rsid w:val="00877F10"/>
    <w:rsid w:val="00886D32"/>
    <w:rsid w:val="008C05F9"/>
    <w:rsid w:val="008C1F1C"/>
    <w:rsid w:val="008F27B9"/>
    <w:rsid w:val="008F391E"/>
    <w:rsid w:val="0092144F"/>
    <w:rsid w:val="00934DED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40255"/>
    <w:rsid w:val="00A62B80"/>
    <w:rsid w:val="00AB430C"/>
    <w:rsid w:val="00AD009C"/>
    <w:rsid w:val="00AE245C"/>
    <w:rsid w:val="00AF08D1"/>
    <w:rsid w:val="00B054EC"/>
    <w:rsid w:val="00B45224"/>
    <w:rsid w:val="00B5252A"/>
    <w:rsid w:val="00BB585C"/>
    <w:rsid w:val="00BC2CDA"/>
    <w:rsid w:val="00BE2C21"/>
    <w:rsid w:val="00BE495C"/>
    <w:rsid w:val="00BF3A51"/>
    <w:rsid w:val="00C01D20"/>
    <w:rsid w:val="00C202BF"/>
    <w:rsid w:val="00C51859"/>
    <w:rsid w:val="00C51E83"/>
    <w:rsid w:val="00C6224A"/>
    <w:rsid w:val="00C8114B"/>
    <w:rsid w:val="00C858D7"/>
    <w:rsid w:val="00CA146C"/>
    <w:rsid w:val="00CC743E"/>
    <w:rsid w:val="00CF16FC"/>
    <w:rsid w:val="00CF7CF5"/>
    <w:rsid w:val="00CF7E33"/>
    <w:rsid w:val="00D057A1"/>
    <w:rsid w:val="00D073BC"/>
    <w:rsid w:val="00D439FF"/>
    <w:rsid w:val="00D56B82"/>
    <w:rsid w:val="00DA2485"/>
    <w:rsid w:val="00DB1D14"/>
    <w:rsid w:val="00DB206A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2021-03-16T12:53:00Z</dcterms:created>
  <dcterms:modified xsi:type="dcterms:W3CDTF">2021-04-12T13:06:00Z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