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207604" w14:textId="6A68021B" w:rsidR="00474F67" w:rsidRPr="007F05E6" w:rsidRDefault="2E23B079" w:rsidP="00474F67">
      <w:pPr>
        <w:pStyle w:val="Unittitle"/>
      </w:pPr>
      <w:r>
        <w:t xml:space="preserve">Unit </w:t>
      </w:r>
      <w:r w:rsidR="00C22CA8">
        <w:t>105</w:t>
      </w:r>
      <w:r>
        <w:t xml:space="preserve">: </w:t>
      </w:r>
      <w:r w:rsidR="0F0321C5">
        <w:t xml:space="preserve">Protecting </w:t>
      </w:r>
      <w:r w:rsidR="00D412F0">
        <w:t>h</w:t>
      </w:r>
      <w:r w:rsidR="0F0321C5">
        <w:t xml:space="preserve">ealth, </w:t>
      </w:r>
      <w:r w:rsidR="00D412F0">
        <w:t>s</w:t>
      </w:r>
      <w:r w:rsidR="0F0321C5">
        <w:t xml:space="preserve">afety and the </w:t>
      </w:r>
      <w:r w:rsidR="00D412F0">
        <w:t>e</w:t>
      </w:r>
      <w:r w:rsidR="0F0321C5">
        <w:t xml:space="preserve">nvironment </w:t>
      </w:r>
      <w:r w:rsidR="00D412F0">
        <w:t>w</w:t>
      </w:r>
      <w:r w:rsidR="0F0321C5">
        <w:t xml:space="preserve">hen </w:t>
      </w:r>
      <w:r w:rsidR="00D412F0">
        <w:t>w</w:t>
      </w:r>
      <w:r w:rsidR="0F0321C5">
        <w:t xml:space="preserve">orking in the </w:t>
      </w:r>
      <w:r w:rsidR="00D412F0">
        <w:t>c</w:t>
      </w:r>
      <w:r w:rsidR="0F0321C5">
        <w:t xml:space="preserve">onstruction and </w:t>
      </w:r>
      <w:r w:rsidR="00D412F0">
        <w:t>b</w:t>
      </w:r>
      <w:r w:rsidR="0F0321C5">
        <w:t xml:space="preserve">uilt </w:t>
      </w:r>
      <w:r w:rsidR="00D412F0">
        <w:t>e</w:t>
      </w:r>
      <w:r w:rsidR="0F0321C5">
        <w:t xml:space="preserve">nvironment </w:t>
      </w:r>
      <w:r w:rsidR="00D412F0">
        <w:t>s</w:t>
      </w:r>
      <w:r w:rsidR="0F0321C5">
        <w:t>ector</w:t>
      </w:r>
    </w:p>
    <w:p w14:paraId="5C5C47ED" w14:textId="47C339F3" w:rsidR="001259FF" w:rsidRDefault="4C13DC7F" w:rsidP="00A60089">
      <w:pPr>
        <w:pStyle w:val="Heading1"/>
      </w:pPr>
      <w:r>
        <w:t>Worksheet</w:t>
      </w:r>
      <w:r w:rsidR="00C22CA8">
        <w:t xml:space="preserve"> 3</w:t>
      </w:r>
      <w:r>
        <w:t>:</w:t>
      </w:r>
      <w:r w:rsidR="2E23B079">
        <w:t xml:space="preserve"> </w:t>
      </w:r>
      <w:r w:rsidR="00A72EE7">
        <w:t>To</w:t>
      </w:r>
      <w:r w:rsidR="0080464D">
        <w:t>olbox talk</w:t>
      </w:r>
      <w:r w:rsidR="19BCD893">
        <w:t xml:space="preserve"> </w:t>
      </w:r>
      <w:r w:rsidR="34626F75">
        <w:t>(</w:t>
      </w:r>
      <w:r w:rsidR="00D412F0">
        <w:t>t</w:t>
      </w:r>
      <w:r w:rsidR="00A72EE7">
        <w:t>utor</w:t>
      </w:r>
      <w:r w:rsidR="34626F75">
        <w:t>)</w:t>
      </w:r>
    </w:p>
    <w:p w14:paraId="64A6600F" w14:textId="3CB67C9F" w:rsidR="0080464D" w:rsidRPr="004F676B" w:rsidRDefault="0080464D" w:rsidP="00A72EE7">
      <w:pPr>
        <w:spacing w:after="0" w:line="240" w:lineRule="auto"/>
        <w:ind w:right="111"/>
        <w:rPr>
          <w:szCs w:val="22"/>
        </w:rPr>
      </w:pPr>
      <w:r w:rsidRPr="004F676B">
        <w:rPr>
          <w:rFonts w:eastAsia="Arial" w:cs="Arial"/>
          <w:szCs w:val="22"/>
        </w:rPr>
        <w:t>Toolbox talks are essential on a construction site.</w:t>
      </w:r>
      <w:r w:rsidR="00DD65FA">
        <w:rPr>
          <w:rFonts w:eastAsia="Arial" w:cs="Arial"/>
          <w:szCs w:val="22"/>
        </w:rPr>
        <w:t xml:space="preserve"> They</w:t>
      </w:r>
      <w:r w:rsidRPr="004F676B">
        <w:rPr>
          <w:szCs w:val="22"/>
        </w:rPr>
        <w:t xml:space="preserve"> provide a convenient and effective method of communicating and reinforcing the safety message throughout the workforce and, used properly, can significantly enhance the development of a safe working culture. </w:t>
      </w:r>
    </w:p>
    <w:p w14:paraId="5E5EE052" w14:textId="7305E851" w:rsidR="0080464D" w:rsidRPr="004F676B" w:rsidRDefault="0080464D" w:rsidP="00A72EE7">
      <w:pPr>
        <w:spacing w:after="0" w:line="240" w:lineRule="auto"/>
        <w:ind w:right="111"/>
        <w:rPr>
          <w:szCs w:val="22"/>
        </w:rPr>
      </w:pPr>
      <w:r w:rsidRPr="004F676B">
        <w:rPr>
          <w:szCs w:val="22"/>
        </w:rPr>
        <w:t>The cost of implementing a regular toolbox talk system is minimal, 10</w:t>
      </w:r>
      <w:r w:rsidR="00DD65FA">
        <w:rPr>
          <w:szCs w:val="22"/>
        </w:rPr>
        <w:t>–</w:t>
      </w:r>
      <w:r w:rsidRPr="004F676B">
        <w:rPr>
          <w:szCs w:val="22"/>
        </w:rPr>
        <w:t>15 minutes a week! The benefits will include greater awareness, with the potential to reduce accident rates, and possibly even save a life.</w:t>
      </w:r>
    </w:p>
    <w:p w14:paraId="76E5BFFC" w14:textId="5259D638" w:rsidR="0080464D" w:rsidRPr="004F676B" w:rsidRDefault="0080464D" w:rsidP="00A72EE7">
      <w:pPr>
        <w:spacing w:after="0" w:line="240" w:lineRule="auto"/>
        <w:ind w:right="111"/>
        <w:rPr>
          <w:rFonts w:eastAsia="Arial" w:cs="Arial"/>
          <w:szCs w:val="22"/>
        </w:rPr>
      </w:pPr>
      <w:r w:rsidRPr="004F676B">
        <w:rPr>
          <w:rFonts w:eastAsia="Arial" w:cs="Arial"/>
          <w:szCs w:val="22"/>
        </w:rPr>
        <w:t xml:space="preserve">A toolbox talk is a short discussion with staff and ensures that they are aware </w:t>
      </w:r>
      <w:r w:rsidR="00DD65FA">
        <w:rPr>
          <w:rFonts w:eastAsia="Arial" w:cs="Arial"/>
          <w:szCs w:val="22"/>
        </w:rPr>
        <w:t>u</w:t>
      </w:r>
      <w:r w:rsidRPr="004F676B">
        <w:rPr>
          <w:rFonts w:eastAsia="Arial" w:cs="Arial"/>
          <w:szCs w:val="22"/>
        </w:rPr>
        <w:t xml:space="preserve">nder Health and Safety legislation </w:t>
      </w:r>
      <w:r w:rsidR="00573FF9" w:rsidRPr="004F676B">
        <w:rPr>
          <w:rFonts w:eastAsia="Arial" w:cs="Arial"/>
          <w:szCs w:val="22"/>
        </w:rPr>
        <w:t xml:space="preserve">that they </w:t>
      </w:r>
      <w:r w:rsidRPr="004F676B">
        <w:rPr>
          <w:rFonts w:eastAsia="Arial" w:cs="Arial"/>
          <w:szCs w:val="22"/>
        </w:rPr>
        <w:t>all have duties</w:t>
      </w:r>
      <w:r w:rsidR="00573FF9" w:rsidRPr="004F676B">
        <w:rPr>
          <w:rFonts w:eastAsia="Arial" w:cs="Arial"/>
          <w:szCs w:val="22"/>
        </w:rPr>
        <w:t>.</w:t>
      </w:r>
    </w:p>
    <w:p w14:paraId="7CC4BE95" w14:textId="7C75C7B3" w:rsidR="0080464D" w:rsidRPr="004F676B" w:rsidRDefault="0080464D" w:rsidP="00A72EE7">
      <w:pPr>
        <w:spacing w:after="0" w:line="240" w:lineRule="auto"/>
        <w:ind w:right="111"/>
        <w:rPr>
          <w:rFonts w:eastAsia="Arial" w:cs="Arial"/>
          <w:szCs w:val="22"/>
        </w:rPr>
      </w:pPr>
    </w:p>
    <w:p w14:paraId="4D7B184F" w14:textId="3F3F12F4" w:rsidR="008523EA" w:rsidRPr="004F676B" w:rsidRDefault="008523EA" w:rsidP="00A72EE7">
      <w:pPr>
        <w:spacing w:after="0" w:line="240" w:lineRule="auto"/>
        <w:ind w:right="111"/>
        <w:rPr>
          <w:rFonts w:eastAsia="Arial" w:cs="Arial"/>
          <w:szCs w:val="22"/>
        </w:rPr>
      </w:pPr>
      <w:r w:rsidRPr="004F676B">
        <w:rPr>
          <w:rFonts w:eastAsia="Arial" w:cs="Arial"/>
          <w:szCs w:val="22"/>
        </w:rPr>
        <w:t xml:space="preserve">You are to carry out a toolbox talk </w:t>
      </w:r>
      <w:r w:rsidR="00F83CEB" w:rsidRPr="004F676B">
        <w:rPr>
          <w:rFonts w:eastAsia="Arial" w:cs="Arial"/>
          <w:szCs w:val="22"/>
        </w:rPr>
        <w:t>about COSHH</w:t>
      </w:r>
      <w:r w:rsidRPr="004F676B">
        <w:rPr>
          <w:rFonts w:eastAsia="Arial" w:cs="Arial"/>
          <w:szCs w:val="22"/>
        </w:rPr>
        <w:t>:</w:t>
      </w:r>
    </w:p>
    <w:p w14:paraId="0A5F10AC" w14:textId="7C0F411E" w:rsidR="008523EA" w:rsidRPr="004F676B" w:rsidRDefault="008523EA" w:rsidP="00A72EE7">
      <w:pPr>
        <w:spacing w:after="0" w:line="240" w:lineRule="auto"/>
        <w:ind w:right="111"/>
        <w:rPr>
          <w:rFonts w:eastAsia="Arial" w:cs="Arial"/>
          <w:szCs w:val="22"/>
        </w:rPr>
      </w:pPr>
    </w:p>
    <w:p w14:paraId="7042034C" w14:textId="2C74CD8A" w:rsidR="008523EA" w:rsidRPr="004F676B" w:rsidRDefault="008523EA" w:rsidP="007E1988">
      <w:pPr>
        <w:pStyle w:val="Normalnumberedlist"/>
      </w:pPr>
      <w:r w:rsidRPr="004F676B">
        <w:t xml:space="preserve">Research and present to your group discussion points on the duties </w:t>
      </w:r>
      <w:r w:rsidR="00DD65FA">
        <w:t>that</w:t>
      </w:r>
      <w:r w:rsidRPr="004F676B">
        <w:t xml:space="preserve"> you think are required for </w:t>
      </w:r>
      <w:r w:rsidR="00F83CEB" w:rsidRPr="004F676B">
        <w:t>COSHH awareness</w:t>
      </w:r>
      <w:r w:rsidRPr="004F676B">
        <w:t>.</w:t>
      </w:r>
    </w:p>
    <w:p w14:paraId="46DA3EDE" w14:textId="77777777" w:rsidR="008523EA" w:rsidRPr="004F676B" w:rsidRDefault="008523EA" w:rsidP="00A72EE7">
      <w:pPr>
        <w:spacing w:after="0" w:line="240" w:lineRule="auto"/>
        <w:ind w:right="111"/>
        <w:rPr>
          <w:rFonts w:eastAsia="Arial" w:cs="Arial"/>
          <w:szCs w:val="22"/>
        </w:rPr>
      </w:pPr>
    </w:p>
    <w:p w14:paraId="3524A2E4" w14:textId="77777777" w:rsidR="00F83CEB" w:rsidRPr="004F676B" w:rsidRDefault="00F83CEB" w:rsidP="00A72EE7">
      <w:pPr>
        <w:spacing w:after="0" w:line="240" w:lineRule="auto"/>
        <w:ind w:right="111"/>
        <w:rPr>
          <w:szCs w:val="22"/>
        </w:rPr>
      </w:pPr>
      <w:r w:rsidRPr="004F676B">
        <w:rPr>
          <w:szCs w:val="22"/>
        </w:rPr>
        <w:t xml:space="preserve">Many hazardous substances are used in the construction industry. Ignoring a hazardous substance today is something you may regret tomorrow. </w:t>
      </w:r>
    </w:p>
    <w:p w14:paraId="1D08CE65" w14:textId="77777777" w:rsidR="00F83CEB" w:rsidRPr="007E1988" w:rsidRDefault="00F83CEB" w:rsidP="00A72EE7">
      <w:pPr>
        <w:spacing w:after="0" w:line="240" w:lineRule="auto"/>
        <w:ind w:right="111"/>
        <w:rPr>
          <w:b/>
          <w:bCs/>
          <w:szCs w:val="22"/>
        </w:rPr>
      </w:pPr>
      <w:r w:rsidRPr="007E1988">
        <w:rPr>
          <w:b/>
          <w:bCs/>
          <w:szCs w:val="22"/>
        </w:rPr>
        <w:t>Discussion points:</w:t>
      </w:r>
    </w:p>
    <w:p w14:paraId="021CA44A" w14:textId="77777777" w:rsidR="00F83CEB" w:rsidRPr="001D6F70" w:rsidRDefault="00F83CEB" w:rsidP="00A72EE7">
      <w:pPr>
        <w:spacing w:after="0" w:line="240" w:lineRule="auto"/>
        <w:ind w:right="111"/>
        <w:rPr>
          <w:color w:val="FF0000"/>
          <w:szCs w:val="22"/>
        </w:rPr>
      </w:pPr>
      <w:r w:rsidRPr="001D6F70">
        <w:rPr>
          <w:color w:val="FF0000"/>
          <w:szCs w:val="22"/>
        </w:rPr>
        <w:t xml:space="preserve">COSHH assessments must be carried out with the aim of elimination, substitution and reduction of exposure to hazardous substances. </w:t>
      </w:r>
    </w:p>
    <w:p w14:paraId="756816B3" w14:textId="77777777" w:rsidR="00F83CEB" w:rsidRPr="001D6F70" w:rsidRDefault="00F83CEB" w:rsidP="00A72EE7">
      <w:pPr>
        <w:spacing w:after="0" w:line="240" w:lineRule="auto"/>
        <w:ind w:right="111"/>
        <w:rPr>
          <w:color w:val="FF0000"/>
          <w:szCs w:val="22"/>
        </w:rPr>
      </w:pPr>
      <w:r w:rsidRPr="001D6F70">
        <w:rPr>
          <w:color w:val="FF0000"/>
          <w:szCs w:val="22"/>
        </w:rPr>
        <w:t xml:space="preserve">Any substance that has a hazard warning label has the potential to do harm – assess the risks before you use it. </w:t>
      </w:r>
    </w:p>
    <w:p w14:paraId="51162A5B" w14:textId="77777777" w:rsidR="00F83CEB" w:rsidRPr="001D6F70" w:rsidRDefault="00F83CEB" w:rsidP="00A72EE7">
      <w:pPr>
        <w:spacing w:after="0" w:line="240" w:lineRule="auto"/>
        <w:ind w:right="111"/>
        <w:rPr>
          <w:color w:val="FF0000"/>
          <w:szCs w:val="22"/>
        </w:rPr>
      </w:pPr>
      <w:r w:rsidRPr="001D6F70">
        <w:rPr>
          <w:color w:val="FF0000"/>
          <w:szCs w:val="22"/>
        </w:rPr>
        <w:t xml:space="preserve">Employees must use hazardous substances as directed, following the required safety precautions, and using the required PPE as applicable. </w:t>
      </w:r>
    </w:p>
    <w:p w14:paraId="781291E4" w14:textId="77777777" w:rsidR="00F83CEB" w:rsidRPr="001D6F70" w:rsidRDefault="00F83CEB" w:rsidP="00A72EE7">
      <w:pPr>
        <w:spacing w:after="0" w:line="240" w:lineRule="auto"/>
        <w:ind w:right="111"/>
        <w:rPr>
          <w:color w:val="FF0000"/>
          <w:szCs w:val="22"/>
        </w:rPr>
      </w:pPr>
      <w:r w:rsidRPr="001D6F70">
        <w:rPr>
          <w:color w:val="FF0000"/>
          <w:szCs w:val="22"/>
        </w:rPr>
        <w:t xml:space="preserve">Store hazardous materials in suitable containers, ensuring only as much as is needed is in the workplace, and that lids are replaced when not in use. </w:t>
      </w:r>
    </w:p>
    <w:p w14:paraId="05913794" w14:textId="0B1FA50D" w:rsidR="00F83CEB" w:rsidRPr="001D6F70" w:rsidRDefault="00F83CEB" w:rsidP="00A72EE7">
      <w:pPr>
        <w:spacing w:after="0" w:line="240" w:lineRule="auto"/>
        <w:ind w:right="111"/>
        <w:rPr>
          <w:color w:val="FF0000"/>
          <w:szCs w:val="22"/>
        </w:rPr>
      </w:pPr>
      <w:r w:rsidRPr="001D6F70">
        <w:rPr>
          <w:color w:val="FF0000"/>
          <w:szCs w:val="22"/>
        </w:rPr>
        <w:t>Read labels on containers – if no label</w:t>
      </w:r>
      <w:r w:rsidR="00AF5FD4">
        <w:rPr>
          <w:color w:val="FF0000"/>
          <w:szCs w:val="22"/>
        </w:rPr>
        <w:t>,</w:t>
      </w:r>
      <w:r w:rsidRPr="001D6F70">
        <w:rPr>
          <w:color w:val="FF0000"/>
          <w:szCs w:val="22"/>
        </w:rPr>
        <w:t xml:space="preserve"> then do not use! Know the correct precautions and control measures. </w:t>
      </w:r>
    </w:p>
    <w:p w14:paraId="42A6B4C2" w14:textId="77777777" w:rsidR="00F83CEB" w:rsidRPr="001D6F70" w:rsidRDefault="00F83CEB" w:rsidP="00A72EE7">
      <w:pPr>
        <w:spacing w:after="0" w:line="240" w:lineRule="auto"/>
        <w:ind w:right="111"/>
        <w:rPr>
          <w:color w:val="FF0000"/>
          <w:szCs w:val="22"/>
        </w:rPr>
      </w:pPr>
      <w:r w:rsidRPr="001D6F70">
        <w:rPr>
          <w:color w:val="FF0000"/>
          <w:szCs w:val="22"/>
        </w:rPr>
        <w:t xml:space="preserve">Avoid all unnecessary contact with hazardous substances. </w:t>
      </w:r>
    </w:p>
    <w:p w14:paraId="2CD0DE08" w14:textId="77777777" w:rsidR="00F83CEB" w:rsidRPr="001D6F70" w:rsidRDefault="00F83CEB" w:rsidP="00A72EE7">
      <w:pPr>
        <w:spacing w:after="0" w:line="240" w:lineRule="auto"/>
        <w:ind w:right="111"/>
        <w:rPr>
          <w:color w:val="FF0000"/>
          <w:szCs w:val="22"/>
        </w:rPr>
      </w:pPr>
      <w:r w:rsidRPr="001D6F70">
        <w:rPr>
          <w:color w:val="FF0000"/>
          <w:szCs w:val="22"/>
        </w:rPr>
        <w:t xml:space="preserve">Know where the first aid and washing facilities are on site. </w:t>
      </w:r>
    </w:p>
    <w:p w14:paraId="0BDD07F8" w14:textId="77777777" w:rsidR="00F83CEB" w:rsidRPr="001D6F70" w:rsidRDefault="00F83CEB" w:rsidP="00A72EE7">
      <w:pPr>
        <w:spacing w:after="0" w:line="240" w:lineRule="auto"/>
        <w:ind w:right="111"/>
        <w:rPr>
          <w:color w:val="FF0000"/>
          <w:szCs w:val="22"/>
        </w:rPr>
      </w:pPr>
      <w:r w:rsidRPr="001D6F70">
        <w:rPr>
          <w:color w:val="FF0000"/>
          <w:szCs w:val="22"/>
        </w:rPr>
        <w:t xml:space="preserve">Always wash hands after use, and do not eat, drink or smoke when handling hazardous substances. </w:t>
      </w:r>
    </w:p>
    <w:p w14:paraId="26B3FBC3" w14:textId="6A7E2115" w:rsidR="00F83CEB" w:rsidRPr="001D6F70" w:rsidRDefault="00F83CEB" w:rsidP="00A72EE7">
      <w:pPr>
        <w:spacing w:after="0" w:line="240" w:lineRule="auto"/>
        <w:ind w:right="111"/>
        <w:rPr>
          <w:color w:val="FF0000"/>
          <w:szCs w:val="22"/>
        </w:rPr>
      </w:pPr>
      <w:r w:rsidRPr="001D6F70">
        <w:rPr>
          <w:color w:val="FF0000"/>
          <w:szCs w:val="22"/>
        </w:rPr>
        <w:t xml:space="preserve">Ensure there is adequate ventilation when using hazardous substances. Never mix hazardous substances unless you are sure of what you are doing. </w:t>
      </w:r>
    </w:p>
    <w:p w14:paraId="41B89C78" w14:textId="77777777" w:rsidR="00DD65FA" w:rsidRDefault="00F83CEB" w:rsidP="00A72EE7">
      <w:pPr>
        <w:spacing w:after="0" w:line="240" w:lineRule="auto"/>
        <w:ind w:right="111"/>
        <w:rPr>
          <w:color w:val="FF0000"/>
          <w:szCs w:val="22"/>
        </w:rPr>
      </w:pPr>
      <w:r w:rsidRPr="001D6F70">
        <w:rPr>
          <w:color w:val="FF0000"/>
          <w:szCs w:val="22"/>
        </w:rPr>
        <w:t xml:space="preserve">Never expose other employees to fumes, dust, gas or any other dangers from hazardous substances. Don’t store hazardous substances above head height. Always clean up any spillages, dispose of hazardous waste properly. </w:t>
      </w:r>
    </w:p>
    <w:p w14:paraId="58F3A63B" w14:textId="2FC49D0B" w:rsidR="007E1988" w:rsidRDefault="007E1988" w:rsidP="007E1988">
      <w:pPr>
        <w:spacing w:after="0" w:line="240" w:lineRule="auto"/>
        <w:ind w:right="111"/>
        <w:rPr>
          <w:rFonts w:eastAsia="Arial" w:cs="Arial"/>
          <w:color w:val="FF0000"/>
          <w:szCs w:val="22"/>
        </w:rPr>
      </w:pPr>
      <w:bookmarkStart w:id="0" w:name="_Hlk63357066"/>
      <w:r>
        <w:rPr>
          <w:color w:val="FF0000"/>
          <w:szCs w:val="22"/>
        </w:rPr>
        <w:t>IF A DUST, FUME OR VAPOUR MAKES YOU COUGH, CATCH YOUR BREATH OR GIVES YOU A HEADACHE</w:t>
      </w:r>
      <w:bookmarkEnd w:id="0"/>
      <w:r w:rsidR="00E60450">
        <w:rPr>
          <w:color w:val="FF0000"/>
          <w:szCs w:val="22"/>
        </w:rPr>
        <w:t>,</w:t>
      </w:r>
      <w:r>
        <w:rPr>
          <w:color w:val="FF0000"/>
          <w:szCs w:val="22"/>
        </w:rPr>
        <w:t xml:space="preserve"> YOU MUST REPORT IT IMMEDIATELY TO A SUPERVISOR</w:t>
      </w:r>
      <w:r w:rsidR="00E60450">
        <w:rPr>
          <w:color w:val="FF0000"/>
          <w:szCs w:val="22"/>
        </w:rPr>
        <w:t>.</w:t>
      </w:r>
    </w:p>
    <w:p w14:paraId="604910A1" w14:textId="53A0C007" w:rsidR="00A72EE7" w:rsidRPr="001D6F70" w:rsidRDefault="00A72EE7" w:rsidP="007E1988">
      <w:pPr>
        <w:spacing w:after="0" w:line="240" w:lineRule="auto"/>
        <w:ind w:right="111"/>
        <w:rPr>
          <w:rFonts w:eastAsia="Arial" w:cs="Arial"/>
          <w:color w:val="FF0000"/>
          <w:szCs w:val="22"/>
        </w:rPr>
      </w:pPr>
    </w:p>
    <w:sectPr w:rsidR="00A72EE7" w:rsidRPr="001D6F70" w:rsidSect="00F03E33">
      <w:headerReference w:type="default" r:id="rId10"/>
      <w:footerReference w:type="default" r:id="rId11"/>
      <w:pgSz w:w="11900" w:h="16840"/>
      <w:pgMar w:top="2155" w:right="1191" w:bottom="1247" w:left="1191"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79CF9A" w14:textId="77777777" w:rsidR="0010453C" w:rsidRDefault="0010453C">
      <w:pPr>
        <w:spacing w:before="0" w:after="0"/>
      </w:pPr>
      <w:r>
        <w:separator/>
      </w:r>
    </w:p>
  </w:endnote>
  <w:endnote w:type="continuationSeparator" w:id="0">
    <w:p w14:paraId="4DC08006" w14:textId="77777777" w:rsidR="0010453C" w:rsidRDefault="0010453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gressSans">
    <w:altName w:val="Calibri"/>
    <w:charset w:val="00"/>
    <w:family w:val="swiss"/>
    <w:pitch w:val="variable"/>
    <w:sig w:usb0="800000AF" w:usb1="4000004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40DF1B" w14:textId="4E65CBDB" w:rsidR="00110217" w:rsidRPr="00F03E33" w:rsidRDefault="00D412F0" w:rsidP="00F03E33">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F03E33" w:rsidRPr="001C75AD">
      <w:rPr>
        <w:rFonts w:cs="Arial"/>
      </w:rPr>
      <w:tab/>
      <w:t xml:space="preserve">Page </w:t>
    </w:r>
    <w:r w:rsidR="00F03E33">
      <w:fldChar w:fldCharType="begin"/>
    </w:r>
    <w:r w:rsidR="00F03E33">
      <w:instrText xml:space="preserve"> PAGE   \* MERGEFORMAT </w:instrText>
    </w:r>
    <w:r w:rsidR="00F03E33">
      <w:fldChar w:fldCharType="separate"/>
    </w:r>
    <w:r w:rsidR="00F03E33">
      <w:t>1</w:t>
    </w:r>
    <w:r w:rsidR="00F03E33">
      <w:rPr>
        <w:rFonts w:cs="Arial"/>
        <w:noProof/>
      </w:rPr>
      <w:fldChar w:fldCharType="end"/>
    </w:r>
    <w:r w:rsidR="00F03E33" w:rsidRPr="001C75AD">
      <w:rPr>
        <w:rFonts w:cs="Arial"/>
      </w:rPr>
      <w:t xml:space="preserve"> of </w:t>
    </w:r>
    <w:r w:rsidR="0010453C">
      <w:fldChar w:fldCharType="begin"/>
    </w:r>
    <w:r w:rsidR="0010453C">
      <w:instrText>NUMPAGES   \* MERGEFORMAT</w:instrText>
    </w:r>
    <w:r w:rsidR="0010453C">
      <w:fldChar w:fldCharType="separate"/>
    </w:r>
    <w:r w:rsidR="00F03E33">
      <w:t>1</w:t>
    </w:r>
    <w:r w:rsidR="0010453C">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D01703" w14:textId="77777777" w:rsidR="0010453C" w:rsidRDefault="0010453C">
      <w:pPr>
        <w:spacing w:before="0" w:after="0"/>
      </w:pPr>
      <w:r>
        <w:separator/>
      </w:r>
    </w:p>
  </w:footnote>
  <w:footnote w:type="continuationSeparator" w:id="0">
    <w:p w14:paraId="5B766976" w14:textId="77777777" w:rsidR="0010453C" w:rsidRDefault="0010453C">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2B03" w14:textId="01F7160D" w:rsidR="00F03E33" w:rsidRDefault="00F03E33" w:rsidP="00F03E33">
    <w:pPr>
      <w:tabs>
        <w:tab w:val="left" w:pos="12572"/>
      </w:tabs>
      <w:spacing w:before="0" w:after="0" w:line="360" w:lineRule="exact"/>
      <w:rPr>
        <w:b/>
        <w:bCs/>
        <w:sz w:val="28"/>
        <w:szCs w:val="28"/>
      </w:rPr>
    </w:pPr>
    <w:r w:rsidRPr="00D42CEB">
      <w:rPr>
        <w:rFonts w:cs="Arial"/>
        <w:noProof/>
        <w:sz w:val="28"/>
        <w:szCs w:val="22"/>
      </w:rPr>
      <w:drawing>
        <wp:anchor distT="0" distB="0" distL="114300" distR="114300" simplePos="0" relativeHeight="251659264" behindDoc="0" locked="1" layoutInCell="1" allowOverlap="1" wp14:anchorId="3B2F94B7" wp14:editId="2B6905AD">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Pr="00D42CEB">
      <w:rPr>
        <w:sz w:val="28"/>
        <w:szCs w:val="28"/>
      </w:rPr>
      <w:t xml:space="preserve">Foundation in </w:t>
    </w:r>
    <w:r w:rsidRPr="00D42CEB">
      <w:rPr>
        <w:b/>
        <w:bCs/>
        <w:sz w:val="28"/>
        <w:szCs w:val="28"/>
      </w:rPr>
      <w:t xml:space="preserve">Construction and </w:t>
    </w:r>
    <w:r w:rsidR="00C13775">
      <w:rPr>
        <w:b/>
        <w:bCs/>
        <w:sz w:val="28"/>
        <w:szCs w:val="28"/>
      </w:rPr>
      <w:t>Building</w:t>
    </w:r>
  </w:p>
  <w:p w14:paraId="7F159403" w14:textId="01218431" w:rsidR="00C13775" w:rsidRPr="00D42CEB" w:rsidRDefault="00C13775" w:rsidP="00F03E33">
    <w:pPr>
      <w:tabs>
        <w:tab w:val="left" w:pos="12572"/>
      </w:tabs>
      <w:spacing w:before="0" w:after="0" w:line="360" w:lineRule="exact"/>
      <w:rPr>
        <w:b/>
        <w:bCs/>
        <w:sz w:val="28"/>
        <w:szCs w:val="28"/>
      </w:rPr>
    </w:pPr>
    <w:r>
      <w:rPr>
        <w:b/>
        <w:bCs/>
        <w:sz w:val="28"/>
        <w:szCs w:val="28"/>
      </w:rPr>
      <w:t>Services Engineering</w:t>
    </w:r>
  </w:p>
  <w:p w14:paraId="7C7EE0C3" w14:textId="16710441" w:rsidR="00110217" w:rsidRPr="00F03E33" w:rsidRDefault="00F03E33" w:rsidP="00F03E33">
    <w:pPr>
      <w:tabs>
        <w:tab w:val="left" w:pos="12572"/>
      </w:tabs>
      <w:spacing w:before="0" w:after="0" w:line="320" w:lineRule="exact"/>
      <w:rPr>
        <w:color w:val="0077E3"/>
        <w:sz w:val="24"/>
        <w:szCs w:val="28"/>
        <w:vertAlign w:val="subscript"/>
      </w:rPr>
    </w:pPr>
    <w:r w:rsidRPr="00AC3BFD">
      <w:rPr>
        <w:noProof/>
        <w:color w:val="0077E3"/>
        <w:sz w:val="24"/>
        <w:szCs w:val="22"/>
      </w:rPr>
      <mc:AlternateContent>
        <mc:Choice Requires="wps">
          <w:drawing>
            <wp:anchor distT="0" distB="0" distL="114300" distR="114300" simplePos="0" relativeHeight="251660288" behindDoc="0" locked="1" layoutInCell="1" allowOverlap="1" wp14:anchorId="770B857A" wp14:editId="100C8C0A">
              <wp:simplePos x="0" y="0"/>
              <wp:positionH relativeFrom="margin">
                <wp:posOffset>0</wp:posOffset>
              </wp:positionH>
              <wp:positionV relativeFrom="page">
                <wp:posOffset>1080135</wp:posOffset>
              </wp:positionV>
              <wp:extent cx="6048000" cy="0"/>
              <wp:effectExtent l="0" t="0" r="10160" b="12700"/>
              <wp:wrapNone/>
              <wp:docPr id="11" name="Straight Connector 11"/>
              <wp:cNvGraphicFramePr/>
              <a:graphic xmlns:a="http://schemas.openxmlformats.org/drawingml/2006/main">
                <a:graphicData uri="http://schemas.microsoft.com/office/word/2010/wordprocessingShape">
                  <wps:wsp>
                    <wps:cNvCnPr/>
                    <wps:spPr>
                      <a:xfrm>
                        <a:off x="0" y="0"/>
                        <a:ext cx="6048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w14:anchorId="4EA9CB7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476.2pt,85.05pt" w14:anchorId="04FDA35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">
              <v:stroke joinstyle="miter"/>
              <w10:wrap anchorx="margin" anchory="page"/>
              <w10:anchorlock/>
            </v:line>
          </w:pict>
        </mc:Fallback>
      </mc:AlternateContent>
    </w:r>
    <w:r w:rsidRPr="00AC3BFD">
      <w:rPr>
        <w:color w:val="0077E3"/>
        <w:sz w:val="24"/>
        <w:szCs w:val="28"/>
      </w:rPr>
      <w:t xml:space="preserve">Unit </w:t>
    </w:r>
    <w:r w:rsidR="00C22CA8">
      <w:rPr>
        <w:color w:val="0077E3"/>
        <w:sz w:val="24"/>
        <w:szCs w:val="28"/>
      </w:rPr>
      <w:t>105</w:t>
    </w:r>
    <w:r w:rsidRPr="00AC3BFD">
      <w:rPr>
        <w:color w:val="0077E3"/>
        <w:sz w:val="24"/>
        <w:szCs w:val="28"/>
      </w:rPr>
      <w:t xml:space="preserve"> </w:t>
    </w:r>
    <w:r>
      <w:rPr>
        <w:color w:val="0077E3"/>
        <w:sz w:val="24"/>
        <w:szCs w:val="28"/>
      </w:rPr>
      <w:t xml:space="preserve">Worksheet </w:t>
    </w:r>
    <w:r w:rsidR="00C22CA8">
      <w:rPr>
        <w:color w:val="0077E3"/>
        <w:sz w:val="24"/>
        <w:szCs w:val="28"/>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D0DAEB60"/>
    <w:lvl w:ilvl="0">
      <w:start w:val="1"/>
      <w:numFmt w:val="decimal"/>
      <w:lvlText w:val="%1."/>
      <w:lvlJc w:val="left"/>
      <w:pPr>
        <w:tabs>
          <w:tab w:val="num" w:pos="360"/>
        </w:tabs>
        <w:ind w:left="360" w:hanging="360"/>
      </w:pPr>
    </w:lvl>
  </w:abstractNum>
  <w:abstractNum w:abstractNumId="1" w15:restartNumberingAfterBreak="0">
    <w:nsid w:val="0AB608E2"/>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2" w15:restartNumberingAfterBreak="0">
    <w:nsid w:val="0D302E61"/>
    <w:multiLevelType w:val="multilevel"/>
    <w:tmpl w:val="140C80C2"/>
    <w:lvl w:ilvl="0">
      <w:start w:val="1"/>
      <w:numFmt w:val="bullet"/>
      <w:lvlText w:val="•"/>
      <w:lvlJc w:val="left"/>
      <w:pPr>
        <w:ind w:left="284" w:firstLine="0"/>
      </w:pPr>
      <w:rPr>
        <w:rFonts w:ascii="Arial" w:hAnsi="Arial" w:hint="default"/>
        <w:b w:val="0"/>
        <w:i w:val="0"/>
        <w:caps w:val="0"/>
        <w:strike w:val="0"/>
        <w:dstrike w:val="0"/>
        <w:vanish w:val="0"/>
        <w:color w:val="595959"/>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F27211"/>
    <w:multiLevelType w:val="multilevel"/>
    <w:tmpl w:val="B366F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556274"/>
    <w:multiLevelType w:val="hybridMultilevel"/>
    <w:tmpl w:val="53C2A10C"/>
    <w:lvl w:ilvl="0" w:tplc="E7C400D6">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0650C9"/>
    <w:multiLevelType w:val="hybridMultilevel"/>
    <w:tmpl w:val="E1984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9661E86"/>
    <w:multiLevelType w:val="hybridMultilevel"/>
    <w:tmpl w:val="786AE6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AC664DE"/>
    <w:multiLevelType w:val="hybridMultilevel"/>
    <w:tmpl w:val="ED78DD8E"/>
    <w:lvl w:ilvl="0" w:tplc="3A089872">
      <w:start w:val="1"/>
      <w:numFmt w:val="bullet"/>
      <w:lvlText w:val="•"/>
      <w:lvlJc w:val="left"/>
      <w:pPr>
        <w:ind w:left="720" w:hanging="360"/>
      </w:pPr>
      <w:rPr>
        <w:rFonts w:ascii="Arial" w:hAnsi="Arial" w:hint="default"/>
      </w:rPr>
    </w:lvl>
    <w:lvl w:ilvl="1" w:tplc="C52E256E">
      <w:start w:val="1"/>
      <w:numFmt w:val="bullet"/>
      <w:lvlText w:val="o"/>
      <w:lvlJc w:val="left"/>
      <w:pPr>
        <w:ind w:left="1440" w:hanging="360"/>
      </w:pPr>
      <w:rPr>
        <w:rFonts w:ascii="Courier New" w:hAnsi="Courier New" w:hint="default"/>
      </w:rPr>
    </w:lvl>
    <w:lvl w:ilvl="2" w:tplc="4A4A74E4">
      <w:start w:val="1"/>
      <w:numFmt w:val="bullet"/>
      <w:lvlText w:val=""/>
      <w:lvlJc w:val="left"/>
      <w:pPr>
        <w:ind w:left="2160" w:hanging="360"/>
      </w:pPr>
      <w:rPr>
        <w:rFonts w:ascii="Wingdings" w:hAnsi="Wingdings" w:hint="default"/>
      </w:rPr>
    </w:lvl>
    <w:lvl w:ilvl="3" w:tplc="E06C5326">
      <w:start w:val="1"/>
      <w:numFmt w:val="bullet"/>
      <w:lvlText w:val=""/>
      <w:lvlJc w:val="left"/>
      <w:pPr>
        <w:ind w:left="2880" w:hanging="360"/>
      </w:pPr>
      <w:rPr>
        <w:rFonts w:ascii="Symbol" w:hAnsi="Symbol" w:hint="default"/>
      </w:rPr>
    </w:lvl>
    <w:lvl w:ilvl="4" w:tplc="2EDC2754">
      <w:start w:val="1"/>
      <w:numFmt w:val="bullet"/>
      <w:lvlText w:val="o"/>
      <w:lvlJc w:val="left"/>
      <w:pPr>
        <w:ind w:left="3600" w:hanging="360"/>
      </w:pPr>
      <w:rPr>
        <w:rFonts w:ascii="Courier New" w:hAnsi="Courier New" w:hint="default"/>
      </w:rPr>
    </w:lvl>
    <w:lvl w:ilvl="5" w:tplc="201E851A">
      <w:start w:val="1"/>
      <w:numFmt w:val="bullet"/>
      <w:lvlText w:val=""/>
      <w:lvlJc w:val="left"/>
      <w:pPr>
        <w:ind w:left="4320" w:hanging="360"/>
      </w:pPr>
      <w:rPr>
        <w:rFonts w:ascii="Wingdings" w:hAnsi="Wingdings" w:hint="default"/>
      </w:rPr>
    </w:lvl>
    <w:lvl w:ilvl="6" w:tplc="DD64DB06">
      <w:start w:val="1"/>
      <w:numFmt w:val="bullet"/>
      <w:lvlText w:val=""/>
      <w:lvlJc w:val="left"/>
      <w:pPr>
        <w:ind w:left="5040" w:hanging="360"/>
      </w:pPr>
      <w:rPr>
        <w:rFonts w:ascii="Symbol" w:hAnsi="Symbol" w:hint="default"/>
      </w:rPr>
    </w:lvl>
    <w:lvl w:ilvl="7" w:tplc="19729896">
      <w:start w:val="1"/>
      <w:numFmt w:val="bullet"/>
      <w:lvlText w:val="o"/>
      <w:lvlJc w:val="left"/>
      <w:pPr>
        <w:ind w:left="5760" w:hanging="360"/>
      </w:pPr>
      <w:rPr>
        <w:rFonts w:ascii="Courier New" w:hAnsi="Courier New" w:hint="default"/>
      </w:rPr>
    </w:lvl>
    <w:lvl w:ilvl="8" w:tplc="3C5AB91E">
      <w:start w:val="1"/>
      <w:numFmt w:val="bullet"/>
      <w:lvlText w:val=""/>
      <w:lvlJc w:val="left"/>
      <w:pPr>
        <w:ind w:left="6480" w:hanging="360"/>
      </w:pPr>
      <w:rPr>
        <w:rFonts w:ascii="Wingdings" w:hAnsi="Wingdings" w:hint="default"/>
      </w:rPr>
    </w:lvl>
  </w:abstractNum>
  <w:abstractNum w:abstractNumId="9" w15:restartNumberingAfterBreak="0">
    <w:nsid w:val="1F7B6B2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A655CB"/>
    <w:multiLevelType w:val="hybridMultilevel"/>
    <w:tmpl w:val="B34AA1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44F2387"/>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abstractNum w:abstractNumId="12" w15:restartNumberingAfterBreak="0">
    <w:nsid w:val="25141CF7"/>
    <w:multiLevelType w:val="hybridMultilevel"/>
    <w:tmpl w:val="7C462E2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7E4136F"/>
    <w:multiLevelType w:val="hybridMultilevel"/>
    <w:tmpl w:val="EF86AAD0"/>
    <w:lvl w:ilvl="0" w:tplc="E78EED1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AE51C7"/>
    <w:multiLevelType w:val="hybridMultilevel"/>
    <w:tmpl w:val="F6B081BC"/>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15" w15:restartNumberingAfterBreak="0">
    <w:nsid w:val="3D842095"/>
    <w:multiLevelType w:val="hybridMultilevel"/>
    <w:tmpl w:val="D41CF502"/>
    <w:lvl w:ilvl="0" w:tplc="0E2E5098">
      <w:start w:val="1"/>
      <w:numFmt w:val="decimal"/>
      <w:pStyle w:val="Answernumbered"/>
      <w:lvlText w:val="%1."/>
      <w:lvlJc w:val="left"/>
      <w:pPr>
        <w:ind w:left="714"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283C19"/>
    <w:multiLevelType w:val="multilevel"/>
    <w:tmpl w:val="5CD60782"/>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0F706D7"/>
    <w:multiLevelType w:val="hybridMultilevel"/>
    <w:tmpl w:val="4C827C4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15764F2"/>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6F57573"/>
    <w:multiLevelType w:val="hybridMultilevel"/>
    <w:tmpl w:val="CA1C4782"/>
    <w:lvl w:ilvl="0" w:tplc="08090019">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48A47D45"/>
    <w:multiLevelType w:val="hybridMultilevel"/>
    <w:tmpl w:val="0F8A9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0535390"/>
    <w:multiLevelType w:val="hybridMultilevel"/>
    <w:tmpl w:val="40846720"/>
    <w:lvl w:ilvl="0" w:tplc="C6F099F2">
      <w:start w:val="1"/>
      <w:numFmt w:val="bullet"/>
      <w:lvlText w:val="•"/>
      <w:lvlJc w:val="left"/>
      <w:pPr>
        <w:tabs>
          <w:tab w:val="num" w:pos="284"/>
        </w:tabs>
        <w:ind w:left="284" w:hanging="284"/>
      </w:pPr>
      <w:rPr>
        <w:rFonts w:ascii="Arial" w:hAnsi="Arial" w:hint="default"/>
        <w:b w:val="0"/>
        <w:i w:val="0"/>
        <w:caps w:val="0"/>
        <w:strike w:val="0"/>
        <w:dstrike w:val="0"/>
        <w:vanish w:val="0"/>
        <w:color w:val="E3061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4E2247"/>
    <w:multiLevelType w:val="hybridMultilevel"/>
    <w:tmpl w:val="7CBCB860"/>
    <w:lvl w:ilvl="0" w:tplc="BE0095B6">
      <w:start w:val="1"/>
      <w:numFmt w:val="bullet"/>
      <w:lvlText w:val="–"/>
      <w:lvlJc w:val="left"/>
      <w:pPr>
        <w:tabs>
          <w:tab w:val="num" w:pos="567"/>
        </w:tabs>
        <w:ind w:left="175" w:firstLine="109"/>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911322B"/>
    <w:multiLevelType w:val="multilevel"/>
    <w:tmpl w:val="5AAAC4B0"/>
    <w:lvl w:ilvl="0">
      <w:start w:val="1"/>
      <w:numFmt w:val="bullet"/>
      <w:lvlText w:val="•"/>
      <w:lvlJc w:val="left"/>
      <w:pPr>
        <w:ind w:left="284" w:firstLine="0"/>
      </w:pPr>
      <w:rPr>
        <w:rFonts w:ascii="Arial" w:hAnsi="Arial" w:hint="default"/>
        <w:b w:val="0"/>
        <w:i w:val="0"/>
        <w:caps w:val="0"/>
        <w:strike w:val="0"/>
        <w:dstrike w:val="0"/>
        <w:vanish w:val="0"/>
        <w:color w:val="595959"/>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5989168F"/>
    <w:multiLevelType w:val="multilevel"/>
    <w:tmpl w:val="75188282"/>
    <w:lvl w:ilvl="0">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9C812AB"/>
    <w:multiLevelType w:val="multilevel"/>
    <w:tmpl w:val="EFD0AC70"/>
    <w:lvl w:ilvl="0">
      <w:start w:val="1"/>
      <w:numFmt w:val="bullet"/>
      <w:lvlText w:val="•"/>
      <w:lvlJc w:val="left"/>
      <w:pPr>
        <w:tabs>
          <w:tab w:val="num" w:pos="284"/>
        </w:tabs>
        <w:ind w:left="284" w:hanging="284"/>
      </w:pPr>
      <w:rPr>
        <w:rFonts w:ascii="Arial" w:hAnsi="Arial" w:hint="default"/>
        <w:b w:val="0"/>
        <w:i w:val="0"/>
        <w:caps w:val="0"/>
        <w:strike w:val="0"/>
        <w:dstrike w:val="0"/>
        <w:vanish w:val="0"/>
        <w:color w:val="FF0000"/>
        <w:position w:val="-4"/>
        <w:sz w:val="32"/>
        <w:u w:val="none"/>
        <w:vertAlign w:val="baseline"/>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D8E55F4"/>
    <w:multiLevelType w:val="multilevel"/>
    <w:tmpl w:val="7C703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3DC2907"/>
    <w:multiLevelType w:val="hybridMultilevel"/>
    <w:tmpl w:val="91CE2FCE"/>
    <w:lvl w:ilvl="0" w:tplc="D0E8F08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89C6FE9"/>
    <w:multiLevelType w:val="multilevel"/>
    <w:tmpl w:val="AE4882FC"/>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CB328B"/>
    <w:multiLevelType w:val="hybridMultilevel"/>
    <w:tmpl w:val="78282A66"/>
    <w:lvl w:ilvl="0" w:tplc="5F0A842A">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C7C0E88"/>
    <w:multiLevelType w:val="hybridMultilevel"/>
    <w:tmpl w:val="75188282"/>
    <w:lvl w:ilvl="0" w:tplc="305CC07C">
      <w:start w:val="1"/>
      <w:numFmt w:val="bullet"/>
      <w:lvlText w:val="•"/>
      <w:lvlJc w:val="left"/>
      <w:pPr>
        <w:ind w:left="284" w:hanging="284"/>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CF670B5"/>
    <w:multiLevelType w:val="hybridMultilevel"/>
    <w:tmpl w:val="1966D3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FB2FA3"/>
    <w:multiLevelType w:val="multilevel"/>
    <w:tmpl w:val="46266B76"/>
    <w:lvl w:ilvl="0">
      <w:start w:val="1"/>
      <w:numFmt w:val="decimal"/>
      <w:lvlText w:val="%1."/>
      <w:lvlJc w:val="left"/>
      <w:pPr>
        <w:ind w:left="714"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6B67071"/>
    <w:multiLevelType w:val="hybridMultilevel"/>
    <w:tmpl w:val="E178379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73F704B"/>
    <w:multiLevelType w:val="hybridMultilevel"/>
    <w:tmpl w:val="926815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7E67E72"/>
    <w:multiLevelType w:val="hybridMultilevel"/>
    <w:tmpl w:val="69A8EED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9A171C9"/>
    <w:multiLevelType w:val="multilevel"/>
    <w:tmpl w:val="9774B8C2"/>
    <w:styleLink w:val="StyleBulleted"/>
    <w:lvl w:ilvl="0">
      <w:start w:val="1"/>
      <w:numFmt w:val="bullet"/>
      <w:lvlText w:val=""/>
      <w:lvlJc w:val="left"/>
      <w:pPr>
        <w:tabs>
          <w:tab w:val="num" w:pos="360"/>
        </w:tabs>
        <w:ind w:left="360" w:hanging="360"/>
      </w:pPr>
      <w:rPr>
        <w:rFonts w:ascii="Symbol" w:hAnsi="Symbo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B826F77"/>
    <w:multiLevelType w:val="multilevel"/>
    <w:tmpl w:val="18D2AE2C"/>
    <w:lvl w:ilvl="0">
      <w:start w:val="1"/>
      <w:numFmt w:val="decimal"/>
      <w:pStyle w:val="UnitLO"/>
      <w:lvlText w:val="%1."/>
      <w:lvlJc w:val="left"/>
      <w:pPr>
        <w:tabs>
          <w:tab w:val="num" w:pos="340"/>
        </w:tabs>
        <w:ind w:left="340" w:hanging="340"/>
      </w:pPr>
      <w:rPr>
        <w:rFonts w:hint="default"/>
        <w:b w:val="0"/>
      </w:rPr>
    </w:lvl>
    <w:lvl w:ilvl="1">
      <w:start w:val="1"/>
      <w:numFmt w:val="decimal"/>
      <w:pStyle w:val="UnitLO-AC"/>
      <w:lvlText w:val="%1.%2"/>
      <w:lvlJc w:val="left"/>
      <w:pPr>
        <w:tabs>
          <w:tab w:val="num" w:pos="510"/>
        </w:tabs>
        <w:ind w:left="510" w:hanging="510"/>
      </w:pPr>
      <w:rPr>
        <w:rFonts w:ascii="CongressSans" w:hAnsi="CongressSans" w:hint="default"/>
        <w:b w:val="0"/>
        <w:sz w:val="22"/>
      </w:rPr>
    </w:lvl>
    <w:lvl w:ilvl="2">
      <w:start w:val="1"/>
      <w:numFmt w:val="lowerLetter"/>
      <w:pStyle w:val="UnitLO-AC2"/>
      <w:lvlText w:val="%3."/>
      <w:lvlJc w:val="left"/>
      <w:pPr>
        <w:tabs>
          <w:tab w:val="num" w:pos="964"/>
        </w:tabs>
        <w:ind w:left="964" w:hanging="284"/>
      </w:pPr>
      <w:rPr>
        <w:rFonts w:hint="default"/>
        <w:b w:val="0"/>
        <w:i w:val="0"/>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7F40089F"/>
    <w:multiLevelType w:val="multilevel"/>
    <w:tmpl w:val="153A9684"/>
    <w:lvl w:ilvl="0">
      <w:start w:val="1"/>
      <w:numFmt w:val="decimal"/>
      <w:lvlText w:val="%1."/>
      <w:lvlJc w:val="left"/>
      <w:pPr>
        <w:ind w:left="1077" w:hanging="360"/>
      </w:pPr>
    </w:lvl>
    <w:lvl w:ilvl="1">
      <w:start w:val="2"/>
      <w:numFmt w:val="decimal"/>
      <w:isLgl/>
      <w:lvlText w:val="%1.%2"/>
      <w:lvlJc w:val="left"/>
      <w:pPr>
        <w:ind w:left="1077" w:hanging="360"/>
      </w:pPr>
      <w:rPr>
        <w:rFonts w:hint="default"/>
      </w:rPr>
    </w:lvl>
    <w:lvl w:ilvl="2">
      <w:start w:val="1"/>
      <w:numFmt w:val="decimal"/>
      <w:isLgl/>
      <w:lvlText w:val="%1.%2.%3"/>
      <w:lvlJc w:val="left"/>
      <w:pPr>
        <w:ind w:left="1437" w:hanging="720"/>
      </w:pPr>
      <w:rPr>
        <w:rFonts w:hint="default"/>
      </w:rPr>
    </w:lvl>
    <w:lvl w:ilvl="3">
      <w:start w:val="1"/>
      <w:numFmt w:val="decimal"/>
      <w:isLgl/>
      <w:lvlText w:val="%1.%2.%3.%4"/>
      <w:lvlJc w:val="left"/>
      <w:pPr>
        <w:ind w:left="1437" w:hanging="720"/>
      </w:pPr>
      <w:rPr>
        <w:rFonts w:hint="default"/>
      </w:rPr>
    </w:lvl>
    <w:lvl w:ilvl="4">
      <w:start w:val="1"/>
      <w:numFmt w:val="decimal"/>
      <w:isLgl/>
      <w:lvlText w:val="%1.%2.%3.%4.%5"/>
      <w:lvlJc w:val="left"/>
      <w:pPr>
        <w:ind w:left="1797" w:hanging="1080"/>
      </w:pPr>
      <w:rPr>
        <w:rFonts w:hint="default"/>
      </w:rPr>
    </w:lvl>
    <w:lvl w:ilvl="5">
      <w:start w:val="1"/>
      <w:numFmt w:val="decimal"/>
      <w:isLgl/>
      <w:lvlText w:val="%1.%2.%3.%4.%5.%6"/>
      <w:lvlJc w:val="left"/>
      <w:pPr>
        <w:ind w:left="1797" w:hanging="1080"/>
      </w:pPr>
      <w:rPr>
        <w:rFonts w:hint="default"/>
      </w:rPr>
    </w:lvl>
    <w:lvl w:ilvl="6">
      <w:start w:val="1"/>
      <w:numFmt w:val="decimal"/>
      <w:isLgl/>
      <w:lvlText w:val="%1.%2.%3.%4.%5.%6.%7"/>
      <w:lvlJc w:val="left"/>
      <w:pPr>
        <w:ind w:left="2157" w:hanging="1440"/>
      </w:pPr>
      <w:rPr>
        <w:rFonts w:hint="default"/>
      </w:rPr>
    </w:lvl>
    <w:lvl w:ilvl="7">
      <w:start w:val="1"/>
      <w:numFmt w:val="decimal"/>
      <w:isLgl/>
      <w:lvlText w:val="%1.%2.%3.%4.%5.%6.%7.%8"/>
      <w:lvlJc w:val="left"/>
      <w:pPr>
        <w:ind w:left="2157" w:hanging="1440"/>
      </w:pPr>
      <w:rPr>
        <w:rFonts w:hint="default"/>
      </w:rPr>
    </w:lvl>
    <w:lvl w:ilvl="8">
      <w:start w:val="1"/>
      <w:numFmt w:val="decimal"/>
      <w:isLgl/>
      <w:lvlText w:val="%1.%2.%3.%4.%5.%6.%7.%8.%9"/>
      <w:lvlJc w:val="left"/>
      <w:pPr>
        <w:ind w:left="2517" w:hanging="1800"/>
      </w:pPr>
      <w:rPr>
        <w:rFonts w:hint="default"/>
      </w:rPr>
    </w:lvl>
  </w:abstractNum>
  <w:num w:numId="1">
    <w:abstractNumId w:val="8"/>
  </w:num>
  <w:num w:numId="2">
    <w:abstractNumId w:val="9"/>
  </w:num>
  <w:num w:numId="3">
    <w:abstractNumId w:val="22"/>
  </w:num>
  <w:num w:numId="4">
    <w:abstractNumId w:val="30"/>
  </w:num>
  <w:num w:numId="5">
    <w:abstractNumId w:val="24"/>
  </w:num>
  <w:num w:numId="6">
    <w:abstractNumId w:val="13"/>
  </w:num>
  <w:num w:numId="7">
    <w:abstractNumId w:val="23"/>
  </w:num>
  <w:num w:numId="8">
    <w:abstractNumId w:val="13"/>
  </w:num>
  <w:num w:numId="9">
    <w:abstractNumId w:val="2"/>
  </w:num>
  <w:num w:numId="10">
    <w:abstractNumId w:val="13"/>
    <w:lvlOverride w:ilvl="0">
      <w:startOverride w:val="1"/>
    </w:lvlOverride>
  </w:num>
  <w:num w:numId="11">
    <w:abstractNumId w:val="25"/>
  </w:num>
  <w:num w:numId="12">
    <w:abstractNumId w:val="21"/>
  </w:num>
  <w:num w:numId="13">
    <w:abstractNumId w:val="10"/>
  </w:num>
  <w:num w:numId="14">
    <w:abstractNumId w:val="19"/>
  </w:num>
  <w:num w:numId="15">
    <w:abstractNumId w:val="27"/>
  </w:num>
  <w:num w:numId="16">
    <w:abstractNumId w:val="17"/>
  </w:num>
  <w:num w:numId="17">
    <w:abstractNumId w:val="12"/>
  </w:num>
  <w:num w:numId="18">
    <w:abstractNumId w:val="33"/>
  </w:num>
  <w:num w:numId="19">
    <w:abstractNumId w:val="35"/>
  </w:num>
  <w:num w:numId="20">
    <w:abstractNumId w:val="5"/>
  </w:num>
  <w:num w:numId="21">
    <w:abstractNumId w:val="3"/>
  </w:num>
  <w:num w:numId="22">
    <w:abstractNumId w:val="15"/>
  </w:num>
  <w:num w:numId="23">
    <w:abstractNumId w:val="15"/>
    <w:lvlOverride w:ilvl="0">
      <w:startOverride w:val="1"/>
    </w:lvlOverride>
  </w:num>
  <w:num w:numId="24">
    <w:abstractNumId w:val="32"/>
  </w:num>
  <w:num w:numId="25">
    <w:abstractNumId w:val="15"/>
    <w:lvlOverride w:ilvl="0">
      <w:startOverride w:val="1"/>
    </w:lvlOverride>
  </w:num>
  <w:num w:numId="26">
    <w:abstractNumId w:val="15"/>
    <w:lvlOverride w:ilvl="0">
      <w:startOverride w:val="1"/>
    </w:lvlOverride>
  </w:num>
  <w:num w:numId="27">
    <w:abstractNumId w:val="16"/>
  </w:num>
  <w:num w:numId="28">
    <w:abstractNumId w:val="28"/>
  </w:num>
  <w:num w:numId="29">
    <w:abstractNumId w:val="15"/>
    <w:lvlOverride w:ilvl="0">
      <w:startOverride w:val="1"/>
    </w:lvlOverride>
  </w:num>
  <w:num w:numId="30">
    <w:abstractNumId w:val="29"/>
  </w:num>
  <w:num w:numId="31">
    <w:abstractNumId w:val="15"/>
  </w:num>
  <w:num w:numId="32">
    <w:abstractNumId w:val="15"/>
    <w:lvlOverride w:ilvl="0">
      <w:startOverride w:val="1"/>
    </w:lvlOverride>
  </w:num>
  <w:num w:numId="33">
    <w:abstractNumId w:val="15"/>
    <w:lvlOverride w:ilvl="0">
      <w:startOverride w:val="1"/>
    </w:lvlOverride>
  </w:num>
  <w:num w:numId="34">
    <w:abstractNumId w:val="0"/>
  </w:num>
  <w:num w:numId="35">
    <w:abstractNumId w:val="18"/>
  </w:num>
  <w:num w:numId="36">
    <w:abstractNumId w:val="4"/>
  </w:num>
  <w:num w:numId="37">
    <w:abstractNumId w:val="26"/>
  </w:num>
  <w:num w:numId="38">
    <w:abstractNumId w:val="11"/>
  </w:num>
  <w:num w:numId="39">
    <w:abstractNumId w:val="20"/>
  </w:num>
  <w:num w:numId="40">
    <w:abstractNumId w:val="38"/>
  </w:num>
  <w:num w:numId="41">
    <w:abstractNumId w:val="1"/>
  </w:num>
  <w:num w:numId="42">
    <w:abstractNumId w:val="37"/>
  </w:num>
  <w:num w:numId="43">
    <w:abstractNumId w:val="36"/>
  </w:num>
  <w:num w:numId="4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4"/>
  </w:num>
  <w:num w:numId="46">
    <w:abstractNumId w:val="7"/>
  </w:num>
  <w:num w:numId="47">
    <w:abstractNumId w:val="34"/>
  </w:num>
  <w:num w:numId="48">
    <w:abstractNumId w:val="31"/>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033BD"/>
    <w:rsid w:val="00082C62"/>
    <w:rsid w:val="000B231F"/>
    <w:rsid w:val="000C1B90"/>
    <w:rsid w:val="000C6244"/>
    <w:rsid w:val="000E194B"/>
    <w:rsid w:val="0010453C"/>
    <w:rsid w:val="00110217"/>
    <w:rsid w:val="001259FF"/>
    <w:rsid w:val="0014141E"/>
    <w:rsid w:val="001439C9"/>
    <w:rsid w:val="00152AC3"/>
    <w:rsid w:val="00156AF3"/>
    <w:rsid w:val="00171E28"/>
    <w:rsid w:val="001835D0"/>
    <w:rsid w:val="0019491D"/>
    <w:rsid w:val="001D2A06"/>
    <w:rsid w:val="001D6F70"/>
    <w:rsid w:val="001F74AD"/>
    <w:rsid w:val="00243CCB"/>
    <w:rsid w:val="002C4032"/>
    <w:rsid w:val="002D07A8"/>
    <w:rsid w:val="003405EA"/>
    <w:rsid w:val="003769E1"/>
    <w:rsid w:val="00404B31"/>
    <w:rsid w:val="004145CA"/>
    <w:rsid w:val="00433A94"/>
    <w:rsid w:val="00474F67"/>
    <w:rsid w:val="00475ED9"/>
    <w:rsid w:val="0048500D"/>
    <w:rsid w:val="004A2174"/>
    <w:rsid w:val="004D0309"/>
    <w:rsid w:val="004F676B"/>
    <w:rsid w:val="00524E1B"/>
    <w:rsid w:val="005511A4"/>
    <w:rsid w:val="00573FF9"/>
    <w:rsid w:val="00590153"/>
    <w:rsid w:val="00595EC6"/>
    <w:rsid w:val="005F1A1B"/>
    <w:rsid w:val="006135C0"/>
    <w:rsid w:val="006642FD"/>
    <w:rsid w:val="00672AE3"/>
    <w:rsid w:val="006807B0"/>
    <w:rsid w:val="00691B95"/>
    <w:rsid w:val="006B798A"/>
    <w:rsid w:val="006D32C0"/>
    <w:rsid w:val="006D3AA3"/>
    <w:rsid w:val="006D4994"/>
    <w:rsid w:val="006E1028"/>
    <w:rsid w:val="006E19C2"/>
    <w:rsid w:val="006F7BAF"/>
    <w:rsid w:val="00795BE3"/>
    <w:rsid w:val="00796699"/>
    <w:rsid w:val="00797FA7"/>
    <w:rsid w:val="007990E9"/>
    <w:rsid w:val="007E1988"/>
    <w:rsid w:val="0080464D"/>
    <w:rsid w:val="008051BF"/>
    <w:rsid w:val="00832AD4"/>
    <w:rsid w:val="008523EA"/>
    <w:rsid w:val="008768C0"/>
    <w:rsid w:val="008C1F1C"/>
    <w:rsid w:val="008D47A6"/>
    <w:rsid w:val="00930403"/>
    <w:rsid w:val="00937EB1"/>
    <w:rsid w:val="00963B2E"/>
    <w:rsid w:val="00981A5E"/>
    <w:rsid w:val="009975A0"/>
    <w:rsid w:val="009C5C6E"/>
    <w:rsid w:val="009F5CD6"/>
    <w:rsid w:val="00A2454C"/>
    <w:rsid w:val="00A47589"/>
    <w:rsid w:val="00A60089"/>
    <w:rsid w:val="00A611F3"/>
    <w:rsid w:val="00A70C46"/>
    <w:rsid w:val="00A72EE7"/>
    <w:rsid w:val="00A90E92"/>
    <w:rsid w:val="00A95D7C"/>
    <w:rsid w:val="00AA0E5F"/>
    <w:rsid w:val="00AE245C"/>
    <w:rsid w:val="00AF5FD4"/>
    <w:rsid w:val="00B054EC"/>
    <w:rsid w:val="00B1FBE0"/>
    <w:rsid w:val="00B261C8"/>
    <w:rsid w:val="00B47854"/>
    <w:rsid w:val="00BB281F"/>
    <w:rsid w:val="00BE2C21"/>
    <w:rsid w:val="00BE4474"/>
    <w:rsid w:val="00C01D20"/>
    <w:rsid w:val="00C13775"/>
    <w:rsid w:val="00C202BF"/>
    <w:rsid w:val="00C22CA8"/>
    <w:rsid w:val="00C3686C"/>
    <w:rsid w:val="00C6399E"/>
    <w:rsid w:val="00C76408"/>
    <w:rsid w:val="00C858D7"/>
    <w:rsid w:val="00CD5BB4"/>
    <w:rsid w:val="00D04D79"/>
    <w:rsid w:val="00D073BC"/>
    <w:rsid w:val="00D412F0"/>
    <w:rsid w:val="00D43A10"/>
    <w:rsid w:val="00D56B82"/>
    <w:rsid w:val="00D61B83"/>
    <w:rsid w:val="00D8173D"/>
    <w:rsid w:val="00DA2485"/>
    <w:rsid w:val="00DD65FA"/>
    <w:rsid w:val="00DE29A8"/>
    <w:rsid w:val="00E60450"/>
    <w:rsid w:val="00EA5EBD"/>
    <w:rsid w:val="00F03E33"/>
    <w:rsid w:val="00F15749"/>
    <w:rsid w:val="00F42A36"/>
    <w:rsid w:val="00F83CEB"/>
    <w:rsid w:val="00F86994"/>
    <w:rsid w:val="00FB3746"/>
    <w:rsid w:val="00FD52DA"/>
    <w:rsid w:val="00FF2FC2"/>
    <w:rsid w:val="01A81426"/>
    <w:rsid w:val="026E3B26"/>
    <w:rsid w:val="030786D2"/>
    <w:rsid w:val="030FCE0A"/>
    <w:rsid w:val="03F31307"/>
    <w:rsid w:val="049D5F46"/>
    <w:rsid w:val="05AC69A3"/>
    <w:rsid w:val="06DAB0A0"/>
    <w:rsid w:val="06DFC4DD"/>
    <w:rsid w:val="06E220F6"/>
    <w:rsid w:val="07A5FFF0"/>
    <w:rsid w:val="08147306"/>
    <w:rsid w:val="0848638E"/>
    <w:rsid w:val="0B44E511"/>
    <w:rsid w:val="0C012732"/>
    <w:rsid w:val="0CA2FFE6"/>
    <w:rsid w:val="0CAF8BB1"/>
    <w:rsid w:val="0E139497"/>
    <w:rsid w:val="0F0321C5"/>
    <w:rsid w:val="0F24A953"/>
    <w:rsid w:val="118F9478"/>
    <w:rsid w:val="136A5406"/>
    <w:rsid w:val="1470539D"/>
    <w:rsid w:val="170CD687"/>
    <w:rsid w:val="17BE8987"/>
    <w:rsid w:val="1803982C"/>
    <w:rsid w:val="18331E01"/>
    <w:rsid w:val="192A4D1B"/>
    <w:rsid w:val="19BCD893"/>
    <w:rsid w:val="1A2CBC42"/>
    <w:rsid w:val="1B3890E7"/>
    <w:rsid w:val="1C3D04F9"/>
    <w:rsid w:val="1EAD5698"/>
    <w:rsid w:val="1FDC35FD"/>
    <w:rsid w:val="1FE9EDA5"/>
    <w:rsid w:val="2117D857"/>
    <w:rsid w:val="220C627D"/>
    <w:rsid w:val="22A6E1F7"/>
    <w:rsid w:val="2320419E"/>
    <w:rsid w:val="23AE08AD"/>
    <w:rsid w:val="244550FE"/>
    <w:rsid w:val="27CF3D5F"/>
    <w:rsid w:val="29987CF5"/>
    <w:rsid w:val="2A38BA68"/>
    <w:rsid w:val="2C12E2D3"/>
    <w:rsid w:val="2C4DCE8D"/>
    <w:rsid w:val="2C53BFDB"/>
    <w:rsid w:val="2CE35D2C"/>
    <w:rsid w:val="2DAEB75C"/>
    <w:rsid w:val="2E029B35"/>
    <w:rsid w:val="2E23B079"/>
    <w:rsid w:val="301C1F95"/>
    <w:rsid w:val="30FDB4E1"/>
    <w:rsid w:val="335388D9"/>
    <w:rsid w:val="34626F75"/>
    <w:rsid w:val="347ACC9D"/>
    <w:rsid w:val="34930353"/>
    <w:rsid w:val="3551F1F0"/>
    <w:rsid w:val="35D5B2C5"/>
    <w:rsid w:val="3605EAF0"/>
    <w:rsid w:val="362011F0"/>
    <w:rsid w:val="36280218"/>
    <w:rsid w:val="36DD355A"/>
    <w:rsid w:val="36E36CC8"/>
    <w:rsid w:val="37036D63"/>
    <w:rsid w:val="37BB7534"/>
    <w:rsid w:val="37CD1B8B"/>
    <w:rsid w:val="389E874E"/>
    <w:rsid w:val="38B6FA88"/>
    <w:rsid w:val="38D7959B"/>
    <w:rsid w:val="397B3546"/>
    <w:rsid w:val="39CF7790"/>
    <w:rsid w:val="3BE5E595"/>
    <w:rsid w:val="3C5405B4"/>
    <w:rsid w:val="3C67D737"/>
    <w:rsid w:val="3C8AFCC7"/>
    <w:rsid w:val="3CFDD82F"/>
    <w:rsid w:val="3DD79F5A"/>
    <w:rsid w:val="3F5A1C5B"/>
    <w:rsid w:val="40B60611"/>
    <w:rsid w:val="41852ACA"/>
    <w:rsid w:val="429C2751"/>
    <w:rsid w:val="437B6CB0"/>
    <w:rsid w:val="441C14F2"/>
    <w:rsid w:val="44CD1149"/>
    <w:rsid w:val="47242059"/>
    <w:rsid w:val="4851C9C8"/>
    <w:rsid w:val="48A108E7"/>
    <w:rsid w:val="491B3EC0"/>
    <w:rsid w:val="4ABFC44E"/>
    <w:rsid w:val="4B1887DB"/>
    <w:rsid w:val="4B85FDBF"/>
    <w:rsid w:val="4BBBD4F3"/>
    <w:rsid w:val="4BCBDB5A"/>
    <w:rsid w:val="4BFEB2BA"/>
    <w:rsid w:val="4C13DC7F"/>
    <w:rsid w:val="4CB11A81"/>
    <w:rsid w:val="4D8EAA74"/>
    <w:rsid w:val="4E74DAEF"/>
    <w:rsid w:val="4EC3EB77"/>
    <w:rsid w:val="4F6CA616"/>
    <w:rsid w:val="5080A786"/>
    <w:rsid w:val="51CE40F0"/>
    <w:rsid w:val="51DCBE25"/>
    <w:rsid w:val="525BC709"/>
    <w:rsid w:val="536E2F35"/>
    <w:rsid w:val="54C65268"/>
    <w:rsid w:val="554636D3"/>
    <w:rsid w:val="554FB794"/>
    <w:rsid w:val="56D329CA"/>
    <w:rsid w:val="57604B44"/>
    <w:rsid w:val="5780033D"/>
    <w:rsid w:val="5781BC99"/>
    <w:rsid w:val="58888108"/>
    <w:rsid w:val="59988FF0"/>
    <w:rsid w:val="59E49822"/>
    <w:rsid w:val="5B33CF11"/>
    <w:rsid w:val="5BD0BE2E"/>
    <w:rsid w:val="5D342B0A"/>
    <w:rsid w:val="5F715013"/>
    <w:rsid w:val="5FA72EC9"/>
    <w:rsid w:val="6142CCFC"/>
    <w:rsid w:val="61871CBC"/>
    <w:rsid w:val="618928A5"/>
    <w:rsid w:val="643180E3"/>
    <w:rsid w:val="66A1521C"/>
    <w:rsid w:val="67DCB563"/>
    <w:rsid w:val="68704124"/>
    <w:rsid w:val="68BDF3D9"/>
    <w:rsid w:val="68D8B9A1"/>
    <w:rsid w:val="696A68B3"/>
    <w:rsid w:val="696C393C"/>
    <w:rsid w:val="6A6DB985"/>
    <w:rsid w:val="6AB381B0"/>
    <w:rsid w:val="6AC84336"/>
    <w:rsid w:val="6B3E5D1D"/>
    <w:rsid w:val="6BE05DF5"/>
    <w:rsid w:val="6BF5C1C2"/>
    <w:rsid w:val="6C505B97"/>
    <w:rsid w:val="6CA7B068"/>
    <w:rsid w:val="6D296326"/>
    <w:rsid w:val="6DB6A40D"/>
    <w:rsid w:val="6E730B41"/>
    <w:rsid w:val="6E75A6CD"/>
    <w:rsid w:val="7032E3E4"/>
    <w:rsid w:val="709D79AD"/>
    <w:rsid w:val="71AC4E92"/>
    <w:rsid w:val="71F5E44F"/>
    <w:rsid w:val="72EF0E5C"/>
    <w:rsid w:val="74C9410E"/>
    <w:rsid w:val="752EB5BB"/>
    <w:rsid w:val="76EA1676"/>
    <w:rsid w:val="77816F2C"/>
    <w:rsid w:val="789B8FB3"/>
    <w:rsid w:val="78EA5AF7"/>
    <w:rsid w:val="7A02C483"/>
    <w:rsid w:val="7A956397"/>
    <w:rsid w:val="7D9C6CC0"/>
    <w:rsid w:val="7EC027F9"/>
    <w:rsid w:val="7EEAF166"/>
    <w:rsid w:val="7EF67190"/>
    <w:rsid w:val="7EFF04A1"/>
    <w:rsid w:val="7F9AAE08"/>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177129"/>
  <w15:docId w15:val="{54CDA4E7-5B87-4111-B3E9-1400140DA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heading 1" w:uiPriority="99"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02B24"/>
    <w:pPr>
      <w:spacing w:before="80" w:after="80" w:line="260" w:lineRule="exact"/>
    </w:pPr>
    <w:rPr>
      <w:rFonts w:ascii="Arial" w:hAnsi="Arial"/>
      <w:sz w:val="22"/>
      <w:szCs w:val="24"/>
      <w:lang w:eastAsia="en-US"/>
    </w:rPr>
  </w:style>
  <w:style w:type="paragraph" w:styleId="Heading1">
    <w:name w:val="heading 1"/>
    <w:basedOn w:val="Normal"/>
    <w:next w:val="Normal"/>
    <w:link w:val="Heading1Char"/>
    <w:uiPriority w:val="99"/>
    <w:qFormat/>
    <w:rsid w:val="00F03E33"/>
    <w:pPr>
      <w:spacing w:before="0" w:after="360" w:line="320" w:lineRule="exact"/>
      <w:outlineLvl w:val="0"/>
    </w:pPr>
    <w:rPr>
      <w:rFonts w:eastAsia="Times New Roman" w:cs="Arial"/>
      <w:b/>
      <w:bCs/>
      <w:color w:val="0077E3"/>
      <w:sz w:val="32"/>
    </w:rPr>
  </w:style>
  <w:style w:type="paragraph" w:styleId="Heading2">
    <w:name w:val="heading 2"/>
    <w:basedOn w:val="Normal"/>
    <w:next w:val="Normal"/>
    <w:link w:val="Heading2Char"/>
    <w:rsid w:val="00AE245C"/>
    <w:pPr>
      <w:keepNext/>
      <w:spacing w:before="0" w:after="160"/>
      <w:outlineLvl w:val="1"/>
    </w:pPr>
    <w:rPr>
      <w:rFonts w:eastAsia="Times New Roman"/>
      <w:b/>
      <w:bCs/>
      <w:sz w:val="26"/>
    </w:rPr>
  </w:style>
  <w:style w:type="paragraph" w:styleId="Heading3">
    <w:name w:val="heading 3"/>
    <w:basedOn w:val="Normal"/>
    <w:next w:val="Normal"/>
    <w:link w:val="Heading3Char"/>
    <w:rsid w:val="00F03E33"/>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F03E33"/>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paragraph" w:customStyle="1" w:styleId="Normalbulletlist">
    <w:name w:val="Normal bullet list"/>
    <w:basedOn w:val="Normal"/>
    <w:rsid w:val="00F03E33"/>
    <w:pPr>
      <w:numPr>
        <w:numId w:val="20"/>
      </w:numPr>
    </w:pPr>
    <w:rPr>
      <w:rFonts w:eastAsia="Times New Roman"/>
      <w:bCs/>
    </w:rPr>
  </w:style>
  <w:style w:type="paragraph" w:customStyle="1" w:styleId="Normalbulletsublist">
    <w:name w:val="Normal bullet sublist"/>
    <w:basedOn w:val="Normal"/>
    <w:rsid w:val="00902B24"/>
    <w:pPr>
      <w:contextualSpacing/>
    </w:pPr>
    <w:rPr>
      <w:rFonts w:eastAsia="Times New Roman"/>
      <w:bCs/>
    </w:rPr>
  </w:style>
  <w:style w:type="paragraph" w:customStyle="1" w:styleId="Normalheadingblack">
    <w:name w:val="Normal heading black"/>
    <w:basedOn w:val="Normal"/>
    <w:qFormat/>
    <w:rsid w:val="00902B24"/>
    <w:rPr>
      <w:b/>
    </w:rPr>
  </w:style>
  <w:style w:type="paragraph" w:customStyle="1" w:styleId="Normalheadingred">
    <w:name w:val="Normal heading red"/>
    <w:basedOn w:val="Normal"/>
    <w:qFormat/>
    <w:rsid w:val="00F03E33"/>
    <w:rPr>
      <w:b/>
      <w:color w:val="0077E3"/>
    </w:rPr>
  </w:style>
  <w:style w:type="paragraph" w:customStyle="1" w:styleId="Normalnumberedlist">
    <w:name w:val="Normal numbered list"/>
    <w:basedOn w:val="Normal"/>
    <w:qFormat/>
    <w:rsid w:val="0048500D"/>
    <w:pPr>
      <w:numPr>
        <w:numId w:val="30"/>
      </w:numPr>
      <w:spacing w:before="0" w:after="0"/>
    </w:pPr>
  </w:style>
  <w:style w:type="paragraph" w:customStyle="1" w:styleId="Unittitle">
    <w:name w:val="Unit title"/>
    <w:basedOn w:val="Normal"/>
    <w:rsid w:val="00DE29A8"/>
    <w:pPr>
      <w:spacing w:after="240" w:line="360" w:lineRule="exact"/>
    </w:pPr>
    <w:rPr>
      <w:rFonts w:eastAsia="Times New Roman" w:cs="Arial"/>
      <w:b/>
      <w:sz w:val="32"/>
      <w:szCs w:val="28"/>
    </w:rPr>
  </w:style>
  <w:style w:type="paragraph" w:customStyle="1" w:styleId="Answer">
    <w:name w:val="Answer"/>
    <w:basedOn w:val="Normal"/>
    <w:qFormat/>
    <w:rsid w:val="006E1028"/>
    <w:pPr>
      <w:ind w:left="357"/>
    </w:pPr>
    <w:rPr>
      <w:rFonts w:cs="Arial"/>
      <w:szCs w:val="22"/>
    </w:rPr>
  </w:style>
  <w:style w:type="paragraph" w:customStyle="1" w:styleId="Answernumbered">
    <w:name w:val="Answer numbered"/>
    <w:basedOn w:val="Normalnumberedlist"/>
    <w:qFormat/>
    <w:rsid w:val="00B054EC"/>
    <w:pPr>
      <w:numPr>
        <w:numId w:val="22"/>
      </w:numPr>
    </w:pPr>
  </w:style>
  <w:style w:type="character" w:customStyle="1" w:styleId="Heading3Char">
    <w:name w:val="Heading 3 Char"/>
    <w:link w:val="Heading3"/>
    <w:rsid w:val="00F03E33"/>
    <w:rPr>
      <w:rFonts w:ascii="Arial" w:eastAsia="Times New Roman" w:hAnsi="Arial"/>
      <w:b/>
      <w:bCs/>
      <w:color w:val="64B3E8"/>
      <w:sz w:val="24"/>
      <w:szCs w:val="24"/>
      <w:lang w:eastAsia="en-US"/>
    </w:rPr>
  </w:style>
  <w:style w:type="character" w:customStyle="1" w:styleId="Heading2Char">
    <w:name w:val="Heading 2 Char"/>
    <w:link w:val="Heading2"/>
    <w:rsid w:val="00AE245C"/>
    <w:rPr>
      <w:rFonts w:ascii="Arial" w:eastAsia="Times New Roman" w:hAnsi="Arial"/>
      <w:b/>
      <w:bCs/>
      <w:sz w:val="26"/>
    </w:rPr>
  </w:style>
  <w:style w:type="paragraph" w:styleId="Header">
    <w:name w:val="header"/>
    <w:basedOn w:val="Normal"/>
    <w:link w:val="HeaderChar"/>
    <w:rsid w:val="00BE2C21"/>
    <w:pPr>
      <w:tabs>
        <w:tab w:val="center" w:pos="4320"/>
        <w:tab w:val="right" w:pos="8640"/>
      </w:tabs>
      <w:spacing w:before="0" w:after="0" w:line="240" w:lineRule="auto"/>
    </w:pPr>
  </w:style>
  <w:style w:type="character" w:customStyle="1" w:styleId="HeaderChar">
    <w:name w:val="Header Char"/>
    <w:link w:val="Header"/>
    <w:rsid w:val="00BE2C21"/>
    <w:rPr>
      <w:rFonts w:ascii="Arial" w:hAnsi="Arial"/>
      <w:sz w:val="22"/>
    </w:rPr>
  </w:style>
  <w:style w:type="paragraph" w:styleId="BalloonText">
    <w:name w:val="Balloon Text"/>
    <w:basedOn w:val="Normal"/>
    <w:link w:val="BalloonTextChar"/>
    <w:rsid w:val="000033BD"/>
    <w:pPr>
      <w:spacing w:before="0" w:after="0" w:line="240" w:lineRule="auto"/>
    </w:pPr>
    <w:rPr>
      <w:rFonts w:ascii="Tahoma" w:hAnsi="Tahoma" w:cs="Tahoma"/>
      <w:sz w:val="16"/>
      <w:szCs w:val="16"/>
    </w:rPr>
  </w:style>
  <w:style w:type="character" w:customStyle="1" w:styleId="BalloonTextChar">
    <w:name w:val="Balloon Text Char"/>
    <w:link w:val="BalloonText"/>
    <w:rsid w:val="000033BD"/>
    <w:rPr>
      <w:rFonts w:ascii="Tahoma" w:hAnsi="Tahoma" w:cs="Tahoma"/>
      <w:sz w:val="16"/>
      <w:szCs w:val="16"/>
    </w:rPr>
  </w:style>
  <w:style w:type="paragraph" w:styleId="NormalWeb">
    <w:name w:val="Normal (Web)"/>
    <w:basedOn w:val="Normal"/>
    <w:uiPriority w:val="99"/>
    <w:semiHidden/>
    <w:unhideWhenUsed/>
    <w:rsid w:val="00A60089"/>
    <w:pPr>
      <w:spacing w:before="100" w:beforeAutospacing="1" w:after="100" w:afterAutospacing="1" w:line="240" w:lineRule="auto"/>
    </w:pPr>
    <w:rPr>
      <w:rFonts w:ascii="Times New Roman" w:eastAsia="Times New Roman" w:hAnsi="Times New Roman"/>
      <w:sz w:val="24"/>
      <w:lang w:eastAsia="en-GB"/>
    </w:rPr>
  </w:style>
  <w:style w:type="character" w:styleId="Strong">
    <w:name w:val="Strong"/>
    <w:basedOn w:val="DefaultParagraphFont"/>
    <w:uiPriority w:val="22"/>
    <w:qFormat/>
    <w:rsid w:val="00A60089"/>
    <w:rPr>
      <w:b/>
      <w:bCs/>
    </w:rPr>
  </w:style>
  <w:style w:type="character" w:styleId="Hyperlink">
    <w:name w:val="Hyperlink"/>
    <w:basedOn w:val="DefaultParagraphFont"/>
    <w:uiPriority w:val="99"/>
    <w:semiHidden/>
    <w:unhideWhenUsed/>
    <w:rsid w:val="00A60089"/>
    <w:rPr>
      <w:color w:val="0000FF"/>
      <w:u w:val="single"/>
    </w:rPr>
  </w:style>
  <w:style w:type="paragraph" w:styleId="ListParagraph">
    <w:name w:val="List Paragraph"/>
    <w:basedOn w:val="Normal"/>
    <w:rsid w:val="00243CCB"/>
    <w:pPr>
      <w:ind w:left="720"/>
      <w:contextualSpacing/>
    </w:pPr>
  </w:style>
  <w:style w:type="paragraph" w:customStyle="1" w:styleId="outcome06">
    <w:name w:val="outcome 06"/>
    <w:basedOn w:val="Normal"/>
    <w:next w:val="Normal"/>
    <w:rsid w:val="00CD5BB4"/>
    <w:pPr>
      <w:spacing w:before="40" w:after="40" w:line="240" w:lineRule="auto"/>
    </w:pPr>
    <w:rPr>
      <w:rFonts w:ascii="CongressSans" w:eastAsia="Times New Roman" w:hAnsi="CongressSans"/>
    </w:rPr>
  </w:style>
  <w:style w:type="paragraph" w:customStyle="1" w:styleId="UnitLO">
    <w:name w:val="Unit LO"/>
    <w:basedOn w:val="Normal"/>
    <w:next w:val="Normal"/>
    <w:rsid w:val="00CD5BB4"/>
    <w:pPr>
      <w:numPr>
        <w:numId w:val="42"/>
      </w:numPr>
      <w:tabs>
        <w:tab w:val="left" w:pos="397"/>
      </w:tabs>
      <w:spacing w:before="40" w:after="40" w:line="240" w:lineRule="auto"/>
    </w:pPr>
    <w:rPr>
      <w:rFonts w:ascii="CongressSans" w:eastAsia="Times New Roman" w:hAnsi="CongressSans" w:cs="CongressSans"/>
      <w:szCs w:val="22"/>
      <w:lang w:val="en-US"/>
    </w:rPr>
  </w:style>
  <w:style w:type="paragraph" w:customStyle="1" w:styleId="UnitLO-AC">
    <w:name w:val="Unit LO-AC"/>
    <w:basedOn w:val="UnitLO"/>
    <w:link w:val="UnitLO-ACCharChar"/>
    <w:rsid w:val="00CD5BB4"/>
    <w:pPr>
      <w:numPr>
        <w:ilvl w:val="1"/>
      </w:numPr>
      <w:tabs>
        <w:tab w:val="clear" w:pos="397"/>
      </w:tabs>
    </w:pPr>
  </w:style>
  <w:style w:type="character" w:customStyle="1" w:styleId="UnitLO-ACCharChar">
    <w:name w:val="Unit LO-AC Char Char"/>
    <w:link w:val="UnitLO-AC"/>
    <w:locked/>
    <w:rsid w:val="00CD5BB4"/>
    <w:rPr>
      <w:rFonts w:ascii="CongressSans" w:eastAsia="Times New Roman" w:hAnsi="CongressSans" w:cs="CongressSans"/>
      <w:sz w:val="22"/>
      <w:szCs w:val="22"/>
      <w:lang w:val="en-US" w:eastAsia="en-US"/>
    </w:rPr>
  </w:style>
  <w:style w:type="paragraph" w:customStyle="1" w:styleId="UnitLO-AC2">
    <w:name w:val="Unit LO-AC2"/>
    <w:basedOn w:val="UnitLO-AC"/>
    <w:rsid w:val="00CD5BB4"/>
    <w:pPr>
      <w:numPr>
        <w:ilvl w:val="2"/>
      </w:numPr>
      <w:tabs>
        <w:tab w:val="clear" w:pos="964"/>
      </w:tabs>
      <w:ind w:left="2160" w:hanging="360"/>
    </w:pPr>
  </w:style>
  <w:style w:type="numbering" w:customStyle="1" w:styleId="StyleBulleted">
    <w:name w:val="Style Bulleted"/>
    <w:basedOn w:val="NoList"/>
    <w:rsid w:val="00CD5BB4"/>
    <w:pPr>
      <w:numPr>
        <w:numId w:val="43"/>
      </w:numPr>
    </w:pPr>
  </w:style>
  <w:style w:type="paragraph" w:styleId="NoSpacing">
    <w:name w:val="No Spacing"/>
    <w:uiPriority w:val="1"/>
    <w:qFormat/>
    <w:rsid w:val="00D61B83"/>
    <w:rPr>
      <w:rFonts w:ascii="CongressSans" w:eastAsia="Times New Roman" w:hAnsi="CongressSans"/>
      <w:sz w:val="22"/>
      <w:szCs w:val="24"/>
      <w:lang w:eastAsia="en-US"/>
    </w:rPr>
  </w:style>
  <w:style w:type="paragraph" w:customStyle="1" w:styleId="H1Unit">
    <w:name w:val="H1 Unit"/>
    <w:basedOn w:val="Heading1"/>
    <w:next w:val="Normal"/>
    <w:rsid w:val="00930403"/>
    <w:pPr>
      <w:keepNext/>
      <w:keepLines/>
      <w:tabs>
        <w:tab w:val="left" w:pos="2268"/>
      </w:tabs>
      <w:spacing w:after="60" w:line="240" w:lineRule="auto"/>
      <w:ind w:left="2268" w:hanging="2268"/>
    </w:pPr>
    <w:rPr>
      <w:rFonts w:ascii="CongressSans" w:hAnsi="CongressSans"/>
      <w:color w:val="auto"/>
      <w:kern w:val="32"/>
      <w:szCs w:val="32"/>
    </w:rPr>
  </w:style>
  <w:style w:type="paragraph" w:styleId="ListContinue2">
    <w:name w:val="List Continue 2"/>
    <w:basedOn w:val="Normal"/>
    <w:rsid w:val="004145CA"/>
    <w:pPr>
      <w:spacing w:before="40" w:after="120" w:line="240" w:lineRule="auto"/>
      <w:ind w:left="566"/>
    </w:pPr>
    <w:rPr>
      <w:rFonts w:ascii="CongressSans" w:eastAsia="Times New Roman" w:hAnsi="CongressSans"/>
    </w:rPr>
  </w:style>
  <w:style w:type="table" w:styleId="TableGrid">
    <w:name w:val="Table Grid"/>
    <w:basedOn w:val="TableNormal"/>
    <w:uiPriority w:val="39"/>
    <w:rsid w:val="00AA0E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semiHidden/>
    <w:rsid w:val="001259FF"/>
    <w:pPr>
      <w:spacing w:before="0" w:after="0" w:line="240" w:lineRule="auto"/>
    </w:pPr>
    <w:rPr>
      <w:rFonts w:ascii="Comic Sans MS" w:eastAsia="Times New Roman" w:hAnsi="Comic Sans MS"/>
      <w:sz w:val="24"/>
      <w:szCs w:val="20"/>
    </w:rPr>
  </w:style>
  <w:style w:type="character" w:customStyle="1" w:styleId="BodyTextChar">
    <w:name w:val="Body Text Char"/>
    <w:basedOn w:val="DefaultParagraphFont"/>
    <w:link w:val="BodyText"/>
    <w:semiHidden/>
    <w:rsid w:val="001259FF"/>
    <w:rPr>
      <w:rFonts w:ascii="Comic Sans MS" w:eastAsia="Times New Roman" w:hAnsi="Comic Sans MS"/>
      <w:sz w:val="24"/>
      <w:lang w:eastAsia="en-US"/>
    </w:rPr>
  </w:style>
  <w:style w:type="paragraph" w:styleId="HTMLPreformatted">
    <w:name w:val="HTML Preformatted"/>
    <w:basedOn w:val="Normal"/>
    <w:link w:val="HTMLPreformattedChar"/>
    <w:uiPriority w:val="99"/>
    <w:unhideWhenUsed/>
    <w:rsid w:val="00FB3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heme="minorHAnsi"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FB3746"/>
    <w:rPr>
      <w:rFonts w:ascii="Courier New" w:eastAsiaTheme="minorHAnsi" w:hAnsi="Courier New" w:cs="Courier New"/>
    </w:rPr>
  </w:style>
  <w:style w:type="character" w:styleId="CommentReference">
    <w:name w:val="annotation reference"/>
    <w:basedOn w:val="DefaultParagraphFont"/>
    <w:semiHidden/>
    <w:unhideWhenUsed/>
    <w:rsid w:val="00DD65FA"/>
    <w:rPr>
      <w:sz w:val="16"/>
      <w:szCs w:val="16"/>
    </w:rPr>
  </w:style>
  <w:style w:type="paragraph" w:styleId="CommentText">
    <w:name w:val="annotation text"/>
    <w:basedOn w:val="Normal"/>
    <w:link w:val="CommentTextChar"/>
    <w:semiHidden/>
    <w:unhideWhenUsed/>
    <w:rsid w:val="00DD65FA"/>
    <w:pPr>
      <w:spacing w:line="240" w:lineRule="auto"/>
    </w:pPr>
    <w:rPr>
      <w:sz w:val="20"/>
      <w:szCs w:val="20"/>
    </w:rPr>
  </w:style>
  <w:style w:type="character" w:customStyle="1" w:styleId="CommentTextChar">
    <w:name w:val="Comment Text Char"/>
    <w:basedOn w:val="DefaultParagraphFont"/>
    <w:link w:val="CommentText"/>
    <w:semiHidden/>
    <w:rsid w:val="00DD65FA"/>
    <w:rPr>
      <w:rFonts w:ascii="Arial" w:hAnsi="Arial"/>
      <w:lang w:eastAsia="en-US"/>
    </w:rPr>
  </w:style>
  <w:style w:type="paragraph" w:styleId="CommentSubject">
    <w:name w:val="annotation subject"/>
    <w:basedOn w:val="CommentText"/>
    <w:next w:val="CommentText"/>
    <w:link w:val="CommentSubjectChar"/>
    <w:semiHidden/>
    <w:unhideWhenUsed/>
    <w:rsid w:val="00DD65FA"/>
    <w:rPr>
      <w:b/>
      <w:bCs/>
    </w:rPr>
  </w:style>
  <w:style w:type="character" w:customStyle="1" w:styleId="CommentSubjectChar">
    <w:name w:val="Comment Subject Char"/>
    <w:basedOn w:val="CommentTextChar"/>
    <w:link w:val="CommentSubject"/>
    <w:semiHidden/>
    <w:rsid w:val="00DD65FA"/>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80471">
      <w:bodyDiv w:val="1"/>
      <w:marLeft w:val="0"/>
      <w:marRight w:val="0"/>
      <w:marTop w:val="0"/>
      <w:marBottom w:val="0"/>
      <w:divBdr>
        <w:top w:val="none" w:sz="0" w:space="0" w:color="auto"/>
        <w:left w:val="none" w:sz="0" w:space="0" w:color="auto"/>
        <w:bottom w:val="none" w:sz="0" w:space="0" w:color="auto"/>
        <w:right w:val="none" w:sz="0" w:space="0" w:color="auto"/>
      </w:divBdr>
    </w:div>
    <w:div w:id="389155548">
      <w:bodyDiv w:val="1"/>
      <w:marLeft w:val="0"/>
      <w:marRight w:val="0"/>
      <w:marTop w:val="0"/>
      <w:marBottom w:val="0"/>
      <w:divBdr>
        <w:top w:val="none" w:sz="0" w:space="0" w:color="auto"/>
        <w:left w:val="none" w:sz="0" w:space="0" w:color="auto"/>
        <w:bottom w:val="none" w:sz="0" w:space="0" w:color="auto"/>
        <w:right w:val="none" w:sz="0" w:space="0" w:color="auto"/>
      </w:divBdr>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
    <w:div w:id="1596816603">
      <w:bodyDiv w:val="1"/>
      <w:marLeft w:val="0"/>
      <w:marRight w:val="0"/>
      <w:marTop w:val="0"/>
      <w:marBottom w:val="0"/>
      <w:divBdr>
        <w:top w:val="none" w:sz="0" w:space="0" w:color="auto"/>
        <w:left w:val="none" w:sz="0" w:space="0" w:color="auto"/>
        <w:bottom w:val="none" w:sz="0" w:space="0" w:color="auto"/>
        <w:right w:val="none" w:sz="0" w:space="0" w:color="auto"/>
      </w:divBdr>
    </w:div>
    <w:div w:id="1831557179">
      <w:bodyDiv w:val="1"/>
      <w:marLeft w:val="0"/>
      <w:marRight w:val="0"/>
      <w:marTop w:val="0"/>
      <w:marBottom w:val="0"/>
      <w:divBdr>
        <w:top w:val="none" w:sz="0" w:space="0" w:color="auto"/>
        <w:left w:val="none" w:sz="0" w:space="0" w:color="auto"/>
        <w:bottom w:val="none" w:sz="0" w:space="0" w:color="auto"/>
        <w:right w:val="none" w:sz="0" w:space="0" w:color="auto"/>
      </w:divBdr>
    </w:div>
    <w:div w:id="2074427305">
      <w:bodyDiv w:val="1"/>
      <w:marLeft w:val="0"/>
      <w:marRight w:val="0"/>
      <w:marTop w:val="0"/>
      <w:marBottom w:val="0"/>
      <w:divBdr>
        <w:top w:val="none" w:sz="0" w:space="0" w:color="auto"/>
        <w:left w:val="none" w:sz="0" w:space="0" w:color="auto"/>
        <w:bottom w:val="none" w:sz="0" w:space="0" w:color="auto"/>
        <w:right w:val="none" w:sz="0" w:space="0" w:color="auto"/>
      </w:divBdr>
    </w:div>
    <w:div w:id="211362548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E7D38-9D1E-4CC9-A595-3B8227051A4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8E5621-1EA9-478D-8A77-6AF4C685B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5355AF-B94F-4F4F-9400-F1D6E1CFAD7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367</Words>
  <Characters>2093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Linda Mellor</cp:lastModifiedBy>
  <cp:revision>12</cp:revision>
  <cp:lastPrinted>2013-05-15T12:05:00Z</cp:lastPrinted>
  <dcterms:created xsi:type="dcterms:W3CDTF">2020-06-11T16:30:00Z</dcterms:created>
  <dcterms:modified xsi:type="dcterms:W3CDTF">2021-03-03T14:36:00Z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