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130D2" w14:textId="77777777" w:rsidR="00213F3E" w:rsidRPr="007F05E6" w:rsidRDefault="00213F3E" w:rsidP="00213F3E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101582BB" w:rsidR="00483346" w:rsidRPr="008C3561" w:rsidRDefault="00474F67" w:rsidP="008C3561">
      <w:pPr>
        <w:pStyle w:val="Heading1"/>
      </w:pPr>
      <w:r w:rsidRPr="00692A45">
        <w:t xml:space="preserve">Worksheet </w:t>
      </w:r>
      <w:r w:rsidR="00A91187">
        <w:t>17</w:t>
      </w:r>
      <w:r w:rsidRPr="00692A45">
        <w:t xml:space="preserve">: </w:t>
      </w:r>
      <w:r w:rsidR="002A6DB8">
        <w:t xml:space="preserve">Preparing the work area </w:t>
      </w:r>
      <w:r w:rsidR="008367E6">
        <w:t xml:space="preserve">– </w:t>
      </w:r>
      <w:r w:rsidR="00E17483">
        <w:t>safety</w:t>
      </w:r>
      <w:r w:rsidRPr="00692A45">
        <w:t xml:space="preserve"> (</w:t>
      </w:r>
      <w:r w:rsidR="00B53F9C">
        <w:t>t</w:t>
      </w:r>
      <w:r w:rsidR="000F2491">
        <w:t>utor</w:t>
      </w:r>
      <w:r w:rsidRPr="00692A45">
        <w:t>)</w:t>
      </w:r>
    </w:p>
    <w:p w14:paraId="1B0C7A83" w14:textId="1680FF75" w:rsidR="00C13194" w:rsidRDefault="00B94A0C" w:rsidP="00E60C8B">
      <w:pPr>
        <w:pStyle w:val="Normalnumberedlist"/>
        <w:numPr>
          <w:ilvl w:val="0"/>
          <w:numId w:val="0"/>
        </w:numPr>
      </w:pPr>
      <w:r>
        <w:t xml:space="preserve">Work in small groups </w:t>
      </w:r>
      <w:r w:rsidR="00BF5B01">
        <w:t xml:space="preserve">and </w:t>
      </w:r>
      <w:r w:rsidR="001A201F">
        <w:t>write a description</w:t>
      </w:r>
      <w:r w:rsidR="00BF5B01">
        <w:t xml:space="preserve"> of a hazardous</w:t>
      </w:r>
      <w:r w:rsidR="001F2B88">
        <w:t xml:space="preserve"> situation that could develop on site. (</w:t>
      </w:r>
      <w:r w:rsidR="00C13194">
        <w:t>For example, the</w:t>
      </w:r>
      <w:r w:rsidR="001F2B88">
        <w:t xml:space="preserve"> collapse of scaffold, </w:t>
      </w:r>
      <w:r w:rsidR="00A93B5E">
        <w:t>br</w:t>
      </w:r>
      <w:r w:rsidR="00DC335E">
        <w:t>ick stack</w:t>
      </w:r>
      <w:r w:rsidR="001A201F">
        <w:t>s</w:t>
      </w:r>
      <w:r w:rsidR="00DC335E">
        <w:t xml:space="preserve"> falling over</w:t>
      </w:r>
      <w:r w:rsidR="001A201F">
        <w:t xml:space="preserve">, </w:t>
      </w:r>
      <w:r w:rsidR="00B326DE">
        <w:t>machines moving close to workers</w:t>
      </w:r>
      <w:r w:rsidR="00C13194">
        <w:t>,</w:t>
      </w:r>
      <w:r w:rsidR="00DC335E">
        <w:t xml:space="preserve"> etc.)</w:t>
      </w:r>
    </w:p>
    <w:p w14:paraId="333B47A0" w14:textId="77777777" w:rsidR="00C13194" w:rsidRDefault="00C13194" w:rsidP="00C13194">
      <w:pPr>
        <w:pStyle w:val="Normalnumberedlist"/>
        <w:numPr>
          <w:ilvl w:val="0"/>
          <w:numId w:val="0"/>
        </w:numPr>
        <w:ind w:left="357"/>
      </w:pPr>
    </w:p>
    <w:p w14:paraId="58791485" w14:textId="5504C5C4" w:rsidR="00DC335E" w:rsidRDefault="00C13194" w:rsidP="00E60C8B">
      <w:r>
        <w:t xml:space="preserve">Swap </w:t>
      </w:r>
      <w:r w:rsidR="00295CF6">
        <w:t xml:space="preserve">your </w:t>
      </w:r>
      <w:r w:rsidR="00D611A0">
        <w:t xml:space="preserve">hazard </w:t>
      </w:r>
      <w:r w:rsidR="00295CF6">
        <w:t xml:space="preserve">description with another group </w:t>
      </w:r>
      <w:r w:rsidR="00D611A0">
        <w:t xml:space="preserve">in the class </w:t>
      </w:r>
      <w:r w:rsidR="00295CF6">
        <w:t xml:space="preserve">and </w:t>
      </w:r>
      <w:r w:rsidR="007D2A55">
        <w:t xml:space="preserve">write a risk assessment to </w:t>
      </w:r>
      <w:r w:rsidR="00581457">
        <w:t>manage the hazard.</w:t>
      </w:r>
      <w:r w:rsidR="006A3D3B">
        <w:t xml:space="preserve"> </w:t>
      </w:r>
      <w:r w:rsidR="00C46EF9">
        <w:t>Set out</w:t>
      </w:r>
      <w:r w:rsidR="00036928">
        <w:t xml:space="preserve"> your risk assessment as a table.</w:t>
      </w:r>
    </w:p>
    <w:p w14:paraId="250B6CF8" w14:textId="42601AB2" w:rsidR="00295CF6" w:rsidRDefault="00295CF6" w:rsidP="005E1456">
      <w:pPr>
        <w:pStyle w:val="Answer"/>
      </w:pPr>
    </w:p>
    <w:p w14:paraId="1F069816" w14:textId="3323C15A" w:rsidR="00DC335E" w:rsidRPr="00581457" w:rsidRDefault="00A71157" w:rsidP="00E60C8B">
      <w:r>
        <w:t xml:space="preserve">When you write your risk assessment, use the following </w:t>
      </w:r>
      <w:r w:rsidR="00EF2489">
        <w:t xml:space="preserve">guidance </w:t>
      </w:r>
      <w:r>
        <w:t xml:space="preserve">points to </w:t>
      </w:r>
      <w:r w:rsidR="00EF2489">
        <w:t>set it out</w:t>
      </w:r>
      <w:r w:rsidR="00C13194">
        <w:t>.</w:t>
      </w:r>
    </w:p>
    <w:p w14:paraId="38ADD6F7" w14:textId="7DBD68AB" w:rsidR="005E1456" w:rsidRPr="00C13194" w:rsidRDefault="00C13194" w:rsidP="00E60C8B">
      <w:pPr>
        <w:pStyle w:val="Normalnumberedlist"/>
      </w:pPr>
      <w:r>
        <w:t>I</w:t>
      </w:r>
      <w:r w:rsidRPr="00C13194">
        <w:t xml:space="preserve">dentify </w:t>
      </w:r>
      <w:r w:rsidR="00A657AE" w:rsidRPr="00C13194">
        <w:t>the hazard</w:t>
      </w:r>
      <w:r>
        <w:t>.</w:t>
      </w:r>
    </w:p>
    <w:p w14:paraId="001C8EC3" w14:textId="66655331" w:rsidR="005E1456" w:rsidRPr="00C13194" w:rsidRDefault="00C13194" w:rsidP="00E60C8B">
      <w:pPr>
        <w:pStyle w:val="Normalnumberedlist"/>
      </w:pPr>
      <w:r>
        <w:t>I</w:t>
      </w:r>
      <w:r w:rsidRPr="00C13194">
        <w:t xml:space="preserve">dentify </w:t>
      </w:r>
      <w:r w:rsidR="0096695F" w:rsidRPr="00C13194">
        <w:t>who might be at risk and how</w:t>
      </w:r>
      <w:r>
        <w:t>.</w:t>
      </w:r>
    </w:p>
    <w:p w14:paraId="629D77D3" w14:textId="10CACB0F" w:rsidR="005E1456" w:rsidRPr="00C13194" w:rsidRDefault="0096695F" w:rsidP="00E60C8B">
      <w:pPr>
        <w:pStyle w:val="Normalnumberedlist"/>
      </w:pPr>
      <w:r w:rsidRPr="00C13194">
        <w:t>Evaluate the ris</w:t>
      </w:r>
      <w:r w:rsidR="005C5538" w:rsidRPr="00C13194">
        <w:t>k and decide on the action needed to reduce or remove it</w:t>
      </w:r>
      <w:r w:rsidR="00B77FCC">
        <w:t>.</w:t>
      </w:r>
    </w:p>
    <w:p w14:paraId="4E0AC134" w14:textId="4EDCA6D6" w:rsidR="005E1456" w:rsidRPr="00C13194" w:rsidRDefault="005C5538" w:rsidP="00E60C8B">
      <w:pPr>
        <w:pStyle w:val="Normalnumberedlist"/>
      </w:pPr>
      <w:r w:rsidRPr="00C13194">
        <w:t xml:space="preserve">Record </w:t>
      </w:r>
      <w:r w:rsidR="009030B5" w:rsidRPr="00C13194">
        <w:t>the findings</w:t>
      </w:r>
      <w:r w:rsidR="00B77FCC">
        <w:t>.</w:t>
      </w:r>
    </w:p>
    <w:p w14:paraId="3595C370" w14:textId="01F935EA" w:rsidR="00581457" w:rsidRPr="00C13194" w:rsidRDefault="001E45FA" w:rsidP="00E60C8B">
      <w:pPr>
        <w:pStyle w:val="Normalnumberedlist"/>
      </w:pPr>
      <w:r w:rsidRPr="00C13194">
        <w:t>Allow for review of the findings periodically</w:t>
      </w:r>
      <w:r w:rsidR="00B77FCC">
        <w:t>.</w:t>
      </w:r>
    </w:p>
    <w:p w14:paraId="1D675158" w14:textId="77777777" w:rsidR="00EF1383" w:rsidRDefault="00EF1383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2D2FDC40" w14:textId="76C302B8" w:rsidR="00044FB5" w:rsidRPr="00E0052A" w:rsidRDefault="00E0052A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 xml:space="preserve">Tutor to </w:t>
      </w:r>
      <w:r w:rsidR="00EF1383">
        <w:rPr>
          <w:color w:val="FF0000"/>
        </w:rPr>
        <w:t xml:space="preserve">review and feedback on </w:t>
      </w:r>
      <w:r>
        <w:rPr>
          <w:color w:val="FF0000"/>
        </w:rPr>
        <w:t>risk assessment</w:t>
      </w:r>
      <w:r w:rsidR="006458E8">
        <w:rPr>
          <w:color w:val="FF0000"/>
        </w:rPr>
        <w:t>s</w:t>
      </w:r>
      <w:r>
        <w:rPr>
          <w:color w:val="FF0000"/>
        </w:rPr>
        <w:t xml:space="preserve"> produced by learners</w:t>
      </w:r>
      <w:r w:rsidR="00EF1383">
        <w:rPr>
          <w:color w:val="FF0000"/>
        </w:rPr>
        <w:t>.</w:t>
      </w:r>
    </w:p>
    <w:sectPr w:rsidR="00044FB5" w:rsidRPr="00E0052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45F3E" w14:textId="77777777" w:rsidR="00A159D4" w:rsidRDefault="00A159D4">
      <w:pPr>
        <w:spacing w:before="0" w:after="0"/>
      </w:pPr>
      <w:r>
        <w:separator/>
      </w:r>
    </w:p>
  </w:endnote>
  <w:endnote w:type="continuationSeparator" w:id="0">
    <w:p w14:paraId="2FC7FDB7" w14:textId="77777777" w:rsidR="00A159D4" w:rsidRDefault="00A159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816F19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1319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325E1" w14:textId="77777777" w:rsidR="00A159D4" w:rsidRDefault="00A159D4">
      <w:pPr>
        <w:spacing w:before="0" w:after="0"/>
      </w:pPr>
      <w:r>
        <w:separator/>
      </w:r>
    </w:p>
  </w:footnote>
  <w:footnote w:type="continuationSeparator" w:id="0">
    <w:p w14:paraId="3B6A9043" w14:textId="77777777" w:rsidR="00A159D4" w:rsidRDefault="00A159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C482DE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326A119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17466A" w:rsidRPr="006561A4">
      <w:rPr>
        <w:b/>
        <w:bCs/>
        <w:sz w:val="28"/>
        <w:szCs w:val="28"/>
      </w:rPr>
      <w:t xml:space="preserve">Construction and Building </w:t>
    </w:r>
    <w:r w:rsidR="00990F2B">
      <w:rPr>
        <w:b/>
        <w:bCs/>
        <w:sz w:val="28"/>
        <w:szCs w:val="28"/>
      </w:rPr>
      <w:br/>
    </w:r>
    <w:r w:rsidR="0017466A" w:rsidRPr="006561A4">
      <w:rPr>
        <w:b/>
        <w:bCs/>
        <w:sz w:val="28"/>
        <w:szCs w:val="28"/>
      </w:rPr>
      <w:t xml:space="preserve">Services </w:t>
    </w:r>
    <w:proofErr w:type="gramStart"/>
    <w:r w:rsidR="0017466A" w:rsidRPr="006561A4">
      <w:rPr>
        <w:b/>
        <w:bCs/>
        <w:sz w:val="28"/>
        <w:szCs w:val="28"/>
      </w:rPr>
      <w:t>Engineering</w:t>
    </w:r>
    <w:proofErr w:type="gramEnd"/>
    <w:r w:rsidR="0017466A" w:rsidRPr="00D42CEB" w:rsidDel="0017466A">
      <w:rPr>
        <w:b/>
        <w:bCs/>
        <w:sz w:val="28"/>
        <w:szCs w:val="28"/>
      </w:rPr>
      <w:t xml:space="preserve"> </w:t>
    </w:r>
  </w:p>
  <w:p w14:paraId="6D5BF42A" w14:textId="44D1EB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20D99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13F3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A91187">
      <w:rPr>
        <w:color w:val="0077E3"/>
        <w:sz w:val="24"/>
        <w:szCs w:val="28"/>
      </w:rPr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3A29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F3888"/>
    <w:multiLevelType w:val="multilevel"/>
    <w:tmpl w:val="FDB80F68"/>
    <w:lvl w:ilvl="0">
      <w:start w:val="1"/>
      <w:numFmt w:val="decimal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9"/>
  </w:num>
  <w:num w:numId="3">
    <w:abstractNumId w:val="27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1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36928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491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66A"/>
    <w:rsid w:val="0017486F"/>
    <w:rsid w:val="0018157F"/>
    <w:rsid w:val="00192968"/>
    <w:rsid w:val="0019491D"/>
    <w:rsid w:val="00194BAD"/>
    <w:rsid w:val="001A201F"/>
    <w:rsid w:val="001D6BD9"/>
    <w:rsid w:val="001E45FA"/>
    <w:rsid w:val="001E71C5"/>
    <w:rsid w:val="001E7D4C"/>
    <w:rsid w:val="001F2B88"/>
    <w:rsid w:val="001F394D"/>
    <w:rsid w:val="001F6337"/>
    <w:rsid w:val="001F74AD"/>
    <w:rsid w:val="001F7CC0"/>
    <w:rsid w:val="0020227B"/>
    <w:rsid w:val="002024C6"/>
    <w:rsid w:val="00213F3E"/>
    <w:rsid w:val="00266208"/>
    <w:rsid w:val="00287013"/>
    <w:rsid w:val="0029197C"/>
    <w:rsid w:val="002955ED"/>
    <w:rsid w:val="00295CF6"/>
    <w:rsid w:val="002A6DB8"/>
    <w:rsid w:val="002B72B0"/>
    <w:rsid w:val="002C7B5A"/>
    <w:rsid w:val="002D052A"/>
    <w:rsid w:val="002D07A8"/>
    <w:rsid w:val="002D1D21"/>
    <w:rsid w:val="002E7A76"/>
    <w:rsid w:val="003321E9"/>
    <w:rsid w:val="003405EA"/>
    <w:rsid w:val="003A36C0"/>
    <w:rsid w:val="003C0D31"/>
    <w:rsid w:val="003C4EE7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1457"/>
    <w:rsid w:val="00587889"/>
    <w:rsid w:val="005B2261"/>
    <w:rsid w:val="005C5538"/>
    <w:rsid w:val="005E1456"/>
    <w:rsid w:val="006102C9"/>
    <w:rsid w:val="006135C0"/>
    <w:rsid w:val="00630238"/>
    <w:rsid w:val="00640757"/>
    <w:rsid w:val="0064349E"/>
    <w:rsid w:val="006458E8"/>
    <w:rsid w:val="006642FD"/>
    <w:rsid w:val="00664845"/>
    <w:rsid w:val="006807B0"/>
    <w:rsid w:val="00691B95"/>
    <w:rsid w:val="0069356F"/>
    <w:rsid w:val="006955BE"/>
    <w:rsid w:val="006A3D3B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D2A55"/>
    <w:rsid w:val="007E5615"/>
    <w:rsid w:val="007E7174"/>
    <w:rsid w:val="008367E6"/>
    <w:rsid w:val="008416F6"/>
    <w:rsid w:val="0086435D"/>
    <w:rsid w:val="00865496"/>
    <w:rsid w:val="00886267"/>
    <w:rsid w:val="00891B82"/>
    <w:rsid w:val="008C1F1C"/>
    <w:rsid w:val="008C3561"/>
    <w:rsid w:val="009030B5"/>
    <w:rsid w:val="0090487F"/>
    <w:rsid w:val="0093575E"/>
    <w:rsid w:val="00940857"/>
    <w:rsid w:val="0096695F"/>
    <w:rsid w:val="00990F2B"/>
    <w:rsid w:val="009913DE"/>
    <w:rsid w:val="009975A0"/>
    <w:rsid w:val="009A78AE"/>
    <w:rsid w:val="009C5C6E"/>
    <w:rsid w:val="009D5F96"/>
    <w:rsid w:val="009F5E08"/>
    <w:rsid w:val="00A01183"/>
    <w:rsid w:val="00A111E9"/>
    <w:rsid w:val="00A159D4"/>
    <w:rsid w:val="00A17705"/>
    <w:rsid w:val="00A2454C"/>
    <w:rsid w:val="00A5264A"/>
    <w:rsid w:val="00A657AE"/>
    <w:rsid w:val="00A71157"/>
    <w:rsid w:val="00A91187"/>
    <w:rsid w:val="00A93B5E"/>
    <w:rsid w:val="00A97E6C"/>
    <w:rsid w:val="00AB39C8"/>
    <w:rsid w:val="00AE245C"/>
    <w:rsid w:val="00AF54F2"/>
    <w:rsid w:val="00B054EC"/>
    <w:rsid w:val="00B326DE"/>
    <w:rsid w:val="00B418C5"/>
    <w:rsid w:val="00B44C99"/>
    <w:rsid w:val="00B44F67"/>
    <w:rsid w:val="00B53F9C"/>
    <w:rsid w:val="00B62710"/>
    <w:rsid w:val="00B67895"/>
    <w:rsid w:val="00B77FCC"/>
    <w:rsid w:val="00B94A0C"/>
    <w:rsid w:val="00BA16BA"/>
    <w:rsid w:val="00BA56B2"/>
    <w:rsid w:val="00BA7395"/>
    <w:rsid w:val="00BB7283"/>
    <w:rsid w:val="00BD5123"/>
    <w:rsid w:val="00BE2C21"/>
    <w:rsid w:val="00BE51D8"/>
    <w:rsid w:val="00BF10C7"/>
    <w:rsid w:val="00BF5B01"/>
    <w:rsid w:val="00C01D20"/>
    <w:rsid w:val="00C041E6"/>
    <w:rsid w:val="00C0678C"/>
    <w:rsid w:val="00C13194"/>
    <w:rsid w:val="00C202BF"/>
    <w:rsid w:val="00C408EC"/>
    <w:rsid w:val="00C46EF9"/>
    <w:rsid w:val="00C64265"/>
    <w:rsid w:val="00C839D4"/>
    <w:rsid w:val="00C858D7"/>
    <w:rsid w:val="00C876C2"/>
    <w:rsid w:val="00C93052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611A0"/>
    <w:rsid w:val="00D719D0"/>
    <w:rsid w:val="00D93663"/>
    <w:rsid w:val="00DA2485"/>
    <w:rsid w:val="00DA57D9"/>
    <w:rsid w:val="00DB1A87"/>
    <w:rsid w:val="00DC335E"/>
    <w:rsid w:val="00DC58DA"/>
    <w:rsid w:val="00DE1B8D"/>
    <w:rsid w:val="00DE29A8"/>
    <w:rsid w:val="00DE74A3"/>
    <w:rsid w:val="00E0052A"/>
    <w:rsid w:val="00E17483"/>
    <w:rsid w:val="00E50CF3"/>
    <w:rsid w:val="00E60C8B"/>
    <w:rsid w:val="00E73678"/>
    <w:rsid w:val="00E772E5"/>
    <w:rsid w:val="00E82A4C"/>
    <w:rsid w:val="00EE4C6C"/>
    <w:rsid w:val="00EF1383"/>
    <w:rsid w:val="00EF2489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E1456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2021-01-15T14:36:00Z</dcterms:created>
  <dcterms:modified xsi:type="dcterms:W3CDTF">2021-01-29T15:45:00Z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