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25EC7EB7" w:rsidR="00474F67" w:rsidRPr="007F05E6" w:rsidRDefault="00474F67" w:rsidP="00474F67">
      <w:pPr>
        <w:pStyle w:val="Unittitle"/>
      </w:pPr>
      <w:r w:rsidRPr="007051BD">
        <w:t xml:space="preserve">Unit </w:t>
      </w:r>
      <w:r w:rsidR="00D12552">
        <w:t>107</w:t>
      </w:r>
      <w:r w:rsidR="00E53641">
        <w:t>:</w:t>
      </w:r>
      <w:r w:rsidR="00D12552">
        <w:t xml:space="preserve"> </w:t>
      </w:r>
      <w:r w:rsidR="000B2F68">
        <w:t>Working with brick, block and stone</w:t>
      </w:r>
    </w:p>
    <w:p w14:paraId="025C43D1" w14:textId="397B27ED" w:rsidR="00483346" w:rsidRPr="008C3561" w:rsidRDefault="00474F67" w:rsidP="008C3561">
      <w:pPr>
        <w:pStyle w:val="Heading1"/>
      </w:pPr>
      <w:r w:rsidRPr="00692A45">
        <w:t xml:space="preserve">Worksheet </w:t>
      </w:r>
      <w:r w:rsidR="002F2BBA">
        <w:t>8</w:t>
      </w:r>
      <w:r w:rsidRPr="00692A45">
        <w:t xml:space="preserve">: </w:t>
      </w:r>
      <w:r w:rsidR="00731694">
        <w:t>Bricks and blocks</w:t>
      </w:r>
      <w:r w:rsidR="006D2836">
        <w:t xml:space="preserve"> </w:t>
      </w:r>
      <w:r w:rsidR="00005A69">
        <w:t>(</w:t>
      </w:r>
      <w:r w:rsidR="006D2836">
        <w:t>1</w:t>
      </w:r>
      <w:r w:rsidR="00005A69">
        <w:t>)</w:t>
      </w:r>
      <w:r w:rsidRPr="00692A45">
        <w:t xml:space="preserve"> (</w:t>
      </w:r>
      <w:r w:rsidR="00D94EC6">
        <w:t>t</w:t>
      </w:r>
      <w:r w:rsidR="00577F30">
        <w:t>utor</w:t>
      </w:r>
      <w:r w:rsidRPr="00692A45">
        <w:t>)</w:t>
      </w:r>
    </w:p>
    <w:p w14:paraId="69683B2C" w14:textId="5EB2FF9E" w:rsidR="00C06F35" w:rsidRDefault="00A111E9">
      <w:bookmarkStart w:id="0" w:name="_Hlk41052269"/>
      <w:r w:rsidRPr="009E41C7">
        <w:t xml:space="preserve">Learners should work independently to </w:t>
      </w:r>
      <w:r w:rsidR="002955ED">
        <w:t>complete the table</w:t>
      </w:r>
      <w:r w:rsidRPr="009E41C7">
        <w:t>.</w:t>
      </w:r>
      <w:r w:rsidR="008C3561">
        <w:t xml:space="preserve"> </w:t>
      </w:r>
    </w:p>
    <w:p w14:paraId="14053B2D" w14:textId="77777777" w:rsidR="00C06F35" w:rsidRDefault="00C06F35"/>
    <w:p w14:paraId="5D688810" w14:textId="6860ECC5" w:rsidR="00940857" w:rsidRDefault="00724B4D" w:rsidP="00DB17A8">
      <w:pPr>
        <w:pStyle w:val="Normalnumberedlist"/>
        <w:numPr>
          <w:ilvl w:val="0"/>
          <w:numId w:val="0"/>
        </w:numPr>
      </w:pPr>
      <w:r>
        <w:t xml:space="preserve">Describe what each type of brick or block </w:t>
      </w:r>
      <w:r w:rsidR="00EA4567">
        <w:t>can be</w:t>
      </w:r>
      <w:r>
        <w:t xml:space="preserve"> used for</w:t>
      </w:r>
      <w:r w:rsidR="00761312">
        <w:t xml:space="preserve"> in masonry activities.</w:t>
      </w:r>
      <w:r w:rsidR="00A111E9" w:rsidRPr="009E41C7">
        <w:t xml:space="preserve"> </w:t>
      </w:r>
    </w:p>
    <w:p w14:paraId="07CC295D" w14:textId="77777777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tbl>
      <w:tblPr>
        <w:tblpPr w:leftFromText="180" w:rightFromText="180" w:vertAnchor="text" w:horzAnchor="margin" w:tblpY="87"/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054"/>
        <w:gridCol w:w="6454"/>
      </w:tblGrid>
      <w:tr w:rsidR="00A17705" w:rsidRPr="00731694" w14:paraId="2FC201DF" w14:textId="77777777" w:rsidTr="00B75076">
        <w:trPr>
          <w:trHeight w:val="344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6EBD30" w14:textId="15458F45" w:rsidR="00A17705" w:rsidRPr="00B75076" w:rsidRDefault="00A17705" w:rsidP="00B75076">
            <w:pPr>
              <w:rPr>
                <w:b/>
                <w:bCs/>
              </w:rPr>
            </w:pPr>
            <w:r w:rsidRPr="00B75076">
              <w:rPr>
                <w:b/>
                <w:bCs/>
                <w:lang w:val="en-US"/>
              </w:rPr>
              <w:t>Material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5CAF67" w14:textId="1D82CB4A" w:rsidR="00A17705" w:rsidRPr="00B75076" w:rsidRDefault="00DE74A3" w:rsidP="00B75076">
            <w:pPr>
              <w:rPr>
                <w:b/>
                <w:bCs/>
              </w:rPr>
            </w:pPr>
            <w:r w:rsidRPr="00B75076">
              <w:rPr>
                <w:b/>
                <w:bCs/>
                <w:lang w:val="en-US"/>
              </w:rPr>
              <w:t xml:space="preserve">Possible </w:t>
            </w:r>
            <w:r w:rsidR="00005A69" w:rsidRPr="00B75076">
              <w:rPr>
                <w:b/>
                <w:bCs/>
                <w:lang w:val="en-US"/>
              </w:rPr>
              <w:t>u</w:t>
            </w:r>
            <w:r w:rsidR="00A17705" w:rsidRPr="00B75076">
              <w:rPr>
                <w:b/>
                <w:bCs/>
                <w:lang w:val="en-US"/>
              </w:rPr>
              <w:t>ses</w:t>
            </w:r>
          </w:p>
        </w:tc>
      </w:tr>
      <w:tr w:rsidR="00A17705" w:rsidRPr="00731694" w14:paraId="53155EAD" w14:textId="77777777" w:rsidTr="00B75076">
        <w:trPr>
          <w:trHeight w:val="928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CEA0BA" w14:textId="77FC3A31" w:rsidR="00A17705" w:rsidRPr="00731694" w:rsidRDefault="002D052A" w:rsidP="00B75076">
            <w:r>
              <w:rPr>
                <w:lang w:val="en-US"/>
              </w:rPr>
              <w:t>Face</w:t>
            </w:r>
            <w:r w:rsidR="00A17705" w:rsidRPr="00731694">
              <w:rPr>
                <w:lang w:val="en-US"/>
              </w:rPr>
              <w:t xml:space="preserve"> brick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F8DBCE" w14:textId="2FBD2163" w:rsidR="00A17705" w:rsidRPr="00B75076" w:rsidRDefault="00A17705" w:rsidP="00B75076">
            <w:pPr>
              <w:rPr>
                <w:color w:val="FF0000"/>
              </w:rPr>
            </w:pPr>
            <w:r w:rsidRPr="00B75076">
              <w:rPr>
                <w:color w:val="FF0000"/>
                <w:lang w:val="en-US"/>
              </w:rPr>
              <w:t xml:space="preserve">Brick used for the external </w:t>
            </w:r>
            <w:r w:rsidR="002D052A" w:rsidRPr="00B75076">
              <w:rPr>
                <w:color w:val="FF0000"/>
                <w:lang w:val="en-US"/>
              </w:rPr>
              <w:t>masonry of a structure</w:t>
            </w:r>
            <w:r w:rsidR="0093575E" w:rsidRPr="00B75076">
              <w:rPr>
                <w:color w:val="FF0000"/>
                <w:lang w:val="en-US"/>
              </w:rPr>
              <w:t xml:space="preserve"> (or other correct answer)</w:t>
            </w:r>
            <w:r w:rsidR="006B71C7">
              <w:rPr>
                <w:color w:val="FF0000"/>
                <w:lang w:val="en-US"/>
              </w:rPr>
              <w:t>.</w:t>
            </w:r>
          </w:p>
        </w:tc>
      </w:tr>
      <w:tr w:rsidR="00FC22DC" w:rsidRPr="00731694" w14:paraId="69A543E9" w14:textId="77777777" w:rsidTr="00B75076">
        <w:trPr>
          <w:trHeight w:val="928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84E708" w14:textId="1190B854" w:rsidR="00FC22DC" w:rsidRDefault="00FC22DC" w:rsidP="00B75076">
            <w:pPr>
              <w:rPr>
                <w:lang w:val="en-US"/>
              </w:rPr>
            </w:pPr>
            <w:r>
              <w:rPr>
                <w:lang w:val="en-US"/>
              </w:rPr>
              <w:t>Common brick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9FFC77" w14:textId="05B6A205" w:rsidR="00FC22DC" w:rsidRPr="00B75076" w:rsidRDefault="00FC22DC" w:rsidP="00B75076">
            <w:pPr>
              <w:rPr>
                <w:color w:val="FF0000"/>
                <w:lang w:val="en-US"/>
              </w:rPr>
            </w:pPr>
            <w:r w:rsidRPr="00B75076">
              <w:rPr>
                <w:color w:val="FF0000"/>
                <w:lang w:val="en-US"/>
              </w:rPr>
              <w:t>Brick used for walls that will not be see</w:t>
            </w:r>
            <w:r w:rsidR="004C6D8A" w:rsidRPr="00B75076">
              <w:rPr>
                <w:color w:val="FF0000"/>
                <w:lang w:val="en-US"/>
              </w:rPr>
              <w:t>n or covered (or other correct answer)</w:t>
            </w:r>
            <w:r w:rsidR="006B71C7">
              <w:rPr>
                <w:color w:val="FF0000"/>
                <w:lang w:val="en-US"/>
              </w:rPr>
              <w:t>.</w:t>
            </w:r>
          </w:p>
        </w:tc>
      </w:tr>
      <w:tr w:rsidR="00A17705" w:rsidRPr="00731694" w14:paraId="39B1F83B" w14:textId="77777777" w:rsidTr="00B75076">
        <w:trPr>
          <w:trHeight w:val="928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DE01D0" w14:textId="77777777" w:rsidR="00A17705" w:rsidRPr="00731694" w:rsidRDefault="00A17705" w:rsidP="00B75076">
            <w:r w:rsidRPr="00731694">
              <w:rPr>
                <w:lang w:val="en-US"/>
              </w:rPr>
              <w:t>Engineering brick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F9913A" w14:textId="4A723F21" w:rsidR="00CD22FF" w:rsidRPr="00B75076" w:rsidRDefault="00A17705" w:rsidP="00B75076">
            <w:pPr>
              <w:rPr>
                <w:color w:val="FF0000"/>
                <w:lang w:val="en-US"/>
              </w:rPr>
            </w:pPr>
            <w:r w:rsidRPr="00B75076">
              <w:rPr>
                <w:color w:val="FF0000"/>
                <w:lang w:val="en-US"/>
              </w:rPr>
              <w:t>Brick used for both appearance and strength</w:t>
            </w:r>
            <w:r w:rsidR="0093575E" w:rsidRPr="00B75076">
              <w:rPr>
                <w:color w:val="FF0000"/>
                <w:lang w:val="en-US"/>
              </w:rPr>
              <w:t xml:space="preserve"> (or other correct answer)</w:t>
            </w:r>
            <w:r w:rsidR="006B71C7">
              <w:rPr>
                <w:color w:val="FF0000"/>
                <w:lang w:val="en-US"/>
              </w:rPr>
              <w:t>.</w:t>
            </w:r>
          </w:p>
          <w:p w14:paraId="60F88923" w14:textId="31D329DB" w:rsidR="00CD22FF" w:rsidRPr="00B75076" w:rsidRDefault="00CD22FF" w:rsidP="00B75076">
            <w:pPr>
              <w:rPr>
                <w:color w:val="FF0000"/>
              </w:rPr>
            </w:pPr>
          </w:p>
        </w:tc>
      </w:tr>
      <w:tr w:rsidR="00A17705" w:rsidRPr="00731694" w14:paraId="45E707A2" w14:textId="77777777" w:rsidTr="00B75076">
        <w:trPr>
          <w:trHeight w:val="752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8CB437" w14:textId="55837AE3" w:rsidR="00A17705" w:rsidRPr="00731694" w:rsidRDefault="00A17705" w:rsidP="00B75076">
            <w:r w:rsidRPr="00731694">
              <w:rPr>
                <w:lang w:val="en-US"/>
              </w:rPr>
              <w:t xml:space="preserve">Lightweight </w:t>
            </w:r>
            <w:r w:rsidR="00CD22FF">
              <w:rPr>
                <w:lang w:val="en-US"/>
              </w:rPr>
              <w:t xml:space="preserve">concrete </w:t>
            </w:r>
            <w:r w:rsidRPr="00731694">
              <w:rPr>
                <w:lang w:val="en-US"/>
              </w:rPr>
              <w:t>block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EA9871" w14:textId="3DBDA6BB" w:rsidR="00A17705" w:rsidRPr="00B75076" w:rsidRDefault="00A17705" w:rsidP="00B75076">
            <w:pPr>
              <w:rPr>
                <w:color w:val="FF0000"/>
              </w:rPr>
            </w:pPr>
            <w:r w:rsidRPr="00B75076">
              <w:rPr>
                <w:color w:val="FF0000"/>
                <w:lang w:val="en-US"/>
              </w:rPr>
              <w:t xml:space="preserve">Block used </w:t>
            </w:r>
            <w:r w:rsidR="00FA0D10">
              <w:rPr>
                <w:color w:val="FF0000"/>
                <w:lang w:val="en-US"/>
              </w:rPr>
              <w:t xml:space="preserve">for </w:t>
            </w:r>
            <w:r w:rsidR="00CD22FF" w:rsidRPr="00B75076">
              <w:rPr>
                <w:color w:val="FF0000"/>
                <w:lang w:val="en-US"/>
              </w:rPr>
              <w:t>no</w:t>
            </w:r>
            <w:r w:rsidR="00FA0D10">
              <w:rPr>
                <w:color w:val="FF0000"/>
                <w:lang w:val="en-US"/>
              </w:rPr>
              <w:t>n-</w:t>
            </w:r>
            <w:r w:rsidR="00CD22FF" w:rsidRPr="00B75076">
              <w:rPr>
                <w:color w:val="FF0000"/>
                <w:lang w:val="en-US"/>
              </w:rPr>
              <w:t>load-bearing walls</w:t>
            </w:r>
            <w:r w:rsidR="0093575E" w:rsidRPr="00B75076">
              <w:rPr>
                <w:color w:val="FF0000"/>
                <w:lang w:val="en-US"/>
              </w:rPr>
              <w:t xml:space="preserve"> (or other correct answer)</w:t>
            </w:r>
            <w:r w:rsidR="00FA0D10">
              <w:rPr>
                <w:color w:val="FF0000"/>
                <w:lang w:val="en-US"/>
              </w:rPr>
              <w:t>.</w:t>
            </w:r>
          </w:p>
        </w:tc>
      </w:tr>
      <w:tr w:rsidR="00A17705" w:rsidRPr="00731694" w14:paraId="4122924D" w14:textId="77777777" w:rsidTr="00B75076">
        <w:trPr>
          <w:trHeight w:val="1056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1CB0DC" w14:textId="14829095" w:rsidR="00A17705" w:rsidRPr="00731694" w:rsidRDefault="00A17705" w:rsidP="00B75076">
            <w:r w:rsidRPr="00731694">
              <w:rPr>
                <w:lang w:val="en-US"/>
              </w:rPr>
              <w:t xml:space="preserve">Dense </w:t>
            </w:r>
            <w:r w:rsidR="00CD22FF">
              <w:rPr>
                <w:lang w:val="en-US"/>
              </w:rPr>
              <w:t xml:space="preserve">concrete </w:t>
            </w:r>
            <w:r w:rsidRPr="00731694">
              <w:rPr>
                <w:lang w:val="en-US"/>
              </w:rPr>
              <w:t xml:space="preserve">block 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B9CE0D" w14:textId="60FE4C0A" w:rsidR="00A17705" w:rsidRPr="00B75076" w:rsidRDefault="002D052A" w:rsidP="00B75076">
            <w:pPr>
              <w:rPr>
                <w:color w:val="FF0000"/>
              </w:rPr>
            </w:pPr>
            <w:r w:rsidRPr="00B75076">
              <w:rPr>
                <w:color w:val="FF0000"/>
                <w:lang w:val="en-US"/>
              </w:rPr>
              <w:t>Block used for load-bearing walls</w:t>
            </w:r>
            <w:r w:rsidR="0093575E" w:rsidRPr="00B75076">
              <w:rPr>
                <w:color w:val="FF0000"/>
                <w:lang w:val="en-US"/>
              </w:rPr>
              <w:t xml:space="preserve"> (or other correct answer)</w:t>
            </w:r>
            <w:r w:rsidR="00FA0D10">
              <w:rPr>
                <w:color w:val="FF0000"/>
                <w:lang w:val="en-US"/>
              </w:rPr>
              <w:t>.</w:t>
            </w:r>
          </w:p>
        </w:tc>
      </w:tr>
      <w:tr w:rsidR="00CD22FF" w:rsidRPr="00731694" w14:paraId="67DA4EEB" w14:textId="77777777" w:rsidTr="00B75076">
        <w:trPr>
          <w:trHeight w:val="1056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619DB7" w14:textId="16A54F2B" w:rsidR="00CD22FF" w:rsidRPr="00731694" w:rsidRDefault="004C6D8A" w:rsidP="00B75076">
            <w:pPr>
              <w:rPr>
                <w:lang w:val="en-US"/>
              </w:rPr>
            </w:pPr>
            <w:r>
              <w:rPr>
                <w:lang w:val="en-US"/>
              </w:rPr>
              <w:t>Thermal block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EC3C84" w14:textId="541F29B3" w:rsidR="00CD22FF" w:rsidRPr="00B75076" w:rsidRDefault="004C6D8A" w:rsidP="00B75076">
            <w:pPr>
              <w:rPr>
                <w:color w:val="FF0000"/>
                <w:lang w:val="en-US"/>
              </w:rPr>
            </w:pPr>
            <w:r w:rsidRPr="00B75076">
              <w:rPr>
                <w:color w:val="FF0000"/>
                <w:lang w:val="en-US"/>
              </w:rPr>
              <w:t>Block used for its insulating properties (or other correct answer)</w:t>
            </w:r>
            <w:r w:rsidR="00EE1BF2">
              <w:rPr>
                <w:color w:val="FF0000"/>
                <w:lang w:val="en-US"/>
              </w:rPr>
              <w:t>.</w:t>
            </w:r>
          </w:p>
        </w:tc>
      </w:tr>
      <w:tr w:rsidR="0069356F" w:rsidRPr="00731694" w14:paraId="64F10704" w14:textId="77777777" w:rsidTr="00B75076">
        <w:trPr>
          <w:trHeight w:val="1056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7CA218" w14:textId="15075F74" w:rsidR="0069356F" w:rsidRDefault="0069356F" w:rsidP="00B75076">
            <w:pPr>
              <w:rPr>
                <w:lang w:val="en-US"/>
              </w:rPr>
            </w:pPr>
            <w:r>
              <w:rPr>
                <w:lang w:val="en-US"/>
              </w:rPr>
              <w:t>Trench block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6320E0" w14:textId="4A8F8F3E" w:rsidR="0069356F" w:rsidRPr="00B75076" w:rsidRDefault="0069356F" w:rsidP="00B75076">
            <w:pPr>
              <w:rPr>
                <w:color w:val="FF0000"/>
                <w:lang w:val="en-US"/>
              </w:rPr>
            </w:pPr>
            <w:r w:rsidRPr="00B75076">
              <w:rPr>
                <w:color w:val="FF0000"/>
                <w:lang w:val="en-US"/>
              </w:rPr>
              <w:t>Block used below ground in foundation work (or other correct answer)</w:t>
            </w:r>
            <w:r w:rsidR="00EE1BF2">
              <w:rPr>
                <w:color w:val="FF0000"/>
                <w:lang w:val="en-US"/>
              </w:rPr>
              <w:t>.</w:t>
            </w:r>
          </w:p>
        </w:tc>
      </w:tr>
    </w:tbl>
    <w:p w14:paraId="04E426FB" w14:textId="77777777" w:rsidR="008C3561" w:rsidRDefault="008C3561" w:rsidP="00A97E6C">
      <w:pPr>
        <w:pStyle w:val="Answernumbered"/>
        <w:numPr>
          <w:ilvl w:val="0"/>
          <w:numId w:val="0"/>
        </w:numPr>
        <w:ind w:left="357"/>
      </w:pPr>
    </w:p>
    <w:p w14:paraId="3A328BF3" w14:textId="402FB268" w:rsidR="00A97E6C" w:rsidRDefault="00A97E6C" w:rsidP="00A97E6C">
      <w:pPr>
        <w:pStyle w:val="Answernumbered"/>
        <w:numPr>
          <w:ilvl w:val="0"/>
          <w:numId w:val="0"/>
        </w:numPr>
        <w:ind w:left="357"/>
      </w:pPr>
    </w:p>
    <w:p w14:paraId="00DC246A" w14:textId="77777777" w:rsidR="00A97E6C" w:rsidRDefault="00A97E6C" w:rsidP="00A97E6C">
      <w:pPr>
        <w:pStyle w:val="Answernumbered"/>
        <w:numPr>
          <w:ilvl w:val="0"/>
          <w:numId w:val="0"/>
        </w:numPr>
        <w:ind w:left="357"/>
      </w:pPr>
    </w:p>
    <w:bookmarkEnd w:id="0"/>
    <w:p w14:paraId="0D03E85D" w14:textId="69F5DEAC" w:rsidR="006B6800" w:rsidRDefault="006B6800" w:rsidP="006B6800">
      <w:pPr>
        <w:pStyle w:val="Answernumbered"/>
        <w:numPr>
          <w:ilvl w:val="0"/>
          <w:numId w:val="0"/>
        </w:numPr>
        <w:ind w:left="714" w:hanging="357"/>
      </w:pPr>
    </w:p>
    <w:sectPr w:rsidR="006B680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22105E" w14:textId="77777777" w:rsidR="00BD7202" w:rsidRDefault="00BD7202">
      <w:pPr>
        <w:spacing w:before="0" w:after="0"/>
      </w:pPr>
      <w:r>
        <w:separator/>
      </w:r>
    </w:p>
  </w:endnote>
  <w:endnote w:type="continuationSeparator" w:id="0">
    <w:p w14:paraId="632B57C9" w14:textId="77777777" w:rsidR="00BD7202" w:rsidRDefault="00BD720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A1F3F74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005A69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BA4605" w14:textId="77777777" w:rsidR="00BD7202" w:rsidRDefault="00BD7202">
      <w:pPr>
        <w:spacing w:before="0" w:after="0"/>
      </w:pPr>
      <w:r>
        <w:separator/>
      </w:r>
    </w:p>
  </w:footnote>
  <w:footnote w:type="continuationSeparator" w:id="0">
    <w:p w14:paraId="0AA538C9" w14:textId="77777777" w:rsidR="00BD7202" w:rsidRDefault="00BD720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1DF99E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B40A4B3">
          <wp:simplePos x="0" y="0"/>
          <wp:positionH relativeFrom="rightMargin">
            <wp:posOffset>-1945005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24E1C" w:rsidRPr="00D42CEB">
      <w:rPr>
        <w:sz w:val="28"/>
        <w:szCs w:val="28"/>
      </w:rPr>
      <w:t xml:space="preserve">Foundation in </w:t>
    </w:r>
    <w:r w:rsidR="00E24E1C" w:rsidRPr="006561A4">
      <w:rPr>
        <w:b/>
        <w:bCs/>
        <w:sz w:val="28"/>
        <w:szCs w:val="28"/>
      </w:rPr>
      <w:t xml:space="preserve">Construction and Building </w:t>
    </w:r>
    <w:r w:rsidR="00FE7D3E">
      <w:rPr>
        <w:b/>
        <w:bCs/>
        <w:sz w:val="28"/>
        <w:szCs w:val="28"/>
      </w:rPr>
      <w:br/>
    </w:r>
    <w:r w:rsidR="00E24E1C" w:rsidRPr="006561A4">
      <w:rPr>
        <w:b/>
        <w:bCs/>
        <w:sz w:val="28"/>
        <w:szCs w:val="28"/>
      </w:rPr>
      <w:t>Services Engineering</w:t>
    </w:r>
    <w:r w:rsidR="00E24E1C" w:rsidRPr="00D42CEB" w:rsidDel="00E24E1C">
      <w:rPr>
        <w:sz w:val="28"/>
        <w:szCs w:val="28"/>
      </w:rPr>
      <w:t xml:space="preserve"> </w:t>
    </w:r>
  </w:p>
  <w:p w14:paraId="6D5BF42A" w14:textId="79AD357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155866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12552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2F2BBA">
      <w:rPr>
        <w:color w:val="0077E3"/>
        <w:sz w:val="24"/>
        <w:szCs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A69"/>
    <w:rsid w:val="000247E1"/>
    <w:rsid w:val="00033C91"/>
    <w:rsid w:val="00042D12"/>
    <w:rsid w:val="00044FB5"/>
    <w:rsid w:val="00062EC0"/>
    <w:rsid w:val="0007717E"/>
    <w:rsid w:val="00082C62"/>
    <w:rsid w:val="000B0725"/>
    <w:rsid w:val="000B231F"/>
    <w:rsid w:val="000B2F68"/>
    <w:rsid w:val="000E194B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1882"/>
    <w:rsid w:val="0020227B"/>
    <w:rsid w:val="002024C6"/>
    <w:rsid w:val="00266208"/>
    <w:rsid w:val="00287013"/>
    <w:rsid w:val="0029197C"/>
    <w:rsid w:val="002955ED"/>
    <w:rsid w:val="002B72B0"/>
    <w:rsid w:val="002C7B5A"/>
    <w:rsid w:val="002D052A"/>
    <w:rsid w:val="002D07A8"/>
    <w:rsid w:val="002D1D21"/>
    <w:rsid w:val="002E7A76"/>
    <w:rsid w:val="002F2BBA"/>
    <w:rsid w:val="003321E9"/>
    <w:rsid w:val="003405EA"/>
    <w:rsid w:val="003D0C17"/>
    <w:rsid w:val="003D4FF4"/>
    <w:rsid w:val="003E2698"/>
    <w:rsid w:val="00404B31"/>
    <w:rsid w:val="00412250"/>
    <w:rsid w:val="00431B53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65FD1"/>
    <w:rsid w:val="00577A0B"/>
    <w:rsid w:val="00577F30"/>
    <w:rsid w:val="00587889"/>
    <w:rsid w:val="005B2261"/>
    <w:rsid w:val="006135C0"/>
    <w:rsid w:val="00640757"/>
    <w:rsid w:val="006642FD"/>
    <w:rsid w:val="00664845"/>
    <w:rsid w:val="006807B0"/>
    <w:rsid w:val="00691B95"/>
    <w:rsid w:val="0069356F"/>
    <w:rsid w:val="006955BE"/>
    <w:rsid w:val="006B6800"/>
    <w:rsid w:val="006B71C7"/>
    <w:rsid w:val="006B798A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D2949"/>
    <w:rsid w:val="007E5615"/>
    <w:rsid w:val="007E7174"/>
    <w:rsid w:val="008416F6"/>
    <w:rsid w:val="0086435D"/>
    <w:rsid w:val="00865496"/>
    <w:rsid w:val="00886267"/>
    <w:rsid w:val="00891B82"/>
    <w:rsid w:val="008A1CED"/>
    <w:rsid w:val="008C1F1C"/>
    <w:rsid w:val="008C3561"/>
    <w:rsid w:val="0093575E"/>
    <w:rsid w:val="00940857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75076"/>
    <w:rsid w:val="00BA16BA"/>
    <w:rsid w:val="00BA56B2"/>
    <w:rsid w:val="00BA7395"/>
    <w:rsid w:val="00BB7283"/>
    <w:rsid w:val="00BD5123"/>
    <w:rsid w:val="00BD7202"/>
    <w:rsid w:val="00BE2C21"/>
    <w:rsid w:val="00BE51D8"/>
    <w:rsid w:val="00BF10C7"/>
    <w:rsid w:val="00C01D20"/>
    <w:rsid w:val="00C06F35"/>
    <w:rsid w:val="00C202BF"/>
    <w:rsid w:val="00C64265"/>
    <w:rsid w:val="00C858D7"/>
    <w:rsid w:val="00CC78BA"/>
    <w:rsid w:val="00CD11F5"/>
    <w:rsid w:val="00CD22FF"/>
    <w:rsid w:val="00CF6423"/>
    <w:rsid w:val="00D0111D"/>
    <w:rsid w:val="00D073BC"/>
    <w:rsid w:val="00D12552"/>
    <w:rsid w:val="00D202C0"/>
    <w:rsid w:val="00D56B82"/>
    <w:rsid w:val="00D93663"/>
    <w:rsid w:val="00D94EC6"/>
    <w:rsid w:val="00DA2485"/>
    <w:rsid w:val="00DB17A8"/>
    <w:rsid w:val="00DB1A87"/>
    <w:rsid w:val="00DC58DA"/>
    <w:rsid w:val="00DE29A8"/>
    <w:rsid w:val="00DE74A3"/>
    <w:rsid w:val="00E24E1C"/>
    <w:rsid w:val="00E53641"/>
    <w:rsid w:val="00E73678"/>
    <w:rsid w:val="00E82A4C"/>
    <w:rsid w:val="00EA4567"/>
    <w:rsid w:val="00EE1BF2"/>
    <w:rsid w:val="00F028D2"/>
    <w:rsid w:val="00F03E33"/>
    <w:rsid w:val="00F15749"/>
    <w:rsid w:val="00F57A45"/>
    <w:rsid w:val="00F642DF"/>
    <w:rsid w:val="00F737D7"/>
    <w:rsid w:val="00F9665F"/>
    <w:rsid w:val="00FA0D10"/>
    <w:rsid w:val="00FB7C61"/>
    <w:rsid w:val="00FC22DC"/>
    <w:rsid w:val="00FD52DA"/>
    <w:rsid w:val="00FE4099"/>
    <w:rsid w:val="00FE7D3E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2021-01-15T14:28:00Z</dcterms:created>
  <dcterms:modified xsi:type="dcterms:W3CDTF">2021-01-29T13:44:00Z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