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E3CF01F" w:rsidR="00474F67" w:rsidRPr="007F05E6" w:rsidRDefault="00474F67" w:rsidP="00474F67">
      <w:pPr>
        <w:pStyle w:val="Unittitle"/>
      </w:pPr>
      <w:r w:rsidRPr="007051BD">
        <w:t xml:space="preserve">Unit </w:t>
      </w:r>
      <w:r w:rsidR="00EB4FFE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450EAA9D" w:rsidR="00483346" w:rsidRPr="008C3561" w:rsidRDefault="00474F67" w:rsidP="008C3561">
      <w:pPr>
        <w:pStyle w:val="Heading1"/>
      </w:pPr>
      <w:r w:rsidRPr="00692A45">
        <w:t xml:space="preserve">Worksheet </w:t>
      </w:r>
      <w:r w:rsidR="002D0521">
        <w:t>14</w:t>
      </w:r>
      <w:r w:rsidRPr="00692A45">
        <w:t xml:space="preserve">: </w:t>
      </w:r>
      <w:r w:rsidR="00EE4C6C">
        <w:t>Methods of preparing mortar</w:t>
      </w:r>
      <w:r w:rsidRPr="00692A45">
        <w:t xml:space="preserve"> (</w:t>
      </w:r>
      <w:r w:rsidR="00522DBA">
        <w:t>l</w:t>
      </w:r>
      <w:r w:rsidR="00ED0D64">
        <w:t>earner</w:t>
      </w:r>
      <w:r w:rsidRPr="00692A45">
        <w:t>)</w:t>
      </w:r>
    </w:p>
    <w:p w14:paraId="48FF05D5" w14:textId="77777777" w:rsidR="000C7CBE" w:rsidRDefault="000C7CBE" w:rsidP="000C7CBE">
      <w:pPr>
        <w:spacing w:line="240" w:lineRule="auto"/>
      </w:pPr>
      <w:bookmarkStart w:id="0" w:name="_Hlk41052269"/>
      <w:r>
        <w:t xml:space="preserve">The </w:t>
      </w:r>
      <w:r>
        <w:rPr>
          <w:b/>
        </w:rPr>
        <w:t>mortar mix</w:t>
      </w:r>
      <w:r>
        <w:t xml:space="preserve"> will be specified according to the masonry material being used. The ratio of the mix should produce a mortar that is slightly less hard than the bricks or blocks being laid.</w:t>
      </w:r>
    </w:p>
    <w:p w14:paraId="7A8FA786" w14:textId="77777777" w:rsidR="000C7CBE" w:rsidRDefault="000C7CBE" w:rsidP="000C7CBE">
      <w:pPr>
        <w:spacing w:line="240" w:lineRule="auto"/>
      </w:pPr>
      <w:r>
        <w:t>Imagine that the site manager on a house building project you are working on, asks you to explain to the client why different mortar mixes are specified for different work tasks in the project.</w:t>
      </w:r>
    </w:p>
    <w:p w14:paraId="741AB623" w14:textId="77777777" w:rsidR="000C7CBE" w:rsidRDefault="000C7CBE" w:rsidP="000C7CBE">
      <w:pPr>
        <w:spacing w:line="240" w:lineRule="auto"/>
      </w:pPr>
    </w:p>
    <w:p w14:paraId="3FCA63A9" w14:textId="77777777" w:rsidR="000C7CBE" w:rsidRPr="002132B4" w:rsidRDefault="000C7CBE" w:rsidP="00561E87">
      <w:pPr>
        <w:pStyle w:val="Normalnumberedlist"/>
        <w:numPr>
          <w:ilvl w:val="0"/>
          <w:numId w:val="0"/>
        </w:numPr>
        <w:rPr>
          <w:b/>
          <w:bCs/>
        </w:rPr>
      </w:pPr>
      <w:r>
        <w:t xml:space="preserve">Write your explanations below. </w:t>
      </w:r>
      <w:r w:rsidRPr="002132B4">
        <w:rPr>
          <w:b/>
          <w:bCs/>
        </w:rPr>
        <w:t>State your suggestion for a suitable mortar mix ratio.</w:t>
      </w:r>
    </w:p>
    <w:p w14:paraId="525E297A" w14:textId="77777777" w:rsidR="000C7CBE" w:rsidRPr="00F44F2E" w:rsidRDefault="000C7CBE" w:rsidP="000C7CB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0C7CBE" w:rsidRPr="00F44F2E" w14:paraId="12A4BEF8" w14:textId="77777777" w:rsidTr="00BD7E5E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016A1A6C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 w:rsidRPr="002132B4">
              <w:rPr>
                <w:sz w:val="26"/>
                <w:szCs w:val="28"/>
              </w:rPr>
              <w:t>Work task</w:t>
            </w:r>
          </w:p>
        </w:tc>
        <w:tc>
          <w:tcPr>
            <w:tcW w:w="3926" w:type="pct"/>
            <w:vAlign w:val="center"/>
            <w:hideMark/>
          </w:tcPr>
          <w:p w14:paraId="5E844054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 w:rsidRPr="002132B4">
              <w:rPr>
                <w:sz w:val="26"/>
                <w:szCs w:val="28"/>
              </w:rPr>
              <w:t>Explanation to the client</w:t>
            </w:r>
          </w:p>
        </w:tc>
      </w:tr>
      <w:tr w:rsidR="000C7CBE" w:rsidRPr="00F44F2E" w14:paraId="76658BEF" w14:textId="77777777" w:rsidTr="00BD7E5E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553EF6FA" w14:textId="77777777" w:rsidR="000C7CBE" w:rsidRPr="00F44F2E" w:rsidRDefault="000C7CBE" w:rsidP="002132B4">
            <w:pPr>
              <w:pStyle w:val="Normalheadingblack"/>
            </w:pPr>
            <w:r w:rsidRPr="00F44F2E">
              <w:t xml:space="preserve">Outer leaf of cavity wall </w:t>
            </w:r>
            <w:r>
              <w:t>for a house</w:t>
            </w:r>
          </w:p>
        </w:tc>
        <w:tc>
          <w:tcPr>
            <w:tcW w:w="3926" w:type="pct"/>
            <w:hideMark/>
          </w:tcPr>
          <w:p w14:paraId="6B95A837" w14:textId="77777777" w:rsidR="000C7CBE" w:rsidRPr="00F44F2E" w:rsidRDefault="000C7CBE" w:rsidP="002132B4">
            <w:pPr>
              <w:spacing w:line="360" w:lineRule="auto"/>
              <w:rPr>
                <w:b/>
              </w:rPr>
            </w:pPr>
            <w:r w:rsidRPr="00F44F2E">
              <w:rPr>
                <w:b/>
              </w:rPr>
              <w:t>Material: facing brick</w:t>
            </w:r>
          </w:p>
          <w:p w14:paraId="67632630" w14:textId="77777777" w:rsidR="000C7CBE" w:rsidRPr="002132B4" w:rsidRDefault="000C7CBE" w:rsidP="002132B4">
            <w:pPr>
              <w:spacing w:line="240" w:lineRule="auto"/>
              <w:rPr>
                <w:b/>
              </w:rPr>
            </w:pPr>
          </w:p>
          <w:p w14:paraId="2635BB77" w14:textId="5309CDE6" w:rsidR="000C7CBE" w:rsidRPr="00F44F2E" w:rsidRDefault="000C7CBE" w:rsidP="002132B4"/>
        </w:tc>
      </w:tr>
    </w:tbl>
    <w:p w14:paraId="30B64982" w14:textId="77777777" w:rsidR="000C7CBE" w:rsidRDefault="000C7CBE" w:rsidP="000C7CB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0C7CBE" w:rsidRPr="00F44F2E" w14:paraId="63180218" w14:textId="77777777" w:rsidTr="00BD7E5E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5C2ED977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 w:rsidRPr="002132B4">
              <w:rPr>
                <w:sz w:val="26"/>
                <w:szCs w:val="28"/>
              </w:rPr>
              <w:t>Work task</w:t>
            </w:r>
          </w:p>
        </w:tc>
        <w:tc>
          <w:tcPr>
            <w:tcW w:w="3926" w:type="pct"/>
            <w:vAlign w:val="center"/>
            <w:hideMark/>
          </w:tcPr>
          <w:p w14:paraId="0C5990E3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 w:rsidRPr="002132B4">
              <w:rPr>
                <w:sz w:val="26"/>
                <w:szCs w:val="28"/>
              </w:rPr>
              <w:t>Explanation to the client</w:t>
            </w:r>
          </w:p>
        </w:tc>
      </w:tr>
      <w:tr w:rsidR="000C7CBE" w:rsidRPr="00F44F2E" w14:paraId="0B8212BD" w14:textId="77777777" w:rsidTr="00BD7E5E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2B154450" w14:textId="77777777" w:rsidR="000C7CBE" w:rsidRPr="00F44F2E" w:rsidRDefault="000C7CBE" w:rsidP="002132B4">
            <w:pPr>
              <w:pStyle w:val="Normalheadingblack"/>
            </w:pPr>
            <w:r w:rsidRPr="00711DFE">
              <w:t>Inner leaf of cavity wall for a house</w:t>
            </w:r>
          </w:p>
        </w:tc>
        <w:tc>
          <w:tcPr>
            <w:tcW w:w="3926" w:type="pct"/>
            <w:hideMark/>
          </w:tcPr>
          <w:p w14:paraId="69EA729F" w14:textId="77777777" w:rsidR="000C7CBE" w:rsidRDefault="000C7CBE" w:rsidP="002132B4">
            <w:pPr>
              <w:spacing w:line="240" w:lineRule="auto"/>
              <w:rPr>
                <w:b/>
              </w:rPr>
            </w:pPr>
            <w:r w:rsidRPr="00711DFE">
              <w:rPr>
                <w:b/>
              </w:rPr>
              <w:t>Material: thermal insulation block</w:t>
            </w:r>
          </w:p>
          <w:p w14:paraId="623C3B7D" w14:textId="77777777" w:rsidR="000C7CBE" w:rsidRDefault="000C7CBE" w:rsidP="002132B4">
            <w:pPr>
              <w:spacing w:line="240" w:lineRule="auto"/>
              <w:rPr>
                <w:b/>
              </w:rPr>
            </w:pPr>
          </w:p>
          <w:p w14:paraId="4815E86A" w14:textId="696E7393" w:rsidR="000C7CBE" w:rsidRPr="00F44F2E" w:rsidRDefault="000C7CBE" w:rsidP="002132B4">
            <w:pPr>
              <w:pStyle w:val="Answer"/>
              <w:ind w:left="0"/>
            </w:pPr>
          </w:p>
        </w:tc>
      </w:tr>
    </w:tbl>
    <w:p w14:paraId="1815832D" w14:textId="77777777" w:rsidR="000C7CBE" w:rsidRDefault="000C7CBE" w:rsidP="000C7CBE">
      <w:pPr>
        <w:spacing w:line="360" w:lineRule="auto"/>
      </w:pPr>
    </w:p>
    <w:bookmarkEnd w:id="0"/>
    <w:p w14:paraId="2D2FDC40" w14:textId="77777777" w:rsidR="00044FB5" w:rsidRDefault="00044FB5" w:rsidP="000C7CBE">
      <w:pPr>
        <w:spacing w:line="240" w:lineRule="auto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60BC3" w14:textId="77777777" w:rsidR="00BF7267" w:rsidRDefault="00BF7267">
      <w:pPr>
        <w:spacing w:before="0" w:after="0"/>
      </w:pPr>
      <w:r>
        <w:separator/>
      </w:r>
    </w:p>
  </w:endnote>
  <w:endnote w:type="continuationSeparator" w:id="0">
    <w:p w14:paraId="32C3B7D1" w14:textId="77777777" w:rsidR="00BF7267" w:rsidRDefault="00BF72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C9F44F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F0263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A3AB7" w14:textId="77777777" w:rsidR="00BF7267" w:rsidRDefault="00BF7267">
      <w:pPr>
        <w:spacing w:before="0" w:after="0"/>
      </w:pPr>
      <w:r>
        <w:separator/>
      </w:r>
    </w:p>
  </w:footnote>
  <w:footnote w:type="continuationSeparator" w:id="0">
    <w:p w14:paraId="6BE40F52" w14:textId="77777777" w:rsidR="00BF7267" w:rsidRDefault="00BF72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7EF912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C6465B">
          <wp:simplePos x="0" y="0"/>
          <wp:positionH relativeFrom="rightMargin">
            <wp:posOffset>-1929765</wp:posOffset>
          </wp:positionH>
          <wp:positionV relativeFrom="page">
            <wp:posOffset>276225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B930AB" w:rsidRPr="006561A4">
      <w:rPr>
        <w:b/>
        <w:bCs/>
        <w:sz w:val="28"/>
        <w:szCs w:val="28"/>
      </w:rPr>
      <w:t xml:space="preserve">Construction and Building </w:t>
    </w:r>
    <w:r w:rsidR="009365BE">
      <w:rPr>
        <w:b/>
        <w:bCs/>
        <w:sz w:val="28"/>
        <w:szCs w:val="28"/>
      </w:rPr>
      <w:br/>
    </w:r>
    <w:r w:rsidR="00B930AB" w:rsidRPr="006561A4">
      <w:rPr>
        <w:b/>
        <w:bCs/>
        <w:sz w:val="28"/>
        <w:szCs w:val="28"/>
      </w:rPr>
      <w:t>Services Engineering</w:t>
    </w:r>
    <w:r w:rsidR="00B930AB" w:rsidRPr="00D42CEB" w:rsidDel="00B930AB">
      <w:rPr>
        <w:b/>
        <w:bCs/>
        <w:sz w:val="28"/>
        <w:szCs w:val="28"/>
      </w:rPr>
      <w:t xml:space="preserve"> </w:t>
    </w:r>
  </w:p>
  <w:p w14:paraId="6D5BF42A" w14:textId="361AB51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D7AF7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B4FFE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2D0521">
      <w:rPr>
        <w:color w:val="0077E3"/>
        <w:sz w:val="24"/>
        <w:szCs w:val="28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62A48376"/>
    <w:lvl w:ilvl="0" w:tplc="D81C453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C7CBE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396D"/>
    <w:rsid w:val="0025298A"/>
    <w:rsid w:val="00266208"/>
    <w:rsid w:val="00287013"/>
    <w:rsid w:val="0029197C"/>
    <w:rsid w:val="002955ED"/>
    <w:rsid w:val="002B72B0"/>
    <w:rsid w:val="002C7B5A"/>
    <w:rsid w:val="002D0521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404B31"/>
    <w:rsid w:val="00412250"/>
    <w:rsid w:val="004222F2"/>
    <w:rsid w:val="00431B53"/>
    <w:rsid w:val="00453E87"/>
    <w:rsid w:val="00474F67"/>
    <w:rsid w:val="00483346"/>
    <w:rsid w:val="0048500D"/>
    <w:rsid w:val="004A11CC"/>
    <w:rsid w:val="004C6D8A"/>
    <w:rsid w:val="004D312D"/>
    <w:rsid w:val="004F42BC"/>
    <w:rsid w:val="004F5D4A"/>
    <w:rsid w:val="004F6FB0"/>
    <w:rsid w:val="004F7128"/>
    <w:rsid w:val="00501F6A"/>
    <w:rsid w:val="00522DBA"/>
    <w:rsid w:val="00524E1B"/>
    <w:rsid w:val="00545896"/>
    <w:rsid w:val="00551CCE"/>
    <w:rsid w:val="00561E87"/>
    <w:rsid w:val="00565FD1"/>
    <w:rsid w:val="00570880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3973"/>
    <w:rsid w:val="007238B1"/>
    <w:rsid w:val="00724B4D"/>
    <w:rsid w:val="00731694"/>
    <w:rsid w:val="00745E07"/>
    <w:rsid w:val="00752288"/>
    <w:rsid w:val="00761312"/>
    <w:rsid w:val="0077075B"/>
    <w:rsid w:val="00781791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365BE"/>
    <w:rsid w:val="00940857"/>
    <w:rsid w:val="0095558C"/>
    <w:rsid w:val="009913DE"/>
    <w:rsid w:val="009975A0"/>
    <w:rsid w:val="009A78AE"/>
    <w:rsid w:val="009C5C6E"/>
    <w:rsid w:val="009D0316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0263"/>
    <w:rsid w:val="00AF54F2"/>
    <w:rsid w:val="00B054EC"/>
    <w:rsid w:val="00B37A65"/>
    <w:rsid w:val="00B418C5"/>
    <w:rsid w:val="00B44C99"/>
    <w:rsid w:val="00B44F67"/>
    <w:rsid w:val="00B62710"/>
    <w:rsid w:val="00B67895"/>
    <w:rsid w:val="00B930AB"/>
    <w:rsid w:val="00BA16BA"/>
    <w:rsid w:val="00BA56B2"/>
    <w:rsid w:val="00BA7395"/>
    <w:rsid w:val="00BB7283"/>
    <w:rsid w:val="00BD5123"/>
    <w:rsid w:val="00BD7E5E"/>
    <w:rsid w:val="00BE2C21"/>
    <w:rsid w:val="00BE51D8"/>
    <w:rsid w:val="00BF10C7"/>
    <w:rsid w:val="00BF7267"/>
    <w:rsid w:val="00C01D20"/>
    <w:rsid w:val="00C0678C"/>
    <w:rsid w:val="00C202BF"/>
    <w:rsid w:val="00C64265"/>
    <w:rsid w:val="00C754ED"/>
    <w:rsid w:val="00C839D4"/>
    <w:rsid w:val="00C858D7"/>
    <w:rsid w:val="00C93052"/>
    <w:rsid w:val="00CC78BA"/>
    <w:rsid w:val="00CD11F5"/>
    <w:rsid w:val="00CD22FF"/>
    <w:rsid w:val="00CE3657"/>
    <w:rsid w:val="00CF6423"/>
    <w:rsid w:val="00D0111D"/>
    <w:rsid w:val="00D073BC"/>
    <w:rsid w:val="00D202C0"/>
    <w:rsid w:val="00D5428E"/>
    <w:rsid w:val="00D56B82"/>
    <w:rsid w:val="00D719D0"/>
    <w:rsid w:val="00D93663"/>
    <w:rsid w:val="00DA2485"/>
    <w:rsid w:val="00DB1A87"/>
    <w:rsid w:val="00DC58DA"/>
    <w:rsid w:val="00DE1B8D"/>
    <w:rsid w:val="00DE29A8"/>
    <w:rsid w:val="00DE74A3"/>
    <w:rsid w:val="00E73678"/>
    <w:rsid w:val="00E82A4C"/>
    <w:rsid w:val="00EB4FFE"/>
    <w:rsid w:val="00ED0D64"/>
    <w:rsid w:val="00EE4C6C"/>
    <w:rsid w:val="00F028D2"/>
    <w:rsid w:val="00F03E33"/>
    <w:rsid w:val="00F15749"/>
    <w:rsid w:val="00F44F2E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44F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4396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2021-01-15T15:47:00Z</dcterms:created>
  <dcterms:modified xsi:type="dcterms:W3CDTF">2021-01-29T15:41:00Z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