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89F1375" w:rsidR="00474F67" w:rsidRPr="007F05E6" w:rsidRDefault="00474F67" w:rsidP="00474F67">
      <w:pPr>
        <w:pStyle w:val="Unittitle"/>
      </w:pPr>
      <w:r w:rsidRPr="007051BD">
        <w:t xml:space="preserve">Unit </w:t>
      </w:r>
      <w:r w:rsidR="006466A4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3375F43C" w:rsidR="00483346" w:rsidRDefault="00474F67" w:rsidP="008C3561">
      <w:pPr>
        <w:pStyle w:val="Heading1"/>
      </w:pPr>
      <w:r w:rsidRPr="00692A45">
        <w:t xml:space="preserve">Worksheet </w:t>
      </w:r>
      <w:r w:rsidR="00A66D01">
        <w:t>31</w:t>
      </w:r>
      <w:r w:rsidRPr="00692A45">
        <w:t xml:space="preserve">: </w:t>
      </w:r>
      <w:r w:rsidR="001A4ABC">
        <w:t>Quoins and stopped ends</w:t>
      </w:r>
      <w:r w:rsidR="00A20D56">
        <w:t xml:space="preserve"> </w:t>
      </w:r>
      <w:r w:rsidR="00354D9C">
        <w:t>(</w:t>
      </w:r>
      <w:r w:rsidR="00C055DD">
        <w:t>2</w:t>
      </w:r>
      <w:r w:rsidR="00354D9C">
        <w:t>)</w:t>
      </w:r>
      <w:r w:rsidRPr="00692A45">
        <w:t xml:space="preserve"> (</w:t>
      </w:r>
      <w:r w:rsidR="00BA52DD">
        <w:t>l</w:t>
      </w:r>
      <w:r w:rsidR="00C21D65">
        <w:t>earner</w:t>
      </w:r>
      <w:r w:rsidRPr="00692A45">
        <w:t>)</w:t>
      </w:r>
    </w:p>
    <w:p w14:paraId="61CD52E2" w14:textId="77777777" w:rsidR="008D6002" w:rsidRDefault="008D6002" w:rsidP="008D6002">
      <w:r w:rsidRPr="009E41C7">
        <w:t>Learners should work independently to answer the questions.</w:t>
      </w:r>
    </w:p>
    <w:p w14:paraId="1CF1A11D" w14:textId="77777777" w:rsidR="008D6002" w:rsidRPr="002132B4" w:rsidRDefault="008D6002" w:rsidP="008D6002"/>
    <w:p w14:paraId="7CBE966B" w14:textId="77777777" w:rsidR="008D6002" w:rsidRPr="00CA7CA4" w:rsidRDefault="008D6002" w:rsidP="008D6002">
      <w:pPr>
        <w:pStyle w:val="Normalnumberedlist"/>
      </w:pPr>
      <w:r w:rsidRPr="00CA7CA4">
        <w:t xml:space="preserve">Draw </w:t>
      </w:r>
      <w:r>
        <w:t>a ruler-</w:t>
      </w:r>
      <w:r w:rsidRPr="00CA7CA4">
        <w:t xml:space="preserve">assisted elevation drawing </w:t>
      </w:r>
      <w:r>
        <w:t xml:space="preserve">(using a sharp pencil) </w:t>
      </w:r>
      <w:r w:rsidRPr="00CA7CA4">
        <w:t xml:space="preserve">of the first course of a stretcher bond wall with ‘racking back’ at each end. Make the total height of the racks </w:t>
      </w:r>
      <w:r>
        <w:t>nine</w:t>
      </w:r>
      <w:r w:rsidRPr="00CA7CA4">
        <w:t xml:space="preserve"> courses. (The </w:t>
      </w:r>
      <w:r>
        <w:t>length of the wall is up to you.)</w:t>
      </w:r>
    </w:p>
    <w:p w14:paraId="6250A56C" w14:textId="1FBD25F8" w:rsidR="00796D40" w:rsidRPr="00260C4E" w:rsidRDefault="00260C4E" w:rsidP="00A05A69">
      <w:pPr>
        <w:ind w:left="357"/>
        <w:rPr>
          <w:i/>
          <w:iCs/>
          <w:noProof/>
          <w:lang w:val="en-US"/>
        </w:rPr>
      </w:pPr>
      <w:r w:rsidRPr="00260C4E">
        <w:rPr>
          <w:i/>
          <w:iCs/>
          <w:noProof/>
          <w:lang w:val="en-US"/>
        </w:rPr>
        <w:t>Draw here or use a separate piece of paper.</w:t>
      </w:r>
    </w:p>
    <w:p w14:paraId="700AE6A6" w14:textId="6E5B27DD" w:rsidR="00F5092E" w:rsidRDefault="00F5092E" w:rsidP="00796D40">
      <w:pPr>
        <w:rPr>
          <w:noProof/>
          <w:lang w:val="en-US"/>
        </w:rPr>
      </w:pPr>
    </w:p>
    <w:p w14:paraId="3A154A9D" w14:textId="5DDC304A" w:rsidR="00F5092E" w:rsidRDefault="00F5092E" w:rsidP="00796D40">
      <w:pPr>
        <w:rPr>
          <w:noProof/>
          <w:lang w:val="en-US"/>
        </w:rPr>
      </w:pPr>
    </w:p>
    <w:p w14:paraId="63357D1E" w14:textId="160DD9DE" w:rsidR="00F5092E" w:rsidRDefault="00F5092E" w:rsidP="00796D40">
      <w:pPr>
        <w:rPr>
          <w:noProof/>
          <w:lang w:val="en-US"/>
        </w:rPr>
      </w:pPr>
    </w:p>
    <w:p w14:paraId="14396080" w14:textId="77777777" w:rsidR="00F5092E" w:rsidRDefault="00F5092E" w:rsidP="00796D40">
      <w:pPr>
        <w:rPr>
          <w:noProof/>
          <w:lang w:val="en-US"/>
        </w:rPr>
      </w:pPr>
    </w:p>
    <w:p w14:paraId="34918D95" w14:textId="4EF169D1" w:rsidR="00F5092E" w:rsidRDefault="00F5092E" w:rsidP="00796D40">
      <w:pPr>
        <w:rPr>
          <w:noProof/>
          <w:lang w:val="en-US"/>
        </w:rPr>
      </w:pPr>
    </w:p>
    <w:p w14:paraId="1E7544DB" w14:textId="13DF3571" w:rsidR="00F5092E" w:rsidRDefault="00F5092E" w:rsidP="00796D40">
      <w:pPr>
        <w:rPr>
          <w:noProof/>
          <w:lang w:val="en-US"/>
        </w:rPr>
      </w:pPr>
    </w:p>
    <w:p w14:paraId="7511E625" w14:textId="4AB71F30" w:rsidR="00F5092E" w:rsidRDefault="00F5092E" w:rsidP="00796D40">
      <w:pPr>
        <w:rPr>
          <w:noProof/>
          <w:lang w:val="en-US"/>
        </w:rPr>
      </w:pPr>
    </w:p>
    <w:p w14:paraId="6E34571E" w14:textId="0BF43AE5" w:rsidR="00F5092E" w:rsidRDefault="00F5092E" w:rsidP="00796D40">
      <w:pPr>
        <w:rPr>
          <w:noProof/>
          <w:lang w:val="en-US"/>
        </w:rPr>
      </w:pPr>
    </w:p>
    <w:p w14:paraId="5077B404" w14:textId="77777777" w:rsidR="00354D9C" w:rsidRDefault="00354D9C" w:rsidP="00796D40">
      <w:pPr>
        <w:rPr>
          <w:noProof/>
          <w:lang w:val="en-US"/>
        </w:rPr>
      </w:pPr>
    </w:p>
    <w:p w14:paraId="191E3CB9" w14:textId="77777777" w:rsidR="00F5092E" w:rsidRPr="00CA7CA4" w:rsidRDefault="00F5092E" w:rsidP="00796D40"/>
    <w:p w14:paraId="45584467" w14:textId="77777777" w:rsidR="00D33E6E" w:rsidRPr="00CA7CA4" w:rsidRDefault="00D33E6E" w:rsidP="00D33E6E">
      <w:pPr>
        <w:pStyle w:val="Normalnumberedlist"/>
        <w:numPr>
          <w:ilvl w:val="0"/>
          <w:numId w:val="0"/>
        </w:numPr>
        <w:ind w:left="357"/>
      </w:pPr>
      <w:r w:rsidRPr="00CA7CA4">
        <w:t>Label each course of your drawing with the correct gauge dimensions. (</w:t>
      </w:r>
      <w:r>
        <w:t>Hint</w:t>
      </w:r>
      <w:r w:rsidRPr="00CA7CA4">
        <w:t xml:space="preserve">: </w:t>
      </w:r>
      <w:r>
        <w:t>T</w:t>
      </w:r>
      <w:r w:rsidRPr="00CA7CA4">
        <w:t xml:space="preserve">he first course will be 75mm; </w:t>
      </w:r>
      <w:r>
        <w:t>the second course will be 150mm</w:t>
      </w:r>
      <w:r w:rsidRPr="00CA7CA4">
        <w:t>.</w:t>
      </w:r>
      <w:r>
        <w:t>)</w:t>
      </w:r>
    </w:p>
    <w:p w14:paraId="6644F3AA" w14:textId="77777777" w:rsidR="00D33E6E" w:rsidRPr="00CA7CA4" w:rsidRDefault="00D33E6E" w:rsidP="00D33E6E">
      <w:r w:rsidRPr="00CA7CA4">
        <w:t xml:space="preserve">   </w:t>
      </w:r>
    </w:p>
    <w:p w14:paraId="7E44AF33" w14:textId="77777777" w:rsidR="00D33E6E" w:rsidRPr="00CA7CA4" w:rsidRDefault="00D33E6E" w:rsidP="00D33E6E">
      <w:pPr>
        <w:pStyle w:val="Normalnumberedlist"/>
      </w:pPr>
      <w:r w:rsidRPr="00CA7CA4">
        <w:t>State the a</w:t>
      </w:r>
      <w:r>
        <w:t>dvantage of using corner blocks.</w:t>
      </w:r>
    </w:p>
    <w:p w14:paraId="6A9FA402" w14:textId="7E17B269" w:rsidR="00D33E6E" w:rsidRDefault="00D33E6E" w:rsidP="00D33E6E"/>
    <w:p w14:paraId="6E245111" w14:textId="77777777" w:rsidR="00F614EA" w:rsidRDefault="00F614EA" w:rsidP="00D33E6E"/>
    <w:p w14:paraId="0963D039" w14:textId="77777777" w:rsidR="00D33E6E" w:rsidRPr="00CA7CA4" w:rsidRDefault="00D33E6E" w:rsidP="00D33E6E">
      <w:pPr>
        <w:pStyle w:val="Normalnumberedlist"/>
      </w:pPr>
      <w:r w:rsidRPr="00CA7CA4">
        <w:t xml:space="preserve">When laying to the line, what would happen if the bricks </w:t>
      </w:r>
      <w:r>
        <w:t>were</w:t>
      </w:r>
      <w:r w:rsidRPr="00CA7CA4">
        <w:t xml:space="preserve"> laid touching the line?</w:t>
      </w:r>
    </w:p>
    <w:p w14:paraId="5A8BA01F" w14:textId="7EA42F3F" w:rsidR="00D33E6E" w:rsidRDefault="00D33E6E" w:rsidP="00D33E6E"/>
    <w:p w14:paraId="73F23B18" w14:textId="77777777" w:rsidR="00D33E6E" w:rsidRPr="00CA7CA4" w:rsidRDefault="00D33E6E" w:rsidP="00D33E6E"/>
    <w:p w14:paraId="398AB308" w14:textId="77777777" w:rsidR="00D33E6E" w:rsidRPr="00CA7CA4" w:rsidRDefault="00D33E6E" w:rsidP="00D33E6E">
      <w:pPr>
        <w:pStyle w:val="Normalnumberedlist"/>
      </w:pPr>
      <w:r w:rsidRPr="00CA7CA4">
        <w:t xml:space="preserve">List the PPE you should </w:t>
      </w:r>
      <w:r>
        <w:t>use when cutting bricks correctly and safely by hand.</w:t>
      </w:r>
    </w:p>
    <w:p w14:paraId="26B1B135" w14:textId="139194AF" w:rsidR="00D33E6E" w:rsidRDefault="00D33E6E" w:rsidP="00D33E6E"/>
    <w:p w14:paraId="5301B4B8" w14:textId="77777777" w:rsidR="00D33E6E" w:rsidRPr="00CA7CA4" w:rsidRDefault="00D33E6E" w:rsidP="00D33E6E"/>
    <w:p w14:paraId="09E7FD0C" w14:textId="77777777" w:rsidR="00D33E6E" w:rsidRPr="00CA7CA4" w:rsidRDefault="00D33E6E" w:rsidP="00D33E6E">
      <w:pPr>
        <w:pStyle w:val="Normalnumberedlist"/>
      </w:pPr>
      <w:r w:rsidRPr="00CA7CA4">
        <w:t xml:space="preserve">List the tools a bricklayer </w:t>
      </w:r>
      <w:r>
        <w:t>would use to cut bricks by hand.</w:t>
      </w:r>
    </w:p>
    <w:p w14:paraId="6775DD30" w14:textId="735B3874" w:rsidR="00D33E6E" w:rsidRDefault="00D33E6E" w:rsidP="00D33E6E"/>
    <w:p w14:paraId="0D91AA16" w14:textId="77777777" w:rsidR="00D33E6E" w:rsidRDefault="00D33E6E" w:rsidP="00D33E6E"/>
    <w:p w14:paraId="2FB35ADF" w14:textId="5ACA070E" w:rsidR="00D33E6E" w:rsidRDefault="00D33E6E" w:rsidP="00D33E6E">
      <w:pPr>
        <w:pStyle w:val="Normalnumberedlist"/>
      </w:pPr>
      <w:r>
        <w:t>State the</w:t>
      </w:r>
      <w:r w:rsidRPr="00CA7CA4">
        <w:t xml:space="preserve"> </w:t>
      </w:r>
      <w:r w:rsidRPr="002132B4">
        <w:rPr>
          <w:b/>
          <w:bCs/>
        </w:rPr>
        <w:t>two</w:t>
      </w:r>
      <w:r w:rsidRPr="00CA7CA4">
        <w:t xml:space="preserve"> main reasons for half-roun</w:t>
      </w:r>
      <w:r>
        <w:t>d jointing.</w:t>
      </w:r>
    </w:p>
    <w:p w14:paraId="41906136" w14:textId="518BFF4A" w:rsidR="00796D40" w:rsidRDefault="00796D40" w:rsidP="00D33E6E"/>
    <w:sectPr w:rsidR="00796D4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325AE" w14:textId="77777777" w:rsidR="00ED2AA9" w:rsidRDefault="00ED2AA9">
      <w:pPr>
        <w:spacing w:before="0" w:after="0"/>
      </w:pPr>
      <w:r>
        <w:separator/>
      </w:r>
    </w:p>
  </w:endnote>
  <w:endnote w:type="continuationSeparator" w:id="0">
    <w:p w14:paraId="06C73C30" w14:textId="77777777" w:rsidR="00ED2AA9" w:rsidRDefault="00ED2A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91014D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D6FB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D2AA9">
      <w:fldChar w:fldCharType="begin"/>
    </w:r>
    <w:r w:rsidR="00ED2AA9">
      <w:instrText xml:space="preserve"> NUMPAGES   \* MERGEFORMAT </w:instrText>
    </w:r>
    <w:r w:rsidR="00ED2AA9">
      <w:fldChar w:fldCharType="separate"/>
    </w:r>
    <w:r>
      <w:t>1</w:t>
    </w:r>
    <w:r w:rsidR="00ED2AA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84553" w14:textId="77777777" w:rsidR="00ED2AA9" w:rsidRDefault="00ED2AA9">
      <w:pPr>
        <w:spacing w:before="0" w:after="0"/>
      </w:pPr>
      <w:r>
        <w:separator/>
      </w:r>
    </w:p>
  </w:footnote>
  <w:footnote w:type="continuationSeparator" w:id="0">
    <w:p w14:paraId="2B4F0924" w14:textId="77777777" w:rsidR="00ED2AA9" w:rsidRDefault="00ED2A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2EA7ED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915CD4A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055BC" w:rsidRPr="006561A4">
      <w:rPr>
        <w:b/>
        <w:bCs/>
        <w:sz w:val="28"/>
        <w:szCs w:val="28"/>
      </w:rPr>
      <w:t xml:space="preserve">Construction and Building </w:t>
    </w:r>
    <w:r w:rsidR="00E0370D">
      <w:rPr>
        <w:b/>
        <w:bCs/>
        <w:sz w:val="28"/>
        <w:szCs w:val="28"/>
      </w:rPr>
      <w:br/>
    </w:r>
    <w:r w:rsidR="000055BC" w:rsidRPr="006561A4">
      <w:rPr>
        <w:b/>
        <w:bCs/>
        <w:sz w:val="28"/>
        <w:szCs w:val="28"/>
      </w:rPr>
      <w:t xml:space="preserve">Services </w:t>
    </w:r>
    <w:proofErr w:type="gramStart"/>
    <w:r w:rsidR="000055BC" w:rsidRPr="006561A4">
      <w:rPr>
        <w:b/>
        <w:bCs/>
        <w:sz w:val="28"/>
        <w:szCs w:val="28"/>
      </w:rPr>
      <w:t>Engineering</w:t>
    </w:r>
    <w:proofErr w:type="gramEnd"/>
  </w:p>
  <w:p w14:paraId="6D5BF42A" w14:textId="6735FB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DBBA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466A4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66D01">
      <w:rPr>
        <w:color w:val="0077E3"/>
        <w:sz w:val="24"/>
        <w:szCs w:val="28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B78EA"/>
    <w:multiLevelType w:val="hybridMultilevel"/>
    <w:tmpl w:val="D41CF502"/>
    <w:lvl w:ilvl="0" w:tplc="0E2E5098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55BC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C2C0D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0C4E"/>
    <w:rsid w:val="00260E12"/>
    <w:rsid w:val="00266208"/>
    <w:rsid w:val="00284DD0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54D9C"/>
    <w:rsid w:val="003C0D31"/>
    <w:rsid w:val="003D4FF4"/>
    <w:rsid w:val="003E2698"/>
    <w:rsid w:val="00404B31"/>
    <w:rsid w:val="0041142D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0C2D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466A4"/>
    <w:rsid w:val="006642FD"/>
    <w:rsid w:val="00664845"/>
    <w:rsid w:val="00665C72"/>
    <w:rsid w:val="006807B0"/>
    <w:rsid w:val="006905EA"/>
    <w:rsid w:val="00691B95"/>
    <w:rsid w:val="0069356F"/>
    <w:rsid w:val="006955BE"/>
    <w:rsid w:val="006B38AD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6D40"/>
    <w:rsid w:val="00797FA7"/>
    <w:rsid w:val="007A2B14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D6002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05A69"/>
    <w:rsid w:val="00A111E9"/>
    <w:rsid w:val="00A17705"/>
    <w:rsid w:val="00A20D56"/>
    <w:rsid w:val="00A2454C"/>
    <w:rsid w:val="00A5264A"/>
    <w:rsid w:val="00A626FE"/>
    <w:rsid w:val="00A66D01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2DD"/>
    <w:rsid w:val="00BA56B2"/>
    <w:rsid w:val="00BA7395"/>
    <w:rsid w:val="00BB7283"/>
    <w:rsid w:val="00BD5123"/>
    <w:rsid w:val="00BE2C21"/>
    <w:rsid w:val="00BE51D8"/>
    <w:rsid w:val="00BF10C7"/>
    <w:rsid w:val="00C01D20"/>
    <w:rsid w:val="00C055DD"/>
    <w:rsid w:val="00C0678C"/>
    <w:rsid w:val="00C202BF"/>
    <w:rsid w:val="00C21D65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33E6E"/>
    <w:rsid w:val="00D5428E"/>
    <w:rsid w:val="00D56B82"/>
    <w:rsid w:val="00D719D0"/>
    <w:rsid w:val="00D93663"/>
    <w:rsid w:val="00DA2485"/>
    <w:rsid w:val="00DA57D9"/>
    <w:rsid w:val="00DB1A87"/>
    <w:rsid w:val="00DC58DA"/>
    <w:rsid w:val="00DD05EA"/>
    <w:rsid w:val="00DE1B8D"/>
    <w:rsid w:val="00DE29A8"/>
    <w:rsid w:val="00DE74A3"/>
    <w:rsid w:val="00E0370D"/>
    <w:rsid w:val="00E118CE"/>
    <w:rsid w:val="00E17483"/>
    <w:rsid w:val="00E61911"/>
    <w:rsid w:val="00E73678"/>
    <w:rsid w:val="00E82A4C"/>
    <w:rsid w:val="00EB0990"/>
    <w:rsid w:val="00ED2AA9"/>
    <w:rsid w:val="00EE48BD"/>
    <w:rsid w:val="00EE4C6C"/>
    <w:rsid w:val="00F028D2"/>
    <w:rsid w:val="00F03E33"/>
    <w:rsid w:val="00F056F5"/>
    <w:rsid w:val="00F15749"/>
    <w:rsid w:val="00F31623"/>
    <w:rsid w:val="00F41FBC"/>
    <w:rsid w:val="00F5092E"/>
    <w:rsid w:val="00F57A45"/>
    <w:rsid w:val="00F614EA"/>
    <w:rsid w:val="00F642DF"/>
    <w:rsid w:val="00F737D7"/>
    <w:rsid w:val="00F94EF6"/>
    <w:rsid w:val="00F9665F"/>
    <w:rsid w:val="00FB7C61"/>
    <w:rsid w:val="00FC22DC"/>
    <w:rsid w:val="00FC7957"/>
    <w:rsid w:val="00FD52DA"/>
    <w:rsid w:val="00FD6FB4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2021-01-15T16:05:00Z</dcterms:created>
  <dcterms:modified xsi:type="dcterms:W3CDTF">2021-01-15T16:05:00Z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