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4CA552" w14:textId="06B97E29" w:rsidR="00376CB6" w:rsidRPr="00E36AF8" w:rsidRDefault="00376CB6" w:rsidP="00A15566">
      <w:pPr>
        <w:pStyle w:val="Heading2"/>
      </w:pPr>
      <w:r w:rsidRPr="00E36AF8">
        <w:t>U</w:t>
      </w:r>
      <w:r w:rsidR="0017259D" w:rsidRPr="00E36AF8">
        <w:t xml:space="preserve">nit </w:t>
      </w:r>
      <w:r w:rsidR="00F20C48">
        <w:t>107</w:t>
      </w:r>
      <w:r w:rsidRPr="00E36AF8">
        <w:t xml:space="preserve">: </w:t>
      </w:r>
      <w:r w:rsidR="00FE6703">
        <w:t xml:space="preserve">Working with brick, </w:t>
      </w:r>
      <w:proofErr w:type="gramStart"/>
      <w:r w:rsidR="00FE6703">
        <w:t>block</w:t>
      </w:r>
      <w:proofErr w:type="gramEnd"/>
      <w:r w:rsidR="00FE6703">
        <w:t xml:space="preserve"> and stone</w:t>
      </w:r>
    </w:p>
    <w:p w14:paraId="586F0B86" w14:textId="77777777" w:rsidR="009B0EE5" w:rsidRPr="00E36AF8" w:rsidRDefault="00376CB6" w:rsidP="001A7C68">
      <w:pPr>
        <w:pStyle w:val="Heading1"/>
      </w:pPr>
      <w:r w:rsidRPr="00E36AF8">
        <w:t>Sample scheme of wor</w:t>
      </w:r>
      <w:r w:rsidR="009B0EE5" w:rsidRPr="00E36AF8">
        <w:t>k</w:t>
      </w:r>
    </w:p>
    <w:p w14:paraId="3719F5E0" w14:textId="77777777" w:rsidR="009B0EE5" w:rsidRPr="00E36AF8" w:rsidRDefault="009B0EE5" w:rsidP="00376CB6">
      <w:pPr>
        <w:spacing w:before="160" w:after="160"/>
        <w:sectPr w:rsidR="009B0EE5" w:rsidRPr="00E36AF8" w:rsidSect="00657E0F">
          <w:headerReference w:type="default" r:id="rId10"/>
          <w:footerReference w:type="default" r:id="rId11"/>
          <w:type w:val="continuous"/>
          <w:pgSz w:w="16840" w:h="11901" w:orient="landscape"/>
          <w:pgMar w:top="2155" w:right="1191" w:bottom="1247" w:left="1134" w:header="567" w:footer="567" w:gutter="0"/>
          <w:cols w:space="708"/>
          <w:docGrid w:linePitch="299"/>
        </w:sectPr>
      </w:pPr>
    </w:p>
    <w:p w14:paraId="12BDEAD4" w14:textId="0F86728A" w:rsidR="00376CB6" w:rsidRPr="00E36AF8" w:rsidRDefault="00376CB6" w:rsidP="00376CB6">
      <w:pPr>
        <w:spacing w:before="160" w:after="160"/>
      </w:pPr>
      <w:r w:rsidRPr="00E36AF8">
        <w:t xml:space="preserve">This sample scheme of work covers both classroom and </w:t>
      </w:r>
      <w:proofErr w:type="gramStart"/>
      <w:r w:rsidRPr="00E36AF8">
        <w:t>workshop based</w:t>
      </w:r>
      <w:proofErr w:type="gramEnd"/>
      <w:r w:rsidRPr="00E36AF8">
        <w:t xml:space="preserve"> learning for Unit </w:t>
      </w:r>
      <w:r w:rsidR="00F20C48">
        <w:t>107</w:t>
      </w:r>
      <w:r w:rsidR="0017259D" w:rsidRPr="00E36AF8">
        <w:t xml:space="preserve">. It is based on </w:t>
      </w:r>
      <w:r w:rsidR="00BA2CCF">
        <w:t xml:space="preserve">two </w:t>
      </w:r>
      <w:r w:rsidRPr="00E36AF8">
        <w:t xml:space="preserve">hours per session for </w:t>
      </w:r>
      <w:r w:rsidR="000D0261">
        <w:t>70</w:t>
      </w:r>
      <w:r w:rsidRPr="00E36AF8">
        <w:t xml:space="preserve"> sessions. It is an example only of a possible scheme of work and is based on theory and practical within an FE </w:t>
      </w:r>
      <w:proofErr w:type="gramStart"/>
      <w:r w:rsidR="00B541C4" w:rsidRPr="00E36AF8">
        <w:t>centre</w:t>
      </w:r>
      <w:r w:rsidR="00BA2CCF">
        <w:t>,</w:t>
      </w:r>
      <w:r w:rsidR="00B541C4" w:rsidRPr="00E36AF8">
        <w:t xml:space="preserve"> but</w:t>
      </w:r>
      <w:proofErr w:type="gramEnd"/>
      <w:r w:rsidRPr="00E36AF8">
        <w:t xml:space="preserve"> can be amended to suit all learning facilities with the necessary adjustments to meet individual learners’ needs. </w:t>
      </w:r>
    </w:p>
    <w:p w14:paraId="1AE690E6" w14:textId="77777777" w:rsidR="00376CB6" w:rsidRPr="00E36AF8" w:rsidRDefault="00376CB6" w:rsidP="00376CB6">
      <w:pPr>
        <w:spacing w:before="160" w:after="160"/>
        <w:rPr>
          <w:b/>
        </w:rPr>
      </w:pPr>
      <w:r w:rsidRPr="00E36AF8">
        <w:rPr>
          <w:b/>
        </w:rPr>
        <w:t>You can use the sample scheme of work as it is, adjust it or extract content to create a scheme of work to suit your delivery needs. It can also be adjusted by adding theory and practical workshops to support learners who have/need additional learning time.</w:t>
      </w:r>
      <w:r w:rsidR="0017259D" w:rsidRPr="00E36AF8">
        <w:rPr>
          <w:b/>
        </w:rPr>
        <w:t xml:space="preserve"> </w:t>
      </w:r>
    </w:p>
    <w:p w14:paraId="09F40077" w14:textId="77777777" w:rsidR="005F110B" w:rsidRDefault="005F110B" w:rsidP="00376CB6">
      <w:pPr>
        <w:spacing w:before="160" w:after="160"/>
      </w:pPr>
    </w:p>
    <w:p w14:paraId="704E6D15" w14:textId="77777777" w:rsidR="005F110B" w:rsidRDefault="005F110B" w:rsidP="00376CB6">
      <w:pPr>
        <w:spacing w:before="160" w:after="160"/>
      </w:pPr>
    </w:p>
    <w:p w14:paraId="43796D1D" w14:textId="70C27D51" w:rsidR="00376CB6" w:rsidRPr="00E36AF8" w:rsidRDefault="00376CB6" w:rsidP="00376CB6">
      <w:pPr>
        <w:spacing w:before="160" w:after="160"/>
      </w:pPr>
      <w:r w:rsidRPr="00E36AF8">
        <w:t>Centres should also incorporate the following themes, where appropriate, as strands running through each of the sections within the qualification. Although they are not specifically referred to in the section content, City &amp; Guilds regards these as essential in the teaching of the qualification:</w:t>
      </w:r>
    </w:p>
    <w:p w14:paraId="245BBCB1" w14:textId="77777777" w:rsidR="00376CB6" w:rsidRPr="00E36AF8" w:rsidRDefault="00376CB6" w:rsidP="00376CB6">
      <w:pPr>
        <w:pStyle w:val="Normalbulletlist"/>
      </w:pPr>
      <w:r w:rsidRPr="00E36AF8">
        <w:t>health and safety considerations, in particular the need to impress upon learners the fact that they must preserve the health and safety of others as well as themselves</w:t>
      </w:r>
    </w:p>
    <w:p w14:paraId="6E628CE4" w14:textId="3F24E049" w:rsidR="00376CB6" w:rsidRPr="00E36AF8" w:rsidRDefault="0010435F" w:rsidP="00376CB6">
      <w:pPr>
        <w:pStyle w:val="Normalbulletlist"/>
      </w:pPr>
      <w:r w:rsidRPr="00E36AF8">
        <w:t xml:space="preserve">Essential </w:t>
      </w:r>
      <w:r w:rsidR="00376CB6" w:rsidRPr="00E36AF8">
        <w:t>Skills (</w:t>
      </w:r>
      <w:r w:rsidR="00900C59" w:rsidRPr="00E36AF8">
        <w:t>Application of Number</w:t>
      </w:r>
      <w:r w:rsidR="00376CB6" w:rsidRPr="00E36AF8">
        <w:t xml:space="preserve">, </w:t>
      </w:r>
      <w:r w:rsidR="00900C59" w:rsidRPr="00E36AF8">
        <w:t>Communication, Digital Literacy</w:t>
      </w:r>
      <w:r w:rsidR="00376CB6" w:rsidRPr="00E36AF8">
        <w:t xml:space="preserve"> and </w:t>
      </w:r>
      <w:r w:rsidR="00900C59" w:rsidRPr="00E36AF8">
        <w:t>Employability</w:t>
      </w:r>
      <w:r w:rsidR="00376CB6" w:rsidRPr="00E36AF8">
        <w:t>)</w:t>
      </w:r>
    </w:p>
    <w:p w14:paraId="55C408AE" w14:textId="77777777" w:rsidR="00376CB6" w:rsidRPr="00E36AF8" w:rsidRDefault="00376CB6" w:rsidP="00376CB6">
      <w:pPr>
        <w:pStyle w:val="Normalbulletlist"/>
      </w:pPr>
      <w:r w:rsidRPr="00E36AF8">
        <w:t xml:space="preserve">extension tasks and differentiation, inclusion, </w:t>
      </w:r>
      <w:proofErr w:type="gramStart"/>
      <w:r w:rsidRPr="00E36AF8">
        <w:t>entitlement</w:t>
      </w:r>
      <w:proofErr w:type="gramEnd"/>
      <w:r w:rsidRPr="00E36AF8">
        <w:t xml:space="preserve"> and equality issues </w:t>
      </w:r>
    </w:p>
    <w:p w14:paraId="5C8DCCCE" w14:textId="77777777" w:rsidR="00376CB6" w:rsidRPr="00E36AF8" w:rsidRDefault="00376CB6" w:rsidP="00376CB6">
      <w:pPr>
        <w:pStyle w:val="Normalbulletlist"/>
      </w:pPr>
      <w:r w:rsidRPr="00E36AF8">
        <w:t xml:space="preserve">spiritual, moral, </w:t>
      </w:r>
      <w:proofErr w:type="gramStart"/>
      <w:r w:rsidRPr="00E36AF8">
        <w:t>social</w:t>
      </w:r>
      <w:proofErr w:type="gramEnd"/>
      <w:r w:rsidRPr="00E36AF8">
        <w:t xml:space="preserve"> and cultural issues</w:t>
      </w:r>
    </w:p>
    <w:p w14:paraId="46F6F39F" w14:textId="77777777" w:rsidR="00376CB6" w:rsidRPr="00E36AF8" w:rsidRDefault="00376CB6" w:rsidP="00376CB6">
      <w:pPr>
        <w:pStyle w:val="Normalbulletlist"/>
      </w:pPr>
      <w:r w:rsidRPr="00E36AF8">
        <w:t>environmental education and related European issues</w:t>
      </w:r>
    </w:p>
    <w:p w14:paraId="3EF2BD9E" w14:textId="7F0DB038" w:rsidR="009D0107" w:rsidRPr="00482964" w:rsidRDefault="00786E7D" w:rsidP="00376CB6">
      <w:pPr>
        <w:pStyle w:val="Normalbulletlist"/>
      </w:pPr>
      <w:r w:rsidRPr="00482964">
        <w:t>British Values</w:t>
      </w:r>
    </w:p>
    <w:p w14:paraId="47DAEEB9" w14:textId="48A290E2" w:rsidR="00376CB6" w:rsidRPr="00E36AF8" w:rsidRDefault="00126511" w:rsidP="00376CB6">
      <w:pPr>
        <w:pStyle w:val="Normalbulletlist"/>
      </w:pPr>
      <w:r w:rsidRPr="00E36AF8">
        <w:t>u</w:t>
      </w:r>
      <w:r w:rsidR="00376CB6" w:rsidRPr="00E36AF8">
        <w:t xml:space="preserve">se of information learning technology (ILT). </w:t>
      </w:r>
    </w:p>
    <w:p w14:paraId="1B9DD587" w14:textId="77777777" w:rsidR="009B0EE5" w:rsidRPr="00E36AF8" w:rsidRDefault="009B0EE5">
      <w:pPr>
        <w:spacing w:before="0" w:after="0" w:line="240" w:lineRule="auto"/>
        <w:sectPr w:rsidR="009B0EE5" w:rsidRPr="00E36AF8" w:rsidSect="00657E0F">
          <w:type w:val="continuous"/>
          <w:pgSz w:w="16840" w:h="11901" w:orient="landscape"/>
          <w:pgMar w:top="2155" w:right="1191" w:bottom="1247" w:left="1134" w:header="567" w:footer="567" w:gutter="0"/>
          <w:cols w:num="2" w:space="708"/>
        </w:sectPr>
      </w:pPr>
    </w:p>
    <w:p w14:paraId="11155CEF" w14:textId="762789AF" w:rsidR="00BF20EA" w:rsidRPr="00E36AF8" w:rsidRDefault="009B0EE5" w:rsidP="008C49CA">
      <w:pPr>
        <w:pStyle w:val="Unittitle"/>
      </w:pPr>
      <w:r w:rsidRPr="00E36AF8">
        <w:br w:type="page"/>
      </w:r>
      <w:r w:rsidR="00376CB6" w:rsidRPr="00E36AF8">
        <w:lastRenderedPageBreak/>
        <w:t>U</w:t>
      </w:r>
      <w:r w:rsidR="00BF20EA" w:rsidRPr="00E36AF8">
        <w:t xml:space="preserve">nit </w:t>
      </w:r>
      <w:r w:rsidR="00F20C48">
        <w:t>107</w:t>
      </w:r>
      <w:r w:rsidR="00BF20EA" w:rsidRPr="00E36AF8">
        <w:t xml:space="preserve">: </w:t>
      </w:r>
      <w:r w:rsidR="007B60DE">
        <w:t xml:space="preserve">Working with brick, </w:t>
      </w:r>
      <w:proofErr w:type="gramStart"/>
      <w:r w:rsidR="007B60DE">
        <w:t>block</w:t>
      </w:r>
      <w:proofErr w:type="gramEnd"/>
      <w:r w:rsidR="007B60DE">
        <w:t xml:space="preserve"> and stone</w:t>
      </w:r>
    </w:p>
    <w:p w14:paraId="7B9AFBD6" w14:textId="77777777" w:rsidR="0098637D" w:rsidRPr="00E36AF8" w:rsidRDefault="0098637D" w:rsidP="001A7C68">
      <w:pPr>
        <w:pStyle w:val="Heading1"/>
      </w:pPr>
      <w:r w:rsidRPr="00E36AF8">
        <w:t>Sample scheme of work</w:t>
      </w:r>
    </w:p>
    <w:p w14:paraId="66C88CFE" w14:textId="15F38470" w:rsidR="00D92020" w:rsidRPr="00E36AF8" w:rsidRDefault="00D92020" w:rsidP="00D92020">
      <w:pPr>
        <w:tabs>
          <w:tab w:val="left" w:pos="9072"/>
        </w:tabs>
      </w:pPr>
      <w:r w:rsidRPr="00E36AF8">
        <w:rPr>
          <w:b/>
        </w:rPr>
        <w:t xml:space="preserve">Course/qualification: </w:t>
      </w:r>
      <w:r w:rsidR="00237E86" w:rsidRPr="00E36AF8">
        <w:t xml:space="preserve">Foundation in Construction and </w:t>
      </w:r>
      <w:r w:rsidR="00950CB1">
        <w:t>Building Services Engineering</w:t>
      </w:r>
      <w:r w:rsidRPr="00E36AF8">
        <w:rPr>
          <w:b/>
        </w:rPr>
        <w:tab/>
        <w:t>Tutor’s name:</w:t>
      </w:r>
      <w:r w:rsidRPr="00E36AF8">
        <w:rPr>
          <w:bCs/>
        </w:rPr>
        <w:t xml:space="preserve"> Enter </w:t>
      </w:r>
      <w:r w:rsidR="0099094F" w:rsidRPr="00E36AF8">
        <w:rPr>
          <w:bCs/>
        </w:rPr>
        <w:t xml:space="preserve">the </w:t>
      </w:r>
      <w:r w:rsidRPr="00E36AF8">
        <w:rPr>
          <w:bCs/>
        </w:rPr>
        <w:t>tutor’s name here</w:t>
      </w:r>
    </w:p>
    <w:p w14:paraId="36D5EC7A" w14:textId="25E18A3B" w:rsidR="00D92020" w:rsidRPr="00E36AF8" w:rsidRDefault="00D92020" w:rsidP="00D92020">
      <w:pPr>
        <w:tabs>
          <w:tab w:val="left" w:pos="1814"/>
          <w:tab w:val="left" w:pos="5103"/>
          <w:tab w:val="left" w:pos="6237"/>
        </w:tabs>
        <w:rPr>
          <w:rFonts w:cs="Arial"/>
          <w:b/>
        </w:rPr>
      </w:pPr>
    </w:p>
    <w:p w14:paraId="7DFB8328" w14:textId="7A1B273A" w:rsidR="00D92020" w:rsidRPr="00E36AF8" w:rsidRDefault="00D92020" w:rsidP="00D92020">
      <w:pPr>
        <w:tabs>
          <w:tab w:val="left" w:pos="2835"/>
          <w:tab w:val="left" w:pos="5103"/>
          <w:tab w:val="left" w:pos="6521"/>
          <w:tab w:val="left" w:pos="9072"/>
        </w:tabs>
        <w:rPr>
          <w:rFonts w:cs="Arial"/>
        </w:rPr>
      </w:pPr>
      <w:r w:rsidRPr="00E36AF8">
        <w:rPr>
          <w:rFonts w:cs="Arial"/>
          <w:b/>
        </w:rPr>
        <w:t>Number of sessions</w:t>
      </w:r>
      <w:r w:rsidRPr="00E36AF8">
        <w:rPr>
          <w:rFonts w:cs="Arial"/>
        </w:rPr>
        <w:t>:</w:t>
      </w:r>
      <w:r w:rsidRPr="00E36AF8">
        <w:rPr>
          <w:rFonts w:cs="Arial"/>
          <w:b/>
        </w:rPr>
        <w:t xml:space="preserve"> </w:t>
      </w:r>
      <w:r w:rsidR="000D0261">
        <w:rPr>
          <w:rFonts w:cs="Arial"/>
        </w:rPr>
        <w:t>70</w:t>
      </w:r>
      <w:r w:rsidRPr="00E36AF8">
        <w:rPr>
          <w:rFonts w:cs="Arial"/>
        </w:rPr>
        <w:tab/>
      </w:r>
      <w:r w:rsidRPr="00E36AF8">
        <w:rPr>
          <w:rFonts w:cs="Arial"/>
          <w:b/>
        </w:rPr>
        <w:t>Delivery hours</w:t>
      </w:r>
      <w:r w:rsidRPr="00E36AF8">
        <w:rPr>
          <w:rFonts w:cs="Arial"/>
        </w:rPr>
        <w:t xml:space="preserve">: </w:t>
      </w:r>
      <w:r w:rsidR="007B60DE">
        <w:rPr>
          <w:rFonts w:cs="Arial"/>
        </w:rPr>
        <w:t>140</w:t>
      </w:r>
      <w:r w:rsidRPr="00E36AF8">
        <w:rPr>
          <w:rFonts w:cs="Arial"/>
        </w:rPr>
        <w:tab/>
      </w:r>
      <w:r w:rsidRPr="00E36AF8">
        <w:rPr>
          <w:rFonts w:cs="Arial"/>
          <w:b/>
        </w:rPr>
        <w:t>Venue</w:t>
      </w:r>
      <w:r w:rsidRPr="00E36AF8">
        <w:rPr>
          <w:rFonts w:cs="Arial"/>
        </w:rPr>
        <w:t>:</w:t>
      </w:r>
      <w:r w:rsidRPr="00E36AF8">
        <w:rPr>
          <w:rFonts w:cs="Arial"/>
          <w:b/>
        </w:rPr>
        <w:t xml:space="preserve"> </w:t>
      </w:r>
      <w:r w:rsidRPr="00E36AF8">
        <w:t>Enter the venue here</w:t>
      </w:r>
      <w:r w:rsidRPr="00E36AF8">
        <w:rPr>
          <w:rFonts w:cs="Arial"/>
        </w:rPr>
        <w:tab/>
      </w:r>
      <w:r w:rsidRPr="00E36AF8">
        <w:rPr>
          <w:rFonts w:cs="Arial"/>
          <w:b/>
        </w:rPr>
        <w:t>Group</w:t>
      </w:r>
      <w:r w:rsidRPr="00E36AF8">
        <w:rPr>
          <w:rFonts w:cs="Arial"/>
        </w:rPr>
        <w:t xml:space="preserve">: </w:t>
      </w:r>
      <w:r w:rsidRPr="00E36AF8">
        <w:t xml:space="preserve">Enter </w:t>
      </w:r>
      <w:r w:rsidR="0099094F" w:rsidRPr="00E36AF8">
        <w:t xml:space="preserve">the </w:t>
      </w:r>
      <w:r w:rsidRPr="00E36AF8">
        <w:t>group here</w:t>
      </w:r>
    </w:p>
    <w:p w14:paraId="734F5454" w14:textId="5EBE463B" w:rsidR="008C49CA" w:rsidRPr="00E36AF8" w:rsidRDefault="008C49CA" w:rsidP="008C49CA">
      <w:pPr>
        <w:rPr>
          <w:rFonts w:cs="Arial"/>
          <w:b/>
        </w:rPr>
      </w:pPr>
    </w:p>
    <w:tbl>
      <w:tblPr>
        <w:tblW w:w="14516" w:type="dxa"/>
        <w:tblBorders>
          <w:top w:val="single" w:sz="4" w:space="0" w:color="C6C5C6"/>
          <w:left w:val="single" w:sz="4" w:space="0" w:color="C6C5C6"/>
          <w:bottom w:val="single" w:sz="4" w:space="0" w:color="C6C5C6"/>
          <w:right w:val="single" w:sz="4" w:space="0" w:color="C6C5C6"/>
          <w:insideH w:val="single" w:sz="4" w:space="0" w:color="C6C5C6"/>
          <w:insideV w:val="single" w:sz="4" w:space="0" w:color="C6C5C6"/>
        </w:tblBorders>
        <w:tblLayout w:type="fixed"/>
        <w:tblLook w:val="04A0" w:firstRow="1" w:lastRow="0" w:firstColumn="1" w:lastColumn="0" w:noHBand="0" w:noVBand="1"/>
      </w:tblPr>
      <w:tblGrid>
        <w:gridCol w:w="14516"/>
      </w:tblGrid>
      <w:tr w:rsidR="003824A8" w:rsidRPr="00E36AF8" w14:paraId="6271448B" w14:textId="77777777" w:rsidTr="003824A8">
        <w:tc>
          <w:tcPr>
            <w:tcW w:w="14516" w:type="dxa"/>
            <w:tcMar>
              <w:bottom w:w="108" w:type="dxa"/>
            </w:tcMar>
          </w:tcPr>
          <w:p w14:paraId="560BF137" w14:textId="77777777" w:rsidR="003824A8" w:rsidRPr="00E36AF8" w:rsidRDefault="003824A8" w:rsidP="008C49CA">
            <w:pPr>
              <w:rPr>
                <w:rFonts w:cs="Arial"/>
                <w:szCs w:val="22"/>
              </w:rPr>
            </w:pPr>
            <w:r w:rsidRPr="00E36AF8">
              <w:rPr>
                <w:rFonts w:cs="Arial"/>
                <w:b/>
                <w:bCs/>
                <w:szCs w:val="22"/>
              </w:rPr>
              <w:t>Learning outcomes</w:t>
            </w:r>
          </w:p>
          <w:p w14:paraId="2331B5FB" w14:textId="66E3CF72" w:rsidR="003824A8" w:rsidRPr="00E36AF8" w:rsidRDefault="00A15566" w:rsidP="00A15566">
            <w:pPr>
              <w:pStyle w:val="Normalnumberedlist"/>
            </w:pPr>
            <w:r>
              <w:t>Understand t</w:t>
            </w:r>
            <w:r w:rsidR="007B60DE">
              <w:t xml:space="preserve">he </w:t>
            </w:r>
            <w:r w:rsidR="006F456E">
              <w:t xml:space="preserve">underlying </w:t>
            </w:r>
            <w:r w:rsidR="007B60DE">
              <w:t>principles of the trowel occupations</w:t>
            </w:r>
          </w:p>
          <w:p w14:paraId="17C2BB63" w14:textId="0C062811" w:rsidR="003824A8" w:rsidRPr="00E36AF8" w:rsidRDefault="00A03ADD" w:rsidP="00A15566">
            <w:pPr>
              <w:pStyle w:val="Normalnumberedlist"/>
            </w:pPr>
            <w:r>
              <w:t xml:space="preserve">Know </w:t>
            </w:r>
            <w:r w:rsidR="007B60DE">
              <w:t xml:space="preserve">the processes of stacking, </w:t>
            </w:r>
            <w:proofErr w:type="gramStart"/>
            <w:r w:rsidR="007B60DE">
              <w:t>storing</w:t>
            </w:r>
            <w:proofErr w:type="gramEnd"/>
            <w:r w:rsidR="007B60DE">
              <w:t xml:space="preserve"> and preparing materials for building brick, block and stone walls</w:t>
            </w:r>
          </w:p>
          <w:p w14:paraId="58DD8F99" w14:textId="633BD74F" w:rsidR="007B60DE" w:rsidRPr="00E36AF8" w:rsidRDefault="007B60DE" w:rsidP="00A15566">
            <w:pPr>
              <w:pStyle w:val="Normalnumberedlist"/>
            </w:pPr>
            <w:r>
              <w:t xml:space="preserve">Planning the completion of common tasks in brick, </w:t>
            </w:r>
            <w:proofErr w:type="gramStart"/>
            <w:r>
              <w:t>block</w:t>
            </w:r>
            <w:proofErr w:type="gramEnd"/>
            <w:r>
              <w:t xml:space="preserve"> and stone</w:t>
            </w:r>
          </w:p>
          <w:p w14:paraId="62AFDB25" w14:textId="09BFE850" w:rsidR="003824A8" w:rsidRDefault="007B60DE" w:rsidP="00A15566">
            <w:pPr>
              <w:pStyle w:val="Normalnumberedlist"/>
            </w:pPr>
            <w:r>
              <w:t xml:space="preserve">Set out and build a range of walls using brick, </w:t>
            </w:r>
            <w:proofErr w:type="gramStart"/>
            <w:r>
              <w:t>block</w:t>
            </w:r>
            <w:proofErr w:type="gramEnd"/>
            <w:r>
              <w:t xml:space="preserve"> and stone</w:t>
            </w:r>
          </w:p>
          <w:p w14:paraId="56C86FAE" w14:textId="22400D25" w:rsidR="003824A8" w:rsidRPr="00E36AF8" w:rsidRDefault="007B60DE" w:rsidP="00A15566">
            <w:pPr>
              <w:pStyle w:val="Normalnumberedlist"/>
            </w:pPr>
            <w:r>
              <w:t xml:space="preserve">Understand the performance criteria for the completion and evaluation of common brick, </w:t>
            </w:r>
            <w:proofErr w:type="gramStart"/>
            <w:r>
              <w:t>block</w:t>
            </w:r>
            <w:proofErr w:type="gramEnd"/>
            <w:r>
              <w:t xml:space="preserve"> and stone tasks</w:t>
            </w:r>
          </w:p>
        </w:tc>
      </w:tr>
    </w:tbl>
    <w:p w14:paraId="2E5F7CA3" w14:textId="77777777" w:rsidR="0098637D" w:rsidRPr="00E36AF8" w:rsidRDefault="0098637D" w:rsidP="0098637D">
      <w:pPr>
        <w:rPr>
          <w:sz w:val="20"/>
        </w:rPr>
      </w:pPr>
    </w:p>
    <w:tbl>
      <w:tblPr>
        <w:tblW w:w="14515" w:type="dxa"/>
        <w:jc w:val="center"/>
        <w:tblBorders>
          <w:top w:val="single" w:sz="4" w:space="0" w:color="C6C5C6"/>
          <w:left w:val="single" w:sz="4" w:space="0" w:color="C6C5C6"/>
          <w:bottom w:val="single" w:sz="4" w:space="0" w:color="C6C5C6"/>
          <w:right w:val="single" w:sz="4" w:space="0" w:color="C6C5C6"/>
          <w:insideH w:val="single" w:sz="4" w:space="0" w:color="C6C5C6"/>
          <w:insideV w:val="single" w:sz="4" w:space="0" w:color="C6C5C6"/>
        </w:tblBorders>
        <w:tblLook w:val="01E0" w:firstRow="1" w:lastRow="1" w:firstColumn="1" w:lastColumn="1" w:noHBand="0" w:noVBand="0"/>
      </w:tblPr>
      <w:tblGrid>
        <w:gridCol w:w="1176"/>
        <w:gridCol w:w="4136"/>
        <w:gridCol w:w="6602"/>
        <w:gridCol w:w="2601"/>
      </w:tblGrid>
      <w:tr w:rsidR="0017259D" w:rsidRPr="00E36AF8" w14:paraId="488AE2C8" w14:textId="77777777" w:rsidTr="00135512">
        <w:trPr>
          <w:tblHeader/>
          <w:jc w:val="center"/>
        </w:trPr>
        <w:tc>
          <w:tcPr>
            <w:tcW w:w="1176" w:type="dxa"/>
            <w:tcBorders>
              <w:top w:val="nil"/>
              <w:left w:val="nil"/>
              <w:bottom w:val="nil"/>
              <w:right w:val="single" w:sz="4" w:space="0" w:color="FFFFFF" w:themeColor="background1"/>
            </w:tcBorders>
            <w:shd w:val="clear" w:color="auto" w:fill="64B3E8"/>
          </w:tcPr>
          <w:p w14:paraId="203D4186" w14:textId="77777777" w:rsidR="0098637D" w:rsidRPr="00E36AF8" w:rsidRDefault="0098637D" w:rsidP="009B740D">
            <w:pPr>
              <w:rPr>
                <w:color w:val="FFFFFF" w:themeColor="background1"/>
              </w:rPr>
            </w:pPr>
            <w:r w:rsidRPr="00E36AF8">
              <w:rPr>
                <w:color w:val="FFFFFF" w:themeColor="background1"/>
              </w:rPr>
              <w:t>Session</w:t>
            </w:r>
          </w:p>
        </w:tc>
        <w:tc>
          <w:tcPr>
            <w:tcW w:w="4136" w:type="dxa"/>
            <w:tcBorders>
              <w:top w:val="nil"/>
              <w:left w:val="single" w:sz="4" w:space="0" w:color="FFFFFF" w:themeColor="background1"/>
              <w:bottom w:val="nil"/>
              <w:right w:val="single" w:sz="4" w:space="0" w:color="FFFFFF" w:themeColor="background1"/>
            </w:tcBorders>
            <w:shd w:val="clear" w:color="auto" w:fill="64B3E8"/>
          </w:tcPr>
          <w:p w14:paraId="69077005" w14:textId="323E25EF" w:rsidR="0098637D" w:rsidRPr="00E36AF8" w:rsidRDefault="0098637D" w:rsidP="009B740D">
            <w:pPr>
              <w:rPr>
                <w:b/>
                <w:color w:val="FFFFFF" w:themeColor="background1"/>
              </w:rPr>
            </w:pPr>
            <w:r w:rsidRPr="00E36AF8">
              <w:rPr>
                <w:bCs/>
                <w:color w:val="FFFFFF" w:themeColor="background1"/>
              </w:rPr>
              <w:t>Objectives/learning outcomes</w:t>
            </w:r>
            <w:r w:rsidR="009B740D" w:rsidRPr="00E36AF8">
              <w:rPr>
                <w:bCs/>
                <w:color w:val="FFFFFF" w:themeColor="background1"/>
              </w:rPr>
              <w:br/>
            </w:r>
            <w:r w:rsidRPr="00E36AF8">
              <w:rPr>
                <w:b/>
                <w:color w:val="FFFFFF" w:themeColor="background1"/>
              </w:rPr>
              <w:t>The learner will:</w:t>
            </w:r>
          </w:p>
        </w:tc>
        <w:tc>
          <w:tcPr>
            <w:tcW w:w="6602" w:type="dxa"/>
            <w:tcBorders>
              <w:top w:val="nil"/>
              <w:left w:val="single" w:sz="4" w:space="0" w:color="FFFFFF" w:themeColor="background1"/>
              <w:bottom w:val="nil"/>
              <w:right w:val="single" w:sz="4" w:space="0" w:color="FFFFFF" w:themeColor="background1"/>
            </w:tcBorders>
            <w:shd w:val="clear" w:color="auto" w:fill="64B3E8"/>
          </w:tcPr>
          <w:p w14:paraId="5D614E73" w14:textId="77777777" w:rsidR="0098637D" w:rsidRPr="00E36AF8" w:rsidRDefault="0098637D" w:rsidP="009B740D">
            <w:pPr>
              <w:rPr>
                <w:color w:val="FFFFFF" w:themeColor="background1"/>
              </w:rPr>
            </w:pPr>
            <w:r w:rsidRPr="00E36AF8">
              <w:rPr>
                <w:bCs/>
                <w:color w:val="FFFFFF" w:themeColor="background1"/>
              </w:rPr>
              <w:t>Activities and resources</w:t>
            </w:r>
          </w:p>
        </w:tc>
        <w:tc>
          <w:tcPr>
            <w:tcW w:w="2601" w:type="dxa"/>
            <w:tcBorders>
              <w:top w:val="nil"/>
              <w:left w:val="single" w:sz="4" w:space="0" w:color="FFFFFF" w:themeColor="background1"/>
              <w:bottom w:val="nil"/>
              <w:right w:val="nil"/>
            </w:tcBorders>
            <w:shd w:val="clear" w:color="auto" w:fill="64B3E8"/>
          </w:tcPr>
          <w:p w14:paraId="790B7B6C" w14:textId="2F8E780A" w:rsidR="0098637D" w:rsidRPr="00E36AF8" w:rsidRDefault="00A36C2B" w:rsidP="009A272A">
            <w:pPr>
              <w:rPr>
                <w:color w:val="FFFFFF" w:themeColor="background1"/>
              </w:rPr>
            </w:pPr>
            <w:r w:rsidRPr="00E36AF8">
              <w:rPr>
                <w:bCs/>
                <w:color w:val="FFFFFF" w:themeColor="background1"/>
              </w:rPr>
              <w:t>Skills check</w:t>
            </w:r>
          </w:p>
        </w:tc>
      </w:tr>
      <w:tr w:rsidR="0017259D" w:rsidRPr="00E36AF8" w14:paraId="1E63667F" w14:textId="77777777" w:rsidTr="00135512">
        <w:trPr>
          <w:jc w:val="center"/>
        </w:trPr>
        <w:tc>
          <w:tcPr>
            <w:tcW w:w="1176" w:type="dxa"/>
            <w:tcBorders>
              <w:top w:val="nil"/>
            </w:tcBorders>
          </w:tcPr>
          <w:p w14:paraId="132AF8F0" w14:textId="77777777" w:rsidR="00E26CCE" w:rsidRPr="00E36AF8" w:rsidRDefault="00E26CCE" w:rsidP="00E26CCE">
            <w:pPr>
              <w:jc w:val="center"/>
            </w:pPr>
            <w:r w:rsidRPr="00E36AF8">
              <w:t>1</w:t>
            </w:r>
          </w:p>
          <w:p w14:paraId="729CC056" w14:textId="413B565C" w:rsidR="00273525" w:rsidRPr="00E36AF8" w:rsidRDefault="00CB1EC3" w:rsidP="00E26CCE">
            <w:pPr>
              <w:jc w:val="center"/>
            </w:pPr>
            <w:r>
              <w:t>Theory</w:t>
            </w:r>
          </w:p>
          <w:p w14:paraId="028BA971" w14:textId="2AA0E61D" w:rsidR="00E26CCE" w:rsidRPr="00E36AF8" w:rsidRDefault="007B60DE" w:rsidP="00E26CCE">
            <w:pPr>
              <w:jc w:val="center"/>
              <w:rPr>
                <w:b/>
              </w:rPr>
            </w:pPr>
            <w:r>
              <w:t>2</w:t>
            </w:r>
            <w:r w:rsidR="000D0261">
              <w:t xml:space="preserve"> </w:t>
            </w:r>
            <w:r w:rsidR="00E26CCE" w:rsidRPr="00E36AF8">
              <w:t>h</w:t>
            </w:r>
            <w:r w:rsidR="006E67F0" w:rsidRPr="00E36AF8">
              <w:t>ou</w:t>
            </w:r>
            <w:r w:rsidR="00E26CCE" w:rsidRPr="00E36AF8">
              <w:t>rs</w:t>
            </w:r>
          </w:p>
        </w:tc>
        <w:tc>
          <w:tcPr>
            <w:tcW w:w="4136" w:type="dxa"/>
            <w:tcBorders>
              <w:top w:val="nil"/>
            </w:tcBorders>
          </w:tcPr>
          <w:p w14:paraId="3A3ECC0D" w14:textId="4C837EF3" w:rsidR="007B60DE" w:rsidRPr="00813D5F" w:rsidRDefault="00813D5F" w:rsidP="001A142B">
            <w:pPr>
              <w:pStyle w:val="Normalnumberedlist"/>
              <w:numPr>
                <w:ilvl w:val="0"/>
                <w:numId w:val="18"/>
              </w:numPr>
              <w:spacing w:before="80"/>
              <w:rPr>
                <w:b/>
                <w:bCs/>
              </w:rPr>
            </w:pPr>
            <w:r w:rsidRPr="00813D5F">
              <w:rPr>
                <w:b/>
                <w:bCs/>
              </w:rPr>
              <w:t>Understand</w:t>
            </w:r>
            <w:r w:rsidR="00137B74" w:rsidRPr="00813D5F">
              <w:rPr>
                <w:b/>
                <w:bCs/>
              </w:rPr>
              <w:t xml:space="preserve"> </w:t>
            </w:r>
            <w:r w:rsidRPr="00813D5F">
              <w:rPr>
                <w:b/>
                <w:bCs/>
              </w:rPr>
              <w:t>t</w:t>
            </w:r>
            <w:r w:rsidR="00D86F87" w:rsidRPr="00813D5F">
              <w:rPr>
                <w:b/>
                <w:bCs/>
              </w:rPr>
              <w:t>he</w:t>
            </w:r>
            <w:r w:rsidR="007B60DE" w:rsidRPr="00813D5F">
              <w:rPr>
                <w:b/>
                <w:bCs/>
              </w:rPr>
              <w:t xml:space="preserve"> </w:t>
            </w:r>
            <w:r w:rsidR="006F456E" w:rsidRPr="00813D5F">
              <w:rPr>
                <w:b/>
                <w:bCs/>
              </w:rPr>
              <w:t xml:space="preserve">underlying </w:t>
            </w:r>
            <w:r w:rsidR="007B60DE" w:rsidRPr="00813D5F">
              <w:rPr>
                <w:b/>
                <w:bCs/>
              </w:rPr>
              <w:t>principles of the trowel occupations</w:t>
            </w:r>
          </w:p>
          <w:p w14:paraId="7FAE0DF0" w14:textId="00EE4F11" w:rsidR="0017259D" w:rsidRPr="00E36AF8" w:rsidRDefault="0017259D" w:rsidP="007B60DE">
            <w:pPr>
              <w:pStyle w:val="Normalbulletlist"/>
              <w:numPr>
                <w:ilvl w:val="0"/>
                <w:numId w:val="0"/>
              </w:numPr>
            </w:pPr>
          </w:p>
          <w:p w14:paraId="55E5FBC3" w14:textId="6B781D43" w:rsidR="00A70489" w:rsidRPr="00E36AF8" w:rsidRDefault="00FF1FE1" w:rsidP="00B90B35">
            <w:pPr>
              <w:pStyle w:val="Normalbulletlist"/>
              <w:numPr>
                <w:ilvl w:val="0"/>
                <w:numId w:val="0"/>
              </w:numPr>
              <w:ind w:left="357"/>
            </w:pPr>
            <w:r>
              <w:t xml:space="preserve">1.1 </w:t>
            </w:r>
            <w:r w:rsidR="00B31E8F">
              <w:t>Understanding work and roles in the trowel occupations trade area</w:t>
            </w:r>
          </w:p>
          <w:p w14:paraId="72F83DEE" w14:textId="53989B95" w:rsidR="00A70489" w:rsidRPr="00E36AF8" w:rsidRDefault="00B31E8F" w:rsidP="00B90B35">
            <w:pPr>
              <w:pStyle w:val="Normalbulletsublist"/>
            </w:pPr>
            <w:r>
              <w:t>Planning work</w:t>
            </w:r>
          </w:p>
          <w:p w14:paraId="386CC85A" w14:textId="75E3D620" w:rsidR="00A70489" w:rsidRPr="00E36AF8" w:rsidRDefault="00B31E8F" w:rsidP="00B90B35">
            <w:pPr>
              <w:pStyle w:val="Normalbulletsublist"/>
            </w:pPr>
            <w:r>
              <w:t>Preparing work area</w:t>
            </w:r>
          </w:p>
          <w:p w14:paraId="404EE5F5" w14:textId="409A778C" w:rsidR="00E26CCE" w:rsidRPr="00E36AF8" w:rsidRDefault="00B31E8F" w:rsidP="00B90B35">
            <w:pPr>
              <w:pStyle w:val="Normalbulletsublist"/>
            </w:pPr>
            <w:r>
              <w:t xml:space="preserve">Covering, </w:t>
            </w:r>
            <w:proofErr w:type="gramStart"/>
            <w:r>
              <w:t>placing</w:t>
            </w:r>
            <w:proofErr w:type="gramEnd"/>
            <w:r>
              <w:t xml:space="preserve"> and protecting materials</w:t>
            </w:r>
          </w:p>
        </w:tc>
        <w:tc>
          <w:tcPr>
            <w:tcW w:w="6602" w:type="dxa"/>
            <w:tcBorders>
              <w:top w:val="nil"/>
            </w:tcBorders>
          </w:tcPr>
          <w:p w14:paraId="2DD8C9DD" w14:textId="77777777" w:rsidR="00E26CCE" w:rsidRPr="00E36AF8" w:rsidRDefault="00E26CCE" w:rsidP="00905996">
            <w:pPr>
              <w:pStyle w:val="Normalheadingred"/>
            </w:pPr>
            <w:r w:rsidRPr="00E36AF8">
              <w:t>Activities:</w:t>
            </w:r>
          </w:p>
          <w:p w14:paraId="77AC19BD" w14:textId="04FE3AE1" w:rsidR="000C7E82" w:rsidRDefault="000A6AA5" w:rsidP="000C7E82">
            <w:pPr>
              <w:pStyle w:val="Normalbulletlist"/>
            </w:pPr>
            <w:r>
              <w:t>Tutor-</w:t>
            </w:r>
            <w:r w:rsidR="009C7A9C">
              <w:t>led discussion on</w:t>
            </w:r>
            <w:r w:rsidR="000C7E82" w:rsidRPr="000C7E82">
              <w:t xml:space="preserve"> </w:t>
            </w:r>
            <w:r w:rsidR="00C720BF">
              <w:t>factors involved</w:t>
            </w:r>
            <w:r w:rsidR="000C7E82" w:rsidRPr="000C7E82">
              <w:t xml:space="preserve"> </w:t>
            </w:r>
            <w:r w:rsidR="00C720BF">
              <w:t>in</w:t>
            </w:r>
            <w:r w:rsidR="000C7E82" w:rsidRPr="000C7E82">
              <w:t xml:space="preserve"> setting out the work area for</w:t>
            </w:r>
            <w:r w:rsidR="00DF17F4">
              <w:t xml:space="preserve"> construction</w:t>
            </w:r>
            <w:r w:rsidR="000C7E82" w:rsidRPr="000C7E82">
              <w:t xml:space="preserve"> </w:t>
            </w:r>
            <w:r w:rsidR="000C7E82">
              <w:t>activities</w:t>
            </w:r>
            <w:r w:rsidR="00C720BF">
              <w:t xml:space="preserve"> (establishing </w:t>
            </w:r>
            <w:r>
              <w:t xml:space="preserve">a </w:t>
            </w:r>
            <w:r w:rsidR="00C720BF">
              <w:t>sequence of work, producing lists of tools and equipment required, calculating quantities of materials required, assessing risks and hazards)</w:t>
            </w:r>
            <w:r w:rsidR="000C7E82" w:rsidRPr="000C7E82">
              <w:t xml:space="preserve">. </w:t>
            </w:r>
          </w:p>
          <w:p w14:paraId="58C74A84" w14:textId="000996FD" w:rsidR="0017259D" w:rsidRDefault="004B2D9C" w:rsidP="000C7E82">
            <w:pPr>
              <w:pStyle w:val="Normalbulletlist"/>
            </w:pPr>
            <w:r>
              <w:t>Guided group discussion to identify</w:t>
            </w:r>
            <w:r w:rsidR="000A6AA5">
              <w:t xml:space="preserve"> a</w:t>
            </w:r>
            <w:r>
              <w:t xml:space="preserve"> </w:t>
            </w:r>
            <w:r w:rsidR="000C7E82">
              <w:t>range of m</w:t>
            </w:r>
            <w:r w:rsidR="000C7E82" w:rsidRPr="000C7E82">
              <w:t xml:space="preserve">aterials and components </w:t>
            </w:r>
            <w:r w:rsidR="00F24FDE">
              <w:t xml:space="preserve">for work in brick, </w:t>
            </w:r>
            <w:proofErr w:type="gramStart"/>
            <w:r w:rsidR="00F24FDE">
              <w:t>block</w:t>
            </w:r>
            <w:proofErr w:type="gramEnd"/>
            <w:r w:rsidR="00F24FDE">
              <w:t xml:space="preserve"> and stone</w:t>
            </w:r>
            <w:r w:rsidR="00B03F51">
              <w:t xml:space="preserve"> </w:t>
            </w:r>
            <w:r w:rsidR="000C7E82" w:rsidRPr="000C7E82">
              <w:t>to be selected and brought to the work area</w:t>
            </w:r>
            <w:r w:rsidR="000C7E82">
              <w:t>.</w:t>
            </w:r>
          </w:p>
          <w:p w14:paraId="1AA26D36" w14:textId="24AF1765" w:rsidR="00617893" w:rsidRPr="00E36AF8" w:rsidRDefault="00CB4A54" w:rsidP="000C7E82">
            <w:pPr>
              <w:pStyle w:val="Normalbulletlist"/>
            </w:pPr>
            <w:r>
              <w:lastRenderedPageBreak/>
              <w:t xml:space="preserve">Detail differences in handling and storing brick, </w:t>
            </w:r>
            <w:proofErr w:type="gramStart"/>
            <w:r>
              <w:t>block</w:t>
            </w:r>
            <w:proofErr w:type="gramEnd"/>
            <w:r>
              <w:t xml:space="preserve"> and stone</w:t>
            </w:r>
            <w:r w:rsidR="001E1594">
              <w:t xml:space="preserve"> (</w:t>
            </w:r>
            <w:r w:rsidR="00D8699A">
              <w:t>weight, size, shape).</w:t>
            </w:r>
          </w:p>
          <w:p w14:paraId="7E41CA7E" w14:textId="14D471A3" w:rsidR="000C7E82" w:rsidRDefault="000C7E82" w:rsidP="000C7E82">
            <w:pPr>
              <w:pStyle w:val="Normalbulletlist"/>
            </w:pPr>
            <w:r>
              <w:t xml:space="preserve">Highlight </w:t>
            </w:r>
            <w:r w:rsidR="00CC779A">
              <w:t xml:space="preserve">the </w:t>
            </w:r>
            <w:r>
              <w:t xml:space="preserve">importance of correctly positioning materials </w:t>
            </w:r>
            <w:r w:rsidR="00430D97">
              <w:t xml:space="preserve">in the work location </w:t>
            </w:r>
            <w:r>
              <w:t xml:space="preserve">for building activities. </w:t>
            </w:r>
          </w:p>
          <w:p w14:paraId="5D213E8E" w14:textId="180C4784" w:rsidR="000C7E82" w:rsidRPr="000C7E82" w:rsidRDefault="003B01C5" w:rsidP="000C7E82">
            <w:pPr>
              <w:pStyle w:val="Normalbulletlist"/>
            </w:pPr>
            <w:r>
              <w:t>Learners to c</w:t>
            </w:r>
            <w:r w:rsidR="000C7E82">
              <w:t xml:space="preserve">onsider optimum position </w:t>
            </w:r>
            <w:r w:rsidR="00E33A2C">
              <w:t xml:space="preserve">of materials at the work location </w:t>
            </w:r>
            <w:r w:rsidR="000C7E82">
              <w:t>for efficiency/consideration of safety.</w:t>
            </w:r>
          </w:p>
          <w:p w14:paraId="5F0ED76D" w14:textId="35182EAA" w:rsidR="000C7E82" w:rsidRDefault="000C7E82" w:rsidP="000C7E82">
            <w:pPr>
              <w:pStyle w:val="Normalbulletlist"/>
            </w:pPr>
            <w:r>
              <w:t>Discuss how materials are protected during transport and delivery to site (wrapped, delivered in covered trucks or wagons etc</w:t>
            </w:r>
            <w:r w:rsidR="00CC779A">
              <w:t>.</w:t>
            </w:r>
            <w:r>
              <w:t>).</w:t>
            </w:r>
          </w:p>
          <w:p w14:paraId="00A462E4" w14:textId="77777777" w:rsidR="000C7E82" w:rsidRDefault="000C7E82" w:rsidP="000C7E82">
            <w:pPr>
              <w:pStyle w:val="Normalbulletlist"/>
            </w:pPr>
            <w:r>
              <w:t xml:space="preserve">Highlight the importance of protecting materials both when in storage and when loaded out ready for work. </w:t>
            </w:r>
          </w:p>
          <w:p w14:paraId="39FC438C" w14:textId="77777777" w:rsidR="000C7E82" w:rsidRDefault="000C7E82" w:rsidP="000C7E82">
            <w:pPr>
              <w:pStyle w:val="Normalbulletlist"/>
            </w:pPr>
            <w:r>
              <w:t>Discuss methods of protecting materials when positioned ready for work (cover with spot board, wrap in polythene).</w:t>
            </w:r>
          </w:p>
          <w:p w14:paraId="79C71849" w14:textId="6E50DE19" w:rsidR="000C7E82" w:rsidRDefault="000C7E82" w:rsidP="000C7E82">
            <w:pPr>
              <w:pStyle w:val="Normalbulletlist"/>
            </w:pPr>
            <w:r>
              <w:t>Detail methods of reducing waste</w:t>
            </w:r>
            <w:r w:rsidR="002049D2">
              <w:t xml:space="preserve"> by careful transport and handling of materials and components.</w:t>
            </w:r>
          </w:p>
          <w:p w14:paraId="2F654777" w14:textId="12E1DC1B" w:rsidR="00C56752" w:rsidRDefault="00C56752" w:rsidP="00C56752">
            <w:pPr>
              <w:pStyle w:val="Normalbulletlist"/>
            </w:pPr>
            <w:r>
              <w:t xml:space="preserve">Discuss requirements to segregate and dispose of </w:t>
            </w:r>
            <w:r w:rsidR="00E23113">
              <w:t xml:space="preserve">any </w:t>
            </w:r>
            <w:r>
              <w:t xml:space="preserve">waste in line with regulations. </w:t>
            </w:r>
          </w:p>
          <w:p w14:paraId="70827C85" w14:textId="77777777" w:rsidR="00E26CCE" w:rsidRPr="00E36AF8" w:rsidRDefault="00E26CCE" w:rsidP="00905996">
            <w:pPr>
              <w:pStyle w:val="Normalheadingred"/>
            </w:pPr>
            <w:r w:rsidRPr="00E36AF8">
              <w:t>Resources:</w:t>
            </w:r>
          </w:p>
          <w:p w14:paraId="6419E2C4" w14:textId="1F99908F" w:rsidR="00E26CCE" w:rsidRPr="002049D2" w:rsidRDefault="00242BAE" w:rsidP="000C7E82">
            <w:pPr>
              <w:pStyle w:val="Normalbulletlist"/>
              <w:rPr>
                <w:b/>
                <w:bCs w:val="0"/>
              </w:rPr>
            </w:pPr>
            <w:r>
              <w:rPr>
                <w:b/>
                <w:bCs w:val="0"/>
              </w:rPr>
              <w:t>P</w:t>
            </w:r>
            <w:r w:rsidR="004D54DB">
              <w:rPr>
                <w:b/>
                <w:bCs w:val="0"/>
              </w:rPr>
              <w:t>owerPoint</w:t>
            </w:r>
            <w:r>
              <w:rPr>
                <w:b/>
                <w:bCs w:val="0"/>
              </w:rPr>
              <w:t xml:space="preserve"> 1</w:t>
            </w:r>
            <w:r w:rsidR="004D54DB">
              <w:rPr>
                <w:b/>
                <w:bCs w:val="0"/>
              </w:rPr>
              <w:t>:</w:t>
            </w:r>
            <w:r>
              <w:rPr>
                <w:b/>
                <w:bCs w:val="0"/>
              </w:rPr>
              <w:t xml:space="preserve"> Preparation and protection of the work area</w:t>
            </w:r>
          </w:p>
          <w:p w14:paraId="132654B1" w14:textId="329F5E9D" w:rsidR="00E26CCE" w:rsidRPr="00A506C8" w:rsidRDefault="00A36C2B" w:rsidP="00B27B25">
            <w:pPr>
              <w:pStyle w:val="Normalbulletlist"/>
            </w:pPr>
            <w:r w:rsidRPr="002049D2">
              <w:rPr>
                <w:b/>
                <w:bCs w:val="0"/>
              </w:rPr>
              <w:t>Worksheet</w:t>
            </w:r>
            <w:r w:rsidR="00E26CCE" w:rsidRPr="002049D2">
              <w:rPr>
                <w:b/>
                <w:bCs w:val="0"/>
              </w:rPr>
              <w:t xml:space="preserve"> </w:t>
            </w:r>
            <w:r w:rsidR="000A2509" w:rsidRPr="002049D2">
              <w:rPr>
                <w:b/>
                <w:bCs w:val="0"/>
              </w:rPr>
              <w:t>1</w:t>
            </w:r>
            <w:r w:rsidR="001C37CD">
              <w:rPr>
                <w:b/>
                <w:bCs w:val="0"/>
              </w:rPr>
              <w:t>:</w:t>
            </w:r>
            <w:r w:rsidR="001C37CD" w:rsidRPr="00F518E2">
              <w:rPr>
                <w:b/>
                <w:bCs w:val="0"/>
              </w:rPr>
              <w:t xml:space="preserve"> </w:t>
            </w:r>
            <w:r w:rsidR="00F518E2" w:rsidRPr="00F518E2">
              <w:rPr>
                <w:b/>
                <w:bCs w:val="0"/>
              </w:rPr>
              <w:t>Preparing the work area</w:t>
            </w:r>
          </w:p>
          <w:p w14:paraId="6B3F4BBD" w14:textId="77777777" w:rsidR="00A506C8" w:rsidRPr="001A142B" w:rsidRDefault="00A506C8" w:rsidP="00B27B25">
            <w:pPr>
              <w:pStyle w:val="Normalbulletlist"/>
            </w:pPr>
            <w:r>
              <w:rPr>
                <w:b/>
              </w:rPr>
              <w:t>Worksheet 2</w:t>
            </w:r>
            <w:r w:rsidR="001C37CD">
              <w:rPr>
                <w:b/>
              </w:rPr>
              <w:t xml:space="preserve">: </w:t>
            </w:r>
            <w:r w:rsidR="00910A08">
              <w:rPr>
                <w:b/>
              </w:rPr>
              <w:t xml:space="preserve">Protecting </w:t>
            </w:r>
            <w:r w:rsidR="00BF54C9">
              <w:rPr>
                <w:b/>
              </w:rPr>
              <w:t xml:space="preserve">materials </w:t>
            </w:r>
          </w:p>
          <w:p w14:paraId="00B53674" w14:textId="70B502F4" w:rsidR="001A142B" w:rsidRPr="002049D2" w:rsidRDefault="001A142B" w:rsidP="001A142B">
            <w:pPr>
              <w:pStyle w:val="Normalbulletlist"/>
              <w:numPr>
                <w:ilvl w:val="0"/>
                <w:numId w:val="0"/>
              </w:numPr>
              <w:ind w:left="284" w:hanging="284"/>
            </w:pPr>
          </w:p>
        </w:tc>
        <w:tc>
          <w:tcPr>
            <w:tcW w:w="2601" w:type="dxa"/>
            <w:tcBorders>
              <w:top w:val="nil"/>
            </w:tcBorders>
          </w:tcPr>
          <w:p w14:paraId="42F6BD22" w14:textId="644AF497" w:rsidR="0017259D" w:rsidRDefault="00B31E8F" w:rsidP="0017259D">
            <w:r>
              <w:lastRenderedPageBreak/>
              <w:t xml:space="preserve">Tutor </w:t>
            </w:r>
            <w:r w:rsidR="003C57D8">
              <w:t>o</w:t>
            </w:r>
            <w:r>
              <w:t>bservation</w:t>
            </w:r>
          </w:p>
          <w:p w14:paraId="0DA0F207" w14:textId="2A963CAB" w:rsidR="00B31E8F" w:rsidRDefault="00B31E8F" w:rsidP="0017259D">
            <w:r>
              <w:t>Classroom discussion</w:t>
            </w:r>
          </w:p>
          <w:p w14:paraId="1E74E2A2" w14:textId="492F84E6" w:rsidR="00B31E8F" w:rsidRPr="00B31E8F" w:rsidRDefault="00B31E8F" w:rsidP="0017259D">
            <w:r>
              <w:t>Focused question</w:t>
            </w:r>
            <w:r w:rsidR="00C74A84">
              <w:t>ing</w:t>
            </w:r>
          </w:p>
          <w:p w14:paraId="0EC295A6" w14:textId="3F0A362F" w:rsidR="00E26CCE" w:rsidRPr="00E36AF8" w:rsidRDefault="00E26CCE" w:rsidP="0017259D">
            <w:pPr>
              <w:rPr>
                <w:b/>
              </w:rPr>
            </w:pPr>
            <w:r w:rsidRPr="00E36AF8">
              <w:rPr>
                <w:b/>
              </w:rPr>
              <w:t>Worksheet</w:t>
            </w:r>
            <w:r w:rsidR="00DD01D2">
              <w:rPr>
                <w:b/>
              </w:rPr>
              <w:t>s</w:t>
            </w:r>
            <w:r w:rsidRPr="00E36AF8">
              <w:rPr>
                <w:b/>
              </w:rPr>
              <w:t xml:space="preserve"> 1 </w:t>
            </w:r>
            <w:r w:rsidR="003C57D8">
              <w:rPr>
                <w:b/>
              </w:rPr>
              <w:t>and</w:t>
            </w:r>
            <w:r w:rsidR="00A506C8">
              <w:rPr>
                <w:b/>
              </w:rPr>
              <w:t xml:space="preserve"> 2</w:t>
            </w:r>
          </w:p>
          <w:p w14:paraId="791FC3A6" w14:textId="4795D440" w:rsidR="00E26CCE" w:rsidRPr="00E36AF8" w:rsidRDefault="00E26CCE" w:rsidP="00B27B25">
            <w:pPr>
              <w:rPr>
                <w:b/>
              </w:rPr>
            </w:pPr>
          </w:p>
          <w:p w14:paraId="52A1A5D3" w14:textId="77777777" w:rsidR="00E26CCE" w:rsidRPr="00E36AF8" w:rsidRDefault="00E26CCE" w:rsidP="0017259D"/>
        </w:tc>
      </w:tr>
      <w:tr w:rsidR="0017259D" w:rsidRPr="00E36AF8" w14:paraId="2DF4DFA8" w14:textId="77777777" w:rsidTr="00135512">
        <w:trPr>
          <w:jc w:val="center"/>
        </w:trPr>
        <w:tc>
          <w:tcPr>
            <w:tcW w:w="1176" w:type="dxa"/>
          </w:tcPr>
          <w:p w14:paraId="42B08577" w14:textId="56047065" w:rsidR="00B31E8F" w:rsidRPr="00E36AF8" w:rsidRDefault="00B31E8F" w:rsidP="00B31E8F">
            <w:pPr>
              <w:jc w:val="center"/>
            </w:pPr>
            <w:r>
              <w:t>2</w:t>
            </w:r>
          </w:p>
          <w:p w14:paraId="08FCFBCD" w14:textId="1E20A7E5" w:rsidR="00B31E8F" w:rsidRPr="00E36AF8" w:rsidRDefault="00CB1EC3" w:rsidP="00B31E8F">
            <w:pPr>
              <w:jc w:val="center"/>
            </w:pPr>
            <w:r w:rsidRPr="00CB1EC3">
              <w:t>Theory</w:t>
            </w:r>
          </w:p>
          <w:p w14:paraId="6F7632F3" w14:textId="6C54AB95" w:rsidR="0017259D" w:rsidRPr="00E36AF8" w:rsidRDefault="00B31E8F" w:rsidP="00B31E8F">
            <w:pPr>
              <w:jc w:val="center"/>
              <w:rPr>
                <w:b/>
              </w:rPr>
            </w:pPr>
            <w:r>
              <w:t xml:space="preserve">2 </w:t>
            </w:r>
            <w:r w:rsidRPr="00E36AF8">
              <w:t>hours</w:t>
            </w:r>
          </w:p>
        </w:tc>
        <w:tc>
          <w:tcPr>
            <w:tcW w:w="4136" w:type="dxa"/>
          </w:tcPr>
          <w:p w14:paraId="48CD4E77" w14:textId="26C07605" w:rsidR="00FF1FE1" w:rsidRPr="00813D5F" w:rsidRDefault="00813D5F" w:rsidP="001A142B">
            <w:pPr>
              <w:pStyle w:val="Normalnumberedlist"/>
              <w:numPr>
                <w:ilvl w:val="0"/>
                <w:numId w:val="19"/>
              </w:numPr>
              <w:spacing w:before="80"/>
              <w:rPr>
                <w:b/>
                <w:bCs/>
              </w:rPr>
            </w:pPr>
            <w:r w:rsidRPr="00813D5F">
              <w:rPr>
                <w:b/>
                <w:bCs/>
              </w:rPr>
              <w:t>Understand the</w:t>
            </w:r>
            <w:r w:rsidR="00D86F87" w:rsidRPr="00813D5F">
              <w:rPr>
                <w:b/>
                <w:bCs/>
              </w:rPr>
              <w:t xml:space="preserve"> </w:t>
            </w:r>
            <w:r w:rsidR="00C664C9" w:rsidRPr="00813D5F">
              <w:rPr>
                <w:b/>
                <w:bCs/>
              </w:rPr>
              <w:t xml:space="preserve">underlying </w:t>
            </w:r>
            <w:r w:rsidR="00FF1FE1" w:rsidRPr="00813D5F">
              <w:rPr>
                <w:b/>
                <w:bCs/>
              </w:rPr>
              <w:t>principles of the trowel occupations</w:t>
            </w:r>
          </w:p>
          <w:p w14:paraId="0747FE41" w14:textId="77777777" w:rsidR="00FF1FE1" w:rsidRPr="00E36AF8" w:rsidRDefault="00FF1FE1" w:rsidP="00FF1FE1">
            <w:pPr>
              <w:pStyle w:val="Normalbulletlist"/>
              <w:numPr>
                <w:ilvl w:val="0"/>
                <w:numId w:val="0"/>
              </w:numPr>
            </w:pPr>
          </w:p>
          <w:p w14:paraId="11F92778" w14:textId="7A078E12" w:rsidR="00FF1FE1" w:rsidRPr="00E36AF8" w:rsidRDefault="00FF1FE1" w:rsidP="00B90B35">
            <w:pPr>
              <w:pStyle w:val="Normalbulletlist"/>
              <w:numPr>
                <w:ilvl w:val="0"/>
                <w:numId w:val="0"/>
              </w:numPr>
              <w:ind w:left="357"/>
            </w:pPr>
            <w:r>
              <w:t>1.1 Understanding work and roles in the trowel occupations trade area</w:t>
            </w:r>
          </w:p>
          <w:p w14:paraId="1D0D9BE7" w14:textId="305484BA" w:rsidR="00FF1FE1" w:rsidRPr="00E36AF8" w:rsidRDefault="00FF1FE1" w:rsidP="00B90B35">
            <w:pPr>
              <w:pStyle w:val="Normalbulletsublist"/>
            </w:pPr>
            <w:r>
              <w:lastRenderedPageBreak/>
              <w:t>Bedding, levelling, lining, plumbing</w:t>
            </w:r>
          </w:p>
          <w:p w14:paraId="2E22C197" w14:textId="478067FC" w:rsidR="00FF1FE1" w:rsidRPr="00E36AF8" w:rsidRDefault="00FF1FE1" w:rsidP="00B90B35">
            <w:pPr>
              <w:pStyle w:val="Normalbulletsublist"/>
            </w:pPr>
            <w:r>
              <w:t>Gauging mortar</w:t>
            </w:r>
          </w:p>
          <w:p w14:paraId="38AF087A" w14:textId="48F90C04" w:rsidR="0017259D" w:rsidRPr="00E36AF8" w:rsidRDefault="00FF1FE1" w:rsidP="00B90B35">
            <w:pPr>
              <w:pStyle w:val="Normalbulletsublist"/>
            </w:pPr>
            <w:r>
              <w:t>Environmental considerations</w:t>
            </w:r>
          </w:p>
        </w:tc>
        <w:tc>
          <w:tcPr>
            <w:tcW w:w="6602" w:type="dxa"/>
          </w:tcPr>
          <w:p w14:paraId="2DE504FE" w14:textId="77777777" w:rsidR="0017259D" w:rsidRPr="00E36AF8" w:rsidRDefault="0017259D" w:rsidP="00905996">
            <w:pPr>
              <w:pStyle w:val="Normalheadingred"/>
            </w:pPr>
            <w:r w:rsidRPr="00E36AF8">
              <w:lastRenderedPageBreak/>
              <w:t>Activities:</w:t>
            </w:r>
          </w:p>
          <w:p w14:paraId="45FD417D" w14:textId="70F1EE59" w:rsidR="0017259D" w:rsidRDefault="004534CA" w:rsidP="00B27B25">
            <w:pPr>
              <w:pStyle w:val="Normalbulletlist"/>
            </w:pPr>
            <w:r>
              <w:t xml:space="preserve">Tutor </w:t>
            </w:r>
            <w:r w:rsidR="00C437A3">
              <w:t>description of</w:t>
            </w:r>
            <w:r w:rsidR="00B3796A">
              <w:t xml:space="preserve"> how mortar bed joints are produced efficiently (mortar consistency, rolling mortar, skilful use of trowel)</w:t>
            </w:r>
            <w:r w:rsidR="0017259D" w:rsidRPr="00E36AF8">
              <w:t>.</w:t>
            </w:r>
          </w:p>
          <w:p w14:paraId="6BA3DBC6" w14:textId="220994B2" w:rsidR="00B3796A" w:rsidRPr="00E36AF8" w:rsidRDefault="00B3796A" w:rsidP="00B27B25">
            <w:pPr>
              <w:pStyle w:val="Normalbulletlist"/>
            </w:pPr>
            <w:r>
              <w:t xml:space="preserve">Explore differences in mortar consistency / workability for brick, </w:t>
            </w:r>
            <w:proofErr w:type="gramStart"/>
            <w:r>
              <w:t>block</w:t>
            </w:r>
            <w:proofErr w:type="gramEnd"/>
            <w:r>
              <w:t xml:space="preserve"> and stone construction.</w:t>
            </w:r>
          </w:p>
          <w:p w14:paraId="1FC6419D" w14:textId="28BE07EC" w:rsidR="0017259D" w:rsidRDefault="00B3796A" w:rsidP="00B27B25">
            <w:pPr>
              <w:pStyle w:val="Normalbulletlist"/>
            </w:pPr>
            <w:r>
              <w:lastRenderedPageBreak/>
              <w:t>Detail use of spirit level in levelling courses of brick and block</w:t>
            </w:r>
            <w:r w:rsidR="0017259D" w:rsidRPr="00E36AF8">
              <w:t>.</w:t>
            </w:r>
          </w:p>
          <w:p w14:paraId="3A02AA03" w14:textId="46638392" w:rsidR="00B3796A" w:rsidRDefault="00266923" w:rsidP="00B27B25">
            <w:pPr>
              <w:pStyle w:val="Normalbulletlist"/>
            </w:pPr>
            <w:r>
              <w:t>Guided discussion on</w:t>
            </w:r>
            <w:r w:rsidR="00B3796A">
              <w:t xml:space="preserve"> good practice in levelling (tapping bricks and blocks rather than the spirit level to achieve </w:t>
            </w:r>
            <w:r w:rsidR="008101E7">
              <w:t xml:space="preserve">horizontal </w:t>
            </w:r>
            <w:r w:rsidR="00B3796A">
              <w:t>alignment).</w:t>
            </w:r>
          </w:p>
          <w:p w14:paraId="2FA41D7B" w14:textId="430589FD" w:rsidR="00B3796A" w:rsidRPr="00E36AF8" w:rsidRDefault="00B3796A" w:rsidP="00B27B25">
            <w:pPr>
              <w:pStyle w:val="Normalbulletlist"/>
            </w:pPr>
            <w:r>
              <w:t xml:space="preserve">Explain use of </w:t>
            </w:r>
            <w:r w:rsidR="00F42B1C">
              <w:t xml:space="preserve">the </w:t>
            </w:r>
            <w:r>
              <w:t>level in lining the face of brick and block courses.</w:t>
            </w:r>
          </w:p>
          <w:p w14:paraId="13CFD86A" w14:textId="0B568337" w:rsidR="0017259D" w:rsidRDefault="00B3796A" w:rsidP="00B27B25">
            <w:pPr>
              <w:pStyle w:val="Normalbulletlist"/>
            </w:pPr>
            <w:r>
              <w:t>Discuss differences in practice to level and line stone materials (random rubble/coursed stone)</w:t>
            </w:r>
            <w:r w:rsidR="0017259D" w:rsidRPr="00E36AF8">
              <w:t>.</w:t>
            </w:r>
          </w:p>
          <w:p w14:paraId="07343BB6" w14:textId="35D9B38A" w:rsidR="00B3796A" w:rsidRDefault="00B3796A" w:rsidP="00B27B25">
            <w:pPr>
              <w:pStyle w:val="Normalbulletlist"/>
            </w:pPr>
            <w:r>
              <w:t xml:space="preserve">Detail use of string lines in </w:t>
            </w:r>
            <w:r w:rsidR="008101E7">
              <w:t xml:space="preserve">aligning brick, </w:t>
            </w:r>
            <w:proofErr w:type="gramStart"/>
            <w:r w:rsidR="008101E7">
              <w:t>block</w:t>
            </w:r>
            <w:proofErr w:type="gramEnd"/>
            <w:r w:rsidR="008101E7">
              <w:t xml:space="preserve"> and stone masonry.</w:t>
            </w:r>
          </w:p>
          <w:p w14:paraId="7B0DD396" w14:textId="1700486A" w:rsidR="008101E7" w:rsidRDefault="008101E7" w:rsidP="008101E7">
            <w:pPr>
              <w:pStyle w:val="Normalbulletlist"/>
            </w:pPr>
            <w:r>
              <w:t xml:space="preserve">Detail use of </w:t>
            </w:r>
            <w:r w:rsidR="00F42B1C">
              <w:t xml:space="preserve">the </w:t>
            </w:r>
            <w:r>
              <w:t>spirit level in plumbing courses of brick and block</w:t>
            </w:r>
            <w:r w:rsidRPr="00E36AF8">
              <w:t>.</w:t>
            </w:r>
          </w:p>
          <w:p w14:paraId="5C7B11A9" w14:textId="057B3218" w:rsidR="008101E7" w:rsidRDefault="008101E7" w:rsidP="008101E7">
            <w:pPr>
              <w:pStyle w:val="Normalbulletlist"/>
            </w:pPr>
            <w:r>
              <w:t>Discuss good practice in plumbing (tapping bricks and blocks rather than the spirit level to achieve vertical alignment).</w:t>
            </w:r>
          </w:p>
          <w:p w14:paraId="7BC97352" w14:textId="372748AB" w:rsidR="008101E7" w:rsidRDefault="008101E7" w:rsidP="00B27B25">
            <w:pPr>
              <w:pStyle w:val="Normalbulletlist"/>
            </w:pPr>
            <w:r>
              <w:t>Explore methods of plumbing walls constructed in stone (end profiles, plumb lines).</w:t>
            </w:r>
          </w:p>
          <w:p w14:paraId="791B9871" w14:textId="1464C494" w:rsidR="008101E7" w:rsidRDefault="008101E7" w:rsidP="00B27B25">
            <w:pPr>
              <w:pStyle w:val="Normalbulletlist"/>
            </w:pPr>
            <w:r>
              <w:t xml:space="preserve">Detail differences in proportions of materials in gauged mortar for brick, </w:t>
            </w:r>
            <w:proofErr w:type="gramStart"/>
            <w:r>
              <w:t>block</w:t>
            </w:r>
            <w:proofErr w:type="gramEnd"/>
            <w:r>
              <w:t xml:space="preserve"> and stone.</w:t>
            </w:r>
          </w:p>
          <w:p w14:paraId="78D6147D" w14:textId="04EBE2E7" w:rsidR="008101E7" w:rsidRDefault="008101E7" w:rsidP="00B27B25">
            <w:pPr>
              <w:pStyle w:val="Normalbulletlist"/>
            </w:pPr>
            <w:r>
              <w:t>Explain methods of achieving accurate and consistent proportions of mortar materials (gauge box, w</w:t>
            </w:r>
            <w:r w:rsidR="00C56752">
              <w:t>e</w:t>
            </w:r>
            <w:r>
              <w:t>ight batching).</w:t>
            </w:r>
          </w:p>
          <w:p w14:paraId="3551C984" w14:textId="107FBE0A" w:rsidR="008101E7" w:rsidRDefault="00F42B1C" w:rsidP="008101E7">
            <w:pPr>
              <w:pStyle w:val="Normalbulletlist"/>
            </w:pPr>
            <w:r>
              <w:t>E</w:t>
            </w:r>
            <w:r w:rsidR="00EB242E">
              <w:t>xplore</w:t>
            </w:r>
            <w:r w:rsidR="00C56752">
              <w:t xml:space="preserve"> environmental considerations in disposing of waste (segregation, regulation).</w:t>
            </w:r>
          </w:p>
          <w:p w14:paraId="35ACEC2C" w14:textId="3CC63550" w:rsidR="00C56752" w:rsidRDefault="00EB242E" w:rsidP="008101E7">
            <w:pPr>
              <w:pStyle w:val="Normalbulletlist"/>
            </w:pPr>
            <w:r>
              <w:t>Research</w:t>
            </w:r>
            <w:r w:rsidR="00C56752">
              <w:t xml:space="preserve"> environmental impact of using sustainable materials in construction.</w:t>
            </w:r>
          </w:p>
          <w:p w14:paraId="5F1DB439" w14:textId="0FAA4E3E" w:rsidR="00C56752" w:rsidRPr="00E36AF8" w:rsidRDefault="00F42B1C" w:rsidP="008101E7">
            <w:pPr>
              <w:pStyle w:val="Normalbulletlist"/>
            </w:pPr>
            <w:r>
              <w:t>Tutor-</w:t>
            </w:r>
            <w:r w:rsidR="008B0A9B">
              <w:t>led group discussion on</w:t>
            </w:r>
            <w:r w:rsidR="00C56752">
              <w:t xml:space="preserve"> the importance of sourcing materials locally and possible ethical considerations.</w:t>
            </w:r>
          </w:p>
          <w:p w14:paraId="27AE0CB6" w14:textId="77777777" w:rsidR="0017259D" w:rsidRPr="00E36AF8" w:rsidRDefault="0017259D" w:rsidP="00905996">
            <w:pPr>
              <w:pStyle w:val="Normalheadingred"/>
            </w:pPr>
            <w:r w:rsidRPr="00E36AF8">
              <w:t>Resources:</w:t>
            </w:r>
          </w:p>
          <w:p w14:paraId="36230E13" w14:textId="300D90CF" w:rsidR="0017259D" w:rsidRPr="00E36AF8" w:rsidRDefault="00C26461" w:rsidP="00B27B25">
            <w:pPr>
              <w:pStyle w:val="Normalbulletlist"/>
              <w:rPr>
                <w:b/>
              </w:rPr>
            </w:pPr>
            <w:r>
              <w:rPr>
                <w:b/>
              </w:rPr>
              <w:t>P</w:t>
            </w:r>
            <w:r w:rsidR="004D54DB">
              <w:rPr>
                <w:b/>
              </w:rPr>
              <w:t>owerPoint</w:t>
            </w:r>
            <w:r>
              <w:rPr>
                <w:b/>
              </w:rPr>
              <w:t xml:space="preserve"> 2</w:t>
            </w:r>
            <w:r w:rsidR="004D54DB">
              <w:rPr>
                <w:b/>
              </w:rPr>
              <w:t>:</w:t>
            </w:r>
            <w:r>
              <w:rPr>
                <w:b/>
              </w:rPr>
              <w:t xml:space="preserve"> Building accurately</w:t>
            </w:r>
          </w:p>
          <w:p w14:paraId="3825299C" w14:textId="13885460" w:rsidR="0017259D" w:rsidRPr="008101E7" w:rsidRDefault="0017259D" w:rsidP="008101E7">
            <w:pPr>
              <w:pStyle w:val="Normalbulletlist"/>
              <w:rPr>
                <w:b/>
              </w:rPr>
            </w:pPr>
            <w:r w:rsidRPr="00E36AF8">
              <w:rPr>
                <w:b/>
              </w:rPr>
              <w:t xml:space="preserve">Worksheet </w:t>
            </w:r>
            <w:r w:rsidR="001A7072">
              <w:rPr>
                <w:b/>
              </w:rPr>
              <w:t>3</w:t>
            </w:r>
            <w:r w:rsidR="001C37CD">
              <w:rPr>
                <w:b/>
              </w:rPr>
              <w:t xml:space="preserve">: </w:t>
            </w:r>
            <w:r w:rsidR="001A7072">
              <w:rPr>
                <w:b/>
              </w:rPr>
              <w:t xml:space="preserve">Building </w:t>
            </w:r>
            <w:r w:rsidR="00502784">
              <w:rPr>
                <w:b/>
              </w:rPr>
              <w:t>accurately</w:t>
            </w:r>
          </w:p>
        </w:tc>
        <w:tc>
          <w:tcPr>
            <w:tcW w:w="2601" w:type="dxa"/>
          </w:tcPr>
          <w:p w14:paraId="5F45D8CC" w14:textId="25429254" w:rsidR="009C0C1E" w:rsidRDefault="009C0C1E" w:rsidP="009C0C1E">
            <w:r>
              <w:lastRenderedPageBreak/>
              <w:t xml:space="preserve">Tutor </w:t>
            </w:r>
            <w:r w:rsidR="009048B9">
              <w:t>observation</w:t>
            </w:r>
          </w:p>
          <w:p w14:paraId="159AE839" w14:textId="05F470C5" w:rsidR="009C0C1E" w:rsidRDefault="009C0C1E" w:rsidP="009C0C1E">
            <w:r>
              <w:t>Classroom discussion</w:t>
            </w:r>
          </w:p>
          <w:p w14:paraId="72CB8B93" w14:textId="6ECDDB51" w:rsidR="009C0C1E" w:rsidRPr="00B31E8F" w:rsidRDefault="009C0C1E" w:rsidP="009C0C1E">
            <w:r>
              <w:t>Focused questioning</w:t>
            </w:r>
          </w:p>
          <w:p w14:paraId="05948667" w14:textId="40B37096" w:rsidR="0017259D" w:rsidRPr="00E36AF8" w:rsidRDefault="00502784" w:rsidP="009C0C1E">
            <w:r w:rsidRPr="00E36AF8">
              <w:rPr>
                <w:b/>
              </w:rPr>
              <w:t xml:space="preserve">Worksheet </w:t>
            </w:r>
            <w:r>
              <w:rPr>
                <w:b/>
              </w:rPr>
              <w:t>3</w:t>
            </w:r>
          </w:p>
        </w:tc>
      </w:tr>
      <w:tr w:rsidR="00FF1FE1" w:rsidRPr="00E36AF8" w14:paraId="24BC335D" w14:textId="77777777" w:rsidTr="00135512">
        <w:trPr>
          <w:jc w:val="center"/>
        </w:trPr>
        <w:tc>
          <w:tcPr>
            <w:tcW w:w="1176" w:type="dxa"/>
          </w:tcPr>
          <w:p w14:paraId="2634F963" w14:textId="77777777" w:rsidR="00FF1FE1" w:rsidRPr="00E36AF8" w:rsidRDefault="00FF1FE1" w:rsidP="00FF1FE1">
            <w:pPr>
              <w:jc w:val="center"/>
            </w:pPr>
            <w:r w:rsidRPr="00E36AF8">
              <w:lastRenderedPageBreak/>
              <w:t>3</w:t>
            </w:r>
          </w:p>
          <w:p w14:paraId="59501E22" w14:textId="3C2D74AA" w:rsidR="00FF1FE1" w:rsidRPr="00E36AF8" w:rsidRDefault="00CB1EC3" w:rsidP="00FF1FE1">
            <w:pPr>
              <w:jc w:val="center"/>
            </w:pPr>
            <w:r w:rsidRPr="00CB1EC3">
              <w:t>Theory</w:t>
            </w:r>
          </w:p>
          <w:p w14:paraId="71A0F004" w14:textId="60017E6D" w:rsidR="00FF1FE1" w:rsidRPr="00E36AF8" w:rsidRDefault="00FF1FE1" w:rsidP="00FF1FE1">
            <w:pPr>
              <w:jc w:val="center"/>
              <w:rPr>
                <w:b/>
              </w:rPr>
            </w:pPr>
            <w:r>
              <w:t>2</w:t>
            </w:r>
            <w:r w:rsidRPr="00E36AF8">
              <w:t xml:space="preserve"> hours</w:t>
            </w:r>
          </w:p>
        </w:tc>
        <w:tc>
          <w:tcPr>
            <w:tcW w:w="4136" w:type="dxa"/>
          </w:tcPr>
          <w:p w14:paraId="2BC9CF0E" w14:textId="3C7FA8A0" w:rsidR="00FF1FE1" w:rsidRPr="00813D5F" w:rsidRDefault="00813D5F" w:rsidP="001A142B">
            <w:pPr>
              <w:pStyle w:val="Normalnumberedlist"/>
              <w:numPr>
                <w:ilvl w:val="0"/>
                <w:numId w:val="20"/>
              </w:numPr>
              <w:spacing w:before="80"/>
              <w:rPr>
                <w:b/>
                <w:bCs/>
              </w:rPr>
            </w:pPr>
            <w:r w:rsidRPr="00813D5F">
              <w:rPr>
                <w:b/>
                <w:bCs/>
              </w:rPr>
              <w:t>Understand t</w:t>
            </w:r>
            <w:r w:rsidR="00D86F87" w:rsidRPr="00813D5F">
              <w:rPr>
                <w:b/>
                <w:bCs/>
              </w:rPr>
              <w:t xml:space="preserve">he </w:t>
            </w:r>
            <w:r w:rsidR="00702740" w:rsidRPr="00813D5F">
              <w:rPr>
                <w:b/>
                <w:bCs/>
              </w:rPr>
              <w:t xml:space="preserve">underlying </w:t>
            </w:r>
            <w:r w:rsidR="00FF1FE1" w:rsidRPr="00813D5F">
              <w:rPr>
                <w:b/>
                <w:bCs/>
              </w:rPr>
              <w:t>principles of the trowel occupations</w:t>
            </w:r>
          </w:p>
          <w:p w14:paraId="78192120" w14:textId="77777777" w:rsidR="00FF1FE1" w:rsidRPr="00E36AF8" w:rsidRDefault="00FF1FE1" w:rsidP="00FF1FE1">
            <w:pPr>
              <w:pStyle w:val="Normalbulletlist"/>
              <w:numPr>
                <w:ilvl w:val="0"/>
                <w:numId w:val="0"/>
              </w:numPr>
            </w:pPr>
          </w:p>
          <w:p w14:paraId="7718CF0B" w14:textId="68FC1FEE" w:rsidR="00FF1FE1" w:rsidRDefault="00FF1FE1" w:rsidP="00851721">
            <w:pPr>
              <w:pStyle w:val="Normalbulletlist"/>
              <w:numPr>
                <w:ilvl w:val="0"/>
                <w:numId w:val="0"/>
              </w:numPr>
              <w:ind w:left="357"/>
            </w:pPr>
            <w:r>
              <w:t>1.2 The tools and equipment used</w:t>
            </w:r>
          </w:p>
          <w:p w14:paraId="0DCBD41B" w14:textId="77777777" w:rsidR="00FF1FE1" w:rsidRPr="00E36AF8" w:rsidRDefault="00FF1FE1" w:rsidP="00FF1FE1">
            <w:pPr>
              <w:pStyle w:val="Normalbulletlist"/>
              <w:numPr>
                <w:ilvl w:val="0"/>
                <w:numId w:val="0"/>
              </w:numPr>
              <w:ind w:left="284" w:hanging="284"/>
            </w:pPr>
          </w:p>
          <w:p w14:paraId="3BD99CCF" w14:textId="7690DD34" w:rsidR="000D7B35" w:rsidRPr="000D7B35" w:rsidRDefault="00FF1FE1" w:rsidP="008948D6">
            <w:pPr>
              <w:pStyle w:val="Normalnumberedlist"/>
              <w:numPr>
                <w:ilvl w:val="0"/>
                <w:numId w:val="0"/>
              </w:numPr>
              <w:ind w:left="284"/>
            </w:pPr>
            <w:r>
              <w:t>Tools</w:t>
            </w:r>
            <w:r w:rsidR="000D7B35">
              <w:t xml:space="preserve"> </w:t>
            </w:r>
            <w:r w:rsidR="000D7B35" w:rsidRPr="000D7B35">
              <w:t>- and appropriate uses</w:t>
            </w:r>
            <w:r w:rsidR="000D7B35">
              <w:t>:</w:t>
            </w:r>
          </w:p>
          <w:p w14:paraId="266173F6" w14:textId="75CEECA7" w:rsidR="000D7B35" w:rsidRPr="008948D6" w:rsidRDefault="000D7B35" w:rsidP="008948D6">
            <w:pPr>
              <w:pStyle w:val="Normalbulletsublist"/>
            </w:pPr>
            <w:r w:rsidRPr="008948D6">
              <w:t>laying trowel</w:t>
            </w:r>
          </w:p>
          <w:p w14:paraId="03AA7824" w14:textId="72AA2CCC" w:rsidR="000D7B35" w:rsidRPr="008948D6" w:rsidRDefault="000D7B35" w:rsidP="008948D6">
            <w:pPr>
              <w:pStyle w:val="Normalbulletsublist"/>
            </w:pPr>
            <w:r w:rsidRPr="008948D6">
              <w:t>pointing trowel</w:t>
            </w:r>
          </w:p>
          <w:p w14:paraId="4AFA0366" w14:textId="78C4F34F" w:rsidR="000D7B35" w:rsidRPr="008948D6" w:rsidRDefault="000D7B35" w:rsidP="008948D6">
            <w:pPr>
              <w:pStyle w:val="Normalbulletsublist"/>
            </w:pPr>
            <w:r w:rsidRPr="008948D6">
              <w:t>lump hammer</w:t>
            </w:r>
          </w:p>
          <w:p w14:paraId="528945C2" w14:textId="36B70806" w:rsidR="000D7B35" w:rsidRPr="008948D6" w:rsidRDefault="000D7B35" w:rsidP="008948D6">
            <w:pPr>
              <w:pStyle w:val="Normalbulletsublist"/>
            </w:pPr>
            <w:r w:rsidRPr="008948D6">
              <w:t xml:space="preserve">brick hammer </w:t>
            </w:r>
          </w:p>
          <w:p w14:paraId="52CEE133" w14:textId="26BB9E6E" w:rsidR="000D7B35" w:rsidRPr="008948D6" w:rsidRDefault="000D7B35" w:rsidP="008948D6">
            <w:pPr>
              <w:pStyle w:val="Normalbulletsublist"/>
            </w:pPr>
            <w:r w:rsidRPr="008948D6">
              <w:t xml:space="preserve">scutch hammer </w:t>
            </w:r>
          </w:p>
          <w:p w14:paraId="1F13B10F" w14:textId="06B9AA0C" w:rsidR="000D7B35" w:rsidRPr="008948D6" w:rsidRDefault="000D7B35" w:rsidP="008948D6">
            <w:pPr>
              <w:pStyle w:val="Normalbulletsublist"/>
            </w:pPr>
            <w:r w:rsidRPr="008948D6">
              <w:t xml:space="preserve">bolster, tape </w:t>
            </w:r>
          </w:p>
          <w:p w14:paraId="2A3F4FA5" w14:textId="451251BE" w:rsidR="000D7B35" w:rsidRPr="008948D6" w:rsidRDefault="000D7B35" w:rsidP="008948D6">
            <w:pPr>
              <w:pStyle w:val="Normalbulletsublist"/>
            </w:pPr>
            <w:r w:rsidRPr="008948D6">
              <w:t xml:space="preserve">line, </w:t>
            </w:r>
            <w:proofErr w:type="gramStart"/>
            <w:r w:rsidRPr="008948D6">
              <w:t>pins</w:t>
            </w:r>
            <w:proofErr w:type="gramEnd"/>
            <w:r w:rsidRPr="008948D6">
              <w:t xml:space="preserve"> and corner blocks</w:t>
            </w:r>
          </w:p>
          <w:p w14:paraId="64AE43B5" w14:textId="6AD6CE8C" w:rsidR="000D7B35" w:rsidRPr="008948D6" w:rsidRDefault="000D7B35" w:rsidP="008948D6">
            <w:pPr>
              <w:pStyle w:val="Normalbulletsublist"/>
            </w:pPr>
            <w:r w:rsidRPr="008948D6">
              <w:t xml:space="preserve">spirit level </w:t>
            </w:r>
          </w:p>
          <w:p w14:paraId="1B724BAA" w14:textId="4DBEB99C" w:rsidR="000D7B35" w:rsidRPr="008948D6" w:rsidRDefault="000D7B35" w:rsidP="008948D6">
            <w:pPr>
              <w:pStyle w:val="Normalbulletsublist"/>
            </w:pPr>
            <w:r w:rsidRPr="008948D6">
              <w:t xml:space="preserve">boat level </w:t>
            </w:r>
          </w:p>
          <w:p w14:paraId="09D45C66" w14:textId="28E36D1D" w:rsidR="000D7B35" w:rsidRPr="008948D6" w:rsidRDefault="000D7B35" w:rsidP="008948D6">
            <w:pPr>
              <w:pStyle w:val="Normalbulletsublist"/>
            </w:pPr>
            <w:r w:rsidRPr="008948D6">
              <w:t xml:space="preserve">jointing iron </w:t>
            </w:r>
          </w:p>
          <w:p w14:paraId="73C56932" w14:textId="77777777" w:rsidR="000D7B35" w:rsidRPr="00E36AF8" w:rsidRDefault="000D7B35" w:rsidP="00135512">
            <w:pPr>
              <w:pStyle w:val="Normalnumberedlist"/>
              <w:numPr>
                <w:ilvl w:val="0"/>
                <w:numId w:val="0"/>
              </w:numPr>
              <w:ind w:left="357"/>
            </w:pPr>
          </w:p>
          <w:p w14:paraId="64BFB36B" w14:textId="5FFDF8C5" w:rsidR="00FF1FE1" w:rsidRPr="00E36AF8" w:rsidRDefault="00FF1FE1" w:rsidP="00FF1FE1">
            <w:pPr>
              <w:pStyle w:val="Normalnumberedlist"/>
              <w:numPr>
                <w:ilvl w:val="0"/>
                <w:numId w:val="0"/>
              </w:numPr>
            </w:pPr>
          </w:p>
        </w:tc>
        <w:tc>
          <w:tcPr>
            <w:tcW w:w="6602" w:type="dxa"/>
          </w:tcPr>
          <w:p w14:paraId="2952FD6B" w14:textId="77777777" w:rsidR="00FF1FE1" w:rsidRPr="00E36AF8" w:rsidRDefault="00FF1FE1" w:rsidP="00FF1FE1">
            <w:pPr>
              <w:pStyle w:val="Normalheadingred"/>
            </w:pPr>
            <w:r w:rsidRPr="00E36AF8">
              <w:t>Activities:</w:t>
            </w:r>
          </w:p>
          <w:p w14:paraId="791FD29E" w14:textId="2B61DEAE" w:rsidR="00971A2F" w:rsidRDefault="00715670" w:rsidP="00971A2F">
            <w:pPr>
              <w:pStyle w:val="Normalbulletlist"/>
            </w:pPr>
            <w:r>
              <w:t>Tutor-</w:t>
            </w:r>
            <w:r w:rsidR="007D1E08">
              <w:t xml:space="preserve">led discussion to </w:t>
            </w:r>
            <w:r w:rsidR="00DD29EA">
              <w:t>clarify</w:t>
            </w:r>
            <w:r w:rsidR="00C0425A">
              <w:t xml:space="preserve"> the terms ‘tools’ and ‘equipment’ in relation to identifying and selecting the right items for the specified work task</w:t>
            </w:r>
            <w:r w:rsidR="00FF1FE1" w:rsidRPr="00E36AF8">
              <w:t>.</w:t>
            </w:r>
            <w:r w:rsidR="00971A2F">
              <w:t xml:space="preserve"> </w:t>
            </w:r>
          </w:p>
          <w:p w14:paraId="6FD0BAC6" w14:textId="0853ACF2" w:rsidR="00FF1FE1" w:rsidRDefault="00971A2F" w:rsidP="00971A2F">
            <w:pPr>
              <w:pStyle w:val="Normalbulletlist"/>
            </w:pPr>
            <w:r>
              <w:t>Categorise groups that tools fall into (</w:t>
            </w:r>
            <w:r w:rsidR="001D5A9B">
              <w:t xml:space="preserve">tools for </w:t>
            </w:r>
            <w:r>
              <w:t>laying, measuring, checking, cutting).</w:t>
            </w:r>
          </w:p>
          <w:p w14:paraId="05A22C84" w14:textId="1815FB64" w:rsidR="00971A2F" w:rsidRDefault="000A4293" w:rsidP="00971A2F">
            <w:pPr>
              <w:pStyle w:val="Normalbulletlist"/>
            </w:pPr>
            <w:r>
              <w:t xml:space="preserve">Identify </w:t>
            </w:r>
            <w:r w:rsidR="00C44404">
              <w:t xml:space="preserve">and differentiate </w:t>
            </w:r>
            <w:r w:rsidR="001D5A9B">
              <w:t>specific</w:t>
            </w:r>
            <w:r>
              <w:t xml:space="preserve"> tools used </w:t>
            </w:r>
            <w:r w:rsidR="007C2838">
              <w:t>for</w:t>
            </w:r>
            <w:r>
              <w:t xml:space="preserve"> </w:t>
            </w:r>
            <w:r w:rsidR="005C60DF">
              <w:t xml:space="preserve">brick, </w:t>
            </w:r>
            <w:proofErr w:type="gramStart"/>
            <w:r w:rsidR="005C60DF">
              <w:t>block</w:t>
            </w:r>
            <w:proofErr w:type="gramEnd"/>
            <w:r w:rsidR="005C60DF">
              <w:t xml:space="preserve"> and stone masonry.</w:t>
            </w:r>
            <w:r w:rsidR="00971A2F">
              <w:t xml:space="preserve"> </w:t>
            </w:r>
          </w:p>
          <w:p w14:paraId="1658D205" w14:textId="72BB49AC" w:rsidR="00AA3A13" w:rsidRDefault="005C60DF" w:rsidP="00C74A84">
            <w:pPr>
              <w:pStyle w:val="Normalbulletlist"/>
            </w:pPr>
            <w:r>
              <w:t>Learners to l</w:t>
            </w:r>
            <w:r w:rsidR="00C0425A">
              <w:t>ist</w:t>
            </w:r>
            <w:r w:rsidR="00C74A84">
              <w:t xml:space="preserve">, </w:t>
            </w:r>
            <w:r w:rsidR="00C0425A">
              <w:t>describe</w:t>
            </w:r>
            <w:r w:rsidR="00C74A84">
              <w:t xml:space="preserve"> and categorise</w:t>
            </w:r>
            <w:r w:rsidR="00C0425A">
              <w:t xml:space="preserve"> the tools required for brick, </w:t>
            </w:r>
            <w:proofErr w:type="gramStart"/>
            <w:r w:rsidR="00C0425A">
              <w:t>block</w:t>
            </w:r>
            <w:proofErr w:type="gramEnd"/>
            <w:r w:rsidR="00C0425A">
              <w:t xml:space="preserve"> and stone construction activities. </w:t>
            </w:r>
          </w:p>
          <w:p w14:paraId="16063489" w14:textId="2F01EF38" w:rsidR="00266923" w:rsidRDefault="00266923" w:rsidP="00C74A84">
            <w:pPr>
              <w:pStyle w:val="Normalbulletlist"/>
            </w:pPr>
            <w:r>
              <w:t xml:space="preserve">Guided discussion on care and maintenance of tools (cleaning, correct storage, sharpening </w:t>
            </w:r>
            <w:proofErr w:type="gramStart"/>
            <w:r>
              <w:t>e.g.</w:t>
            </w:r>
            <w:proofErr w:type="gramEnd"/>
            <w:r>
              <w:t xml:space="preserve"> chisels, hammer heads tight on shaft/handle etc</w:t>
            </w:r>
            <w:r w:rsidR="001C37CD">
              <w:t>.</w:t>
            </w:r>
            <w:r>
              <w:t>).</w:t>
            </w:r>
          </w:p>
          <w:p w14:paraId="4933386E" w14:textId="40CE5A33" w:rsidR="00266923" w:rsidRDefault="00266923" w:rsidP="00266923">
            <w:pPr>
              <w:pStyle w:val="Normalbulletlist"/>
            </w:pPr>
            <w:r>
              <w:t xml:space="preserve">Focus on </w:t>
            </w:r>
            <w:r w:rsidR="001C37CD">
              <w:t xml:space="preserve">the </w:t>
            </w:r>
            <w:r>
              <w:t>importance of caring for fragile tools such as spirit levels (checking accuracy regularly, keeping reference vials clean, avoiding impact damage).</w:t>
            </w:r>
          </w:p>
          <w:p w14:paraId="4C46B43B" w14:textId="77777777" w:rsidR="00266923" w:rsidRPr="00E36AF8" w:rsidRDefault="00266923" w:rsidP="00266923">
            <w:pPr>
              <w:pStyle w:val="Normalheadingred"/>
            </w:pPr>
            <w:r w:rsidRPr="00E36AF8">
              <w:t>Resources:</w:t>
            </w:r>
          </w:p>
          <w:p w14:paraId="3050F5F8" w14:textId="7592F246" w:rsidR="00FF1FE1" w:rsidRPr="00E36AF8" w:rsidRDefault="00A3490E" w:rsidP="00FF1FE1">
            <w:pPr>
              <w:pStyle w:val="Normalbulletlist"/>
              <w:rPr>
                <w:b/>
              </w:rPr>
            </w:pPr>
            <w:r>
              <w:rPr>
                <w:b/>
              </w:rPr>
              <w:t>P</w:t>
            </w:r>
            <w:r w:rsidR="004D54DB">
              <w:rPr>
                <w:b/>
              </w:rPr>
              <w:t>owerPoint</w:t>
            </w:r>
            <w:r>
              <w:rPr>
                <w:b/>
              </w:rPr>
              <w:t xml:space="preserve"> 3</w:t>
            </w:r>
            <w:r w:rsidR="004D54DB">
              <w:rPr>
                <w:b/>
              </w:rPr>
              <w:t>:</w:t>
            </w:r>
            <w:r>
              <w:rPr>
                <w:b/>
              </w:rPr>
              <w:t xml:space="preserve"> Tools for masonry work</w:t>
            </w:r>
          </w:p>
          <w:p w14:paraId="6C1FB470" w14:textId="3E7E7AB0" w:rsidR="00FF1FE1" w:rsidRDefault="00FF1FE1" w:rsidP="00FF1FE1">
            <w:pPr>
              <w:pStyle w:val="Normalbulletlist"/>
              <w:rPr>
                <w:b/>
              </w:rPr>
            </w:pPr>
            <w:r w:rsidRPr="00E36AF8">
              <w:rPr>
                <w:b/>
              </w:rPr>
              <w:t xml:space="preserve">Worksheet </w:t>
            </w:r>
            <w:r w:rsidR="007C0D8C">
              <w:rPr>
                <w:b/>
              </w:rPr>
              <w:t>4</w:t>
            </w:r>
            <w:r w:rsidR="001C37CD">
              <w:rPr>
                <w:b/>
              </w:rPr>
              <w:t>:</w:t>
            </w:r>
            <w:r w:rsidR="007C0D8C">
              <w:rPr>
                <w:b/>
              </w:rPr>
              <w:t xml:space="preserve"> </w:t>
            </w:r>
            <w:r w:rsidR="006E047C">
              <w:rPr>
                <w:b/>
              </w:rPr>
              <w:t xml:space="preserve">Tools for masonry work </w:t>
            </w:r>
            <w:r w:rsidR="001C37CD">
              <w:rPr>
                <w:b/>
              </w:rPr>
              <w:t>(</w:t>
            </w:r>
            <w:r w:rsidR="00502784">
              <w:rPr>
                <w:b/>
              </w:rPr>
              <w:t>1</w:t>
            </w:r>
            <w:r w:rsidR="001C37CD">
              <w:rPr>
                <w:b/>
              </w:rPr>
              <w:t>)</w:t>
            </w:r>
          </w:p>
          <w:p w14:paraId="6A2D3E97" w14:textId="429C1ED4" w:rsidR="004C4F54" w:rsidRDefault="004C4F54" w:rsidP="00FF1FE1">
            <w:pPr>
              <w:pStyle w:val="Normalbulletlist"/>
              <w:rPr>
                <w:b/>
              </w:rPr>
            </w:pPr>
            <w:r>
              <w:rPr>
                <w:b/>
              </w:rPr>
              <w:t>Worksheet 5</w:t>
            </w:r>
            <w:r w:rsidR="001C37CD">
              <w:rPr>
                <w:b/>
              </w:rPr>
              <w:t xml:space="preserve">: </w:t>
            </w:r>
            <w:r w:rsidR="00502784">
              <w:rPr>
                <w:b/>
              </w:rPr>
              <w:t>Tools for masonry work</w:t>
            </w:r>
            <w:r w:rsidR="001C37CD">
              <w:rPr>
                <w:b/>
              </w:rPr>
              <w:t xml:space="preserve"> (2)</w:t>
            </w:r>
          </w:p>
          <w:p w14:paraId="4860EDC1" w14:textId="77777777" w:rsidR="00B54A47" w:rsidRDefault="00F94C73" w:rsidP="00FF1FE1">
            <w:pPr>
              <w:pStyle w:val="Normalbulletlist"/>
              <w:rPr>
                <w:b/>
              </w:rPr>
            </w:pPr>
            <w:r>
              <w:rPr>
                <w:b/>
              </w:rPr>
              <w:t>Worksheet 6</w:t>
            </w:r>
            <w:r w:rsidR="001C37CD">
              <w:rPr>
                <w:b/>
              </w:rPr>
              <w:t xml:space="preserve">: </w:t>
            </w:r>
            <w:r>
              <w:rPr>
                <w:b/>
              </w:rPr>
              <w:t>Tools for masonry work</w:t>
            </w:r>
            <w:r w:rsidR="001C37CD">
              <w:rPr>
                <w:b/>
              </w:rPr>
              <w:t xml:space="preserve"> (3)</w:t>
            </w:r>
          </w:p>
          <w:p w14:paraId="60E0CE5E" w14:textId="64811DCB" w:rsidR="001A142B" w:rsidRPr="001076C6" w:rsidRDefault="001A142B" w:rsidP="001A142B">
            <w:pPr>
              <w:pStyle w:val="Normalbulletlist"/>
              <w:numPr>
                <w:ilvl w:val="0"/>
                <w:numId w:val="0"/>
              </w:numPr>
              <w:ind w:left="284" w:hanging="284"/>
              <w:rPr>
                <w:b/>
              </w:rPr>
            </w:pPr>
          </w:p>
        </w:tc>
        <w:tc>
          <w:tcPr>
            <w:tcW w:w="2601" w:type="dxa"/>
          </w:tcPr>
          <w:p w14:paraId="59EED401" w14:textId="679EDD3D" w:rsidR="009C0C1E" w:rsidRDefault="009C0C1E" w:rsidP="009C0C1E">
            <w:r>
              <w:t xml:space="preserve">Tutor </w:t>
            </w:r>
            <w:r w:rsidR="00445838">
              <w:t>observation</w:t>
            </w:r>
          </w:p>
          <w:p w14:paraId="3A481CEE" w14:textId="549A639F" w:rsidR="009C0C1E" w:rsidRDefault="009C0C1E" w:rsidP="009C0C1E">
            <w:r>
              <w:t>Classroom discussion</w:t>
            </w:r>
          </w:p>
          <w:p w14:paraId="7B8AA5E2" w14:textId="2F734E1C" w:rsidR="009C0C1E" w:rsidRPr="00B31E8F" w:rsidRDefault="009C0C1E" w:rsidP="009C0C1E">
            <w:r>
              <w:t>Focused questioning</w:t>
            </w:r>
          </w:p>
          <w:p w14:paraId="21CF31F4" w14:textId="46EB8657" w:rsidR="00FF1FE1" w:rsidRPr="00E36AF8" w:rsidRDefault="00502784" w:rsidP="009C0C1E">
            <w:r w:rsidRPr="00E36AF8">
              <w:rPr>
                <w:b/>
              </w:rPr>
              <w:t>Worksheet</w:t>
            </w:r>
            <w:r w:rsidR="00445838">
              <w:rPr>
                <w:b/>
              </w:rPr>
              <w:t>s</w:t>
            </w:r>
            <w:r w:rsidRPr="00E36AF8">
              <w:rPr>
                <w:b/>
              </w:rPr>
              <w:t xml:space="preserve"> </w:t>
            </w:r>
            <w:r>
              <w:rPr>
                <w:b/>
              </w:rPr>
              <w:t>4</w:t>
            </w:r>
            <w:r w:rsidR="00255D89">
              <w:rPr>
                <w:b/>
              </w:rPr>
              <w:t>–</w:t>
            </w:r>
            <w:r w:rsidR="00E67291">
              <w:rPr>
                <w:b/>
              </w:rPr>
              <w:t>6</w:t>
            </w:r>
          </w:p>
        </w:tc>
      </w:tr>
      <w:tr w:rsidR="00FF1FE1" w:rsidRPr="00E36AF8" w14:paraId="72FC67E0" w14:textId="77777777" w:rsidTr="00135512">
        <w:trPr>
          <w:jc w:val="center"/>
        </w:trPr>
        <w:tc>
          <w:tcPr>
            <w:tcW w:w="1176" w:type="dxa"/>
          </w:tcPr>
          <w:p w14:paraId="630B2DF8" w14:textId="77777777" w:rsidR="00FF1FE1" w:rsidRPr="00E36AF8" w:rsidRDefault="00FF1FE1" w:rsidP="00FF1FE1">
            <w:pPr>
              <w:jc w:val="center"/>
            </w:pPr>
            <w:r w:rsidRPr="00E36AF8">
              <w:t>4</w:t>
            </w:r>
          </w:p>
          <w:p w14:paraId="3EEF679C" w14:textId="00945FC5" w:rsidR="00FF1FE1" w:rsidRPr="00E36AF8" w:rsidRDefault="00CB1EC3" w:rsidP="00FF1FE1">
            <w:pPr>
              <w:jc w:val="center"/>
            </w:pPr>
            <w:r w:rsidRPr="00CB1EC3">
              <w:t>Theory</w:t>
            </w:r>
          </w:p>
          <w:p w14:paraId="0166AC09" w14:textId="26AE3C3C" w:rsidR="00FF1FE1" w:rsidRPr="00E36AF8" w:rsidRDefault="00FF1FE1" w:rsidP="00FF1FE1">
            <w:pPr>
              <w:jc w:val="center"/>
              <w:rPr>
                <w:b/>
              </w:rPr>
            </w:pPr>
            <w:r>
              <w:t>2</w:t>
            </w:r>
            <w:r w:rsidRPr="00E36AF8">
              <w:t xml:space="preserve"> hours</w:t>
            </w:r>
          </w:p>
        </w:tc>
        <w:tc>
          <w:tcPr>
            <w:tcW w:w="4136" w:type="dxa"/>
          </w:tcPr>
          <w:p w14:paraId="0782C6B2" w14:textId="4EF09511" w:rsidR="00FF1FE1" w:rsidRPr="00813D5F" w:rsidRDefault="00813D5F" w:rsidP="001A142B">
            <w:pPr>
              <w:pStyle w:val="Normalnumberedlist"/>
              <w:numPr>
                <w:ilvl w:val="0"/>
                <w:numId w:val="21"/>
              </w:numPr>
              <w:spacing w:before="80"/>
              <w:rPr>
                <w:b/>
                <w:bCs/>
              </w:rPr>
            </w:pPr>
            <w:r w:rsidRPr="00813D5F">
              <w:rPr>
                <w:b/>
                <w:bCs/>
              </w:rPr>
              <w:t>Understand the</w:t>
            </w:r>
            <w:r w:rsidR="00AB05A7" w:rsidRPr="00813D5F">
              <w:rPr>
                <w:b/>
                <w:bCs/>
              </w:rPr>
              <w:t xml:space="preserve"> </w:t>
            </w:r>
            <w:r w:rsidR="00445838" w:rsidRPr="00813D5F">
              <w:rPr>
                <w:b/>
                <w:bCs/>
              </w:rPr>
              <w:t xml:space="preserve">underlying </w:t>
            </w:r>
            <w:r w:rsidR="00FF1FE1" w:rsidRPr="00813D5F">
              <w:rPr>
                <w:b/>
                <w:bCs/>
              </w:rPr>
              <w:t>principles of the trowel occupations</w:t>
            </w:r>
          </w:p>
          <w:p w14:paraId="3F0D5E53" w14:textId="77777777" w:rsidR="00FF1FE1" w:rsidRPr="00E36AF8" w:rsidRDefault="00FF1FE1" w:rsidP="00FF1FE1">
            <w:pPr>
              <w:pStyle w:val="Normalbulletlist"/>
              <w:numPr>
                <w:ilvl w:val="0"/>
                <w:numId w:val="0"/>
              </w:numPr>
            </w:pPr>
          </w:p>
          <w:p w14:paraId="7EE870D0" w14:textId="17FF3E04" w:rsidR="00FF1FE1" w:rsidRDefault="00FF1FE1" w:rsidP="00851721">
            <w:pPr>
              <w:pStyle w:val="Normalbulletlist"/>
              <w:numPr>
                <w:ilvl w:val="0"/>
                <w:numId w:val="0"/>
              </w:numPr>
              <w:ind w:left="357"/>
            </w:pPr>
            <w:r>
              <w:t xml:space="preserve">1.2 The tools and equipment </w:t>
            </w:r>
            <w:r w:rsidR="00445838">
              <w:t>used</w:t>
            </w:r>
          </w:p>
          <w:p w14:paraId="363CD386" w14:textId="77777777" w:rsidR="00FF1FE1" w:rsidRPr="00E36AF8" w:rsidRDefault="00FF1FE1" w:rsidP="00FF1FE1">
            <w:pPr>
              <w:pStyle w:val="Normalbulletlist"/>
              <w:numPr>
                <w:ilvl w:val="0"/>
                <w:numId w:val="0"/>
              </w:numPr>
              <w:ind w:left="284" w:hanging="284"/>
            </w:pPr>
          </w:p>
          <w:p w14:paraId="771AEDE1" w14:textId="08A866C2" w:rsidR="00A52796" w:rsidRPr="00A52796" w:rsidRDefault="00FF1FE1" w:rsidP="002D219D">
            <w:pPr>
              <w:pStyle w:val="Normalnumberedlist"/>
              <w:numPr>
                <w:ilvl w:val="0"/>
                <w:numId w:val="0"/>
              </w:numPr>
              <w:ind w:left="357"/>
            </w:pPr>
            <w:r>
              <w:lastRenderedPageBreak/>
              <w:t>Equipment</w:t>
            </w:r>
            <w:r w:rsidR="00A52796">
              <w:t xml:space="preserve"> </w:t>
            </w:r>
            <w:r w:rsidR="00A52796" w:rsidRPr="00A52796">
              <w:t>- and appropriate uses.</w:t>
            </w:r>
          </w:p>
          <w:p w14:paraId="5F24CD44" w14:textId="09406741" w:rsidR="00A52796" w:rsidRPr="00A52796" w:rsidRDefault="00A52796" w:rsidP="002D219D">
            <w:pPr>
              <w:pStyle w:val="Normalbulletsublist"/>
            </w:pPr>
            <w:r>
              <w:t>g</w:t>
            </w:r>
            <w:r w:rsidRPr="00A52796">
              <w:t>auge rod</w:t>
            </w:r>
          </w:p>
          <w:p w14:paraId="21E3A5B6" w14:textId="6EE4182C" w:rsidR="00A52796" w:rsidRPr="00A52796" w:rsidRDefault="00A52796" w:rsidP="002D219D">
            <w:pPr>
              <w:pStyle w:val="Normalbulletsublist"/>
            </w:pPr>
            <w:r>
              <w:t>s</w:t>
            </w:r>
            <w:r w:rsidRPr="00A52796">
              <w:t>hovels</w:t>
            </w:r>
          </w:p>
          <w:p w14:paraId="35590232" w14:textId="3729C36D" w:rsidR="00A52796" w:rsidRPr="00A52796" w:rsidRDefault="00A52796" w:rsidP="002D219D">
            <w:pPr>
              <w:pStyle w:val="Normalbulletsublist"/>
            </w:pPr>
            <w:r>
              <w:t>b</w:t>
            </w:r>
            <w:r w:rsidRPr="00A52796">
              <w:t>uckets</w:t>
            </w:r>
          </w:p>
          <w:p w14:paraId="32B61227" w14:textId="6A2DF6F9" w:rsidR="00A52796" w:rsidRPr="00A52796" w:rsidRDefault="00A52796" w:rsidP="002D219D">
            <w:pPr>
              <w:pStyle w:val="Normalbulletsublist"/>
            </w:pPr>
            <w:r>
              <w:t>g</w:t>
            </w:r>
            <w:r w:rsidRPr="00A52796">
              <w:t>auge box</w:t>
            </w:r>
          </w:p>
          <w:p w14:paraId="0DE341C8" w14:textId="45FC74E0" w:rsidR="00A52796" w:rsidRPr="00A52796" w:rsidRDefault="00A52796" w:rsidP="002D219D">
            <w:pPr>
              <w:pStyle w:val="Normalbulletsublist"/>
            </w:pPr>
            <w:r>
              <w:t>s</w:t>
            </w:r>
            <w:r w:rsidRPr="00A52796">
              <w:t>ite square</w:t>
            </w:r>
          </w:p>
          <w:p w14:paraId="625F4070" w14:textId="3FB7B0A7" w:rsidR="00A52796" w:rsidRPr="00A52796" w:rsidRDefault="00A52796" w:rsidP="002D219D">
            <w:pPr>
              <w:pStyle w:val="Normalbulletsublist"/>
            </w:pPr>
            <w:r>
              <w:t>p</w:t>
            </w:r>
            <w:r w:rsidRPr="00A52796">
              <w:t>rofiles</w:t>
            </w:r>
          </w:p>
          <w:p w14:paraId="568B8E2D" w14:textId="7B37FE06" w:rsidR="00FF1FE1" w:rsidRPr="00E36AF8" w:rsidRDefault="00FF1FE1" w:rsidP="00135512">
            <w:pPr>
              <w:pStyle w:val="Normalnumberedlist"/>
              <w:numPr>
                <w:ilvl w:val="0"/>
                <w:numId w:val="0"/>
              </w:numPr>
              <w:ind w:left="357"/>
            </w:pPr>
          </w:p>
          <w:p w14:paraId="5F7A78E8" w14:textId="47260222" w:rsidR="00FF1FE1" w:rsidRPr="00E36AF8" w:rsidRDefault="00FF1FE1" w:rsidP="00FF1FE1">
            <w:pPr>
              <w:pStyle w:val="Normalnumberedlist"/>
              <w:numPr>
                <w:ilvl w:val="0"/>
                <w:numId w:val="0"/>
              </w:numPr>
            </w:pPr>
          </w:p>
        </w:tc>
        <w:tc>
          <w:tcPr>
            <w:tcW w:w="6602" w:type="dxa"/>
          </w:tcPr>
          <w:p w14:paraId="787D42A1" w14:textId="77777777" w:rsidR="00FF1FE1" w:rsidRPr="00E36AF8" w:rsidRDefault="00FF1FE1" w:rsidP="00FF1FE1">
            <w:pPr>
              <w:pStyle w:val="Normalheadingred"/>
            </w:pPr>
            <w:r w:rsidRPr="00E36AF8">
              <w:lastRenderedPageBreak/>
              <w:t>Activities:</w:t>
            </w:r>
          </w:p>
          <w:p w14:paraId="78721F55" w14:textId="0C49422C" w:rsidR="00FF1FE1" w:rsidRDefault="00C74A84" w:rsidP="00FF1FE1">
            <w:pPr>
              <w:pStyle w:val="Normalbulletlist"/>
            </w:pPr>
            <w:r>
              <w:t>Review discussion in last session to differentiate between ‘tools’ and ‘equipment’</w:t>
            </w:r>
            <w:r w:rsidR="00FF1FE1" w:rsidRPr="00E36AF8">
              <w:t>.</w:t>
            </w:r>
          </w:p>
          <w:p w14:paraId="717C36EC" w14:textId="74A56AF7" w:rsidR="00C74A84" w:rsidRDefault="00C74A84" w:rsidP="00FF1FE1">
            <w:pPr>
              <w:pStyle w:val="Normalbulletlist"/>
            </w:pPr>
            <w:r>
              <w:t>List</w:t>
            </w:r>
            <w:r w:rsidR="00DE6A4E">
              <w:t xml:space="preserve"> the</w:t>
            </w:r>
            <w:r>
              <w:t xml:space="preserve"> equipment needed for brick and block work activities (gauge rods, spot boards, buckets).</w:t>
            </w:r>
          </w:p>
          <w:p w14:paraId="1FBA053B" w14:textId="2B48DB24" w:rsidR="00917F5F" w:rsidRDefault="00917F5F" w:rsidP="00917F5F">
            <w:pPr>
              <w:pStyle w:val="Normalbulletlist"/>
            </w:pPr>
            <w:r>
              <w:lastRenderedPageBreak/>
              <w:t>Explain use of gauge rod in establishing height reference points in brick and block masonry activities.</w:t>
            </w:r>
          </w:p>
          <w:p w14:paraId="250BC9B9" w14:textId="267268B5" w:rsidR="00917F5F" w:rsidRDefault="00917F5F" w:rsidP="00917F5F">
            <w:pPr>
              <w:pStyle w:val="Normalbulletlist"/>
            </w:pPr>
            <w:r>
              <w:t>Comment on methods of producing a gauge rod (saw cuts at brick and block gauge measurements more durable than pencil marks etc</w:t>
            </w:r>
            <w:r w:rsidR="00DE6A4E">
              <w:t>.</w:t>
            </w:r>
            <w:r>
              <w:t>).</w:t>
            </w:r>
          </w:p>
          <w:p w14:paraId="1A6B3F5A" w14:textId="35FACB10" w:rsidR="00C74A84" w:rsidRDefault="00C74A84" w:rsidP="00FF1FE1">
            <w:pPr>
              <w:pStyle w:val="Normalbulletlist"/>
            </w:pPr>
            <w:r>
              <w:t xml:space="preserve">List </w:t>
            </w:r>
            <w:r w:rsidR="00DE6A4E">
              <w:t xml:space="preserve">the </w:t>
            </w:r>
            <w:r>
              <w:t>equipment related to gauging and mixing mortar (</w:t>
            </w:r>
            <w:r w:rsidR="00DE6A4E">
              <w:t>shovels</w:t>
            </w:r>
            <w:r>
              <w:t>, gauge boxes).</w:t>
            </w:r>
          </w:p>
          <w:p w14:paraId="0501C6E0" w14:textId="1D9A0192" w:rsidR="00C74A84" w:rsidRDefault="00C74A84" w:rsidP="00FF1FE1">
            <w:pPr>
              <w:pStyle w:val="Normalbulletlist"/>
            </w:pPr>
            <w:r>
              <w:t xml:space="preserve">List </w:t>
            </w:r>
            <w:r w:rsidR="00DE6A4E">
              <w:t xml:space="preserve">the </w:t>
            </w:r>
            <w:r>
              <w:t>equipment related to setting out and accuracy (site square, profiles).</w:t>
            </w:r>
          </w:p>
          <w:p w14:paraId="32347A46" w14:textId="68603C25" w:rsidR="00917F5F" w:rsidRDefault="00917F5F" w:rsidP="00FF1FE1">
            <w:pPr>
              <w:pStyle w:val="Normalbulletlist"/>
            </w:pPr>
            <w:r>
              <w:t>Comment on methods of producing site squares and profiles in timber on site.</w:t>
            </w:r>
          </w:p>
          <w:p w14:paraId="4A3E44B4" w14:textId="77777777" w:rsidR="009B2CD6" w:rsidRDefault="00C74A84" w:rsidP="00FF1FE1">
            <w:pPr>
              <w:pStyle w:val="Normalbulletlist"/>
            </w:pPr>
            <w:r>
              <w:t xml:space="preserve">Refer to </w:t>
            </w:r>
            <w:r w:rsidR="009B2CD6">
              <w:t xml:space="preserve">need to inspect tools and equipment to confirm safe condition before use </w:t>
            </w:r>
          </w:p>
          <w:p w14:paraId="2EFCC948" w14:textId="6C9E8A44" w:rsidR="00C74A84" w:rsidRPr="00E36AF8" w:rsidRDefault="009B2CD6" w:rsidP="00FF1FE1">
            <w:pPr>
              <w:pStyle w:val="Normalbulletlist"/>
            </w:pPr>
            <w:r>
              <w:t xml:space="preserve">Refer to need to </w:t>
            </w:r>
            <w:r w:rsidR="00917F5F">
              <w:t xml:space="preserve">clean and </w:t>
            </w:r>
            <w:r>
              <w:t xml:space="preserve">maintain tools and </w:t>
            </w:r>
            <w:r w:rsidR="00917F5F">
              <w:t xml:space="preserve">clean and </w:t>
            </w:r>
            <w:r>
              <w:t>store equipment correctly.</w:t>
            </w:r>
          </w:p>
          <w:p w14:paraId="5BE9BF63" w14:textId="77777777" w:rsidR="00FF1FE1" w:rsidRPr="00E36AF8" w:rsidRDefault="00FF1FE1" w:rsidP="00FF1FE1">
            <w:pPr>
              <w:pStyle w:val="Normalheadingred"/>
            </w:pPr>
            <w:r w:rsidRPr="00E36AF8">
              <w:t>Resources:</w:t>
            </w:r>
          </w:p>
          <w:p w14:paraId="2CAA1762" w14:textId="4A9E3F31" w:rsidR="00FF1FE1" w:rsidRPr="00E36AF8" w:rsidRDefault="00DC7B91" w:rsidP="00FF1FE1">
            <w:pPr>
              <w:pStyle w:val="Normalbulletlist"/>
              <w:rPr>
                <w:b/>
              </w:rPr>
            </w:pPr>
            <w:r>
              <w:rPr>
                <w:b/>
              </w:rPr>
              <w:t>P</w:t>
            </w:r>
            <w:r w:rsidR="00E419B5">
              <w:rPr>
                <w:b/>
              </w:rPr>
              <w:t>owerPoint 4:</w:t>
            </w:r>
            <w:r>
              <w:rPr>
                <w:b/>
              </w:rPr>
              <w:t xml:space="preserve"> Equipment for masonry work</w:t>
            </w:r>
          </w:p>
          <w:p w14:paraId="42C75526" w14:textId="77777777" w:rsidR="00FF1FE1" w:rsidRDefault="00FF1FE1" w:rsidP="00FF1FE1">
            <w:pPr>
              <w:pStyle w:val="Normalbulletlist"/>
              <w:rPr>
                <w:b/>
              </w:rPr>
            </w:pPr>
            <w:r w:rsidRPr="00E36AF8">
              <w:rPr>
                <w:b/>
              </w:rPr>
              <w:t xml:space="preserve">Worksheet </w:t>
            </w:r>
            <w:r w:rsidR="007F3591">
              <w:rPr>
                <w:b/>
              </w:rPr>
              <w:t>7</w:t>
            </w:r>
            <w:r w:rsidR="00E4665C">
              <w:rPr>
                <w:b/>
              </w:rPr>
              <w:t>:</w:t>
            </w:r>
            <w:r w:rsidR="00D01EC8">
              <w:rPr>
                <w:b/>
              </w:rPr>
              <w:t xml:space="preserve"> Equipment for masonry work</w:t>
            </w:r>
          </w:p>
          <w:p w14:paraId="1F74E0A4" w14:textId="1CD216F4" w:rsidR="001A142B" w:rsidRPr="009B2CD6" w:rsidRDefault="001A142B" w:rsidP="001A142B">
            <w:pPr>
              <w:pStyle w:val="Normalbulletlist"/>
              <w:numPr>
                <w:ilvl w:val="0"/>
                <w:numId w:val="0"/>
              </w:numPr>
              <w:ind w:left="284" w:hanging="284"/>
              <w:rPr>
                <w:b/>
              </w:rPr>
            </w:pPr>
          </w:p>
        </w:tc>
        <w:tc>
          <w:tcPr>
            <w:tcW w:w="2601" w:type="dxa"/>
          </w:tcPr>
          <w:p w14:paraId="7768488F" w14:textId="00BA64F6" w:rsidR="009C0C1E" w:rsidRDefault="009C0C1E" w:rsidP="009C0C1E">
            <w:r>
              <w:lastRenderedPageBreak/>
              <w:t xml:space="preserve">Tutor </w:t>
            </w:r>
            <w:r w:rsidR="008E582A">
              <w:t>observation</w:t>
            </w:r>
          </w:p>
          <w:p w14:paraId="76B48152" w14:textId="09BFEF43" w:rsidR="009C0C1E" w:rsidRDefault="009C0C1E" w:rsidP="009C0C1E">
            <w:r>
              <w:t>Classroom discussion</w:t>
            </w:r>
          </w:p>
          <w:p w14:paraId="05D20BDF" w14:textId="7ED63CC5" w:rsidR="009C0C1E" w:rsidRPr="00B31E8F" w:rsidRDefault="009C0C1E" w:rsidP="009C0C1E">
            <w:r>
              <w:t>Focused questioning</w:t>
            </w:r>
          </w:p>
          <w:p w14:paraId="2B36DE57" w14:textId="0B0C339B" w:rsidR="00FF1FE1" w:rsidRPr="00D01EC8" w:rsidRDefault="009C0C1E" w:rsidP="009C0C1E">
            <w:pPr>
              <w:rPr>
                <w:b/>
                <w:bCs/>
              </w:rPr>
            </w:pPr>
            <w:r w:rsidRPr="00E36AF8">
              <w:rPr>
                <w:b/>
              </w:rPr>
              <w:t xml:space="preserve">Worksheet </w:t>
            </w:r>
            <w:r>
              <w:rPr>
                <w:b/>
              </w:rPr>
              <w:t>7</w:t>
            </w:r>
          </w:p>
        </w:tc>
      </w:tr>
      <w:tr w:rsidR="00FF1FE1" w:rsidRPr="00E36AF8" w14:paraId="6800D22A" w14:textId="77777777" w:rsidTr="00135512">
        <w:trPr>
          <w:jc w:val="center"/>
        </w:trPr>
        <w:tc>
          <w:tcPr>
            <w:tcW w:w="1176" w:type="dxa"/>
          </w:tcPr>
          <w:p w14:paraId="5829E606" w14:textId="0C105D7C" w:rsidR="00FF1FE1" w:rsidRPr="00E36AF8" w:rsidRDefault="00FF1FE1" w:rsidP="00FF1FE1">
            <w:pPr>
              <w:jc w:val="center"/>
            </w:pPr>
            <w:r w:rsidRPr="00E36AF8">
              <w:t>5</w:t>
            </w:r>
          </w:p>
          <w:p w14:paraId="5A6A5283" w14:textId="60AEC9FB" w:rsidR="00FF1FE1" w:rsidRPr="00E36AF8" w:rsidRDefault="00CB1EC3" w:rsidP="00FF1FE1">
            <w:pPr>
              <w:jc w:val="center"/>
            </w:pPr>
            <w:r w:rsidRPr="00CB1EC3">
              <w:t>Theory</w:t>
            </w:r>
          </w:p>
          <w:p w14:paraId="3BEC5FBB" w14:textId="0B84C9C9" w:rsidR="00FF1FE1" w:rsidRPr="00E36AF8" w:rsidRDefault="00FF1FE1" w:rsidP="00FF1FE1">
            <w:pPr>
              <w:jc w:val="center"/>
            </w:pPr>
            <w:r>
              <w:t>2</w:t>
            </w:r>
            <w:r w:rsidRPr="00E36AF8">
              <w:t xml:space="preserve"> hours</w:t>
            </w:r>
          </w:p>
        </w:tc>
        <w:tc>
          <w:tcPr>
            <w:tcW w:w="4136" w:type="dxa"/>
          </w:tcPr>
          <w:p w14:paraId="14FC5ECB" w14:textId="7BEFA1C0" w:rsidR="00FF1FE1" w:rsidRPr="00813D5F" w:rsidRDefault="00813D5F" w:rsidP="001A142B">
            <w:pPr>
              <w:pStyle w:val="Normalnumberedlist"/>
              <w:numPr>
                <w:ilvl w:val="0"/>
                <w:numId w:val="22"/>
              </w:numPr>
              <w:spacing w:before="80"/>
              <w:rPr>
                <w:b/>
                <w:bCs/>
                <w:color w:val="000000" w:themeColor="text1"/>
              </w:rPr>
            </w:pPr>
            <w:r w:rsidRPr="00813D5F">
              <w:rPr>
                <w:b/>
                <w:bCs/>
                <w:color w:val="000000" w:themeColor="text1"/>
              </w:rPr>
              <w:t>Understand the</w:t>
            </w:r>
            <w:r w:rsidR="00AB05A7" w:rsidRPr="00813D5F">
              <w:rPr>
                <w:b/>
                <w:bCs/>
                <w:color w:val="000000" w:themeColor="text1"/>
              </w:rPr>
              <w:t xml:space="preserve"> </w:t>
            </w:r>
            <w:r w:rsidR="008E582A" w:rsidRPr="00813D5F">
              <w:rPr>
                <w:b/>
                <w:bCs/>
                <w:color w:val="000000" w:themeColor="text1"/>
              </w:rPr>
              <w:t xml:space="preserve">underlying </w:t>
            </w:r>
            <w:r w:rsidR="00FF1FE1" w:rsidRPr="00813D5F">
              <w:rPr>
                <w:b/>
                <w:bCs/>
                <w:color w:val="000000" w:themeColor="text1"/>
              </w:rPr>
              <w:t>principles of the trowel occupations</w:t>
            </w:r>
          </w:p>
          <w:p w14:paraId="30CD4D8A" w14:textId="77777777" w:rsidR="00FF1FE1" w:rsidRPr="00E36AF8" w:rsidRDefault="00FF1FE1" w:rsidP="00FF1FE1">
            <w:pPr>
              <w:pStyle w:val="Normalbulletlist"/>
              <w:numPr>
                <w:ilvl w:val="0"/>
                <w:numId w:val="0"/>
              </w:numPr>
            </w:pPr>
          </w:p>
          <w:p w14:paraId="4629E57E" w14:textId="2BC0A485" w:rsidR="00FF1FE1" w:rsidRPr="00E36AF8" w:rsidRDefault="00FF1FE1" w:rsidP="00F51CC2">
            <w:pPr>
              <w:pStyle w:val="Normalbulletlist"/>
              <w:numPr>
                <w:ilvl w:val="0"/>
                <w:numId w:val="0"/>
              </w:numPr>
              <w:ind w:left="357"/>
            </w:pPr>
            <w:r>
              <w:t>1.3 The materials used in trowel occupations</w:t>
            </w:r>
          </w:p>
          <w:p w14:paraId="5055E438" w14:textId="32237C9A" w:rsidR="00FF1FE1" w:rsidRDefault="00FF1FE1" w:rsidP="00F51CC2">
            <w:pPr>
              <w:pStyle w:val="Normalbulletsublist"/>
            </w:pPr>
            <w:r>
              <w:t>Bricks</w:t>
            </w:r>
          </w:p>
          <w:p w14:paraId="16EEDD0D" w14:textId="166FFD75" w:rsidR="00FF1FE1" w:rsidRPr="00E36AF8" w:rsidRDefault="00FF1FE1" w:rsidP="00F51CC2">
            <w:pPr>
              <w:pStyle w:val="Normalbulletsublist"/>
            </w:pPr>
            <w:r>
              <w:t>Blocks</w:t>
            </w:r>
          </w:p>
          <w:p w14:paraId="5ECFA388" w14:textId="77777777" w:rsidR="00FF1FE1" w:rsidRPr="00E36AF8" w:rsidRDefault="00FF1FE1" w:rsidP="00FF1FE1"/>
        </w:tc>
        <w:tc>
          <w:tcPr>
            <w:tcW w:w="6602" w:type="dxa"/>
          </w:tcPr>
          <w:p w14:paraId="5EC17936" w14:textId="77777777" w:rsidR="00FF1FE1" w:rsidRPr="00E36AF8" w:rsidRDefault="00FF1FE1" w:rsidP="00FF1FE1">
            <w:pPr>
              <w:pStyle w:val="Normalheadingred"/>
            </w:pPr>
            <w:r w:rsidRPr="00E36AF8">
              <w:t>Activities:</w:t>
            </w:r>
          </w:p>
          <w:p w14:paraId="445F8D1C" w14:textId="14A04BEE" w:rsidR="0017349D" w:rsidRDefault="0017349D" w:rsidP="00FF1FE1">
            <w:pPr>
              <w:pStyle w:val="Normalbulletlist"/>
            </w:pPr>
            <w:r>
              <w:t>Introduce materials that bricks can be manufactured from (clay/shale, concrete, calcium silicate).</w:t>
            </w:r>
          </w:p>
          <w:p w14:paraId="0FC4679C" w14:textId="453CE8D9" w:rsidR="0017349D" w:rsidRDefault="0017349D" w:rsidP="00FF1FE1">
            <w:pPr>
              <w:pStyle w:val="Normalbulletlist"/>
            </w:pPr>
            <w:r>
              <w:t>Discuss categories of bricks used in construction (face brick, common brick, engineering brick).</w:t>
            </w:r>
          </w:p>
          <w:p w14:paraId="3F540088" w14:textId="615B3F5A" w:rsidR="00FF1FE1" w:rsidRDefault="009E48D4" w:rsidP="00FF1FE1">
            <w:pPr>
              <w:pStyle w:val="Normalbulletlist"/>
            </w:pPr>
            <w:r>
              <w:t>Tutor-</w:t>
            </w:r>
            <w:r w:rsidR="009B2CD6">
              <w:t>led discussion on characteristics of different bricks (</w:t>
            </w:r>
            <w:r w:rsidR="0017349D">
              <w:t xml:space="preserve">colour, texture, compressive </w:t>
            </w:r>
            <w:r w:rsidR="009B2CD6">
              <w:t>strength</w:t>
            </w:r>
            <w:r w:rsidR="00917F5F">
              <w:t>, water absorption</w:t>
            </w:r>
            <w:r w:rsidR="0017349D">
              <w:t>).</w:t>
            </w:r>
          </w:p>
          <w:p w14:paraId="70D6836B" w14:textId="2FC87E76" w:rsidR="0081296D" w:rsidRDefault="0081296D" w:rsidP="00FF1FE1">
            <w:pPr>
              <w:pStyle w:val="Normalbulletlist"/>
            </w:pPr>
            <w:r>
              <w:t xml:space="preserve">Discuss applications and uses of various brick types (below ground </w:t>
            </w:r>
            <w:r w:rsidR="00D7180C">
              <w:t xml:space="preserve">– </w:t>
            </w:r>
            <w:r>
              <w:t xml:space="preserve">substructure, above ground </w:t>
            </w:r>
            <w:r w:rsidR="00D7180C">
              <w:t xml:space="preserve">– </w:t>
            </w:r>
            <w:r>
              <w:t>superstructure).</w:t>
            </w:r>
          </w:p>
          <w:p w14:paraId="489BC763" w14:textId="192B32D7" w:rsidR="0017349D" w:rsidRDefault="0017349D" w:rsidP="00FF1FE1">
            <w:pPr>
              <w:pStyle w:val="Normalbulletlist"/>
            </w:pPr>
            <w:r>
              <w:lastRenderedPageBreak/>
              <w:t>Introduce different types of blocks (dense concrete, lightweight concrete, thermal, hollow, trench).</w:t>
            </w:r>
          </w:p>
          <w:p w14:paraId="294A1762" w14:textId="04876C4E" w:rsidR="00917F5F" w:rsidRDefault="00917F5F" w:rsidP="00FF1FE1">
            <w:pPr>
              <w:pStyle w:val="Normalbulletlist"/>
            </w:pPr>
            <w:r>
              <w:t>Research materials that different blocks are manufactured from (concrete, PFA) and comment on characteristics (strength, water absorption, insulating qualities).</w:t>
            </w:r>
          </w:p>
          <w:p w14:paraId="260A9B49" w14:textId="08700345" w:rsidR="0017349D" w:rsidRDefault="0017349D" w:rsidP="00FF1FE1">
            <w:pPr>
              <w:pStyle w:val="Normalbulletlist"/>
            </w:pPr>
            <w:r>
              <w:t>Discuss applications and uses of various block types (load</w:t>
            </w:r>
            <w:r w:rsidR="00DE7E8D">
              <w:t xml:space="preserve"> </w:t>
            </w:r>
            <w:r>
              <w:t xml:space="preserve">bearing, </w:t>
            </w:r>
            <w:r w:rsidR="00DE7E8D">
              <w:t xml:space="preserve">non-load </w:t>
            </w:r>
            <w:r>
              <w:t>bearing, insulating</w:t>
            </w:r>
            <w:r w:rsidR="00DE7E8D">
              <w:t>, partition walls).</w:t>
            </w:r>
          </w:p>
          <w:p w14:paraId="15E6F3F8" w14:textId="09A69E82" w:rsidR="00917F5F" w:rsidRPr="00E36AF8" w:rsidRDefault="00DE7E8D" w:rsidP="00917F5F">
            <w:pPr>
              <w:pStyle w:val="Normalbulletlist"/>
            </w:pPr>
            <w:r>
              <w:t>Discuss modular dimensions of bricks/blocks and how they ‘fit’ together in wall construction</w:t>
            </w:r>
            <w:r w:rsidR="001F7D32">
              <w:t xml:space="preserve"> (</w:t>
            </w:r>
            <w:proofErr w:type="gramStart"/>
            <w:r w:rsidR="00D7180C">
              <w:t>e.g.</w:t>
            </w:r>
            <w:proofErr w:type="gramEnd"/>
            <w:r w:rsidR="00D7180C">
              <w:t xml:space="preserve"> </w:t>
            </w:r>
            <w:r w:rsidR="001F7D32">
              <w:t>six standard bricks equal in area to one standard block).</w:t>
            </w:r>
          </w:p>
          <w:p w14:paraId="09082A74" w14:textId="77777777" w:rsidR="00FF1FE1" w:rsidRPr="00E36AF8" w:rsidRDefault="00FF1FE1" w:rsidP="00FF1FE1">
            <w:pPr>
              <w:pStyle w:val="Normalheadingred"/>
            </w:pPr>
            <w:r w:rsidRPr="00E36AF8">
              <w:t>Resources:</w:t>
            </w:r>
          </w:p>
          <w:p w14:paraId="4D41CF6C" w14:textId="4D36A517" w:rsidR="00FF1FE1" w:rsidRPr="00E36AF8" w:rsidRDefault="00DC7B91" w:rsidP="00FF1FE1">
            <w:pPr>
              <w:pStyle w:val="Normalbulletlist"/>
              <w:rPr>
                <w:b/>
              </w:rPr>
            </w:pPr>
            <w:r>
              <w:rPr>
                <w:b/>
              </w:rPr>
              <w:t>P</w:t>
            </w:r>
            <w:r w:rsidR="0092542A">
              <w:rPr>
                <w:b/>
              </w:rPr>
              <w:t>owerPoint</w:t>
            </w:r>
            <w:r>
              <w:rPr>
                <w:b/>
              </w:rPr>
              <w:t xml:space="preserve"> 5</w:t>
            </w:r>
            <w:r w:rsidR="0092542A">
              <w:rPr>
                <w:b/>
              </w:rPr>
              <w:t>:</w:t>
            </w:r>
            <w:r>
              <w:rPr>
                <w:b/>
              </w:rPr>
              <w:t xml:space="preserve"> Bricks and blocks</w:t>
            </w:r>
          </w:p>
          <w:p w14:paraId="50BAC3C2" w14:textId="32B4CB21" w:rsidR="00FF1FE1" w:rsidRDefault="00FF1FE1" w:rsidP="00FF1FE1">
            <w:pPr>
              <w:pStyle w:val="Normalbulletlist"/>
              <w:rPr>
                <w:b/>
              </w:rPr>
            </w:pPr>
            <w:r w:rsidRPr="00E36AF8">
              <w:rPr>
                <w:b/>
              </w:rPr>
              <w:t xml:space="preserve">Worksheet </w:t>
            </w:r>
            <w:r w:rsidR="00D671C8">
              <w:rPr>
                <w:b/>
              </w:rPr>
              <w:t>8</w:t>
            </w:r>
            <w:r w:rsidR="00D7180C">
              <w:rPr>
                <w:b/>
              </w:rPr>
              <w:t>:</w:t>
            </w:r>
            <w:r w:rsidR="0066754A">
              <w:rPr>
                <w:b/>
              </w:rPr>
              <w:t xml:space="preserve"> </w:t>
            </w:r>
            <w:r w:rsidR="00915E93">
              <w:rPr>
                <w:b/>
              </w:rPr>
              <w:t>Bricks and blocks</w:t>
            </w:r>
            <w:r w:rsidR="0097076E">
              <w:rPr>
                <w:b/>
              </w:rPr>
              <w:t xml:space="preserve"> </w:t>
            </w:r>
            <w:r w:rsidR="00D7180C">
              <w:rPr>
                <w:b/>
              </w:rPr>
              <w:t>(</w:t>
            </w:r>
            <w:r w:rsidR="0097076E">
              <w:rPr>
                <w:b/>
              </w:rPr>
              <w:t>1</w:t>
            </w:r>
            <w:r w:rsidR="00D7180C">
              <w:rPr>
                <w:b/>
              </w:rPr>
              <w:t>)</w:t>
            </w:r>
          </w:p>
          <w:p w14:paraId="34116A11" w14:textId="4F8FC71D" w:rsidR="0097076E" w:rsidRDefault="0097076E" w:rsidP="00FF1FE1">
            <w:pPr>
              <w:pStyle w:val="Normalbulletlist"/>
              <w:rPr>
                <w:b/>
              </w:rPr>
            </w:pPr>
            <w:r w:rsidRPr="00E36AF8">
              <w:rPr>
                <w:b/>
              </w:rPr>
              <w:t xml:space="preserve">Worksheet </w:t>
            </w:r>
            <w:r w:rsidR="0066754A">
              <w:rPr>
                <w:b/>
              </w:rPr>
              <w:t>9</w:t>
            </w:r>
            <w:r w:rsidR="00D7180C">
              <w:rPr>
                <w:b/>
              </w:rPr>
              <w:t>:</w:t>
            </w:r>
            <w:r>
              <w:rPr>
                <w:b/>
              </w:rPr>
              <w:t xml:space="preserve"> Bricks and blocks </w:t>
            </w:r>
            <w:r w:rsidR="00D7180C">
              <w:rPr>
                <w:b/>
              </w:rPr>
              <w:t>(</w:t>
            </w:r>
            <w:r>
              <w:rPr>
                <w:b/>
              </w:rPr>
              <w:t>2</w:t>
            </w:r>
            <w:r w:rsidR="00D7180C">
              <w:rPr>
                <w:b/>
              </w:rPr>
              <w:t>)</w:t>
            </w:r>
          </w:p>
          <w:p w14:paraId="7A7F9459" w14:textId="77777777" w:rsidR="0097076E" w:rsidRDefault="0097076E" w:rsidP="00FF1FE1">
            <w:pPr>
              <w:pStyle w:val="Normalbulletlist"/>
              <w:rPr>
                <w:b/>
              </w:rPr>
            </w:pPr>
            <w:r w:rsidRPr="00E36AF8">
              <w:rPr>
                <w:b/>
              </w:rPr>
              <w:t xml:space="preserve">Worksheet </w:t>
            </w:r>
            <w:r w:rsidR="0066754A">
              <w:rPr>
                <w:b/>
              </w:rPr>
              <w:t>10</w:t>
            </w:r>
            <w:r w:rsidR="00D7180C">
              <w:rPr>
                <w:b/>
              </w:rPr>
              <w:t>:</w:t>
            </w:r>
            <w:r>
              <w:rPr>
                <w:b/>
              </w:rPr>
              <w:t xml:space="preserve"> Bricks and blocks </w:t>
            </w:r>
            <w:r w:rsidR="00D7180C">
              <w:rPr>
                <w:b/>
              </w:rPr>
              <w:t>(</w:t>
            </w:r>
            <w:r>
              <w:rPr>
                <w:b/>
              </w:rPr>
              <w:t>3</w:t>
            </w:r>
            <w:r w:rsidR="00D7180C">
              <w:rPr>
                <w:b/>
              </w:rPr>
              <w:t>)</w:t>
            </w:r>
          </w:p>
          <w:p w14:paraId="0DF9B239" w14:textId="5682FF0E" w:rsidR="001A142B" w:rsidRPr="00DE7E8D" w:rsidRDefault="001A142B" w:rsidP="001A142B">
            <w:pPr>
              <w:pStyle w:val="Normalbulletlist"/>
              <w:numPr>
                <w:ilvl w:val="0"/>
                <w:numId w:val="0"/>
              </w:numPr>
              <w:ind w:left="284" w:hanging="284"/>
              <w:rPr>
                <w:b/>
              </w:rPr>
            </w:pPr>
          </w:p>
        </w:tc>
        <w:tc>
          <w:tcPr>
            <w:tcW w:w="2601" w:type="dxa"/>
          </w:tcPr>
          <w:p w14:paraId="6E24651F" w14:textId="24CD57DC" w:rsidR="009C0C1E" w:rsidRDefault="009C0C1E" w:rsidP="009C0C1E">
            <w:r>
              <w:lastRenderedPageBreak/>
              <w:t xml:space="preserve">Tutor </w:t>
            </w:r>
            <w:r w:rsidR="009E48D4">
              <w:t>observation</w:t>
            </w:r>
          </w:p>
          <w:p w14:paraId="05485B3A" w14:textId="74B05F7F" w:rsidR="009C0C1E" w:rsidRDefault="009C0C1E" w:rsidP="009C0C1E">
            <w:r>
              <w:t>Classroom discussion</w:t>
            </w:r>
          </w:p>
          <w:p w14:paraId="43E06CCD" w14:textId="6A73B268" w:rsidR="009C0C1E" w:rsidRPr="00B31E8F" w:rsidRDefault="009C0C1E" w:rsidP="009C0C1E">
            <w:r>
              <w:t>Focused questioning</w:t>
            </w:r>
          </w:p>
          <w:p w14:paraId="51B0001A" w14:textId="58B1E75E" w:rsidR="00FF1FE1" w:rsidRPr="00E36AF8" w:rsidRDefault="009C0C1E" w:rsidP="009C0C1E">
            <w:r w:rsidRPr="00E36AF8">
              <w:rPr>
                <w:b/>
              </w:rPr>
              <w:t>Worksheet</w:t>
            </w:r>
            <w:r w:rsidR="009E48D4">
              <w:rPr>
                <w:b/>
              </w:rPr>
              <w:t>s</w:t>
            </w:r>
            <w:r w:rsidRPr="00E36AF8">
              <w:rPr>
                <w:b/>
              </w:rPr>
              <w:t xml:space="preserve"> </w:t>
            </w:r>
            <w:r>
              <w:rPr>
                <w:b/>
              </w:rPr>
              <w:t>8</w:t>
            </w:r>
            <w:r w:rsidR="00255D89">
              <w:rPr>
                <w:b/>
              </w:rPr>
              <w:t>–1</w:t>
            </w:r>
            <w:r w:rsidR="00EF4C3F">
              <w:rPr>
                <w:b/>
              </w:rPr>
              <w:t>0</w:t>
            </w:r>
          </w:p>
        </w:tc>
      </w:tr>
      <w:tr w:rsidR="00FF1FE1" w:rsidRPr="00E36AF8" w14:paraId="29D72156" w14:textId="77777777" w:rsidTr="00135512">
        <w:trPr>
          <w:jc w:val="center"/>
        </w:trPr>
        <w:tc>
          <w:tcPr>
            <w:tcW w:w="1176" w:type="dxa"/>
          </w:tcPr>
          <w:p w14:paraId="028B849B" w14:textId="23437A36" w:rsidR="00FF1FE1" w:rsidRPr="00E36AF8" w:rsidRDefault="00FF1FE1" w:rsidP="00FF1FE1">
            <w:pPr>
              <w:jc w:val="center"/>
            </w:pPr>
            <w:r>
              <w:t>6</w:t>
            </w:r>
          </w:p>
          <w:p w14:paraId="3D6ADEA3" w14:textId="1F3F1F9B" w:rsidR="00FF1FE1" w:rsidRPr="00E36AF8" w:rsidRDefault="00CB1EC3" w:rsidP="00FF1FE1">
            <w:pPr>
              <w:jc w:val="center"/>
            </w:pPr>
            <w:r w:rsidRPr="00CB1EC3">
              <w:t>Theory</w:t>
            </w:r>
          </w:p>
          <w:p w14:paraId="47EBF320" w14:textId="1233EC35" w:rsidR="00FF1FE1" w:rsidRPr="00E36AF8" w:rsidRDefault="00FF1FE1" w:rsidP="00FF1FE1">
            <w:pPr>
              <w:jc w:val="center"/>
            </w:pPr>
            <w:r>
              <w:t>2</w:t>
            </w:r>
            <w:r w:rsidRPr="00E36AF8">
              <w:t xml:space="preserve"> hours</w:t>
            </w:r>
          </w:p>
        </w:tc>
        <w:tc>
          <w:tcPr>
            <w:tcW w:w="4136" w:type="dxa"/>
          </w:tcPr>
          <w:p w14:paraId="23CA4405" w14:textId="32B9C9CD" w:rsidR="00FF1FE1" w:rsidRPr="004B1CA4" w:rsidRDefault="004B1CA4" w:rsidP="00E24704">
            <w:pPr>
              <w:pStyle w:val="Normalnumberedlist"/>
              <w:numPr>
                <w:ilvl w:val="0"/>
                <w:numId w:val="23"/>
              </w:numPr>
              <w:spacing w:before="80"/>
              <w:rPr>
                <w:b/>
                <w:bCs/>
              </w:rPr>
            </w:pPr>
            <w:r w:rsidRPr="004B1CA4">
              <w:rPr>
                <w:b/>
                <w:bCs/>
              </w:rPr>
              <w:t>Understand the</w:t>
            </w:r>
            <w:r w:rsidR="00A57740" w:rsidRPr="004B1CA4">
              <w:rPr>
                <w:b/>
                <w:bCs/>
              </w:rPr>
              <w:t xml:space="preserve"> </w:t>
            </w:r>
            <w:r w:rsidR="00780B9C" w:rsidRPr="004B1CA4">
              <w:rPr>
                <w:b/>
                <w:bCs/>
              </w:rPr>
              <w:t xml:space="preserve">underlying </w:t>
            </w:r>
            <w:r w:rsidR="00FF1FE1" w:rsidRPr="004B1CA4">
              <w:rPr>
                <w:b/>
                <w:bCs/>
              </w:rPr>
              <w:t>principles of the trowel occupations</w:t>
            </w:r>
          </w:p>
          <w:p w14:paraId="21A026FF" w14:textId="77777777" w:rsidR="00FF1FE1" w:rsidRPr="00E36AF8" w:rsidRDefault="00FF1FE1" w:rsidP="00FF1FE1">
            <w:pPr>
              <w:pStyle w:val="Normalbulletlist"/>
              <w:numPr>
                <w:ilvl w:val="0"/>
                <w:numId w:val="0"/>
              </w:numPr>
            </w:pPr>
          </w:p>
          <w:p w14:paraId="08711E34" w14:textId="18744887" w:rsidR="00FF1FE1" w:rsidRPr="00E36AF8" w:rsidRDefault="00FF1FE1" w:rsidP="00F51CC2">
            <w:pPr>
              <w:pStyle w:val="Normalbulletlist"/>
              <w:numPr>
                <w:ilvl w:val="0"/>
                <w:numId w:val="0"/>
              </w:numPr>
              <w:ind w:left="357"/>
            </w:pPr>
            <w:r>
              <w:t>1.3 The materials used in trowel occupations</w:t>
            </w:r>
          </w:p>
          <w:p w14:paraId="76A05740" w14:textId="185BD210" w:rsidR="00FF1FE1" w:rsidRDefault="00FF1FE1" w:rsidP="00F51CC2">
            <w:pPr>
              <w:pStyle w:val="Normalbulletsublist"/>
            </w:pPr>
            <w:r>
              <w:t>Natural stone</w:t>
            </w:r>
          </w:p>
          <w:p w14:paraId="00403275" w14:textId="15967FC4" w:rsidR="00FF1FE1" w:rsidRPr="00E36AF8" w:rsidRDefault="00FF1FE1" w:rsidP="00F51CC2">
            <w:pPr>
              <w:pStyle w:val="Normalbulletsublist"/>
            </w:pPr>
            <w:r>
              <w:t>Reconstituted stone</w:t>
            </w:r>
          </w:p>
          <w:p w14:paraId="2D4A17BF" w14:textId="77777777" w:rsidR="00FF1FE1" w:rsidRPr="00E36AF8" w:rsidRDefault="00FF1FE1" w:rsidP="00FF1FE1"/>
        </w:tc>
        <w:tc>
          <w:tcPr>
            <w:tcW w:w="6602" w:type="dxa"/>
          </w:tcPr>
          <w:p w14:paraId="0E7DBF40" w14:textId="77777777" w:rsidR="00FF1FE1" w:rsidRPr="00E36AF8" w:rsidRDefault="00FF1FE1" w:rsidP="00FF1FE1">
            <w:pPr>
              <w:pStyle w:val="Normalheadingred"/>
            </w:pPr>
            <w:r w:rsidRPr="00E36AF8">
              <w:t>Activities:</w:t>
            </w:r>
          </w:p>
          <w:p w14:paraId="091EAAF5" w14:textId="1081F7C0" w:rsidR="00FF1FE1" w:rsidRDefault="0081296D" w:rsidP="00FF1FE1">
            <w:pPr>
              <w:pStyle w:val="Normalbulletlist"/>
            </w:pPr>
            <w:r>
              <w:t>Explore different types of natural stone used in masonry construction (blue pennant, granite, sandstone, bath stone)</w:t>
            </w:r>
            <w:r w:rsidR="00FF1FE1" w:rsidRPr="00E36AF8">
              <w:t>.</w:t>
            </w:r>
          </w:p>
          <w:p w14:paraId="650A3CEA" w14:textId="2E33D020" w:rsidR="001F7D32" w:rsidRDefault="001F7D32" w:rsidP="00FF1FE1">
            <w:pPr>
              <w:pStyle w:val="Normalbulletlist"/>
            </w:pPr>
            <w:r>
              <w:t>Guided discussion on suitable applications and use</w:t>
            </w:r>
            <w:r w:rsidR="00710FD8">
              <w:t>s</w:t>
            </w:r>
            <w:r>
              <w:t xml:space="preserve"> of different types of natural stone (consider compressive strength, water absorption, tolerance to temperature change).</w:t>
            </w:r>
          </w:p>
          <w:p w14:paraId="376961BB" w14:textId="02D75802" w:rsidR="0081296D" w:rsidRDefault="0081296D" w:rsidP="00FF1FE1">
            <w:pPr>
              <w:pStyle w:val="Normalbulletlist"/>
            </w:pPr>
            <w:r>
              <w:t>Feature different methods of stone construction (random rubble, coursed, dry stone walls).</w:t>
            </w:r>
          </w:p>
          <w:p w14:paraId="1A580159" w14:textId="49B02E69" w:rsidR="001F7D32" w:rsidRDefault="00710FD8" w:rsidP="00FF1FE1">
            <w:pPr>
              <w:pStyle w:val="Normalbulletlist"/>
            </w:pPr>
            <w:r>
              <w:t>Tutor-</w:t>
            </w:r>
            <w:r w:rsidR="001F7D32">
              <w:t xml:space="preserve">led discussion on factors governing </w:t>
            </w:r>
            <w:r>
              <w:t xml:space="preserve">the </w:t>
            </w:r>
            <w:r w:rsidR="001F7D32">
              <w:t xml:space="preserve">selection of </w:t>
            </w:r>
            <w:r>
              <w:t xml:space="preserve">a </w:t>
            </w:r>
            <w:r w:rsidR="001F7D32">
              <w:t>suitable type of natural stone and method of construction (aesthetics, durability, availability of materials, availability of suitably skilled operatives).</w:t>
            </w:r>
          </w:p>
          <w:p w14:paraId="3A2A7A2D" w14:textId="6EC45BE0" w:rsidR="0081296D" w:rsidRDefault="001F7D32" w:rsidP="00FF1FE1">
            <w:pPr>
              <w:pStyle w:val="Normalbulletlist"/>
            </w:pPr>
            <w:r>
              <w:lastRenderedPageBreak/>
              <w:t>Introduce</w:t>
            </w:r>
            <w:r w:rsidR="00136844">
              <w:t xml:space="preserve"> </w:t>
            </w:r>
            <w:r w:rsidR="00710FD8">
              <w:t xml:space="preserve">the </w:t>
            </w:r>
            <w:r w:rsidR="00136844">
              <w:t>requirement to dress stone for certain applications</w:t>
            </w:r>
            <w:r>
              <w:t xml:space="preserve"> (appearance requirements of wall face, structural bonding requirements, angled quoins, arch construction)</w:t>
            </w:r>
            <w:r w:rsidR="00136844">
              <w:t>.</w:t>
            </w:r>
          </w:p>
          <w:p w14:paraId="6DB62EBE" w14:textId="06F1526E" w:rsidR="001F7D32" w:rsidRDefault="001F7D32" w:rsidP="00FF1FE1">
            <w:pPr>
              <w:pStyle w:val="Normalbulletlist"/>
            </w:pPr>
            <w:r>
              <w:t>Comment on skill requirements for dressing stone accurately.</w:t>
            </w:r>
          </w:p>
          <w:p w14:paraId="73C476A0" w14:textId="54341A8F" w:rsidR="00136844" w:rsidRDefault="00136844" w:rsidP="00FF1FE1">
            <w:pPr>
              <w:pStyle w:val="Normalbulletlist"/>
            </w:pPr>
            <w:r>
              <w:t xml:space="preserve">Explain </w:t>
            </w:r>
            <w:r w:rsidR="00710FD8">
              <w:t xml:space="preserve">the </w:t>
            </w:r>
            <w:r>
              <w:t>meaning of the term ‘reconstituted’ stone (manufacturing process, modular design).</w:t>
            </w:r>
          </w:p>
          <w:p w14:paraId="766AD120" w14:textId="523D6DAB" w:rsidR="00136844" w:rsidRDefault="00E839F2" w:rsidP="00FF1FE1">
            <w:pPr>
              <w:pStyle w:val="Normalbulletlist"/>
            </w:pPr>
            <w:r>
              <w:t>Discuss facility to manufacture reconstituted stone in colours and textures of choice.</w:t>
            </w:r>
          </w:p>
          <w:p w14:paraId="19A50E2B" w14:textId="7E4786EA" w:rsidR="00E839F2" w:rsidRDefault="00E839F2" w:rsidP="00FF1FE1">
            <w:pPr>
              <w:pStyle w:val="Normalbulletlist"/>
            </w:pPr>
            <w:r>
              <w:t>Feature sizing options available in manufacturing of reconstituted stone.</w:t>
            </w:r>
          </w:p>
          <w:p w14:paraId="190FCA14" w14:textId="170DD455" w:rsidR="001F7D32" w:rsidRPr="00E36AF8" w:rsidRDefault="001F7D32" w:rsidP="00FF1FE1">
            <w:pPr>
              <w:pStyle w:val="Normalbulletlist"/>
            </w:pPr>
            <w:r>
              <w:t>Comment on skill requirements when correctly bonding reconstituted stone</w:t>
            </w:r>
            <w:r w:rsidR="00FA5D3B">
              <w:t xml:space="preserve"> (avoiding straight joints, achieving consistent uniform appearance).</w:t>
            </w:r>
          </w:p>
          <w:p w14:paraId="69C658BA" w14:textId="77777777" w:rsidR="00FF1FE1" w:rsidRPr="00E36AF8" w:rsidRDefault="00FF1FE1" w:rsidP="00FF1FE1">
            <w:pPr>
              <w:pStyle w:val="Normalheadingred"/>
            </w:pPr>
            <w:r w:rsidRPr="00E36AF8">
              <w:t>Resources:</w:t>
            </w:r>
          </w:p>
          <w:p w14:paraId="1AE1C3BD" w14:textId="7617BA88" w:rsidR="00FF1FE1" w:rsidRPr="00E36AF8" w:rsidRDefault="00DC7B91" w:rsidP="00FF1FE1">
            <w:pPr>
              <w:pStyle w:val="Normalbulletlist"/>
              <w:rPr>
                <w:b/>
              </w:rPr>
            </w:pPr>
            <w:r>
              <w:rPr>
                <w:b/>
              </w:rPr>
              <w:t>P</w:t>
            </w:r>
            <w:r w:rsidR="00093A9B">
              <w:rPr>
                <w:b/>
              </w:rPr>
              <w:t>owerPoint</w:t>
            </w:r>
            <w:r>
              <w:rPr>
                <w:b/>
              </w:rPr>
              <w:t xml:space="preserve"> 6</w:t>
            </w:r>
            <w:r w:rsidR="00093A9B">
              <w:rPr>
                <w:b/>
              </w:rPr>
              <w:t>:</w:t>
            </w:r>
            <w:r>
              <w:rPr>
                <w:b/>
              </w:rPr>
              <w:t xml:space="preserve"> Stone</w:t>
            </w:r>
          </w:p>
          <w:p w14:paraId="072658DE" w14:textId="77777777" w:rsidR="00FF1FE1" w:rsidRPr="00E24704" w:rsidRDefault="00FF1FE1" w:rsidP="00FF1FE1">
            <w:pPr>
              <w:pStyle w:val="Normalbulletlist"/>
              <w:rPr>
                <w:b/>
              </w:rPr>
            </w:pPr>
            <w:r w:rsidRPr="00E36AF8">
              <w:rPr>
                <w:b/>
              </w:rPr>
              <w:t xml:space="preserve">Worksheet </w:t>
            </w:r>
            <w:r w:rsidR="00FE2992">
              <w:rPr>
                <w:b/>
              </w:rPr>
              <w:t>11</w:t>
            </w:r>
            <w:r w:rsidR="00710FD8">
              <w:rPr>
                <w:b/>
              </w:rPr>
              <w:t>:</w:t>
            </w:r>
            <w:r w:rsidR="00565483">
              <w:rPr>
                <w:b/>
              </w:rPr>
              <w:t xml:space="preserve"> Stone</w:t>
            </w:r>
            <w:r w:rsidRPr="00E36AF8">
              <w:t xml:space="preserve"> </w:t>
            </w:r>
          </w:p>
          <w:p w14:paraId="79B161CE" w14:textId="41662857" w:rsidR="00E24704" w:rsidRPr="00E839F2" w:rsidRDefault="00E24704" w:rsidP="00E24704">
            <w:pPr>
              <w:pStyle w:val="Normalbulletlist"/>
              <w:numPr>
                <w:ilvl w:val="0"/>
                <w:numId w:val="0"/>
              </w:numPr>
              <w:ind w:left="284" w:hanging="284"/>
              <w:rPr>
                <w:b/>
              </w:rPr>
            </w:pPr>
          </w:p>
        </w:tc>
        <w:tc>
          <w:tcPr>
            <w:tcW w:w="2601" w:type="dxa"/>
          </w:tcPr>
          <w:p w14:paraId="701A66EE" w14:textId="60754125" w:rsidR="00EF4C3F" w:rsidRDefault="00EF4C3F" w:rsidP="00EF4C3F">
            <w:r>
              <w:lastRenderedPageBreak/>
              <w:t xml:space="preserve">Tutor </w:t>
            </w:r>
            <w:r w:rsidR="00710FD8">
              <w:t>observation</w:t>
            </w:r>
          </w:p>
          <w:p w14:paraId="3FEBBBF6" w14:textId="0D511158" w:rsidR="00EF4C3F" w:rsidRDefault="00EF4C3F" w:rsidP="00EF4C3F">
            <w:r>
              <w:t>Classroom discussion</w:t>
            </w:r>
          </w:p>
          <w:p w14:paraId="51969DD0" w14:textId="4A1FA36E" w:rsidR="00EF4C3F" w:rsidRPr="00B31E8F" w:rsidRDefault="00EF4C3F" w:rsidP="00EF4C3F">
            <w:r>
              <w:t>Focused questioning</w:t>
            </w:r>
          </w:p>
          <w:p w14:paraId="5AC099BF" w14:textId="1153F454" w:rsidR="00FF1FE1" w:rsidRPr="00E36AF8" w:rsidRDefault="00EF4C3F" w:rsidP="00EF4C3F">
            <w:r w:rsidRPr="00E36AF8">
              <w:rPr>
                <w:b/>
              </w:rPr>
              <w:t>Worksheet 1</w:t>
            </w:r>
            <w:r>
              <w:rPr>
                <w:b/>
              </w:rPr>
              <w:t>1</w:t>
            </w:r>
          </w:p>
        </w:tc>
      </w:tr>
      <w:tr w:rsidR="001B6420" w:rsidRPr="00E36AF8" w14:paraId="2C9C32BB" w14:textId="77777777" w:rsidTr="00135512">
        <w:trPr>
          <w:jc w:val="center"/>
        </w:trPr>
        <w:tc>
          <w:tcPr>
            <w:tcW w:w="1176" w:type="dxa"/>
          </w:tcPr>
          <w:p w14:paraId="3D2697C4" w14:textId="1C458D48" w:rsidR="001B6420" w:rsidRPr="00E36AF8" w:rsidRDefault="001B6420" w:rsidP="001B6420">
            <w:pPr>
              <w:jc w:val="center"/>
            </w:pPr>
            <w:r>
              <w:t>7</w:t>
            </w:r>
          </w:p>
          <w:p w14:paraId="0C990489" w14:textId="3334417F" w:rsidR="001B6420" w:rsidRPr="00E36AF8" w:rsidRDefault="00CB1EC3" w:rsidP="001B6420">
            <w:pPr>
              <w:jc w:val="center"/>
            </w:pPr>
            <w:r w:rsidRPr="00CB1EC3">
              <w:t>Theory</w:t>
            </w:r>
          </w:p>
          <w:p w14:paraId="654FB670" w14:textId="2E888FAC" w:rsidR="001B6420" w:rsidRPr="00E36AF8" w:rsidRDefault="001B6420" w:rsidP="001B6420">
            <w:pPr>
              <w:jc w:val="center"/>
              <w:rPr>
                <w:b/>
              </w:rPr>
            </w:pPr>
            <w:r>
              <w:t>2</w:t>
            </w:r>
            <w:r w:rsidRPr="00E36AF8">
              <w:t xml:space="preserve"> hours</w:t>
            </w:r>
          </w:p>
        </w:tc>
        <w:tc>
          <w:tcPr>
            <w:tcW w:w="4136" w:type="dxa"/>
          </w:tcPr>
          <w:p w14:paraId="3EE4E3F4" w14:textId="2B8653C8" w:rsidR="001B6420" w:rsidRPr="00DF13E1" w:rsidRDefault="00DF13E1" w:rsidP="00E24704">
            <w:pPr>
              <w:pStyle w:val="Normalnumberedlist"/>
              <w:numPr>
                <w:ilvl w:val="0"/>
                <w:numId w:val="24"/>
              </w:numPr>
              <w:spacing w:before="80"/>
              <w:rPr>
                <w:b/>
                <w:bCs/>
              </w:rPr>
            </w:pPr>
            <w:r w:rsidRPr="00DF13E1">
              <w:rPr>
                <w:b/>
                <w:bCs/>
              </w:rPr>
              <w:t>Understand the</w:t>
            </w:r>
            <w:r w:rsidR="00BA53D7" w:rsidRPr="00DF13E1">
              <w:rPr>
                <w:b/>
                <w:bCs/>
              </w:rPr>
              <w:t xml:space="preserve"> </w:t>
            </w:r>
            <w:r w:rsidR="00B51037" w:rsidRPr="00DF13E1">
              <w:rPr>
                <w:b/>
                <w:bCs/>
              </w:rPr>
              <w:t xml:space="preserve">underlying </w:t>
            </w:r>
            <w:r w:rsidR="001B6420" w:rsidRPr="00DF13E1">
              <w:rPr>
                <w:b/>
                <w:bCs/>
              </w:rPr>
              <w:t>principles of the trowel occupations</w:t>
            </w:r>
          </w:p>
          <w:p w14:paraId="6E09DF9B" w14:textId="77777777" w:rsidR="001B6420" w:rsidRPr="00E36AF8" w:rsidRDefault="001B6420" w:rsidP="001B6420">
            <w:pPr>
              <w:pStyle w:val="Normalbulletlist"/>
              <w:numPr>
                <w:ilvl w:val="0"/>
                <w:numId w:val="0"/>
              </w:numPr>
            </w:pPr>
          </w:p>
          <w:p w14:paraId="63F30E41" w14:textId="01A66751" w:rsidR="001B6420" w:rsidRPr="00E36AF8" w:rsidRDefault="001B6420" w:rsidP="004F78CA">
            <w:pPr>
              <w:pStyle w:val="Normalbulletlist"/>
              <w:numPr>
                <w:ilvl w:val="0"/>
                <w:numId w:val="0"/>
              </w:numPr>
              <w:ind w:left="357"/>
            </w:pPr>
            <w:r>
              <w:t>1.3 The materials used in trowel occupations</w:t>
            </w:r>
          </w:p>
          <w:p w14:paraId="7E76C5CD" w14:textId="6ED8A5D1" w:rsidR="001B6420" w:rsidRDefault="001B6420" w:rsidP="004F78CA">
            <w:pPr>
              <w:pStyle w:val="Normalbulletsublist"/>
            </w:pPr>
            <w:r>
              <w:t>Sand</w:t>
            </w:r>
          </w:p>
          <w:p w14:paraId="2D8F42C8" w14:textId="085E2709" w:rsidR="001B6420" w:rsidRDefault="001B6420" w:rsidP="004F78CA">
            <w:pPr>
              <w:pStyle w:val="Normalbulletsublist"/>
            </w:pPr>
            <w:r>
              <w:t>Cement</w:t>
            </w:r>
          </w:p>
          <w:p w14:paraId="5573B4E4" w14:textId="1F0C2B29" w:rsidR="001B6420" w:rsidRDefault="001B6420" w:rsidP="004F78CA">
            <w:pPr>
              <w:pStyle w:val="Normalbulletsublist"/>
            </w:pPr>
            <w:r>
              <w:t>Plasticiser</w:t>
            </w:r>
          </w:p>
          <w:p w14:paraId="1C0E0A72" w14:textId="30E081C9" w:rsidR="001B6420" w:rsidRDefault="001B6420" w:rsidP="004F78CA">
            <w:pPr>
              <w:pStyle w:val="Normalbulletsublist"/>
            </w:pPr>
            <w:r>
              <w:t>Lime</w:t>
            </w:r>
          </w:p>
          <w:p w14:paraId="7BB1E285" w14:textId="2FDFD735" w:rsidR="001B6420" w:rsidRDefault="001B6420" w:rsidP="004F78CA">
            <w:pPr>
              <w:pStyle w:val="Normalbulletsublist"/>
            </w:pPr>
            <w:r>
              <w:t>Water</w:t>
            </w:r>
          </w:p>
          <w:p w14:paraId="2C414288" w14:textId="394FE844" w:rsidR="001B6420" w:rsidRPr="00E36AF8" w:rsidRDefault="001B6420" w:rsidP="004F78CA">
            <w:pPr>
              <w:pStyle w:val="Normalbulletsublist"/>
            </w:pPr>
            <w:r>
              <w:t>Additives</w:t>
            </w:r>
          </w:p>
          <w:p w14:paraId="1CEED745" w14:textId="77777777" w:rsidR="001B6420" w:rsidRPr="00E36AF8" w:rsidRDefault="001B6420" w:rsidP="001B6420"/>
        </w:tc>
        <w:tc>
          <w:tcPr>
            <w:tcW w:w="6602" w:type="dxa"/>
          </w:tcPr>
          <w:p w14:paraId="11C52F83" w14:textId="77777777" w:rsidR="001B6420" w:rsidRPr="00E36AF8" w:rsidRDefault="001B6420" w:rsidP="001B6420">
            <w:pPr>
              <w:pStyle w:val="Normalheadingred"/>
            </w:pPr>
            <w:r w:rsidRPr="00E36AF8">
              <w:lastRenderedPageBreak/>
              <w:t>Activities:</w:t>
            </w:r>
          </w:p>
          <w:p w14:paraId="54BC65F7" w14:textId="411FAB4D" w:rsidR="001B6420" w:rsidRDefault="0007761B" w:rsidP="001B6420">
            <w:pPr>
              <w:pStyle w:val="Normalbulletlist"/>
            </w:pPr>
            <w:r>
              <w:t>Research sources of sand for construction use (dredged, pit sand).</w:t>
            </w:r>
          </w:p>
          <w:p w14:paraId="30B778B4" w14:textId="5F5B3611" w:rsidR="00FA5D3B" w:rsidRDefault="004D6D9B" w:rsidP="00FA5D3B">
            <w:pPr>
              <w:pStyle w:val="Normalbulletlist"/>
            </w:pPr>
            <w:r>
              <w:t>Tutor-</w:t>
            </w:r>
            <w:r w:rsidR="0007761B">
              <w:t>led discussion on grading of sand to produce mortar for masonry activities (fine/coarse grains, sharp sand) and effects on consistency/workability of mortar.</w:t>
            </w:r>
          </w:p>
          <w:p w14:paraId="172F2068" w14:textId="69070150" w:rsidR="0007761B" w:rsidRDefault="0007761B" w:rsidP="001B6420">
            <w:pPr>
              <w:pStyle w:val="Normalbulletlist"/>
            </w:pPr>
            <w:r>
              <w:t>Explain purpose of sand as a matrix constituent of mortar.</w:t>
            </w:r>
          </w:p>
          <w:p w14:paraId="4CCA44E9" w14:textId="4D587068" w:rsidR="00FA5D3B" w:rsidRDefault="00FA5D3B" w:rsidP="001B6420">
            <w:pPr>
              <w:pStyle w:val="Normalbulletlist"/>
            </w:pPr>
            <w:r>
              <w:t>Discuss requirement to test sand for silt content (contaminant could affect setting process of mortar, reducing strength and durability of mixed materials).</w:t>
            </w:r>
          </w:p>
          <w:p w14:paraId="2C1C1096" w14:textId="49360D61" w:rsidR="0007761B" w:rsidRDefault="0007761B" w:rsidP="001B6420">
            <w:pPr>
              <w:pStyle w:val="Normalbulletlist"/>
            </w:pPr>
            <w:r>
              <w:lastRenderedPageBreak/>
              <w:t>Discuss different types of cement used in mortar (OP, sulphate resisting, rapid setting) and applications (general use, reducing effects of moisture saturation</w:t>
            </w:r>
            <w:r w:rsidR="00E46465">
              <w:t xml:space="preserve">, reducing damage by </w:t>
            </w:r>
            <w:r w:rsidR="006016A7">
              <w:t>follow-</w:t>
            </w:r>
            <w:r w:rsidR="00E46465">
              <w:t>on construction activities).</w:t>
            </w:r>
          </w:p>
          <w:p w14:paraId="1B157EF4" w14:textId="0576E275" w:rsidR="00E46465" w:rsidRDefault="00E46465" w:rsidP="001B6420">
            <w:pPr>
              <w:pStyle w:val="Normalbulletlist"/>
            </w:pPr>
            <w:r>
              <w:t>Explain purpose of cement as a binding constituent of mortar.</w:t>
            </w:r>
          </w:p>
          <w:p w14:paraId="3CDA62A5" w14:textId="23ED3D2C" w:rsidR="00E46465" w:rsidRDefault="00E46465" w:rsidP="001B6420">
            <w:pPr>
              <w:pStyle w:val="Normalbulletlist"/>
            </w:pPr>
            <w:r>
              <w:t>Research different types of plasticiser (liquid and powder chemical, lime).</w:t>
            </w:r>
          </w:p>
          <w:p w14:paraId="5F50877E" w14:textId="42B9F0A5" w:rsidR="00E46465" w:rsidRDefault="00E46465" w:rsidP="001B6420">
            <w:pPr>
              <w:pStyle w:val="Normalbulletlist"/>
            </w:pPr>
            <w:r>
              <w:t>Explain principle of air entrainment to improve workability of mortar.</w:t>
            </w:r>
          </w:p>
          <w:p w14:paraId="7251B564" w14:textId="6787DFAA" w:rsidR="00E46465" w:rsidRDefault="00E46465" w:rsidP="001B6420">
            <w:pPr>
              <w:pStyle w:val="Normalbulletlist"/>
            </w:pPr>
            <w:r>
              <w:t>Discuss requirement for clean water in mortar (potable standard to avoid undesirable chemical reaction).</w:t>
            </w:r>
          </w:p>
          <w:p w14:paraId="629C644F" w14:textId="6540F521" w:rsidR="00E46465" w:rsidRPr="00E36AF8" w:rsidRDefault="00E46465" w:rsidP="001B6420">
            <w:pPr>
              <w:pStyle w:val="Normalbulletlist"/>
            </w:pPr>
            <w:r>
              <w:t>Research additives and their purpose (retarder, accelerator, hardener).</w:t>
            </w:r>
          </w:p>
          <w:p w14:paraId="64D2C641" w14:textId="77777777" w:rsidR="001B6420" w:rsidRPr="00E36AF8" w:rsidRDefault="001B6420" w:rsidP="001B6420">
            <w:pPr>
              <w:pStyle w:val="Normalheadingred"/>
            </w:pPr>
            <w:r w:rsidRPr="00E36AF8">
              <w:t>Resources:</w:t>
            </w:r>
          </w:p>
          <w:p w14:paraId="2D56FD95" w14:textId="70D284D8" w:rsidR="001B6420" w:rsidRPr="00E36AF8" w:rsidRDefault="00777148" w:rsidP="001B6420">
            <w:pPr>
              <w:pStyle w:val="Normalbulletlist"/>
              <w:rPr>
                <w:b/>
              </w:rPr>
            </w:pPr>
            <w:r>
              <w:rPr>
                <w:b/>
              </w:rPr>
              <w:t>P</w:t>
            </w:r>
            <w:r w:rsidR="001F343E">
              <w:rPr>
                <w:b/>
              </w:rPr>
              <w:t>owerPoint</w:t>
            </w:r>
            <w:r>
              <w:rPr>
                <w:b/>
              </w:rPr>
              <w:t xml:space="preserve"> 7</w:t>
            </w:r>
            <w:r w:rsidR="001F343E">
              <w:rPr>
                <w:b/>
              </w:rPr>
              <w:t>:</w:t>
            </w:r>
            <w:r>
              <w:rPr>
                <w:b/>
              </w:rPr>
              <w:t xml:space="preserve"> Mortar materials</w:t>
            </w:r>
          </w:p>
          <w:p w14:paraId="04000014" w14:textId="77777777" w:rsidR="001B6420" w:rsidRDefault="001B6420" w:rsidP="001B6420">
            <w:pPr>
              <w:pStyle w:val="Normalbulletlist"/>
              <w:rPr>
                <w:b/>
              </w:rPr>
            </w:pPr>
            <w:r w:rsidRPr="00E36AF8">
              <w:rPr>
                <w:b/>
              </w:rPr>
              <w:t xml:space="preserve">Worksheet </w:t>
            </w:r>
            <w:r w:rsidR="00E55894">
              <w:rPr>
                <w:b/>
              </w:rPr>
              <w:t>12</w:t>
            </w:r>
            <w:r w:rsidR="006016A7">
              <w:rPr>
                <w:b/>
              </w:rPr>
              <w:t>:</w:t>
            </w:r>
            <w:r w:rsidR="00AD57F1">
              <w:rPr>
                <w:b/>
              </w:rPr>
              <w:t xml:space="preserve"> Mortar materials</w:t>
            </w:r>
          </w:p>
          <w:p w14:paraId="53604721" w14:textId="094054C0" w:rsidR="00E24704" w:rsidRPr="00E46465" w:rsidRDefault="00E24704" w:rsidP="00E24704">
            <w:pPr>
              <w:pStyle w:val="Normalbulletlist"/>
              <w:numPr>
                <w:ilvl w:val="0"/>
                <w:numId w:val="0"/>
              </w:numPr>
              <w:ind w:left="284" w:hanging="284"/>
              <w:rPr>
                <w:b/>
              </w:rPr>
            </w:pPr>
          </w:p>
        </w:tc>
        <w:tc>
          <w:tcPr>
            <w:tcW w:w="2601" w:type="dxa"/>
          </w:tcPr>
          <w:p w14:paraId="5CD1024C" w14:textId="12ED9907" w:rsidR="00EF4C3F" w:rsidRDefault="00EF4C3F" w:rsidP="00EF4C3F">
            <w:r>
              <w:lastRenderedPageBreak/>
              <w:t xml:space="preserve">Tutor </w:t>
            </w:r>
            <w:r w:rsidR="004D6D9B">
              <w:t>observation</w:t>
            </w:r>
          </w:p>
          <w:p w14:paraId="5951F7E6" w14:textId="40145B17" w:rsidR="00EF4C3F" w:rsidRDefault="00EF4C3F" w:rsidP="00EF4C3F">
            <w:r>
              <w:t>Classroom discussion</w:t>
            </w:r>
          </w:p>
          <w:p w14:paraId="38A007AD" w14:textId="67F74803" w:rsidR="00EF4C3F" w:rsidRPr="00B31E8F" w:rsidRDefault="00EF4C3F" w:rsidP="00EF4C3F">
            <w:r>
              <w:t>Focused questioning</w:t>
            </w:r>
          </w:p>
          <w:p w14:paraId="6BC2D617" w14:textId="2F7CD667" w:rsidR="001B6420" w:rsidRPr="00E36AF8" w:rsidRDefault="00EF4C3F" w:rsidP="00EF4C3F">
            <w:r w:rsidRPr="00E36AF8">
              <w:rPr>
                <w:b/>
              </w:rPr>
              <w:t>Worksheet 1</w:t>
            </w:r>
            <w:r>
              <w:rPr>
                <w:b/>
              </w:rPr>
              <w:t>2</w:t>
            </w:r>
          </w:p>
        </w:tc>
      </w:tr>
      <w:tr w:rsidR="001B6420" w:rsidRPr="00E26CCE" w14:paraId="43416151" w14:textId="77777777" w:rsidTr="00135512">
        <w:trPr>
          <w:jc w:val="center"/>
        </w:trPr>
        <w:tc>
          <w:tcPr>
            <w:tcW w:w="1176" w:type="dxa"/>
          </w:tcPr>
          <w:p w14:paraId="7F530BDE" w14:textId="65394717" w:rsidR="001B6420" w:rsidRPr="00E36AF8" w:rsidRDefault="001B6420" w:rsidP="001B6420">
            <w:pPr>
              <w:jc w:val="center"/>
            </w:pPr>
            <w:r>
              <w:t>8</w:t>
            </w:r>
          </w:p>
          <w:p w14:paraId="2FFB3EFB" w14:textId="37BCDB45" w:rsidR="001B6420" w:rsidRPr="00E36AF8" w:rsidRDefault="00CB1EC3" w:rsidP="001B6420">
            <w:pPr>
              <w:jc w:val="center"/>
            </w:pPr>
            <w:r w:rsidRPr="00CB1EC3">
              <w:t>Theory</w:t>
            </w:r>
          </w:p>
          <w:p w14:paraId="54ABFC6C" w14:textId="1CEA0E71" w:rsidR="001B6420" w:rsidRPr="00E36AF8" w:rsidRDefault="001B6420" w:rsidP="001B6420">
            <w:pPr>
              <w:jc w:val="center"/>
              <w:rPr>
                <w:b/>
              </w:rPr>
            </w:pPr>
            <w:r>
              <w:t>2</w:t>
            </w:r>
            <w:r w:rsidRPr="00E36AF8">
              <w:t xml:space="preserve"> hours</w:t>
            </w:r>
          </w:p>
        </w:tc>
        <w:tc>
          <w:tcPr>
            <w:tcW w:w="4136" w:type="dxa"/>
          </w:tcPr>
          <w:p w14:paraId="29785DDE" w14:textId="364E85E9" w:rsidR="001B6420" w:rsidRPr="008426D3" w:rsidRDefault="00750AC1" w:rsidP="00E24704">
            <w:pPr>
              <w:pStyle w:val="Normalnumberedlist"/>
              <w:numPr>
                <w:ilvl w:val="0"/>
                <w:numId w:val="25"/>
              </w:numPr>
              <w:spacing w:before="80"/>
              <w:rPr>
                <w:b/>
                <w:bCs/>
              </w:rPr>
            </w:pPr>
            <w:r w:rsidRPr="008426D3">
              <w:rPr>
                <w:b/>
                <w:bCs/>
              </w:rPr>
              <w:t xml:space="preserve">Know </w:t>
            </w:r>
            <w:r w:rsidR="001B6420" w:rsidRPr="008426D3">
              <w:rPr>
                <w:b/>
                <w:bCs/>
              </w:rPr>
              <w:t>the processes of stacking,</w:t>
            </w:r>
            <w:r w:rsidR="0041768D" w:rsidRPr="008426D3">
              <w:rPr>
                <w:b/>
                <w:bCs/>
              </w:rPr>
              <w:t xml:space="preserve"> </w:t>
            </w:r>
            <w:proofErr w:type="gramStart"/>
            <w:r w:rsidR="001B6420" w:rsidRPr="008426D3">
              <w:rPr>
                <w:b/>
                <w:bCs/>
              </w:rPr>
              <w:t>storing</w:t>
            </w:r>
            <w:proofErr w:type="gramEnd"/>
            <w:r w:rsidR="001B6420" w:rsidRPr="008426D3">
              <w:rPr>
                <w:b/>
                <w:bCs/>
              </w:rPr>
              <w:t xml:space="preserve"> and preparing materials for building brick, block and stone walls</w:t>
            </w:r>
          </w:p>
          <w:p w14:paraId="1A0979B5" w14:textId="77777777" w:rsidR="001B6420" w:rsidRPr="00E36AF8" w:rsidRDefault="001B6420" w:rsidP="001B6420">
            <w:pPr>
              <w:pStyle w:val="Normalbulletlist"/>
              <w:numPr>
                <w:ilvl w:val="0"/>
                <w:numId w:val="0"/>
              </w:numPr>
            </w:pPr>
          </w:p>
          <w:p w14:paraId="1B1CB4A8" w14:textId="680A39E5" w:rsidR="001B6420" w:rsidRPr="00E36AF8" w:rsidRDefault="001B6420" w:rsidP="00A72F43">
            <w:pPr>
              <w:pStyle w:val="Normalbulletlist"/>
              <w:numPr>
                <w:ilvl w:val="0"/>
                <w:numId w:val="0"/>
              </w:numPr>
              <w:ind w:left="357"/>
            </w:pPr>
            <w:r>
              <w:t>2.1 Reasons for stacking and storing materials</w:t>
            </w:r>
          </w:p>
          <w:p w14:paraId="374B524B" w14:textId="66E51262" w:rsidR="001B6420" w:rsidRDefault="001B6420" w:rsidP="00A72F43">
            <w:pPr>
              <w:pStyle w:val="Normalbulletsublist"/>
            </w:pPr>
            <w:r>
              <w:t>Protection</w:t>
            </w:r>
          </w:p>
          <w:p w14:paraId="5FA0E91A" w14:textId="7CFF26EB" w:rsidR="001B6420" w:rsidRDefault="001B6420" w:rsidP="00A72F43">
            <w:pPr>
              <w:pStyle w:val="Normalbulletsublist"/>
            </w:pPr>
            <w:r>
              <w:t>Efficiency</w:t>
            </w:r>
          </w:p>
          <w:p w14:paraId="7FA92140" w14:textId="63850619" w:rsidR="001B6420" w:rsidRPr="00E36AF8" w:rsidRDefault="001B6420" w:rsidP="00A72F43">
            <w:pPr>
              <w:pStyle w:val="Normalbulletsublist"/>
            </w:pPr>
            <w:r>
              <w:t>Security</w:t>
            </w:r>
          </w:p>
        </w:tc>
        <w:tc>
          <w:tcPr>
            <w:tcW w:w="6602" w:type="dxa"/>
          </w:tcPr>
          <w:p w14:paraId="166D9A99" w14:textId="77777777" w:rsidR="001B6420" w:rsidRPr="00E36AF8" w:rsidRDefault="001B6420" w:rsidP="001B6420">
            <w:pPr>
              <w:pStyle w:val="Normalheadingred"/>
            </w:pPr>
            <w:r w:rsidRPr="00E36AF8">
              <w:t>Activities:</w:t>
            </w:r>
          </w:p>
          <w:p w14:paraId="05D0AD49" w14:textId="13C16000" w:rsidR="001B6420" w:rsidRDefault="00E93609" w:rsidP="001B6420">
            <w:pPr>
              <w:pStyle w:val="Normalbulletlist"/>
            </w:pPr>
            <w:r>
              <w:t xml:space="preserve">Recap previous session content regarding </w:t>
            </w:r>
            <w:r w:rsidR="00B83A53">
              <w:t xml:space="preserve">protecting and </w:t>
            </w:r>
            <w:r>
              <w:t>positioning of materials for work activities.</w:t>
            </w:r>
          </w:p>
          <w:p w14:paraId="7C8CA109" w14:textId="74046FDD" w:rsidR="00B83A53" w:rsidRDefault="00B83A53" w:rsidP="001B6420">
            <w:pPr>
              <w:pStyle w:val="Normalbulletlist"/>
            </w:pPr>
            <w:r>
              <w:t xml:space="preserve">Review potential causes of concern to be considered </w:t>
            </w:r>
            <w:proofErr w:type="gramStart"/>
            <w:r>
              <w:t>in regard to</w:t>
            </w:r>
            <w:proofErr w:type="gramEnd"/>
            <w:r>
              <w:t xml:space="preserve"> protecting materials (bad weather, mechanical damage, theft).</w:t>
            </w:r>
          </w:p>
          <w:p w14:paraId="125B3071" w14:textId="664A8894" w:rsidR="00E93609" w:rsidRDefault="00E93609" w:rsidP="001B6420">
            <w:pPr>
              <w:pStyle w:val="Normalbulletlist"/>
            </w:pPr>
            <w:r>
              <w:t>Emphasise</w:t>
            </w:r>
            <w:r w:rsidR="006D6E2A">
              <w:t xml:space="preserve"> the</w:t>
            </w:r>
            <w:r>
              <w:t xml:space="preserve"> importance of protective measures when moving, </w:t>
            </w:r>
            <w:proofErr w:type="gramStart"/>
            <w:r>
              <w:t>stacking</w:t>
            </w:r>
            <w:proofErr w:type="gramEnd"/>
            <w:r>
              <w:t xml:space="preserve"> and handling materials (avoiding damage and production of waste, ensuring a high standard of finish in completed work, cost savings).</w:t>
            </w:r>
          </w:p>
          <w:p w14:paraId="3AC85A0C" w14:textId="23ED34AD" w:rsidR="00E93609" w:rsidRDefault="006D6E2A" w:rsidP="001B6420">
            <w:pPr>
              <w:pStyle w:val="Normalbulletlist"/>
            </w:pPr>
            <w:r>
              <w:lastRenderedPageBreak/>
              <w:t>Tutor-</w:t>
            </w:r>
            <w:r w:rsidR="009F0BAE">
              <w:t>led discussion on</w:t>
            </w:r>
            <w:r w:rsidR="00E93609">
              <w:t xml:space="preserve"> reasons for protecting materials loaded ready for work (avoiding saturation leading to staining, avoiding soiling/damage by nearby construction activities, avoid delays caused by</w:t>
            </w:r>
            <w:r w:rsidR="009F0BAE">
              <w:t xml:space="preserve"> loaded</w:t>
            </w:r>
            <w:r w:rsidR="00E93609">
              <w:t xml:space="preserve"> </w:t>
            </w:r>
            <w:r w:rsidR="009F0BAE">
              <w:t>materials needing to be replaced).</w:t>
            </w:r>
          </w:p>
          <w:p w14:paraId="33697719" w14:textId="78BD49EB" w:rsidR="00E93609" w:rsidRDefault="00E93609" w:rsidP="001B6420">
            <w:pPr>
              <w:pStyle w:val="Normalbulletlist"/>
            </w:pPr>
            <w:r>
              <w:t>Discuss positioning of materials for optimum efficiency (near enough to avoid unnecessary operative effort, allowing space to work freely).</w:t>
            </w:r>
          </w:p>
          <w:p w14:paraId="10C9A8DF" w14:textId="6E1D11C6" w:rsidR="00E93609" w:rsidRDefault="009F0BAE" w:rsidP="001B6420">
            <w:pPr>
              <w:pStyle w:val="Normalbulletlist"/>
            </w:pPr>
            <w:r>
              <w:t>Explore impact on productivity of operatives not positioning materials with efficiency in mind (reduced earnings, unmet deadlines, damaged company reputation).</w:t>
            </w:r>
          </w:p>
          <w:p w14:paraId="6C3FCA85" w14:textId="6CC0A062" w:rsidR="009F0BAE" w:rsidRDefault="009F0BAE" w:rsidP="001B6420">
            <w:pPr>
              <w:pStyle w:val="Normalbulletlist"/>
            </w:pPr>
            <w:r>
              <w:t xml:space="preserve">Consider how storing materials securely potentially impacts on efficiency, </w:t>
            </w:r>
            <w:proofErr w:type="gramStart"/>
            <w:r>
              <w:t>productivity</w:t>
            </w:r>
            <w:proofErr w:type="gramEnd"/>
            <w:r>
              <w:t xml:space="preserve"> and costs.</w:t>
            </w:r>
          </w:p>
          <w:p w14:paraId="34D5AF36" w14:textId="582A13C4" w:rsidR="009F0BAE" w:rsidRPr="00E36AF8" w:rsidRDefault="009F0BAE" w:rsidP="001B6420">
            <w:pPr>
              <w:pStyle w:val="Normalbulletlist"/>
            </w:pPr>
            <w:r>
              <w:t xml:space="preserve">Discuss established measures </w:t>
            </w:r>
            <w:r w:rsidR="00A34F1E">
              <w:t xml:space="preserve">for </w:t>
            </w:r>
            <w:r>
              <w:t>stor</w:t>
            </w:r>
            <w:r w:rsidR="00A34F1E">
              <w:t>ing</w:t>
            </w:r>
            <w:r>
              <w:t xml:space="preserve"> materials securely (fenced compounds, lockable containers, site hoardings, lighting, </w:t>
            </w:r>
            <w:r w:rsidR="00A34F1E">
              <w:t>CCTV</w:t>
            </w:r>
            <w:r>
              <w:t>).</w:t>
            </w:r>
          </w:p>
          <w:p w14:paraId="51D679DC" w14:textId="77777777" w:rsidR="001B6420" w:rsidRPr="00E36AF8" w:rsidRDefault="001B6420" w:rsidP="001B6420">
            <w:pPr>
              <w:pStyle w:val="Normalheadingred"/>
            </w:pPr>
            <w:r w:rsidRPr="00E36AF8">
              <w:t>Resources:</w:t>
            </w:r>
          </w:p>
          <w:p w14:paraId="55D74AC5" w14:textId="31C99265" w:rsidR="001B6420" w:rsidRPr="00E36AF8" w:rsidRDefault="007169C1" w:rsidP="001B6420">
            <w:pPr>
              <w:pStyle w:val="Normalbulletlist"/>
              <w:rPr>
                <w:b/>
              </w:rPr>
            </w:pPr>
            <w:r>
              <w:rPr>
                <w:b/>
              </w:rPr>
              <w:t>P</w:t>
            </w:r>
            <w:r w:rsidR="00F6786F">
              <w:rPr>
                <w:b/>
              </w:rPr>
              <w:t>owerPoint</w:t>
            </w:r>
            <w:r>
              <w:rPr>
                <w:b/>
              </w:rPr>
              <w:t xml:space="preserve"> </w:t>
            </w:r>
            <w:r w:rsidR="00DA7FF4">
              <w:rPr>
                <w:b/>
              </w:rPr>
              <w:t>8</w:t>
            </w:r>
            <w:r w:rsidR="00F6786F">
              <w:rPr>
                <w:b/>
              </w:rPr>
              <w:t>:</w:t>
            </w:r>
            <w:r w:rsidR="00DA7FF4">
              <w:rPr>
                <w:b/>
              </w:rPr>
              <w:t xml:space="preserve"> Stacking and storing materials </w:t>
            </w:r>
          </w:p>
          <w:p w14:paraId="19C868C8" w14:textId="77777777" w:rsidR="00E93609" w:rsidRDefault="001B6420" w:rsidP="00E93609">
            <w:pPr>
              <w:pStyle w:val="Normalbulletlist"/>
              <w:rPr>
                <w:b/>
              </w:rPr>
            </w:pPr>
            <w:r w:rsidRPr="00E36AF8">
              <w:rPr>
                <w:b/>
              </w:rPr>
              <w:t xml:space="preserve">Worksheet </w:t>
            </w:r>
            <w:r w:rsidR="0069735F">
              <w:rPr>
                <w:b/>
              </w:rPr>
              <w:t>13</w:t>
            </w:r>
            <w:r w:rsidR="00A34F1E">
              <w:rPr>
                <w:b/>
              </w:rPr>
              <w:t xml:space="preserve">: </w:t>
            </w:r>
            <w:r w:rsidR="000B3384">
              <w:rPr>
                <w:b/>
              </w:rPr>
              <w:t xml:space="preserve">Stacking and </w:t>
            </w:r>
            <w:r w:rsidR="0019738A">
              <w:rPr>
                <w:b/>
              </w:rPr>
              <w:t>storing material</w:t>
            </w:r>
            <w:r w:rsidR="006A6BAD">
              <w:rPr>
                <w:b/>
              </w:rPr>
              <w:t>s</w:t>
            </w:r>
          </w:p>
          <w:p w14:paraId="0A013CA0" w14:textId="25E9EA26" w:rsidR="00E24704" w:rsidRPr="006A6BAD" w:rsidRDefault="00E24704" w:rsidP="00E24704">
            <w:pPr>
              <w:pStyle w:val="Normalbulletlist"/>
              <w:numPr>
                <w:ilvl w:val="0"/>
                <w:numId w:val="0"/>
              </w:numPr>
              <w:ind w:left="284" w:hanging="284"/>
              <w:rPr>
                <w:b/>
              </w:rPr>
            </w:pPr>
          </w:p>
        </w:tc>
        <w:tc>
          <w:tcPr>
            <w:tcW w:w="2601" w:type="dxa"/>
          </w:tcPr>
          <w:p w14:paraId="633A04EF" w14:textId="58CCB510" w:rsidR="00EF4C3F" w:rsidRDefault="00EF4C3F" w:rsidP="00EF4C3F">
            <w:r>
              <w:lastRenderedPageBreak/>
              <w:t xml:space="preserve">Tutor </w:t>
            </w:r>
            <w:r w:rsidR="00750AC1">
              <w:t>observation</w:t>
            </w:r>
          </w:p>
          <w:p w14:paraId="43DC24A8" w14:textId="404AFCC1" w:rsidR="00EF4C3F" w:rsidRDefault="00EF4C3F" w:rsidP="00EF4C3F">
            <w:r>
              <w:t>Classroom discussion</w:t>
            </w:r>
          </w:p>
          <w:p w14:paraId="6F772715" w14:textId="17CF5F11" w:rsidR="00EF4C3F" w:rsidRPr="00B31E8F" w:rsidRDefault="00EF4C3F" w:rsidP="00EF4C3F">
            <w:r>
              <w:t>Focused questioning</w:t>
            </w:r>
          </w:p>
          <w:p w14:paraId="7A8108F4" w14:textId="158D955A" w:rsidR="001B6420" w:rsidRPr="00782850" w:rsidRDefault="00EF4C3F" w:rsidP="00EF4C3F">
            <w:r w:rsidRPr="00E36AF8">
              <w:rPr>
                <w:b/>
              </w:rPr>
              <w:t>Worksheet 1</w:t>
            </w:r>
            <w:r>
              <w:rPr>
                <w:b/>
              </w:rPr>
              <w:t>3</w:t>
            </w:r>
          </w:p>
        </w:tc>
      </w:tr>
      <w:tr w:rsidR="001B6420" w:rsidRPr="00E26CCE" w14:paraId="5EA83A88" w14:textId="77777777" w:rsidTr="00135512">
        <w:trPr>
          <w:jc w:val="center"/>
        </w:trPr>
        <w:tc>
          <w:tcPr>
            <w:tcW w:w="1176" w:type="dxa"/>
          </w:tcPr>
          <w:p w14:paraId="400C8718" w14:textId="7A499E78" w:rsidR="001B6420" w:rsidRPr="00E36AF8" w:rsidRDefault="001B6420" w:rsidP="001B6420">
            <w:pPr>
              <w:jc w:val="center"/>
            </w:pPr>
            <w:r>
              <w:t>9</w:t>
            </w:r>
          </w:p>
          <w:p w14:paraId="3BA77A43" w14:textId="307AD34F" w:rsidR="001B6420" w:rsidRPr="00E36AF8" w:rsidRDefault="00CB1EC3" w:rsidP="001B6420">
            <w:pPr>
              <w:jc w:val="center"/>
            </w:pPr>
            <w:r w:rsidRPr="00CB1EC3">
              <w:t>Theory</w:t>
            </w:r>
          </w:p>
          <w:p w14:paraId="3E2A5A0F" w14:textId="230A2E50" w:rsidR="001B6420" w:rsidRDefault="001B6420" w:rsidP="001B6420">
            <w:pPr>
              <w:jc w:val="center"/>
            </w:pPr>
            <w:r>
              <w:t>2</w:t>
            </w:r>
            <w:r w:rsidRPr="00E36AF8">
              <w:t xml:space="preserve"> hours</w:t>
            </w:r>
          </w:p>
        </w:tc>
        <w:tc>
          <w:tcPr>
            <w:tcW w:w="4136" w:type="dxa"/>
          </w:tcPr>
          <w:p w14:paraId="29CD149F" w14:textId="4C4F8F95" w:rsidR="001B6420" w:rsidRPr="008426D3" w:rsidRDefault="000C5E61" w:rsidP="0015200F">
            <w:pPr>
              <w:pStyle w:val="Normalnumberedlist"/>
              <w:numPr>
                <w:ilvl w:val="0"/>
                <w:numId w:val="26"/>
              </w:numPr>
              <w:spacing w:before="80"/>
              <w:rPr>
                <w:b/>
                <w:bCs/>
              </w:rPr>
            </w:pPr>
            <w:r w:rsidRPr="008426D3">
              <w:rPr>
                <w:b/>
                <w:bCs/>
              </w:rPr>
              <w:t xml:space="preserve">Know </w:t>
            </w:r>
            <w:r w:rsidR="001B6420" w:rsidRPr="008426D3">
              <w:rPr>
                <w:b/>
                <w:bCs/>
              </w:rPr>
              <w:t>the processes of stacking,</w:t>
            </w:r>
            <w:r w:rsidR="000C3D66" w:rsidRPr="008426D3">
              <w:rPr>
                <w:b/>
                <w:bCs/>
              </w:rPr>
              <w:t xml:space="preserve"> </w:t>
            </w:r>
            <w:proofErr w:type="gramStart"/>
            <w:r w:rsidR="001B6420" w:rsidRPr="008426D3">
              <w:rPr>
                <w:b/>
                <w:bCs/>
              </w:rPr>
              <w:t>storing</w:t>
            </w:r>
            <w:proofErr w:type="gramEnd"/>
            <w:r w:rsidR="001B6420" w:rsidRPr="008426D3">
              <w:rPr>
                <w:b/>
                <w:bCs/>
              </w:rPr>
              <w:t xml:space="preserve"> and preparing materials for building brick, block and stone walls</w:t>
            </w:r>
          </w:p>
          <w:p w14:paraId="3B9CD1FB" w14:textId="77777777" w:rsidR="001B6420" w:rsidRPr="00E36AF8" w:rsidRDefault="001B6420" w:rsidP="001B6420">
            <w:pPr>
              <w:pStyle w:val="Normalbulletlist"/>
              <w:numPr>
                <w:ilvl w:val="0"/>
                <w:numId w:val="0"/>
              </w:numPr>
            </w:pPr>
          </w:p>
          <w:p w14:paraId="7E4062ED" w14:textId="2AE11CDD" w:rsidR="001B6420" w:rsidRPr="00E36AF8" w:rsidRDefault="001B6420" w:rsidP="000920CE">
            <w:pPr>
              <w:pStyle w:val="Normalbulletlist"/>
              <w:numPr>
                <w:ilvl w:val="0"/>
                <w:numId w:val="0"/>
              </w:numPr>
              <w:ind w:left="357"/>
            </w:pPr>
            <w:r>
              <w:t>2.2 Methods of preparing mortar for work</w:t>
            </w:r>
          </w:p>
          <w:p w14:paraId="07200E0B" w14:textId="2F432E44" w:rsidR="001B6420" w:rsidRDefault="001B6420" w:rsidP="000920CE">
            <w:pPr>
              <w:pStyle w:val="Normalbulletsublist"/>
            </w:pPr>
            <w:r>
              <w:t>Gauging and mixing mortar</w:t>
            </w:r>
          </w:p>
          <w:p w14:paraId="73C77DDB" w14:textId="3F52A246" w:rsidR="001B6420" w:rsidRDefault="001B6420" w:rsidP="000920CE">
            <w:pPr>
              <w:pStyle w:val="Normalbulletsublist"/>
            </w:pPr>
            <w:r>
              <w:t>Ratios</w:t>
            </w:r>
          </w:p>
          <w:p w14:paraId="79CDB615" w14:textId="14C5EAAC" w:rsidR="001B6420" w:rsidRPr="00E36AF8" w:rsidRDefault="001B6420" w:rsidP="001B6420">
            <w:pPr>
              <w:pStyle w:val="Normalheadingblack"/>
            </w:pPr>
          </w:p>
        </w:tc>
        <w:tc>
          <w:tcPr>
            <w:tcW w:w="6602" w:type="dxa"/>
          </w:tcPr>
          <w:p w14:paraId="4ACF90A2" w14:textId="40196608" w:rsidR="00E12099" w:rsidRDefault="00E12099" w:rsidP="00E12099">
            <w:pPr>
              <w:pStyle w:val="Normalheadingred"/>
            </w:pPr>
            <w:r>
              <w:lastRenderedPageBreak/>
              <w:t>Activities:</w:t>
            </w:r>
          </w:p>
          <w:p w14:paraId="4D1C36E5" w14:textId="6C711F6D" w:rsidR="009F0BAE" w:rsidRDefault="009F0BAE" w:rsidP="009F0BAE">
            <w:pPr>
              <w:pStyle w:val="Normalbulletlist"/>
            </w:pPr>
            <w:r>
              <w:t>Discuss requirement to prepare mortar to set specifications</w:t>
            </w:r>
            <w:r w:rsidR="000C5E61">
              <w:t>.</w:t>
            </w:r>
            <w:r>
              <w:t xml:space="preserve"> </w:t>
            </w:r>
          </w:p>
          <w:p w14:paraId="730B8720" w14:textId="62DD9D96" w:rsidR="00AD0BA2" w:rsidRDefault="009F0BAE" w:rsidP="009F0BAE">
            <w:pPr>
              <w:pStyle w:val="Normalbulletlist"/>
            </w:pPr>
            <w:r>
              <w:t>Focus on importance of consistent production of mortar to satisfy</w:t>
            </w:r>
            <w:r w:rsidR="00AD0BA2">
              <w:t xml:space="preserve"> structural requirements of masonry construction (variation in consistency can lead to weakness, cracking, </w:t>
            </w:r>
            <w:r w:rsidR="009B4714">
              <w:t>failure</w:t>
            </w:r>
            <w:r w:rsidR="00AD0BA2">
              <w:t>).</w:t>
            </w:r>
          </w:p>
          <w:p w14:paraId="5B5C8711" w14:textId="77777777" w:rsidR="00AD0BA2" w:rsidRDefault="00AD0BA2" w:rsidP="009F0BAE">
            <w:pPr>
              <w:pStyle w:val="Normalbulletlist"/>
            </w:pPr>
            <w:r>
              <w:t>Explain definition of ‘gauged’ mortar (consistent proportions throughout mixing operations).</w:t>
            </w:r>
          </w:p>
          <w:p w14:paraId="6859FEBE" w14:textId="42E2D55A" w:rsidR="009F0BAE" w:rsidRDefault="00AD0BA2" w:rsidP="009F0BAE">
            <w:pPr>
              <w:pStyle w:val="Normalbulletlist"/>
            </w:pPr>
            <w:r>
              <w:lastRenderedPageBreak/>
              <w:t xml:space="preserve">Refer to potential inconsistency when using </w:t>
            </w:r>
            <w:r w:rsidR="00193A7D">
              <w:t xml:space="preserve">a </w:t>
            </w:r>
            <w:r>
              <w:t>‘shovelful’ measurement of mortar constituents (</w:t>
            </w:r>
            <w:proofErr w:type="gramStart"/>
            <w:r>
              <w:t>e.g.</w:t>
            </w:r>
            <w:proofErr w:type="gramEnd"/>
            <w:r>
              <w:t xml:space="preserve"> wet sand will deliver </w:t>
            </w:r>
            <w:r w:rsidR="00193A7D">
              <w:t xml:space="preserve">a </w:t>
            </w:r>
            <w:r>
              <w:t>larger shovelful than dry sand).</w:t>
            </w:r>
          </w:p>
          <w:p w14:paraId="6F1A1012" w14:textId="131FAF4C" w:rsidR="00AD0BA2" w:rsidRDefault="00AD0BA2" w:rsidP="009F0BAE">
            <w:pPr>
              <w:pStyle w:val="Normalbulletlist"/>
            </w:pPr>
            <w:r>
              <w:t xml:space="preserve">Describe use of gauging box </w:t>
            </w:r>
            <w:r w:rsidR="001F488B">
              <w:t>(or other measuring equipment</w:t>
            </w:r>
            <w:r w:rsidR="00193A7D">
              <w:t>,</w:t>
            </w:r>
            <w:r w:rsidR="001F488B">
              <w:t xml:space="preserve"> </w:t>
            </w:r>
            <w:proofErr w:type="gramStart"/>
            <w:r w:rsidR="001F488B">
              <w:t>e.g.</w:t>
            </w:r>
            <w:proofErr w:type="gramEnd"/>
            <w:r w:rsidR="001F488B">
              <w:t xml:space="preserve"> bucket) </w:t>
            </w:r>
            <w:r>
              <w:t>to maintain consistency of mortar constituent proportions</w:t>
            </w:r>
            <w:r w:rsidR="00FA5D3B">
              <w:t>.</w:t>
            </w:r>
          </w:p>
          <w:p w14:paraId="66C8F423" w14:textId="6DD5838D" w:rsidR="00AD0BA2" w:rsidRDefault="00AD0BA2" w:rsidP="009F0BAE">
            <w:pPr>
              <w:pStyle w:val="Normalbulletlist"/>
            </w:pPr>
            <w:r>
              <w:t>Explore application of ratios in establishing consistent proportions of mortar constituents.</w:t>
            </w:r>
          </w:p>
          <w:p w14:paraId="3EE49933" w14:textId="6AF366EB" w:rsidR="00AD0BA2" w:rsidRDefault="00AD0BA2" w:rsidP="009F0BAE">
            <w:pPr>
              <w:pStyle w:val="Normalbulletlist"/>
            </w:pPr>
            <w:r>
              <w:t>Learners to research required mortar ratios for a range of applications (</w:t>
            </w:r>
            <w:proofErr w:type="gramStart"/>
            <w:r w:rsidR="00B83A53">
              <w:t>e.g.</w:t>
            </w:r>
            <w:proofErr w:type="gramEnd"/>
            <w:r w:rsidR="00B83A53">
              <w:t xml:space="preserve"> </w:t>
            </w:r>
            <w:r>
              <w:t xml:space="preserve">use with engineering bricks, use with thermal blocks, use with </w:t>
            </w:r>
            <w:r w:rsidR="00B83A53">
              <w:t xml:space="preserve">perforated clay bricks, </w:t>
            </w:r>
            <w:r>
              <w:t xml:space="preserve">use with random rubble </w:t>
            </w:r>
            <w:r w:rsidR="00B83A53">
              <w:t>stonework</w:t>
            </w:r>
            <w:r>
              <w:t>).</w:t>
            </w:r>
          </w:p>
          <w:p w14:paraId="37E0AF06" w14:textId="77777777" w:rsidR="001F488B" w:rsidRDefault="009B4714" w:rsidP="009F0BAE">
            <w:pPr>
              <w:pStyle w:val="Normalbulletlist"/>
            </w:pPr>
            <w:r>
              <w:t>Research application of ratios when using additives (proportions of liquid and chemical plasticiser, lime powder).</w:t>
            </w:r>
            <w:r w:rsidR="001F488B">
              <w:t xml:space="preserve"> </w:t>
            </w:r>
          </w:p>
          <w:p w14:paraId="16C04700" w14:textId="7D8A3D2E" w:rsidR="009B4714" w:rsidRDefault="001F488B" w:rsidP="009F0BAE">
            <w:pPr>
              <w:pStyle w:val="Normalbulletlist"/>
            </w:pPr>
            <w:r>
              <w:t>Comment on addition of water as a constituent of mortar (must be clean/potable standard).</w:t>
            </w:r>
          </w:p>
          <w:p w14:paraId="610729D9" w14:textId="6837F4EC" w:rsidR="001F488B" w:rsidRPr="00E36AF8" w:rsidRDefault="001F488B" w:rsidP="009F0BAE">
            <w:pPr>
              <w:pStyle w:val="Normalbulletlist"/>
            </w:pPr>
            <w:r>
              <w:t>Explore effects of too much or too little water in a mortar mix (workability, cracking, shrinkage, staining of masonry).</w:t>
            </w:r>
          </w:p>
          <w:p w14:paraId="4E72D5EB" w14:textId="77777777" w:rsidR="009F0BAE" w:rsidRPr="00E36AF8" w:rsidRDefault="009F0BAE" w:rsidP="009F0BAE">
            <w:pPr>
              <w:pStyle w:val="Normalheadingred"/>
            </w:pPr>
            <w:r w:rsidRPr="00E36AF8">
              <w:t>Resources:</w:t>
            </w:r>
          </w:p>
          <w:p w14:paraId="26857356" w14:textId="45E49116" w:rsidR="009F0BAE" w:rsidRPr="00E36AF8" w:rsidRDefault="00AA2730" w:rsidP="009F0BAE">
            <w:pPr>
              <w:pStyle w:val="Normalbulletlist"/>
              <w:rPr>
                <w:b/>
              </w:rPr>
            </w:pPr>
            <w:r>
              <w:rPr>
                <w:b/>
              </w:rPr>
              <w:t>P</w:t>
            </w:r>
            <w:r w:rsidR="00D774C4">
              <w:rPr>
                <w:b/>
              </w:rPr>
              <w:t>owerPoint</w:t>
            </w:r>
            <w:r>
              <w:rPr>
                <w:b/>
              </w:rPr>
              <w:t xml:space="preserve"> 9</w:t>
            </w:r>
            <w:r w:rsidR="00D774C4">
              <w:rPr>
                <w:b/>
              </w:rPr>
              <w:t>:</w:t>
            </w:r>
            <w:r>
              <w:rPr>
                <w:b/>
              </w:rPr>
              <w:t xml:space="preserve"> Methods of preparing mortar</w:t>
            </w:r>
          </w:p>
          <w:p w14:paraId="04A1F37F" w14:textId="77777777" w:rsidR="001B6420" w:rsidRDefault="009F0BAE" w:rsidP="001B6420">
            <w:pPr>
              <w:pStyle w:val="Normalbulletlist"/>
              <w:rPr>
                <w:b/>
              </w:rPr>
            </w:pPr>
            <w:r w:rsidRPr="00E36AF8">
              <w:rPr>
                <w:b/>
              </w:rPr>
              <w:t xml:space="preserve">Worksheet </w:t>
            </w:r>
            <w:r w:rsidR="000232A5">
              <w:rPr>
                <w:b/>
              </w:rPr>
              <w:t>14</w:t>
            </w:r>
            <w:r w:rsidR="006A0D9A">
              <w:rPr>
                <w:b/>
              </w:rPr>
              <w:t>:</w:t>
            </w:r>
            <w:r w:rsidR="002B15E4">
              <w:rPr>
                <w:b/>
              </w:rPr>
              <w:t xml:space="preserve"> Methods of preparing mortar</w:t>
            </w:r>
          </w:p>
          <w:p w14:paraId="63CF2C27" w14:textId="7D8F7C56" w:rsidR="0015200F" w:rsidRPr="000232A5" w:rsidRDefault="0015200F" w:rsidP="0015200F">
            <w:pPr>
              <w:pStyle w:val="Normalbulletlist"/>
              <w:numPr>
                <w:ilvl w:val="0"/>
                <w:numId w:val="0"/>
              </w:numPr>
              <w:ind w:left="284" w:hanging="284"/>
              <w:rPr>
                <w:b/>
              </w:rPr>
            </w:pPr>
          </w:p>
        </w:tc>
        <w:tc>
          <w:tcPr>
            <w:tcW w:w="2601" w:type="dxa"/>
          </w:tcPr>
          <w:p w14:paraId="73A74973" w14:textId="2A76B37D" w:rsidR="00EF4C3F" w:rsidRDefault="00EF4C3F" w:rsidP="00EF4C3F">
            <w:r>
              <w:lastRenderedPageBreak/>
              <w:t xml:space="preserve">Tutor </w:t>
            </w:r>
            <w:r w:rsidR="000C5E61">
              <w:t>observation</w:t>
            </w:r>
          </w:p>
          <w:p w14:paraId="73B9C3F9" w14:textId="26D0876C" w:rsidR="00EF4C3F" w:rsidRDefault="00EF4C3F" w:rsidP="00EF4C3F">
            <w:r>
              <w:t>Classroom discussion</w:t>
            </w:r>
          </w:p>
          <w:p w14:paraId="38A029C2" w14:textId="28E7F8E0" w:rsidR="00EF4C3F" w:rsidRPr="00B31E8F" w:rsidRDefault="00EF4C3F" w:rsidP="00EF4C3F">
            <w:r>
              <w:t>Focused questioning</w:t>
            </w:r>
          </w:p>
          <w:p w14:paraId="1DDDBCFF" w14:textId="03672A3E" w:rsidR="001B6420" w:rsidRPr="00E36AF8" w:rsidRDefault="00EF4C3F" w:rsidP="00EF4C3F">
            <w:r w:rsidRPr="00E36AF8">
              <w:rPr>
                <w:b/>
              </w:rPr>
              <w:t>Worksheet 1</w:t>
            </w:r>
            <w:r>
              <w:rPr>
                <w:b/>
              </w:rPr>
              <w:t>4</w:t>
            </w:r>
          </w:p>
        </w:tc>
      </w:tr>
      <w:tr w:rsidR="001B6420" w:rsidRPr="00E26CCE" w14:paraId="41ECE146" w14:textId="77777777" w:rsidTr="00135512">
        <w:trPr>
          <w:jc w:val="center"/>
        </w:trPr>
        <w:tc>
          <w:tcPr>
            <w:tcW w:w="1176" w:type="dxa"/>
          </w:tcPr>
          <w:p w14:paraId="2B33D801" w14:textId="480C9E69" w:rsidR="001B6420" w:rsidRPr="00E36AF8" w:rsidRDefault="001B6420" w:rsidP="001B6420">
            <w:pPr>
              <w:jc w:val="center"/>
            </w:pPr>
            <w:r>
              <w:t>10</w:t>
            </w:r>
          </w:p>
          <w:p w14:paraId="7EF27846" w14:textId="2B5A88C5" w:rsidR="001B6420" w:rsidRPr="00E36AF8" w:rsidRDefault="00CB1EC3" w:rsidP="001B6420">
            <w:pPr>
              <w:jc w:val="center"/>
            </w:pPr>
            <w:r w:rsidRPr="00CB1EC3">
              <w:t>Theory</w:t>
            </w:r>
          </w:p>
          <w:p w14:paraId="2A71053D" w14:textId="36FD146F" w:rsidR="001B6420" w:rsidRDefault="001B6420" w:rsidP="001B6420">
            <w:pPr>
              <w:jc w:val="center"/>
            </w:pPr>
            <w:r>
              <w:t>2</w:t>
            </w:r>
            <w:r w:rsidRPr="00E36AF8">
              <w:t xml:space="preserve"> hours</w:t>
            </w:r>
          </w:p>
        </w:tc>
        <w:tc>
          <w:tcPr>
            <w:tcW w:w="4136" w:type="dxa"/>
          </w:tcPr>
          <w:p w14:paraId="09E046D0" w14:textId="592D2450" w:rsidR="001B6420" w:rsidRPr="00CC298E" w:rsidRDefault="006A0D9A" w:rsidP="0015200F">
            <w:pPr>
              <w:pStyle w:val="Normalnumberedlist"/>
              <w:numPr>
                <w:ilvl w:val="0"/>
                <w:numId w:val="27"/>
              </w:numPr>
              <w:spacing w:before="80"/>
              <w:rPr>
                <w:b/>
                <w:bCs/>
              </w:rPr>
            </w:pPr>
            <w:r w:rsidRPr="00CC298E">
              <w:rPr>
                <w:b/>
                <w:bCs/>
              </w:rPr>
              <w:t xml:space="preserve">Know </w:t>
            </w:r>
            <w:r w:rsidR="001B6420" w:rsidRPr="00CC298E">
              <w:rPr>
                <w:b/>
                <w:bCs/>
              </w:rPr>
              <w:t>the processes of stacking,</w:t>
            </w:r>
            <w:r w:rsidR="000C3D66" w:rsidRPr="00CC298E">
              <w:rPr>
                <w:b/>
                <w:bCs/>
              </w:rPr>
              <w:t xml:space="preserve"> </w:t>
            </w:r>
            <w:proofErr w:type="gramStart"/>
            <w:r w:rsidR="001B6420" w:rsidRPr="00CC298E">
              <w:rPr>
                <w:b/>
                <w:bCs/>
              </w:rPr>
              <w:t>storing</w:t>
            </w:r>
            <w:proofErr w:type="gramEnd"/>
            <w:r w:rsidR="001B6420" w:rsidRPr="00CC298E">
              <w:rPr>
                <w:b/>
                <w:bCs/>
              </w:rPr>
              <w:t xml:space="preserve"> and preparing materials for building brick, block and stone walls</w:t>
            </w:r>
          </w:p>
          <w:p w14:paraId="7C09405F" w14:textId="77777777" w:rsidR="001B6420" w:rsidRPr="00E36AF8" w:rsidRDefault="001B6420" w:rsidP="001B6420">
            <w:pPr>
              <w:pStyle w:val="Normalbulletlist"/>
              <w:numPr>
                <w:ilvl w:val="0"/>
                <w:numId w:val="0"/>
              </w:numPr>
            </w:pPr>
          </w:p>
          <w:p w14:paraId="76FC8446" w14:textId="4C3115C6" w:rsidR="001B6420" w:rsidRPr="00E36AF8" w:rsidRDefault="001B6420" w:rsidP="00050FFB">
            <w:pPr>
              <w:pStyle w:val="Normalbulletlist"/>
              <w:numPr>
                <w:ilvl w:val="0"/>
                <w:numId w:val="0"/>
              </w:numPr>
              <w:ind w:left="357"/>
            </w:pPr>
            <w:r>
              <w:t>2.2 Methods of preparing mortar for work</w:t>
            </w:r>
          </w:p>
          <w:p w14:paraId="4CE2BB4B" w14:textId="1D4E4D50" w:rsidR="001B6420" w:rsidRPr="00E36AF8" w:rsidRDefault="001B6420" w:rsidP="00050FFB">
            <w:pPr>
              <w:pStyle w:val="Normalbulletsublist"/>
            </w:pPr>
            <w:r>
              <w:lastRenderedPageBreak/>
              <w:t>Hand and mechanical mixing</w:t>
            </w:r>
          </w:p>
        </w:tc>
        <w:tc>
          <w:tcPr>
            <w:tcW w:w="6602" w:type="dxa"/>
          </w:tcPr>
          <w:p w14:paraId="3087C2E0" w14:textId="65E2E28C" w:rsidR="00E12099" w:rsidRDefault="00E12099" w:rsidP="00E12099">
            <w:pPr>
              <w:pStyle w:val="Normalheadingred"/>
            </w:pPr>
            <w:r>
              <w:lastRenderedPageBreak/>
              <w:t>Activities:</w:t>
            </w:r>
          </w:p>
          <w:p w14:paraId="7281A481" w14:textId="296C0851" w:rsidR="00422807" w:rsidRDefault="00422807" w:rsidP="00422807">
            <w:pPr>
              <w:pStyle w:val="Normalbulletlist"/>
            </w:pPr>
            <w:r>
              <w:t>List methods of preparing mortar for work (by hand, by drum mixer, by silo mixer, by on-site or off-site batching plant).</w:t>
            </w:r>
          </w:p>
          <w:p w14:paraId="77380963" w14:textId="3DA27168" w:rsidR="00422807" w:rsidRDefault="00915681" w:rsidP="00422807">
            <w:pPr>
              <w:pStyle w:val="Normalbulletlist"/>
            </w:pPr>
            <w:r>
              <w:t>Tutor-</w:t>
            </w:r>
            <w:r w:rsidR="00422807">
              <w:t xml:space="preserve">led discussion on </w:t>
            </w:r>
            <w:r>
              <w:t xml:space="preserve">the </w:t>
            </w:r>
            <w:r w:rsidR="00422807">
              <w:t xml:space="preserve">advantages/disadvantages of mixing by hand (suitable for </w:t>
            </w:r>
            <w:r w:rsidR="00EC227E">
              <w:t>minor</w:t>
            </w:r>
            <w:r w:rsidR="00422807">
              <w:t xml:space="preserve"> projects, no plant or </w:t>
            </w:r>
            <w:r w:rsidR="00422807">
              <w:lastRenderedPageBreak/>
              <w:t>machinery costs, skill required to maintain consistency</w:t>
            </w:r>
            <w:r w:rsidR="001F488B">
              <w:t xml:space="preserve"> between mixed batches</w:t>
            </w:r>
            <w:r w:rsidR="00422807">
              <w:t>, etc</w:t>
            </w:r>
            <w:r>
              <w:t>.</w:t>
            </w:r>
            <w:r w:rsidR="00422807">
              <w:t>).</w:t>
            </w:r>
          </w:p>
          <w:p w14:paraId="7CE65A1B" w14:textId="332D68DB" w:rsidR="00422807" w:rsidRDefault="00EC227E" w:rsidP="00422807">
            <w:pPr>
              <w:pStyle w:val="Normalbulletlist"/>
            </w:pPr>
            <w:r>
              <w:t>Discuss established process of hand mixing (three times dry – three times wet).</w:t>
            </w:r>
          </w:p>
          <w:p w14:paraId="701C75CB" w14:textId="18110ABE" w:rsidR="00EC227E" w:rsidRDefault="00EC227E" w:rsidP="00422807">
            <w:pPr>
              <w:pStyle w:val="Normalbulletlist"/>
            </w:pPr>
            <w:r>
              <w:t>Focus on mixing with a drum mixer. Discuss sizes of mixer (capacity) and methods of powering (petrol, diesel, electric).</w:t>
            </w:r>
          </w:p>
          <w:p w14:paraId="60D5C954" w14:textId="4D2E36F5" w:rsidR="001F488B" w:rsidRDefault="001F488B" w:rsidP="00422807">
            <w:pPr>
              <w:pStyle w:val="Normalbulletlist"/>
            </w:pPr>
            <w:r>
              <w:t>Discuss sequence of adding materials to a drum mixer (water first to avoid materials sticking to inside of drum etc</w:t>
            </w:r>
            <w:r w:rsidR="00231654">
              <w:t>.</w:t>
            </w:r>
            <w:r>
              <w:t>).</w:t>
            </w:r>
          </w:p>
          <w:p w14:paraId="65301841" w14:textId="5A3334F0" w:rsidR="00EC227E" w:rsidRDefault="00021ADB" w:rsidP="00422807">
            <w:pPr>
              <w:pStyle w:val="Normalbulletlist"/>
            </w:pPr>
            <w:r>
              <w:t xml:space="preserve">Review previous session reference to use of </w:t>
            </w:r>
            <w:r w:rsidR="00231654">
              <w:t xml:space="preserve">a </w:t>
            </w:r>
            <w:r>
              <w:t>gauge box to maintain accuracy in proportions of mortar constituents</w:t>
            </w:r>
            <w:r w:rsidR="001F488B">
              <w:t xml:space="preserve"> (g</w:t>
            </w:r>
            <w:r>
              <w:t>auge box can be used for hand mixing or use with drum mixer</w:t>
            </w:r>
            <w:r w:rsidR="001F488B">
              <w:t>)</w:t>
            </w:r>
            <w:r>
              <w:t>.</w:t>
            </w:r>
          </w:p>
          <w:p w14:paraId="5655AF4E" w14:textId="02B3CE19" w:rsidR="00021ADB" w:rsidRDefault="00021ADB" w:rsidP="00422807">
            <w:pPr>
              <w:pStyle w:val="Normalbulletlist"/>
            </w:pPr>
            <w:r>
              <w:t>Describe silo mixer use on site. Discuss advantages (consistent mix, specific quantities, reduced waste, can be used by unskilled workers).</w:t>
            </w:r>
          </w:p>
          <w:p w14:paraId="7617FC35" w14:textId="4744D7BA" w:rsidR="00021ADB" w:rsidRPr="00E36AF8" w:rsidRDefault="00021ADB" w:rsidP="00422807">
            <w:pPr>
              <w:pStyle w:val="Normalbulletlist"/>
            </w:pPr>
            <w:r>
              <w:t xml:space="preserve">Mixing by factory batching plant – large quantities with quality standards maintained. Consistent workability, </w:t>
            </w:r>
            <w:proofErr w:type="gramStart"/>
            <w:r>
              <w:t>colour</w:t>
            </w:r>
            <w:proofErr w:type="gramEnd"/>
            <w:r>
              <w:t xml:space="preserve"> and strength</w:t>
            </w:r>
            <w:r w:rsidR="001F488B">
              <w:t>, reduces machinery on site</w:t>
            </w:r>
            <w:r>
              <w:t xml:space="preserve">. </w:t>
            </w:r>
          </w:p>
          <w:p w14:paraId="7290DAFA" w14:textId="77777777" w:rsidR="00422807" w:rsidRPr="00E36AF8" w:rsidRDefault="00422807" w:rsidP="00422807">
            <w:pPr>
              <w:pStyle w:val="Normalheadingred"/>
            </w:pPr>
            <w:r w:rsidRPr="00E36AF8">
              <w:t>Resources:</w:t>
            </w:r>
          </w:p>
          <w:p w14:paraId="3A2D9B3D" w14:textId="4236C08D" w:rsidR="00422807" w:rsidRPr="00E36AF8" w:rsidRDefault="00AA2730" w:rsidP="00422807">
            <w:pPr>
              <w:pStyle w:val="Normalbulletlist"/>
              <w:rPr>
                <w:b/>
              </w:rPr>
            </w:pPr>
            <w:r>
              <w:rPr>
                <w:b/>
              </w:rPr>
              <w:t>P</w:t>
            </w:r>
            <w:r w:rsidR="00F5096B">
              <w:rPr>
                <w:b/>
              </w:rPr>
              <w:t>owerPoint</w:t>
            </w:r>
            <w:r>
              <w:rPr>
                <w:b/>
              </w:rPr>
              <w:t xml:space="preserve"> 10</w:t>
            </w:r>
            <w:r w:rsidR="00F5096B">
              <w:rPr>
                <w:b/>
              </w:rPr>
              <w:t>:</w:t>
            </w:r>
            <w:r>
              <w:rPr>
                <w:b/>
              </w:rPr>
              <w:t xml:space="preserve"> Methods of mixing mortar</w:t>
            </w:r>
          </w:p>
          <w:p w14:paraId="700F51A9" w14:textId="1BE57953" w:rsidR="001B6420" w:rsidRDefault="00021ADB" w:rsidP="00422807">
            <w:pPr>
              <w:pStyle w:val="Normalbulletlist"/>
              <w:rPr>
                <w:b/>
              </w:rPr>
            </w:pPr>
            <w:r w:rsidRPr="00E36AF8">
              <w:rPr>
                <w:b/>
              </w:rPr>
              <w:t>Worksheet</w:t>
            </w:r>
            <w:r w:rsidR="00464E82">
              <w:rPr>
                <w:b/>
              </w:rPr>
              <w:t xml:space="preserve"> </w:t>
            </w:r>
            <w:r w:rsidR="004A1C37">
              <w:rPr>
                <w:b/>
              </w:rPr>
              <w:t>15</w:t>
            </w:r>
            <w:r w:rsidR="00F54CA6">
              <w:rPr>
                <w:b/>
              </w:rPr>
              <w:t xml:space="preserve">: </w:t>
            </w:r>
            <w:r w:rsidR="00C624DA">
              <w:rPr>
                <w:b/>
              </w:rPr>
              <w:t>Methods of mixing mortar</w:t>
            </w:r>
          </w:p>
          <w:p w14:paraId="313806B0" w14:textId="7E1E6B82" w:rsidR="00092C29" w:rsidRPr="00021ADB" w:rsidRDefault="00092C29" w:rsidP="00092C29">
            <w:pPr>
              <w:pStyle w:val="Normalbulletlist"/>
              <w:numPr>
                <w:ilvl w:val="0"/>
                <w:numId w:val="0"/>
              </w:numPr>
              <w:ind w:left="284" w:hanging="284"/>
              <w:rPr>
                <w:b/>
              </w:rPr>
            </w:pPr>
          </w:p>
        </w:tc>
        <w:tc>
          <w:tcPr>
            <w:tcW w:w="2601" w:type="dxa"/>
          </w:tcPr>
          <w:p w14:paraId="638A4666" w14:textId="4B8B9586" w:rsidR="00EF4C3F" w:rsidRDefault="00EF4C3F" w:rsidP="00EF4C3F">
            <w:r>
              <w:lastRenderedPageBreak/>
              <w:t xml:space="preserve">Tutor </w:t>
            </w:r>
            <w:r w:rsidR="00915681">
              <w:t>observation</w:t>
            </w:r>
          </w:p>
          <w:p w14:paraId="4ABBA8CC" w14:textId="44F419C9" w:rsidR="00EF4C3F" w:rsidRDefault="00EF4C3F" w:rsidP="00EF4C3F">
            <w:r>
              <w:t>Classroom discussion</w:t>
            </w:r>
          </w:p>
          <w:p w14:paraId="1C47699C" w14:textId="59D39852" w:rsidR="00EF4C3F" w:rsidRPr="00B31E8F" w:rsidRDefault="00EF4C3F" w:rsidP="00EF4C3F">
            <w:r>
              <w:t>Focused questioning</w:t>
            </w:r>
          </w:p>
          <w:p w14:paraId="4D654AA1" w14:textId="3E249006" w:rsidR="001B6420" w:rsidRPr="00E36AF8" w:rsidRDefault="00EF4C3F" w:rsidP="00EF4C3F">
            <w:r w:rsidRPr="00E36AF8">
              <w:rPr>
                <w:b/>
              </w:rPr>
              <w:t>Worksheet 1</w:t>
            </w:r>
            <w:r>
              <w:rPr>
                <w:b/>
              </w:rPr>
              <w:t>5</w:t>
            </w:r>
          </w:p>
        </w:tc>
      </w:tr>
      <w:tr w:rsidR="001B6420" w:rsidRPr="00E26CCE" w14:paraId="6671A2C9" w14:textId="77777777" w:rsidTr="00135512">
        <w:trPr>
          <w:jc w:val="center"/>
        </w:trPr>
        <w:tc>
          <w:tcPr>
            <w:tcW w:w="1176" w:type="dxa"/>
          </w:tcPr>
          <w:p w14:paraId="2A937B96" w14:textId="091BF5A1" w:rsidR="001B6420" w:rsidRPr="00E36AF8" w:rsidRDefault="001B6420" w:rsidP="001B6420">
            <w:pPr>
              <w:jc w:val="center"/>
            </w:pPr>
            <w:r>
              <w:t>11</w:t>
            </w:r>
          </w:p>
          <w:p w14:paraId="76F903ED" w14:textId="5CF0AAD2" w:rsidR="001B6420" w:rsidRPr="00E36AF8" w:rsidRDefault="00CB1EC3" w:rsidP="001B6420">
            <w:pPr>
              <w:jc w:val="center"/>
            </w:pPr>
            <w:r w:rsidRPr="00CB1EC3">
              <w:t>Theory</w:t>
            </w:r>
          </w:p>
          <w:p w14:paraId="5BCE4527" w14:textId="4A18A484" w:rsidR="001B6420" w:rsidRDefault="001B6420" w:rsidP="001B6420">
            <w:pPr>
              <w:jc w:val="center"/>
            </w:pPr>
            <w:r>
              <w:t>2</w:t>
            </w:r>
            <w:r w:rsidRPr="00E36AF8">
              <w:t xml:space="preserve"> hours</w:t>
            </w:r>
          </w:p>
        </w:tc>
        <w:tc>
          <w:tcPr>
            <w:tcW w:w="4136" w:type="dxa"/>
          </w:tcPr>
          <w:p w14:paraId="4314D5BA" w14:textId="3EBEB63D" w:rsidR="001B6420" w:rsidRPr="00EF193B" w:rsidRDefault="00C4077C" w:rsidP="007F7533">
            <w:pPr>
              <w:pStyle w:val="Normalnumberedlist"/>
              <w:numPr>
                <w:ilvl w:val="0"/>
                <w:numId w:val="28"/>
              </w:numPr>
              <w:spacing w:before="80"/>
              <w:rPr>
                <w:b/>
                <w:bCs/>
              </w:rPr>
            </w:pPr>
            <w:r w:rsidRPr="00EF193B">
              <w:rPr>
                <w:b/>
                <w:bCs/>
              </w:rPr>
              <w:t xml:space="preserve">Know </w:t>
            </w:r>
            <w:r w:rsidR="001B6420" w:rsidRPr="00EF193B">
              <w:rPr>
                <w:b/>
                <w:bCs/>
              </w:rPr>
              <w:t>the processes of stacking,</w:t>
            </w:r>
            <w:r w:rsidR="0041768D" w:rsidRPr="00EF193B">
              <w:rPr>
                <w:b/>
                <w:bCs/>
              </w:rPr>
              <w:t xml:space="preserve"> </w:t>
            </w:r>
            <w:proofErr w:type="gramStart"/>
            <w:r w:rsidR="001B6420" w:rsidRPr="00EF193B">
              <w:rPr>
                <w:b/>
                <w:bCs/>
              </w:rPr>
              <w:t>storing</w:t>
            </w:r>
            <w:proofErr w:type="gramEnd"/>
            <w:r w:rsidR="001B6420" w:rsidRPr="00EF193B">
              <w:rPr>
                <w:b/>
                <w:bCs/>
              </w:rPr>
              <w:t xml:space="preserve"> and preparing materials for building brick, block and stone walls</w:t>
            </w:r>
          </w:p>
          <w:p w14:paraId="115828B9" w14:textId="77777777" w:rsidR="001B6420" w:rsidRPr="00E36AF8" w:rsidRDefault="001B6420" w:rsidP="001B6420">
            <w:pPr>
              <w:pStyle w:val="Normalbulletlist"/>
              <w:numPr>
                <w:ilvl w:val="0"/>
                <w:numId w:val="0"/>
              </w:numPr>
            </w:pPr>
          </w:p>
          <w:p w14:paraId="7E1F071D" w14:textId="5B3E13C7" w:rsidR="001B6420" w:rsidRDefault="001B6420" w:rsidP="00851721">
            <w:pPr>
              <w:pStyle w:val="Normalbulletlist"/>
              <w:numPr>
                <w:ilvl w:val="0"/>
                <w:numId w:val="0"/>
              </w:numPr>
              <w:ind w:left="357"/>
            </w:pPr>
            <w:r>
              <w:t xml:space="preserve">2.3 Methods of preparing the </w:t>
            </w:r>
            <w:r w:rsidR="00E60E17">
              <w:t>area for work</w:t>
            </w:r>
          </w:p>
          <w:p w14:paraId="0760CF70" w14:textId="77777777" w:rsidR="001B6420" w:rsidRPr="00E36AF8" w:rsidRDefault="001B6420" w:rsidP="001B6420">
            <w:pPr>
              <w:pStyle w:val="Normalbulletlist"/>
              <w:numPr>
                <w:ilvl w:val="0"/>
                <w:numId w:val="0"/>
              </w:numPr>
              <w:ind w:left="284" w:hanging="284"/>
            </w:pPr>
          </w:p>
          <w:p w14:paraId="7DE4AAB5" w14:textId="77777777" w:rsidR="00976852" w:rsidRDefault="001B6420" w:rsidP="002D219D">
            <w:pPr>
              <w:pStyle w:val="Normalnumberedlist"/>
              <w:numPr>
                <w:ilvl w:val="0"/>
                <w:numId w:val="0"/>
              </w:numPr>
              <w:ind w:left="357"/>
            </w:pPr>
            <w:r>
              <w:lastRenderedPageBreak/>
              <w:t>Efficiency</w:t>
            </w:r>
            <w:r w:rsidR="00976852">
              <w:t xml:space="preserve"> </w:t>
            </w:r>
          </w:p>
          <w:p w14:paraId="4875DE5C" w14:textId="77777777" w:rsidR="00976852" w:rsidRDefault="00976852" w:rsidP="002D219D">
            <w:pPr>
              <w:pStyle w:val="Normalbulletsublist"/>
            </w:pPr>
            <w:r>
              <w:t>Position mortar boards ready for work</w:t>
            </w:r>
          </w:p>
          <w:p w14:paraId="133FD1D9" w14:textId="778990A8" w:rsidR="001B6420" w:rsidRPr="001B6420" w:rsidRDefault="00976852" w:rsidP="002D219D">
            <w:pPr>
              <w:pStyle w:val="Normalbulletsublist"/>
            </w:pPr>
            <w:r>
              <w:t>Move and stack bricks, blocks and stone ready for work</w:t>
            </w:r>
          </w:p>
        </w:tc>
        <w:tc>
          <w:tcPr>
            <w:tcW w:w="6602" w:type="dxa"/>
          </w:tcPr>
          <w:p w14:paraId="5CC3A5B7" w14:textId="1C36D707" w:rsidR="006A408B" w:rsidRDefault="006A408B" w:rsidP="006A408B">
            <w:pPr>
              <w:pStyle w:val="Normalheadingred"/>
            </w:pPr>
            <w:r>
              <w:lastRenderedPageBreak/>
              <w:t>Activities</w:t>
            </w:r>
          </w:p>
          <w:p w14:paraId="14D736FA" w14:textId="72164E38" w:rsidR="00021ADB" w:rsidRDefault="00C4077C" w:rsidP="00021ADB">
            <w:pPr>
              <w:pStyle w:val="Normalbulletlist"/>
            </w:pPr>
            <w:r>
              <w:t>Tutor-</w:t>
            </w:r>
            <w:r w:rsidR="00663E79">
              <w:t xml:space="preserve">led discussion on efficiency considerations when storing, </w:t>
            </w:r>
            <w:proofErr w:type="gramStart"/>
            <w:r w:rsidR="00663E79">
              <w:t>moving</w:t>
            </w:r>
            <w:proofErr w:type="gramEnd"/>
            <w:r w:rsidR="00663E79">
              <w:t xml:space="preserve"> and stacking materials in the work area.</w:t>
            </w:r>
          </w:p>
          <w:p w14:paraId="3A95C1AB" w14:textId="47CBBD6C" w:rsidR="00663E79" w:rsidRDefault="00CA7AE7" w:rsidP="00021ADB">
            <w:pPr>
              <w:pStyle w:val="Normalbulletlist"/>
            </w:pPr>
            <w:r>
              <w:t>Learners to research</w:t>
            </w:r>
            <w:r w:rsidR="00663E79">
              <w:t xml:space="preserve"> methods of </w:t>
            </w:r>
            <w:r>
              <w:t xml:space="preserve">manually </w:t>
            </w:r>
            <w:r w:rsidR="00663E79">
              <w:t xml:space="preserve">handling materials efficiently (using lifting aids such as brick clamps for moving </w:t>
            </w:r>
            <w:r>
              <w:t xml:space="preserve">bricks </w:t>
            </w:r>
            <w:r w:rsidR="00663E79">
              <w:t>by hand).</w:t>
            </w:r>
          </w:p>
          <w:p w14:paraId="3FC90645" w14:textId="77777777" w:rsidR="00FF5D38" w:rsidRDefault="00FF5D38" w:rsidP="00FF5D38">
            <w:pPr>
              <w:pStyle w:val="Normalbulletlist"/>
            </w:pPr>
            <w:r>
              <w:lastRenderedPageBreak/>
              <w:t>Consider efficiency benefits of centrally located storage on site (security, access, delivery management, stock monitoring).</w:t>
            </w:r>
          </w:p>
          <w:p w14:paraId="6A04D9AD" w14:textId="1E15C7DD" w:rsidR="00663E79" w:rsidRDefault="00663E79" w:rsidP="00021ADB">
            <w:pPr>
              <w:pStyle w:val="Normalbulletlist"/>
            </w:pPr>
            <w:r>
              <w:t xml:space="preserve">Explore </w:t>
            </w:r>
            <w:r w:rsidR="00AA407D">
              <w:t>use of</w:t>
            </w:r>
            <w:r>
              <w:t xml:space="preserve"> mechanical handling to maximise efficiency</w:t>
            </w:r>
            <w:r w:rsidR="00AA407D">
              <w:t xml:space="preserve"> in moving materials to the work location (forklift, crane).</w:t>
            </w:r>
          </w:p>
          <w:p w14:paraId="44A13257" w14:textId="51C58017" w:rsidR="00AA407D" w:rsidRDefault="00AA407D" w:rsidP="00021ADB">
            <w:pPr>
              <w:pStyle w:val="Normalbulletlist"/>
            </w:pPr>
            <w:r>
              <w:t xml:space="preserve">Discuss </w:t>
            </w:r>
            <w:r w:rsidR="00CC7364">
              <w:t xml:space="preserve">the </w:t>
            </w:r>
            <w:r>
              <w:t>planning requirements to maintain good access to the work area when positioning and stacking materials (also avoiding blocking access for other workers).</w:t>
            </w:r>
          </w:p>
          <w:p w14:paraId="0B6B561C" w14:textId="222B544D" w:rsidR="00CA7AE7" w:rsidRDefault="00CA7AE7" w:rsidP="00021ADB">
            <w:pPr>
              <w:pStyle w:val="Normalbulletlist"/>
            </w:pPr>
            <w:r>
              <w:t xml:space="preserve">Consider efficiency requirements for positioning mortar </w:t>
            </w:r>
            <w:r w:rsidR="00CC7F84">
              <w:t>‘</w:t>
            </w:r>
            <w:r>
              <w:t>spot</w:t>
            </w:r>
            <w:r w:rsidR="00CC7F84">
              <w:t>’</w:t>
            </w:r>
            <w:r>
              <w:t xml:space="preserve"> boards along with masonry materials</w:t>
            </w:r>
            <w:r w:rsidR="00FF5D38">
              <w:t xml:space="preserve"> (access for restocking stacked materials, access for replenishing mixed mortar)</w:t>
            </w:r>
            <w:r>
              <w:t>.</w:t>
            </w:r>
          </w:p>
          <w:p w14:paraId="29412C3D" w14:textId="26DF72F5" w:rsidR="00092C29" w:rsidRDefault="00092C29" w:rsidP="00021ADB">
            <w:pPr>
              <w:pStyle w:val="Normalbulletlist"/>
            </w:pPr>
            <w:r>
              <w:t>Discuss range of weights</w:t>
            </w:r>
            <w:r w:rsidR="00CC7F84">
              <w:t>,</w:t>
            </w:r>
            <w:r>
              <w:t xml:space="preserve"> sizes</w:t>
            </w:r>
            <w:r w:rsidR="00CC7F84">
              <w:t xml:space="preserve"> and shapes</w:t>
            </w:r>
            <w:r>
              <w:t xml:space="preserve"> in materials used for masonry activities</w:t>
            </w:r>
            <w:r w:rsidR="00CA7AE7">
              <w:t xml:space="preserve"> (brick, block, stone)</w:t>
            </w:r>
            <w:r>
              <w:t>.</w:t>
            </w:r>
          </w:p>
          <w:p w14:paraId="7F1805CB" w14:textId="0D29251A" w:rsidR="00092C29" w:rsidRDefault="00AA407D" w:rsidP="00092C29">
            <w:pPr>
              <w:pStyle w:val="Normalbulletlist"/>
            </w:pPr>
            <w:r>
              <w:t xml:space="preserve">Highlight </w:t>
            </w:r>
            <w:r w:rsidR="00092C29">
              <w:t xml:space="preserve">essential </w:t>
            </w:r>
            <w:r>
              <w:t xml:space="preserve">considerations when moving and handling different materials </w:t>
            </w:r>
            <w:r w:rsidR="00092C29">
              <w:t xml:space="preserve">to support efficiency </w:t>
            </w:r>
            <w:r>
              <w:t xml:space="preserve">(bricks and blocks can be </w:t>
            </w:r>
            <w:r w:rsidR="00092C29">
              <w:t>easily</w:t>
            </w:r>
            <w:r>
              <w:t xml:space="preserve"> stacked due to regular shape and size</w:t>
            </w:r>
            <w:r w:rsidR="00092C29">
              <w:t>. Natural stone may be irregular and bulky).</w:t>
            </w:r>
          </w:p>
          <w:p w14:paraId="1F64D4F6" w14:textId="77777777" w:rsidR="00021ADB" w:rsidRPr="00E36AF8" w:rsidRDefault="00021ADB" w:rsidP="00021ADB">
            <w:pPr>
              <w:pStyle w:val="Normalheadingred"/>
            </w:pPr>
            <w:r w:rsidRPr="00E36AF8">
              <w:t>Resources:</w:t>
            </w:r>
          </w:p>
          <w:p w14:paraId="7A4AA76C" w14:textId="7BC38640" w:rsidR="00021ADB" w:rsidRPr="00E36AF8" w:rsidRDefault="001C111A" w:rsidP="00021ADB">
            <w:pPr>
              <w:pStyle w:val="Normalbulletlist"/>
              <w:rPr>
                <w:b/>
              </w:rPr>
            </w:pPr>
            <w:r>
              <w:rPr>
                <w:b/>
              </w:rPr>
              <w:t>P</w:t>
            </w:r>
            <w:r w:rsidR="00940F5A">
              <w:rPr>
                <w:b/>
              </w:rPr>
              <w:t>owerPoint</w:t>
            </w:r>
            <w:r>
              <w:rPr>
                <w:b/>
              </w:rPr>
              <w:t xml:space="preserve"> 11</w:t>
            </w:r>
            <w:r w:rsidR="00940F5A">
              <w:rPr>
                <w:b/>
              </w:rPr>
              <w:t>:</w:t>
            </w:r>
            <w:r>
              <w:rPr>
                <w:b/>
              </w:rPr>
              <w:t xml:space="preserve"> </w:t>
            </w:r>
            <w:r w:rsidR="00D46816">
              <w:rPr>
                <w:b/>
              </w:rPr>
              <w:t xml:space="preserve">Methods of preparing the work area </w:t>
            </w:r>
            <w:r w:rsidR="004E58A9">
              <w:rPr>
                <w:b/>
              </w:rPr>
              <w:t>–</w:t>
            </w:r>
            <w:r w:rsidR="00D46816">
              <w:rPr>
                <w:b/>
              </w:rPr>
              <w:t xml:space="preserve"> efficiency</w:t>
            </w:r>
          </w:p>
          <w:p w14:paraId="0C78FF22" w14:textId="77777777" w:rsidR="00092C29" w:rsidRDefault="00092C29" w:rsidP="00021ADB">
            <w:pPr>
              <w:pStyle w:val="Normalbulletlist"/>
              <w:rPr>
                <w:b/>
              </w:rPr>
            </w:pPr>
            <w:r w:rsidRPr="00E36AF8">
              <w:rPr>
                <w:b/>
              </w:rPr>
              <w:t xml:space="preserve">Worksheet </w:t>
            </w:r>
            <w:r w:rsidR="00DA0757">
              <w:rPr>
                <w:b/>
              </w:rPr>
              <w:t>16</w:t>
            </w:r>
            <w:r w:rsidR="004E58A9">
              <w:rPr>
                <w:b/>
              </w:rPr>
              <w:t>:</w:t>
            </w:r>
            <w:r w:rsidR="00F170CC">
              <w:rPr>
                <w:b/>
              </w:rPr>
              <w:t xml:space="preserve"> Preparing the work area </w:t>
            </w:r>
            <w:r w:rsidR="00940F5A">
              <w:rPr>
                <w:b/>
              </w:rPr>
              <w:t>–</w:t>
            </w:r>
            <w:r w:rsidR="00F170CC">
              <w:rPr>
                <w:b/>
              </w:rPr>
              <w:t xml:space="preserve"> efficiency</w:t>
            </w:r>
          </w:p>
          <w:p w14:paraId="12621BCC" w14:textId="4E722818" w:rsidR="0044587C" w:rsidRPr="00092C29" w:rsidRDefault="0044587C" w:rsidP="0044587C">
            <w:pPr>
              <w:pStyle w:val="Normalbulletlist"/>
              <w:numPr>
                <w:ilvl w:val="0"/>
                <w:numId w:val="0"/>
              </w:numPr>
              <w:ind w:left="284" w:hanging="284"/>
              <w:rPr>
                <w:b/>
              </w:rPr>
            </w:pPr>
          </w:p>
        </w:tc>
        <w:tc>
          <w:tcPr>
            <w:tcW w:w="2601" w:type="dxa"/>
          </w:tcPr>
          <w:p w14:paraId="1BB5FA11" w14:textId="4F491D88" w:rsidR="00EF4C3F" w:rsidRDefault="00EF4C3F" w:rsidP="00EF4C3F">
            <w:r>
              <w:lastRenderedPageBreak/>
              <w:t xml:space="preserve">Tutor </w:t>
            </w:r>
            <w:r w:rsidR="00C4077C">
              <w:t>observation</w:t>
            </w:r>
          </w:p>
          <w:p w14:paraId="2F472762" w14:textId="42FED2EE" w:rsidR="00EF4C3F" w:rsidRDefault="00EF4C3F" w:rsidP="00EF4C3F">
            <w:r>
              <w:t>Classroom discussion</w:t>
            </w:r>
          </w:p>
          <w:p w14:paraId="57BE9FD6" w14:textId="1AA937E9" w:rsidR="00EF4C3F" w:rsidRPr="00B31E8F" w:rsidRDefault="00EF4C3F" w:rsidP="00EF4C3F">
            <w:r>
              <w:t>Focused questioning</w:t>
            </w:r>
          </w:p>
          <w:p w14:paraId="58D109CB" w14:textId="4F56187F" w:rsidR="001B6420" w:rsidRPr="00E36AF8" w:rsidRDefault="00EF4C3F" w:rsidP="00EF4C3F">
            <w:r w:rsidRPr="00E36AF8">
              <w:rPr>
                <w:b/>
              </w:rPr>
              <w:t>Worksheet 1</w:t>
            </w:r>
            <w:r w:rsidR="00FA47CA">
              <w:rPr>
                <w:b/>
              </w:rPr>
              <w:t>6</w:t>
            </w:r>
          </w:p>
        </w:tc>
      </w:tr>
      <w:tr w:rsidR="00872D99" w:rsidRPr="00E26CCE" w14:paraId="7284F43E" w14:textId="77777777" w:rsidTr="00135512">
        <w:trPr>
          <w:jc w:val="center"/>
        </w:trPr>
        <w:tc>
          <w:tcPr>
            <w:tcW w:w="1176" w:type="dxa"/>
          </w:tcPr>
          <w:p w14:paraId="6844514D" w14:textId="1A2F24D9" w:rsidR="00872D99" w:rsidRPr="00E36AF8" w:rsidRDefault="00872D99" w:rsidP="00872D99">
            <w:pPr>
              <w:jc w:val="center"/>
            </w:pPr>
            <w:bookmarkStart w:id="0" w:name="_Hlk39577727"/>
            <w:r>
              <w:t>12</w:t>
            </w:r>
          </w:p>
          <w:p w14:paraId="1FEFF634" w14:textId="03488FFC" w:rsidR="00872D99" w:rsidRPr="00E36AF8" w:rsidRDefault="00CB1EC3" w:rsidP="00872D99">
            <w:pPr>
              <w:jc w:val="center"/>
            </w:pPr>
            <w:r w:rsidRPr="00CB1EC3">
              <w:t>Theory</w:t>
            </w:r>
          </w:p>
          <w:p w14:paraId="7FA29248" w14:textId="53C4ECB3" w:rsidR="00872D99" w:rsidRDefault="00872D99" w:rsidP="00872D99">
            <w:pPr>
              <w:jc w:val="center"/>
            </w:pPr>
            <w:r>
              <w:t>2</w:t>
            </w:r>
            <w:r w:rsidRPr="00E36AF8">
              <w:t xml:space="preserve"> hours</w:t>
            </w:r>
          </w:p>
        </w:tc>
        <w:tc>
          <w:tcPr>
            <w:tcW w:w="4136" w:type="dxa"/>
          </w:tcPr>
          <w:p w14:paraId="0D5E1D23" w14:textId="239D25C4" w:rsidR="00872D99" w:rsidRPr="00F579E7" w:rsidRDefault="004E58A9" w:rsidP="0044587C">
            <w:pPr>
              <w:pStyle w:val="Normalnumberedlist"/>
              <w:numPr>
                <w:ilvl w:val="0"/>
                <w:numId w:val="29"/>
              </w:numPr>
              <w:spacing w:before="80"/>
              <w:rPr>
                <w:b/>
                <w:bCs/>
              </w:rPr>
            </w:pPr>
            <w:r w:rsidRPr="00F579E7">
              <w:rPr>
                <w:b/>
                <w:bCs/>
              </w:rPr>
              <w:t xml:space="preserve">Know </w:t>
            </w:r>
            <w:r w:rsidR="00872D99" w:rsidRPr="00F579E7">
              <w:rPr>
                <w:b/>
                <w:bCs/>
              </w:rPr>
              <w:t>the processes of stacking,</w:t>
            </w:r>
            <w:r w:rsidR="0041768D" w:rsidRPr="00F579E7">
              <w:rPr>
                <w:b/>
                <w:bCs/>
              </w:rPr>
              <w:t xml:space="preserve"> </w:t>
            </w:r>
            <w:proofErr w:type="gramStart"/>
            <w:r w:rsidR="00872D99" w:rsidRPr="00F579E7">
              <w:rPr>
                <w:b/>
                <w:bCs/>
              </w:rPr>
              <w:t>storing</w:t>
            </w:r>
            <w:proofErr w:type="gramEnd"/>
            <w:r w:rsidR="00872D99" w:rsidRPr="00F579E7">
              <w:rPr>
                <w:b/>
                <w:bCs/>
              </w:rPr>
              <w:t xml:space="preserve"> and preparing materials for building brick, block and stone walls</w:t>
            </w:r>
          </w:p>
          <w:p w14:paraId="6E9087C7" w14:textId="77777777" w:rsidR="00872D99" w:rsidRPr="00A7629B" w:rsidRDefault="00872D99" w:rsidP="00872D99">
            <w:pPr>
              <w:pStyle w:val="Normalbulletlist"/>
              <w:numPr>
                <w:ilvl w:val="0"/>
                <w:numId w:val="0"/>
              </w:numPr>
            </w:pPr>
          </w:p>
          <w:p w14:paraId="39B5C2BF" w14:textId="085901EE" w:rsidR="00872D99" w:rsidRPr="00A7629B" w:rsidRDefault="00872D99" w:rsidP="00851721">
            <w:pPr>
              <w:pStyle w:val="Normalbulletlist"/>
              <w:numPr>
                <w:ilvl w:val="0"/>
                <w:numId w:val="0"/>
              </w:numPr>
              <w:ind w:left="357"/>
            </w:pPr>
            <w:r w:rsidRPr="00A7629B">
              <w:t xml:space="preserve">2.3 Methods of preparing the </w:t>
            </w:r>
            <w:r w:rsidR="00E60E17" w:rsidRPr="00A7629B">
              <w:t>area for work</w:t>
            </w:r>
          </w:p>
          <w:p w14:paraId="0CFCF122" w14:textId="77777777" w:rsidR="00872D99" w:rsidRPr="00A7629B" w:rsidRDefault="00872D99" w:rsidP="00872D99">
            <w:pPr>
              <w:pStyle w:val="Normalbulletlist"/>
              <w:numPr>
                <w:ilvl w:val="0"/>
                <w:numId w:val="0"/>
              </w:numPr>
              <w:ind w:left="284" w:hanging="284"/>
            </w:pPr>
          </w:p>
          <w:p w14:paraId="44E894B6" w14:textId="526CAD2D" w:rsidR="00A7629B" w:rsidRPr="00135512" w:rsidRDefault="00872D99" w:rsidP="002D219D">
            <w:pPr>
              <w:pStyle w:val="Normalnumberedlist"/>
              <w:numPr>
                <w:ilvl w:val="0"/>
                <w:numId w:val="0"/>
              </w:numPr>
              <w:ind w:left="357"/>
            </w:pPr>
            <w:r w:rsidRPr="00A7629B">
              <w:lastRenderedPageBreak/>
              <w:t>Safety</w:t>
            </w:r>
          </w:p>
          <w:p w14:paraId="299DD7BF" w14:textId="77777777" w:rsidR="00A7629B" w:rsidRPr="00A7629B" w:rsidRDefault="00A7629B" w:rsidP="002D219D">
            <w:pPr>
              <w:pStyle w:val="Normalbulletsublist"/>
            </w:pPr>
            <w:r w:rsidRPr="00A7629B">
              <w:t>Position mortar boards ready for work</w:t>
            </w:r>
          </w:p>
          <w:p w14:paraId="1AD2E37F" w14:textId="59ABB252" w:rsidR="00872D99" w:rsidRPr="00A7629B" w:rsidRDefault="00A7629B" w:rsidP="002D219D">
            <w:pPr>
              <w:pStyle w:val="Normalbulletsublist"/>
            </w:pPr>
            <w:r w:rsidRPr="00A7629B">
              <w:t>Move and stack bricks, blocks and stone ready for work</w:t>
            </w:r>
          </w:p>
        </w:tc>
        <w:tc>
          <w:tcPr>
            <w:tcW w:w="6602" w:type="dxa"/>
          </w:tcPr>
          <w:p w14:paraId="30BA785D" w14:textId="753164E0" w:rsidR="00FB21BB" w:rsidRDefault="00FB21BB" w:rsidP="00FB21BB">
            <w:pPr>
              <w:pStyle w:val="Normalheadingred"/>
            </w:pPr>
            <w:r>
              <w:lastRenderedPageBreak/>
              <w:t>Activities:</w:t>
            </w:r>
          </w:p>
          <w:p w14:paraId="4F45D066" w14:textId="436FBD35" w:rsidR="00870E7D" w:rsidRDefault="00870E7D" w:rsidP="006A3D32">
            <w:pPr>
              <w:pStyle w:val="Normalbulletlist"/>
            </w:pPr>
            <w:r>
              <w:t xml:space="preserve">Discussion on </w:t>
            </w:r>
            <w:r w:rsidR="001525AA">
              <w:t xml:space="preserve">the </w:t>
            </w:r>
            <w:r>
              <w:t>critical impact of risk assessments and method statements on establishing and maintaining safe working practices.</w:t>
            </w:r>
          </w:p>
          <w:p w14:paraId="6FEF9D50" w14:textId="4AC48F6E" w:rsidR="00870E7D" w:rsidRDefault="00870E7D" w:rsidP="006A3D32">
            <w:pPr>
              <w:pStyle w:val="Normalbulletlist"/>
            </w:pPr>
            <w:r>
              <w:t>Consider key factors included when writing risk assessments.</w:t>
            </w:r>
          </w:p>
          <w:p w14:paraId="5CA7AE25" w14:textId="261BF1E3" w:rsidR="00FF5D38" w:rsidRDefault="00870E7D" w:rsidP="006A3D32">
            <w:pPr>
              <w:pStyle w:val="Normalbulletlist"/>
            </w:pPr>
            <w:r>
              <w:t>Guided group</w:t>
            </w:r>
            <w:r w:rsidR="00CA7AE7">
              <w:t xml:space="preserve"> discussion on overarching safety aspects of stacking storing and preparing materials for masonry </w:t>
            </w:r>
            <w:r w:rsidR="00CA7AE7">
              <w:lastRenderedPageBreak/>
              <w:t>construction activities (weight of materials, awkward size/shape, kinetic lifting for manual handling</w:t>
            </w:r>
            <w:r w:rsidR="00FF5D38">
              <w:t>).</w:t>
            </w:r>
          </w:p>
          <w:p w14:paraId="7C5F9969" w14:textId="42FA3AC8" w:rsidR="006A3D32" w:rsidRDefault="00FF5D38" w:rsidP="006A3D32">
            <w:pPr>
              <w:pStyle w:val="Normalbulletlist"/>
            </w:pPr>
            <w:r>
              <w:t>Discuss d</w:t>
            </w:r>
            <w:r w:rsidR="00CA7AE7">
              <w:t>anger to personnel from machinery movement during mechanical handling</w:t>
            </w:r>
            <w:r>
              <w:t xml:space="preserve"> (</w:t>
            </w:r>
            <w:r w:rsidR="0008383E">
              <w:t>forklift</w:t>
            </w:r>
            <w:r>
              <w:t>, crane)</w:t>
            </w:r>
            <w:r w:rsidR="00CA7AE7">
              <w:t>.</w:t>
            </w:r>
          </w:p>
          <w:p w14:paraId="00D8C8DD" w14:textId="6CF3E1A5" w:rsidR="00CA7AE7" w:rsidRDefault="00CC7F84" w:rsidP="00092C29">
            <w:pPr>
              <w:pStyle w:val="Normalbulletlist"/>
            </w:pPr>
            <w:r>
              <w:t xml:space="preserve">Discuss </w:t>
            </w:r>
            <w:r w:rsidR="006A3D32">
              <w:t xml:space="preserve">safe </w:t>
            </w:r>
            <w:r>
              <w:t>stacking methods to maintain stability</w:t>
            </w:r>
            <w:r w:rsidR="00C739D2">
              <w:t xml:space="preserve"> in materials set out ready for work (bricks overlapped, blocks overlapped, stone in carefully arranged piles).</w:t>
            </w:r>
          </w:p>
          <w:p w14:paraId="63247468" w14:textId="39D31548" w:rsidR="006A3D32" w:rsidRDefault="006A3D32" w:rsidP="00092C29">
            <w:pPr>
              <w:pStyle w:val="Normalbulletlist"/>
            </w:pPr>
            <w:r>
              <w:t xml:space="preserve">Discuss safety implications of </w:t>
            </w:r>
            <w:r w:rsidR="00BD1D80">
              <w:t xml:space="preserve">the </w:t>
            </w:r>
            <w:r>
              <w:t xml:space="preserve">height of stacks when loading </w:t>
            </w:r>
            <w:r w:rsidR="00FF5D38">
              <w:t>out materials (crushing injuries from stacks of materials toppling)</w:t>
            </w:r>
            <w:r>
              <w:t>.</w:t>
            </w:r>
          </w:p>
          <w:p w14:paraId="7CE80747" w14:textId="6EBC7C01" w:rsidR="00C739D2" w:rsidRDefault="00C739D2" w:rsidP="00092C29">
            <w:pPr>
              <w:pStyle w:val="Normalbulletlist"/>
            </w:pPr>
            <w:r>
              <w:t xml:space="preserve">Focus on the need to prepare and level the ground where stacks of materials are to be </w:t>
            </w:r>
            <w:r w:rsidR="006A3D32">
              <w:t xml:space="preserve">safely </w:t>
            </w:r>
            <w:r>
              <w:t xml:space="preserve">positioned </w:t>
            </w:r>
            <w:r w:rsidR="006A3D32">
              <w:t>to avoid toppling.</w:t>
            </w:r>
          </w:p>
          <w:p w14:paraId="37DB5B43" w14:textId="3B74AB3D" w:rsidR="006A3D32" w:rsidRDefault="006A3D32" w:rsidP="006A3D32">
            <w:pPr>
              <w:pStyle w:val="Normalbulletlist"/>
            </w:pPr>
            <w:r>
              <w:t>Comment on the increased potential danger when stacking materials along the edge of foundation trenches.</w:t>
            </w:r>
          </w:p>
          <w:p w14:paraId="05DA08FF" w14:textId="528010BB" w:rsidR="00FF5D38" w:rsidRDefault="00FF5D38" w:rsidP="006A3D32">
            <w:pPr>
              <w:pStyle w:val="Normalbulletlist"/>
            </w:pPr>
            <w:r>
              <w:t xml:space="preserve">Discuss </w:t>
            </w:r>
            <w:r w:rsidR="00870E7D">
              <w:t>increased potential hazards when working at height (falling objects, overloading scaffold, reduced area of working platform).</w:t>
            </w:r>
          </w:p>
          <w:p w14:paraId="12133B20" w14:textId="25482FDF" w:rsidR="006A3D32" w:rsidRDefault="006A3D32" w:rsidP="006A3D32">
            <w:pPr>
              <w:pStyle w:val="Normalbulletlist"/>
            </w:pPr>
            <w:r>
              <w:t xml:space="preserve">Learners to list safety considerations when loading out materials for masonry construction (trip hazards, crushing injuries from falling objects, muscle injuries when lifting materials, </w:t>
            </w:r>
            <w:r w:rsidR="00E41E86">
              <w:t>eye damage due to dust and flying debris generated during movement of materials</w:t>
            </w:r>
            <w:r w:rsidR="006F0E17">
              <w:t>).</w:t>
            </w:r>
          </w:p>
          <w:p w14:paraId="190477C3" w14:textId="77777777" w:rsidR="00092C29" w:rsidRPr="00E36AF8" w:rsidRDefault="00092C29" w:rsidP="00092C29">
            <w:pPr>
              <w:pStyle w:val="Normalheadingred"/>
            </w:pPr>
            <w:r w:rsidRPr="00E36AF8">
              <w:t>Resources:</w:t>
            </w:r>
          </w:p>
          <w:p w14:paraId="65E0765C" w14:textId="1AE44B66" w:rsidR="00B51890" w:rsidRPr="00E36AF8" w:rsidRDefault="00B51890" w:rsidP="00B51890">
            <w:pPr>
              <w:pStyle w:val="Normalbulletlist"/>
              <w:rPr>
                <w:b/>
              </w:rPr>
            </w:pPr>
            <w:r>
              <w:rPr>
                <w:b/>
              </w:rPr>
              <w:t>P</w:t>
            </w:r>
            <w:r w:rsidR="007A63E0">
              <w:rPr>
                <w:b/>
              </w:rPr>
              <w:t>owerPoint</w:t>
            </w:r>
            <w:r>
              <w:rPr>
                <w:b/>
              </w:rPr>
              <w:t xml:space="preserve"> 12</w:t>
            </w:r>
            <w:r w:rsidR="007A63E0">
              <w:rPr>
                <w:b/>
              </w:rPr>
              <w:t>:</w:t>
            </w:r>
            <w:r>
              <w:rPr>
                <w:b/>
              </w:rPr>
              <w:t xml:space="preserve"> Methods of preparing the work area </w:t>
            </w:r>
            <w:r w:rsidR="007A63E0">
              <w:rPr>
                <w:b/>
              </w:rPr>
              <w:t>–</w:t>
            </w:r>
            <w:r>
              <w:rPr>
                <w:b/>
              </w:rPr>
              <w:t xml:space="preserve"> safety</w:t>
            </w:r>
          </w:p>
          <w:p w14:paraId="276E450C" w14:textId="191B5AF9" w:rsidR="00872D99" w:rsidRPr="00393D70" w:rsidRDefault="00092C29" w:rsidP="00092C29">
            <w:pPr>
              <w:pStyle w:val="Normalbulletlist"/>
              <w:rPr>
                <w:b/>
              </w:rPr>
            </w:pPr>
            <w:r w:rsidRPr="00E36AF8">
              <w:rPr>
                <w:b/>
              </w:rPr>
              <w:t xml:space="preserve">Worksheet </w:t>
            </w:r>
            <w:r w:rsidR="00312A5C">
              <w:rPr>
                <w:b/>
              </w:rPr>
              <w:t>17</w:t>
            </w:r>
            <w:r w:rsidR="006F0E17">
              <w:rPr>
                <w:b/>
              </w:rPr>
              <w:t>:</w:t>
            </w:r>
            <w:r w:rsidR="0048004C">
              <w:rPr>
                <w:b/>
              </w:rPr>
              <w:t xml:space="preserve"> Preparing the work area</w:t>
            </w:r>
            <w:r w:rsidR="00393D70">
              <w:rPr>
                <w:b/>
              </w:rPr>
              <w:t xml:space="preserve"> </w:t>
            </w:r>
            <w:r w:rsidR="007A63E0">
              <w:rPr>
                <w:b/>
              </w:rPr>
              <w:t>–</w:t>
            </w:r>
            <w:r w:rsidR="00393D70">
              <w:rPr>
                <w:b/>
              </w:rPr>
              <w:t xml:space="preserve"> safety</w:t>
            </w:r>
          </w:p>
        </w:tc>
        <w:tc>
          <w:tcPr>
            <w:tcW w:w="2601" w:type="dxa"/>
          </w:tcPr>
          <w:p w14:paraId="34F69329" w14:textId="77D036F3" w:rsidR="00FA47CA" w:rsidRDefault="00FA47CA" w:rsidP="00FA47CA">
            <w:r>
              <w:lastRenderedPageBreak/>
              <w:t xml:space="preserve">Tutor </w:t>
            </w:r>
            <w:r w:rsidR="001525AA">
              <w:t>observation</w:t>
            </w:r>
          </w:p>
          <w:p w14:paraId="72784942" w14:textId="09D8F7ED" w:rsidR="00FA47CA" w:rsidRDefault="00FA47CA" w:rsidP="00FA47CA">
            <w:r>
              <w:t>Classroom discussion</w:t>
            </w:r>
          </w:p>
          <w:p w14:paraId="0B9F601E" w14:textId="54805A5A" w:rsidR="00FA47CA" w:rsidRPr="00B31E8F" w:rsidRDefault="00FA47CA" w:rsidP="00FA47CA">
            <w:r>
              <w:t>Focused questioning</w:t>
            </w:r>
          </w:p>
          <w:p w14:paraId="4C5BA2E4" w14:textId="20321B6C" w:rsidR="00872D99" w:rsidRPr="00E36AF8" w:rsidRDefault="00FA47CA" w:rsidP="00FA47CA">
            <w:r w:rsidRPr="00E36AF8">
              <w:rPr>
                <w:b/>
              </w:rPr>
              <w:t>Worksheet 1</w:t>
            </w:r>
            <w:r>
              <w:rPr>
                <w:b/>
              </w:rPr>
              <w:t>7</w:t>
            </w:r>
          </w:p>
        </w:tc>
      </w:tr>
      <w:bookmarkEnd w:id="0"/>
      <w:tr w:rsidR="00872D99" w:rsidRPr="00E26CCE" w14:paraId="0C4B69D6" w14:textId="77777777" w:rsidTr="00135512">
        <w:trPr>
          <w:jc w:val="center"/>
        </w:trPr>
        <w:tc>
          <w:tcPr>
            <w:tcW w:w="1176" w:type="dxa"/>
          </w:tcPr>
          <w:p w14:paraId="2BD467F5" w14:textId="24FBE6BF" w:rsidR="00872D99" w:rsidRPr="00E36AF8" w:rsidRDefault="00872D99" w:rsidP="00872D99">
            <w:pPr>
              <w:jc w:val="center"/>
            </w:pPr>
            <w:r>
              <w:lastRenderedPageBreak/>
              <w:t>13</w:t>
            </w:r>
          </w:p>
          <w:p w14:paraId="0EA4E42B" w14:textId="617C8E41" w:rsidR="00872D99" w:rsidRPr="00E36AF8" w:rsidRDefault="00CB1EC3" w:rsidP="00872D99">
            <w:pPr>
              <w:jc w:val="center"/>
            </w:pPr>
            <w:r w:rsidRPr="00CB1EC3">
              <w:t>Theory</w:t>
            </w:r>
          </w:p>
          <w:p w14:paraId="3E6E952E" w14:textId="66D20801" w:rsidR="00872D99" w:rsidRDefault="00872D99" w:rsidP="00872D99">
            <w:pPr>
              <w:jc w:val="center"/>
            </w:pPr>
            <w:r>
              <w:t>2</w:t>
            </w:r>
            <w:r w:rsidRPr="00E36AF8">
              <w:t xml:space="preserve"> hours</w:t>
            </w:r>
          </w:p>
        </w:tc>
        <w:tc>
          <w:tcPr>
            <w:tcW w:w="4136" w:type="dxa"/>
          </w:tcPr>
          <w:p w14:paraId="3EA13E29" w14:textId="6C7BD2E2" w:rsidR="00872D99" w:rsidRPr="00C6650F" w:rsidRDefault="00DE7E8D" w:rsidP="00B61B03">
            <w:pPr>
              <w:pStyle w:val="Normalnumberedlist"/>
              <w:spacing w:before="80"/>
              <w:rPr>
                <w:b/>
                <w:bCs/>
              </w:rPr>
            </w:pPr>
            <w:r w:rsidRPr="00C6650F">
              <w:rPr>
                <w:b/>
                <w:bCs/>
              </w:rPr>
              <w:t>P</w:t>
            </w:r>
            <w:r w:rsidR="00872D99" w:rsidRPr="00C6650F">
              <w:rPr>
                <w:b/>
                <w:bCs/>
              </w:rPr>
              <w:t>lan</w:t>
            </w:r>
            <w:r w:rsidR="00565EFC" w:rsidRPr="00C6650F">
              <w:rPr>
                <w:b/>
                <w:bCs/>
              </w:rPr>
              <w:t>ning</w:t>
            </w:r>
            <w:r w:rsidR="00872D99" w:rsidRPr="00C6650F">
              <w:rPr>
                <w:b/>
                <w:bCs/>
              </w:rPr>
              <w:t xml:space="preserve"> the completion of </w:t>
            </w:r>
            <w:r w:rsidRPr="00C6650F">
              <w:rPr>
                <w:b/>
                <w:bCs/>
              </w:rPr>
              <w:t>c</w:t>
            </w:r>
            <w:r w:rsidR="00872D99" w:rsidRPr="00C6650F">
              <w:rPr>
                <w:b/>
                <w:bCs/>
              </w:rPr>
              <w:t xml:space="preserve">ommon </w:t>
            </w:r>
            <w:r w:rsidRPr="00C6650F">
              <w:rPr>
                <w:b/>
                <w:bCs/>
              </w:rPr>
              <w:t>t</w:t>
            </w:r>
            <w:r w:rsidR="00872D99" w:rsidRPr="00C6650F">
              <w:rPr>
                <w:b/>
                <w:bCs/>
              </w:rPr>
              <w:t xml:space="preserve">asks in brick, </w:t>
            </w:r>
            <w:proofErr w:type="gramStart"/>
            <w:r w:rsidR="00872D99" w:rsidRPr="00C6650F">
              <w:rPr>
                <w:b/>
                <w:bCs/>
              </w:rPr>
              <w:t>block</w:t>
            </w:r>
            <w:proofErr w:type="gramEnd"/>
            <w:r w:rsidR="00872D99" w:rsidRPr="00C6650F">
              <w:rPr>
                <w:b/>
                <w:bCs/>
              </w:rPr>
              <w:t xml:space="preserve"> and stone</w:t>
            </w:r>
          </w:p>
          <w:p w14:paraId="4ADA730D" w14:textId="77777777" w:rsidR="00872D99" w:rsidRPr="00E36AF8" w:rsidRDefault="00872D99" w:rsidP="00872D99">
            <w:pPr>
              <w:pStyle w:val="Normalbulletlist"/>
              <w:numPr>
                <w:ilvl w:val="0"/>
                <w:numId w:val="0"/>
              </w:numPr>
            </w:pPr>
          </w:p>
          <w:p w14:paraId="7ABFF249" w14:textId="7237A37F" w:rsidR="00872D99" w:rsidRPr="00E36AF8" w:rsidRDefault="00872D99" w:rsidP="00833604">
            <w:pPr>
              <w:pStyle w:val="Normalbulletlist"/>
              <w:numPr>
                <w:ilvl w:val="0"/>
                <w:numId w:val="0"/>
              </w:numPr>
              <w:ind w:left="568" w:hanging="284"/>
            </w:pPr>
            <w:r>
              <w:t>3.1 Planning the sequence of work</w:t>
            </w:r>
          </w:p>
          <w:p w14:paraId="12F047EE" w14:textId="5B986E7D" w:rsidR="00872D99" w:rsidRDefault="00872D99" w:rsidP="00833604">
            <w:pPr>
              <w:pStyle w:val="Normalbulletsublist"/>
            </w:pPr>
            <w:r>
              <w:t>Timescale</w:t>
            </w:r>
          </w:p>
          <w:p w14:paraId="7653A3CC" w14:textId="01D38D0E" w:rsidR="00872D99" w:rsidRDefault="00872D99" w:rsidP="00833604">
            <w:pPr>
              <w:pStyle w:val="Normalbulletsublist"/>
            </w:pPr>
            <w:r>
              <w:t>Drawings</w:t>
            </w:r>
          </w:p>
          <w:p w14:paraId="5C04BDA8" w14:textId="2BD6F049" w:rsidR="00872D99" w:rsidRDefault="00872D99" w:rsidP="00833604">
            <w:pPr>
              <w:pStyle w:val="Normalbulletsublist"/>
            </w:pPr>
            <w:r>
              <w:t>Specifications</w:t>
            </w:r>
          </w:p>
          <w:p w14:paraId="335DD6DC" w14:textId="6FCCDBB6" w:rsidR="00872D99" w:rsidRPr="00E36AF8" w:rsidRDefault="00872D99" w:rsidP="00833604">
            <w:pPr>
              <w:pStyle w:val="Normalbulletsublist"/>
            </w:pPr>
            <w:r>
              <w:t>Labour and materials schedule</w:t>
            </w:r>
          </w:p>
        </w:tc>
        <w:tc>
          <w:tcPr>
            <w:tcW w:w="6602" w:type="dxa"/>
          </w:tcPr>
          <w:p w14:paraId="7A54BA57" w14:textId="54E3165D" w:rsidR="00FB21BB" w:rsidRDefault="00FB21BB" w:rsidP="00FB21BB">
            <w:pPr>
              <w:pStyle w:val="Normalheadingred"/>
            </w:pPr>
            <w:r>
              <w:t>Activities:</w:t>
            </w:r>
          </w:p>
          <w:p w14:paraId="49A92FBA" w14:textId="02F7DFE3" w:rsidR="00E41E86" w:rsidRDefault="00624D04" w:rsidP="00E41E86">
            <w:pPr>
              <w:pStyle w:val="Normalbulletlist"/>
            </w:pPr>
            <w:r>
              <w:t>Tutor-</w:t>
            </w:r>
            <w:r w:rsidR="00ED4C99">
              <w:t>led discussion on the need to work within set timescales (effect of overruns on budget, company reputation, integrating different trade activities, lead times of delivered materials).</w:t>
            </w:r>
          </w:p>
          <w:p w14:paraId="3F696E6D" w14:textId="379FE41C" w:rsidR="00786443" w:rsidRDefault="00786443" w:rsidP="00E41E86">
            <w:pPr>
              <w:pStyle w:val="Normalbulletlist"/>
            </w:pPr>
            <w:r>
              <w:t>Comment on planning aids used to plan and monitor timescale requirements (Gannt chart / bar chart).</w:t>
            </w:r>
          </w:p>
          <w:p w14:paraId="067FF8E8" w14:textId="79D4E565" w:rsidR="00ED4C99" w:rsidRPr="00ED4C99" w:rsidRDefault="00ED4C99" w:rsidP="00ED4C99">
            <w:pPr>
              <w:numPr>
                <w:ilvl w:val="0"/>
                <w:numId w:val="2"/>
              </w:numPr>
              <w:spacing w:before="0" w:after="0"/>
              <w:rPr>
                <w:rFonts w:eastAsia="Times New Roman"/>
                <w:bCs/>
              </w:rPr>
            </w:pPr>
            <w:r>
              <w:t xml:space="preserve">Discuss types of drawings used to provide information for masonry construction activities (block plans, layout drawings, floor plans, elevations, sections). </w:t>
            </w:r>
          </w:p>
          <w:p w14:paraId="48BF4655" w14:textId="4D90292E" w:rsidR="00ED4C99" w:rsidRPr="00167A31" w:rsidRDefault="00ED4C99" w:rsidP="00ED4C99">
            <w:pPr>
              <w:numPr>
                <w:ilvl w:val="0"/>
                <w:numId w:val="2"/>
              </w:numPr>
              <w:spacing w:before="0" w:after="0"/>
              <w:rPr>
                <w:rFonts w:eastAsia="Times New Roman"/>
                <w:bCs/>
              </w:rPr>
            </w:pPr>
            <w:r>
              <w:t xml:space="preserve">Expand on different views of </w:t>
            </w:r>
            <w:r w:rsidR="00C5440F">
              <w:t xml:space="preserve">the </w:t>
            </w:r>
            <w:r>
              <w:t>project given by each type of drawing.</w:t>
            </w:r>
          </w:p>
          <w:p w14:paraId="2262C2F5" w14:textId="53C4CDDD" w:rsidR="00ED4C99" w:rsidRPr="00ED4C99" w:rsidRDefault="00ED4C99" w:rsidP="00ED4C99">
            <w:pPr>
              <w:numPr>
                <w:ilvl w:val="0"/>
                <w:numId w:val="2"/>
              </w:numPr>
              <w:spacing w:before="0" w:after="0"/>
              <w:rPr>
                <w:rFonts w:eastAsia="Times New Roman"/>
                <w:bCs/>
              </w:rPr>
            </w:pPr>
            <w:r>
              <w:t>Discuss methods of extracting information from drawings concerning features and details of masonry tasks (including appropriate scales).</w:t>
            </w:r>
          </w:p>
          <w:p w14:paraId="401A6775" w14:textId="19ACC17A" w:rsidR="00ED4C99" w:rsidRPr="000C364A" w:rsidRDefault="00ED4C99" w:rsidP="00ED4C99">
            <w:pPr>
              <w:numPr>
                <w:ilvl w:val="0"/>
                <w:numId w:val="2"/>
              </w:numPr>
              <w:spacing w:before="0" w:after="0"/>
              <w:rPr>
                <w:rFonts w:eastAsia="Times New Roman"/>
                <w:bCs/>
              </w:rPr>
            </w:pPr>
            <w:r>
              <w:rPr>
                <w:rFonts w:eastAsia="Times New Roman"/>
                <w:bCs/>
              </w:rPr>
              <w:t>Detail possible content of a typical specification (</w:t>
            </w:r>
            <w:r w:rsidR="00786443">
              <w:rPr>
                <w:rFonts w:eastAsia="Times New Roman"/>
                <w:bCs/>
              </w:rPr>
              <w:t>materials type, colour, strength, component details, working practices).</w:t>
            </w:r>
          </w:p>
          <w:p w14:paraId="06D6D768" w14:textId="41E89E29" w:rsidR="00ED4C99" w:rsidRDefault="00ED4C99" w:rsidP="00E41E86">
            <w:pPr>
              <w:pStyle w:val="Normalbulletlist"/>
            </w:pPr>
            <w:r>
              <w:t xml:space="preserve">Discuss why </w:t>
            </w:r>
            <w:r w:rsidR="00786443">
              <w:t xml:space="preserve">a </w:t>
            </w:r>
            <w:r>
              <w:t xml:space="preserve">specification is a ‘contract’ document (possible </w:t>
            </w:r>
            <w:r w:rsidR="00786443">
              <w:t>legal consequences</w:t>
            </w:r>
            <w:r>
              <w:t xml:space="preserve"> if specification is not adhered to).</w:t>
            </w:r>
          </w:p>
          <w:p w14:paraId="1408718D" w14:textId="50C9241F" w:rsidR="00723FC2" w:rsidRDefault="00723FC2" w:rsidP="00E41E86">
            <w:pPr>
              <w:pStyle w:val="Normalbulletlist"/>
            </w:pPr>
            <w:r>
              <w:t>Discuss benefits of utilising schedules in construction activities (identifying resource requirements more easily, reduce</w:t>
            </w:r>
            <w:r w:rsidR="00870E7D">
              <w:t>d</w:t>
            </w:r>
            <w:r>
              <w:t xml:space="preserve"> comments added to drawings, aids ‘flow’ of planning for labour requirements and materials ordering).</w:t>
            </w:r>
          </w:p>
          <w:p w14:paraId="078DCD02" w14:textId="4F7B901A" w:rsidR="00723FC2" w:rsidRDefault="002D5753" w:rsidP="00E41E86">
            <w:pPr>
              <w:pStyle w:val="Normalbulletlist"/>
            </w:pPr>
            <w:r>
              <w:t>Consider application of labour schedules and list benefits.</w:t>
            </w:r>
          </w:p>
          <w:p w14:paraId="271C914E" w14:textId="4CF99BB2" w:rsidR="002D5753" w:rsidRDefault="002D5753" w:rsidP="00E41E86">
            <w:pPr>
              <w:pStyle w:val="Normalbulletlist"/>
            </w:pPr>
            <w:r>
              <w:t>Consider application of materials schedule and list benefits.</w:t>
            </w:r>
          </w:p>
          <w:p w14:paraId="3673DD92" w14:textId="77777777" w:rsidR="00E41E86" w:rsidRPr="00E36AF8" w:rsidRDefault="00E41E86" w:rsidP="00E41E86">
            <w:pPr>
              <w:pStyle w:val="Normalheadingred"/>
            </w:pPr>
            <w:r w:rsidRPr="00E36AF8">
              <w:t>Resources:</w:t>
            </w:r>
          </w:p>
          <w:p w14:paraId="1607FF63" w14:textId="0CAAFD5F" w:rsidR="00E41E86" w:rsidRPr="00E36AF8" w:rsidRDefault="003118B7" w:rsidP="00E41E86">
            <w:pPr>
              <w:pStyle w:val="Normalbulletlist"/>
              <w:rPr>
                <w:b/>
              </w:rPr>
            </w:pPr>
            <w:r>
              <w:rPr>
                <w:b/>
              </w:rPr>
              <w:t>P</w:t>
            </w:r>
            <w:r w:rsidR="00F70BF8">
              <w:rPr>
                <w:b/>
              </w:rPr>
              <w:t>owerPoint</w:t>
            </w:r>
            <w:r>
              <w:rPr>
                <w:b/>
              </w:rPr>
              <w:t xml:space="preserve"> 13</w:t>
            </w:r>
            <w:r w:rsidR="004F21C8">
              <w:rPr>
                <w:b/>
              </w:rPr>
              <w:t xml:space="preserve">: </w:t>
            </w:r>
            <w:r>
              <w:rPr>
                <w:b/>
              </w:rPr>
              <w:t>Planning the sequence of work</w:t>
            </w:r>
            <w:r w:rsidR="001D4D3E">
              <w:rPr>
                <w:b/>
              </w:rPr>
              <w:t xml:space="preserve"> </w:t>
            </w:r>
            <w:r w:rsidR="003C661E">
              <w:rPr>
                <w:b/>
              </w:rPr>
              <w:t>(</w:t>
            </w:r>
            <w:r w:rsidR="001D4D3E">
              <w:rPr>
                <w:b/>
              </w:rPr>
              <w:t>1</w:t>
            </w:r>
            <w:r w:rsidR="003C661E">
              <w:rPr>
                <w:b/>
              </w:rPr>
              <w:t>)</w:t>
            </w:r>
          </w:p>
          <w:p w14:paraId="4BDD282B" w14:textId="5E32561F" w:rsidR="00E41E86" w:rsidRDefault="00E41E86" w:rsidP="00E41E86">
            <w:pPr>
              <w:pStyle w:val="Normalbulletlist"/>
              <w:rPr>
                <w:b/>
              </w:rPr>
            </w:pPr>
            <w:r w:rsidRPr="00E36AF8">
              <w:rPr>
                <w:b/>
              </w:rPr>
              <w:t xml:space="preserve">Worksheet </w:t>
            </w:r>
            <w:r w:rsidR="008840C0">
              <w:rPr>
                <w:b/>
              </w:rPr>
              <w:t>18</w:t>
            </w:r>
            <w:r w:rsidR="003C661E">
              <w:rPr>
                <w:b/>
              </w:rPr>
              <w:t>:</w:t>
            </w:r>
            <w:r w:rsidR="00B43002">
              <w:rPr>
                <w:b/>
              </w:rPr>
              <w:t xml:space="preserve"> Planning the sequence of work </w:t>
            </w:r>
            <w:r w:rsidR="003C661E">
              <w:rPr>
                <w:b/>
              </w:rPr>
              <w:t>(</w:t>
            </w:r>
            <w:r w:rsidR="0039712F">
              <w:rPr>
                <w:b/>
              </w:rPr>
              <w:t>1</w:t>
            </w:r>
            <w:r w:rsidR="003C661E">
              <w:rPr>
                <w:b/>
              </w:rPr>
              <w:t>)</w:t>
            </w:r>
          </w:p>
          <w:p w14:paraId="320884E6" w14:textId="4C1ED8E6" w:rsidR="00872D99" w:rsidRPr="00014509" w:rsidRDefault="00014509" w:rsidP="00014509">
            <w:pPr>
              <w:pStyle w:val="Normalbulletlist"/>
              <w:rPr>
                <w:b/>
              </w:rPr>
            </w:pPr>
            <w:r w:rsidRPr="00E36AF8">
              <w:rPr>
                <w:b/>
              </w:rPr>
              <w:t xml:space="preserve">Worksheet </w:t>
            </w:r>
            <w:r w:rsidR="008840C0">
              <w:rPr>
                <w:b/>
              </w:rPr>
              <w:t>19</w:t>
            </w:r>
            <w:r w:rsidR="003C661E">
              <w:rPr>
                <w:b/>
              </w:rPr>
              <w:t xml:space="preserve">: </w:t>
            </w:r>
            <w:r>
              <w:rPr>
                <w:b/>
              </w:rPr>
              <w:t xml:space="preserve">Planning the sequence of work </w:t>
            </w:r>
            <w:r w:rsidR="003C661E">
              <w:rPr>
                <w:b/>
              </w:rPr>
              <w:t>(</w:t>
            </w:r>
            <w:r>
              <w:rPr>
                <w:b/>
              </w:rPr>
              <w:t>2</w:t>
            </w:r>
            <w:r w:rsidR="003C661E">
              <w:rPr>
                <w:b/>
              </w:rPr>
              <w:t>)</w:t>
            </w:r>
          </w:p>
        </w:tc>
        <w:tc>
          <w:tcPr>
            <w:tcW w:w="2601" w:type="dxa"/>
          </w:tcPr>
          <w:p w14:paraId="3D52B54F" w14:textId="3404ADBA" w:rsidR="00FA47CA" w:rsidRDefault="00FA47CA" w:rsidP="00FA47CA">
            <w:r>
              <w:t xml:space="preserve">Tutor </w:t>
            </w:r>
            <w:r w:rsidR="002563DC">
              <w:t>observation</w:t>
            </w:r>
          </w:p>
          <w:p w14:paraId="29025E95" w14:textId="32897856" w:rsidR="00FA47CA" w:rsidRDefault="00FA47CA" w:rsidP="00FA47CA">
            <w:r>
              <w:t>Classroom discussion</w:t>
            </w:r>
          </w:p>
          <w:p w14:paraId="5AF34D86" w14:textId="768F145D" w:rsidR="00FA47CA" w:rsidRPr="00B31E8F" w:rsidRDefault="00FA47CA" w:rsidP="00FA47CA">
            <w:r>
              <w:t>Focused questioning</w:t>
            </w:r>
          </w:p>
          <w:p w14:paraId="0BDF3044" w14:textId="6A0D1916" w:rsidR="00872D99" w:rsidRPr="00E36AF8" w:rsidRDefault="00FA47CA" w:rsidP="00FA47CA">
            <w:r w:rsidRPr="00E36AF8">
              <w:rPr>
                <w:b/>
              </w:rPr>
              <w:t>Worksheet</w:t>
            </w:r>
            <w:r w:rsidR="002563DC">
              <w:rPr>
                <w:b/>
              </w:rPr>
              <w:t>s</w:t>
            </w:r>
            <w:r w:rsidRPr="00E36AF8">
              <w:rPr>
                <w:b/>
              </w:rPr>
              <w:t xml:space="preserve"> 1</w:t>
            </w:r>
            <w:r>
              <w:rPr>
                <w:b/>
              </w:rPr>
              <w:t xml:space="preserve">8 </w:t>
            </w:r>
            <w:r w:rsidR="002563DC">
              <w:rPr>
                <w:b/>
              </w:rPr>
              <w:t xml:space="preserve">and </w:t>
            </w:r>
            <w:r>
              <w:rPr>
                <w:b/>
              </w:rPr>
              <w:t>19</w:t>
            </w:r>
          </w:p>
        </w:tc>
      </w:tr>
      <w:tr w:rsidR="00FE29AD" w:rsidRPr="00E26CCE" w14:paraId="57CC2B82" w14:textId="77777777" w:rsidTr="00135512">
        <w:trPr>
          <w:jc w:val="center"/>
        </w:trPr>
        <w:tc>
          <w:tcPr>
            <w:tcW w:w="1176" w:type="dxa"/>
          </w:tcPr>
          <w:p w14:paraId="2EBA3991" w14:textId="61295E9B" w:rsidR="00FE29AD" w:rsidRPr="00E36AF8" w:rsidRDefault="00FE29AD" w:rsidP="00FE29AD">
            <w:pPr>
              <w:jc w:val="center"/>
            </w:pPr>
            <w:r>
              <w:lastRenderedPageBreak/>
              <w:t>14</w:t>
            </w:r>
          </w:p>
          <w:p w14:paraId="393F44DF" w14:textId="65C09167" w:rsidR="00FE29AD" w:rsidRPr="00E36AF8" w:rsidRDefault="00CB1EC3" w:rsidP="00FE29AD">
            <w:pPr>
              <w:jc w:val="center"/>
            </w:pPr>
            <w:r w:rsidRPr="00CB1EC3">
              <w:t>Theory</w:t>
            </w:r>
          </w:p>
          <w:p w14:paraId="599B1E0D" w14:textId="4B41E6A5" w:rsidR="00FE29AD" w:rsidRDefault="00FE29AD" w:rsidP="00FE29AD">
            <w:pPr>
              <w:jc w:val="center"/>
            </w:pPr>
            <w:r>
              <w:t>2</w:t>
            </w:r>
            <w:r w:rsidRPr="00E36AF8">
              <w:t xml:space="preserve"> hours</w:t>
            </w:r>
          </w:p>
        </w:tc>
        <w:tc>
          <w:tcPr>
            <w:tcW w:w="4136" w:type="dxa"/>
          </w:tcPr>
          <w:p w14:paraId="3B9F46DD" w14:textId="5995EB00" w:rsidR="00FE29AD" w:rsidRPr="00CA5B1E" w:rsidRDefault="00FE29AD" w:rsidP="00B61B03">
            <w:pPr>
              <w:pStyle w:val="Normalnumberedlist"/>
              <w:numPr>
                <w:ilvl w:val="0"/>
                <w:numId w:val="30"/>
              </w:numPr>
              <w:spacing w:before="80"/>
              <w:rPr>
                <w:b/>
                <w:bCs/>
              </w:rPr>
            </w:pPr>
            <w:r w:rsidRPr="00CA5B1E">
              <w:rPr>
                <w:b/>
                <w:bCs/>
              </w:rPr>
              <w:t>Plan</w:t>
            </w:r>
            <w:r w:rsidR="004807E0" w:rsidRPr="00CA5B1E">
              <w:rPr>
                <w:b/>
                <w:bCs/>
              </w:rPr>
              <w:t>ning</w:t>
            </w:r>
            <w:r w:rsidRPr="00CA5B1E">
              <w:rPr>
                <w:b/>
                <w:bCs/>
              </w:rPr>
              <w:t xml:space="preserve"> the completion of common </w:t>
            </w:r>
            <w:r w:rsidR="00DE7E8D" w:rsidRPr="00CA5B1E">
              <w:rPr>
                <w:b/>
                <w:bCs/>
              </w:rPr>
              <w:t>t</w:t>
            </w:r>
            <w:r w:rsidRPr="00CA5B1E">
              <w:rPr>
                <w:b/>
                <w:bCs/>
              </w:rPr>
              <w:t xml:space="preserve">asks in brick, </w:t>
            </w:r>
            <w:proofErr w:type="gramStart"/>
            <w:r w:rsidRPr="00CA5B1E">
              <w:rPr>
                <w:b/>
                <w:bCs/>
              </w:rPr>
              <w:t>block</w:t>
            </w:r>
            <w:proofErr w:type="gramEnd"/>
            <w:r w:rsidRPr="00CA5B1E">
              <w:rPr>
                <w:b/>
                <w:bCs/>
              </w:rPr>
              <w:t xml:space="preserve"> and stone</w:t>
            </w:r>
          </w:p>
          <w:p w14:paraId="686E57A9" w14:textId="77777777" w:rsidR="00FE29AD" w:rsidRPr="00E36AF8" w:rsidRDefault="00FE29AD" w:rsidP="00FE29AD">
            <w:pPr>
              <w:pStyle w:val="Normalbulletlist"/>
              <w:numPr>
                <w:ilvl w:val="0"/>
                <w:numId w:val="0"/>
              </w:numPr>
            </w:pPr>
          </w:p>
          <w:p w14:paraId="04B2871B" w14:textId="2C3B6D0D" w:rsidR="00FE29AD" w:rsidRPr="00E36AF8" w:rsidRDefault="00FE29AD" w:rsidP="000514F8">
            <w:pPr>
              <w:pStyle w:val="Normalbulletlist"/>
              <w:numPr>
                <w:ilvl w:val="0"/>
                <w:numId w:val="0"/>
              </w:numPr>
              <w:ind w:left="357"/>
            </w:pPr>
            <w:r>
              <w:t>3.1 Planning the sequence of work</w:t>
            </w:r>
          </w:p>
          <w:p w14:paraId="4FF5C317" w14:textId="33F89E65" w:rsidR="00FE29AD" w:rsidRDefault="00FE29AD" w:rsidP="000514F8">
            <w:pPr>
              <w:pStyle w:val="Normalbulletsublist"/>
            </w:pPr>
            <w:r>
              <w:t>Manufacturer’s information</w:t>
            </w:r>
          </w:p>
          <w:p w14:paraId="224A309C" w14:textId="63E154F7" w:rsidR="00FE29AD" w:rsidRDefault="00FE29AD" w:rsidP="000514F8">
            <w:pPr>
              <w:pStyle w:val="Normalbulletsublist"/>
            </w:pPr>
            <w:r>
              <w:t>Resources</w:t>
            </w:r>
          </w:p>
          <w:p w14:paraId="3782727B" w14:textId="5685847C" w:rsidR="00FE29AD" w:rsidRDefault="00FE29AD" w:rsidP="000514F8">
            <w:pPr>
              <w:pStyle w:val="Normalbulletsublist"/>
            </w:pPr>
            <w:r>
              <w:t>Instructions</w:t>
            </w:r>
          </w:p>
          <w:p w14:paraId="0E443416" w14:textId="5B387372" w:rsidR="00FE29AD" w:rsidRDefault="00FE29AD" w:rsidP="000514F8">
            <w:pPr>
              <w:pStyle w:val="Normalbulletsublist"/>
            </w:pPr>
            <w:r>
              <w:t>Problem solving</w:t>
            </w:r>
          </w:p>
          <w:p w14:paraId="2EDCC572" w14:textId="24B87337" w:rsidR="00FE29AD" w:rsidRPr="00E36AF8" w:rsidRDefault="00FE29AD" w:rsidP="000514F8">
            <w:pPr>
              <w:pStyle w:val="Normalbulletsublist"/>
            </w:pPr>
            <w:r>
              <w:t>Teamwork</w:t>
            </w:r>
          </w:p>
        </w:tc>
        <w:tc>
          <w:tcPr>
            <w:tcW w:w="6602" w:type="dxa"/>
          </w:tcPr>
          <w:p w14:paraId="1A63D27D" w14:textId="700E9F3F" w:rsidR="003E4F80" w:rsidRDefault="003E4F80" w:rsidP="003E4F80">
            <w:pPr>
              <w:pStyle w:val="Normalheadingred"/>
            </w:pPr>
            <w:r>
              <w:t>Activities:</w:t>
            </w:r>
          </w:p>
          <w:p w14:paraId="3F3C22F9" w14:textId="31516386" w:rsidR="002D5753" w:rsidRPr="002D5753" w:rsidRDefault="002D5753" w:rsidP="002D5753">
            <w:pPr>
              <w:pStyle w:val="Normalbulletlist"/>
            </w:pPr>
            <w:r w:rsidRPr="002D5753">
              <w:t>Discuss the importance of following manufacturer’s</w:t>
            </w:r>
            <w:r>
              <w:t xml:space="preserve"> information and</w:t>
            </w:r>
            <w:r w:rsidRPr="002D5753">
              <w:t xml:space="preserve"> instructions</w:t>
            </w:r>
            <w:r>
              <w:t xml:space="preserve"> (maintain</w:t>
            </w:r>
            <w:r w:rsidR="00B22EB6">
              <w:t>ing</w:t>
            </w:r>
            <w:r>
              <w:t xml:space="preserve"> </w:t>
            </w:r>
            <w:r w:rsidR="00B22EB6">
              <w:t>safety and best practice, maintaining currency</w:t>
            </w:r>
            <w:r>
              <w:t xml:space="preserve"> through updates on usage and best practice of materials, components, </w:t>
            </w:r>
            <w:proofErr w:type="gramStart"/>
            <w:r w:rsidR="00B22EB6">
              <w:t>tools</w:t>
            </w:r>
            <w:proofErr w:type="gramEnd"/>
            <w:r>
              <w:t xml:space="preserve"> and equipment).</w:t>
            </w:r>
          </w:p>
          <w:p w14:paraId="00DAB2AA" w14:textId="2307FEA1" w:rsidR="00870E7D" w:rsidRDefault="00B22EB6" w:rsidP="00870E7D">
            <w:pPr>
              <w:pStyle w:val="Normalbulletlist"/>
            </w:pPr>
            <w:r>
              <w:t xml:space="preserve">Focus on the importance of checking information sources to confirm suitability of resources. </w:t>
            </w:r>
          </w:p>
          <w:p w14:paraId="044ABD61" w14:textId="1925564A" w:rsidR="00D13A61" w:rsidRDefault="00D13A61" w:rsidP="002D5753">
            <w:pPr>
              <w:pStyle w:val="Normalbulletlist"/>
            </w:pPr>
            <w:r>
              <w:t>Review range of information sources utilised for masonry construction activities (drawings, specifications, schedules, manufacturer’s information) and discuss how they ‘dovetail’ together.</w:t>
            </w:r>
          </w:p>
          <w:p w14:paraId="5B1EC126" w14:textId="33FEAB57" w:rsidR="002D5753" w:rsidRDefault="00B22EB6" w:rsidP="002D5753">
            <w:pPr>
              <w:pStyle w:val="Normalbulletlist"/>
            </w:pPr>
            <w:r>
              <w:t xml:space="preserve">Discuss methods </w:t>
            </w:r>
            <w:r w:rsidR="00D13A61">
              <w:t xml:space="preserve">and manner </w:t>
            </w:r>
            <w:r>
              <w:t>of reporting discrepancies to line manager</w:t>
            </w:r>
            <w:r w:rsidR="00771587">
              <w:t>.</w:t>
            </w:r>
          </w:p>
          <w:p w14:paraId="4580D465" w14:textId="6F81BC3F" w:rsidR="00B22EB6" w:rsidRDefault="00B22EB6" w:rsidP="00B22EB6">
            <w:pPr>
              <w:pStyle w:val="Normalbulletlist"/>
            </w:pPr>
            <w:r w:rsidRPr="002D5753">
              <w:t>Consider</w:t>
            </w:r>
            <w:r w:rsidR="00771587">
              <w:t xml:space="preserve"> the</w:t>
            </w:r>
            <w:r w:rsidRPr="002D5753">
              <w:t xml:space="preserve"> responsibility of the bricklayer to check that the work conforms to specification</w:t>
            </w:r>
            <w:r>
              <w:t>s and drawings</w:t>
            </w:r>
            <w:r w:rsidR="00D13A61">
              <w:t xml:space="preserve"> before work starts and as work proceeds</w:t>
            </w:r>
            <w:r w:rsidRPr="002D5753">
              <w:t xml:space="preserve">. </w:t>
            </w:r>
          </w:p>
          <w:p w14:paraId="79CD7E6F" w14:textId="1FA41B1C" w:rsidR="00B22EB6" w:rsidRDefault="00B22EB6" w:rsidP="00B22EB6">
            <w:pPr>
              <w:pStyle w:val="Normalbulletlist"/>
            </w:pPr>
            <w:r>
              <w:t xml:space="preserve">Explore </w:t>
            </w:r>
            <w:r w:rsidR="00771587">
              <w:t xml:space="preserve">the </w:t>
            </w:r>
            <w:r>
              <w:t>parameters of the bricklayer’s personal responsibility in following instructions (taking the initiative, liaising with colleagues, consulting with managers).</w:t>
            </w:r>
          </w:p>
          <w:p w14:paraId="2F651214" w14:textId="2656E895" w:rsidR="00B22EB6" w:rsidRDefault="00D13A61" w:rsidP="00B22EB6">
            <w:pPr>
              <w:pStyle w:val="Normalbulletlist"/>
            </w:pPr>
            <w:r>
              <w:t>Discuss importance of working to personal limits and cooperating as part of a team.</w:t>
            </w:r>
          </w:p>
          <w:p w14:paraId="6F2570DF" w14:textId="691080DD" w:rsidR="00126D4E" w:rsidRDefault="00126D4E" w:rsidP="00B22EB6">
            <w:pPr>
              <w:pStyle w:val="Normalbulletlist"/>
            </w:pPr>
            <w:r>
              <w:t>Provide scenarios that require learners to plan and sequence tasks (</w:t>
            </w:r>
            <w:proofErr w:type="gramStart"/>
            <w:r>
              <w:t>e.g.</w:t>
            </w:r>
            <w:proofErr w:type="gramEnd"/>
            <w:r>
              <w:t xml:space="preserve"> adding an extension to an existing property, building a garden wall with restricted access).</w:t>
            </w:r>
          </w:p>
          <w:p w14:paraId="1614CFB0" w14:textId="77777777" w:rsidR="002D5753" w:rsidRPr="00E36AF8" w:rsidRDefault="002D5753" w:rsidP="002D5753">
            <w:pPr>
              <w:pStyle w:val="Normalheadingred"/>
            </w:pPr>
            <w:r w:rsidRPr="00E36AF8">
              <w:t>Resources:</w:t>
            </w:r>
          </w:p>
          <w:p w14:paraId="37705912" w14:textId="24059BB0" w:rsidR="002D5753" w:rsidRPr="00E36AF8" w:rsidRDefault="00B811AF" w:rsidP="002D5753">
            <w:pPr>
              <w:pStyle w:val="Normalbulletlist"/>
              <w:rPr>
                <w:b/>
              </w:rPr>
            </w:pPr>
            <w:r>
              <w:rPr>
                <w:b/>
              </w:rPr>
              <w:t>P</w:t>
            </w:r>
            <w:r w:rsidR="009B7B7B">
              <w:rPr>
                <w:b/>
              </w:rPr>
              <w:t>owerPoint</w:t>
            </w:r>
            <w:r>
              <w:rPr>
                <w:b/>
              </w:rPr>
              <w:t xml:space="preserve"> 14</w:t>
            </w:r>
            <w:r w:rsidR="009B7B7B">
              <w:rPr>
                <w:b/>
              </w:rPr>
              <w:t>:</w:t>
            </w:r>
            <w:r>
              <w:rPr>
                <w:b/>
              </w:rPr>
              <w:t xml:space="preserve"> Planning the sequence of work </w:t>
            </w:r>
            <w:r w:rsidR="00C74594">
              <w:rPr>
                <w:b/>
              </w:rPr>
              <w:t>(</w:t>
            </w:r>
            <w:r>
              <w:rPr>
                <w:b/>
              </w:rPr>
              <w:t>2</w:t>
            </w:r>
            <w:r w:rsidR="00C74594">
              <w:rPr>
                <w:b/>
              </w:rPr>
              <w:t>)</w:t>
            </w:r>
          </w:p>
          <w:p w14:paraId="668F6F64" w14:textId="7F4231F0" w:rsidR="002D5753" w:rsidRPr="00EB3463" w:rsidRDefault="002D5753" w:rsidP="002D5753">
            <w:pPr>
              <w:pStyle w:val="Normalbulletlist"/>
              <w:rPr>
                <w:b/>
              </w:rPr>
            </w:pPr>
            <w:r w:rsidRPr="00E36AF8">
              <w:rPr>
                <w:b/>
              </w:rPr>
              <w:t xml:space="preserve">Worksheet </w:t>
            </w:r>
            <w:r w:rsidR="008840C0">
              <w:rPr>
                <w:b/>
              </w:rPr>
              <w:t>20</w:t>
            </w:r>
            <w:r w:rsidR="00C74594">
              <w:rPr>
                <w:b/>
              </w:rPr>
              <w:t>:</w:t>
            </w:r>
            <w:r w:rsidR="000A4165">
              <w:rPr>
                <w:b/>
              </w:rPr>
              <w:t xml:space="preserve"> Planning the sequence of work</w:t>
            </w:r>
            <w:r w:rsidR="00AC6529">
              <w:rPr>
                <w:b/>
              </w:rPr>
              <w:t xml:space="preserve"> </w:t>
            </w:r>
            <w:r w:rsidR="00C74594">
              <w:rPr>
                <w:b/>
              </w:rPr>
              <w:t>(</w:t>
            </w:r>
            <w:r w:rsidR="00E03BE2">
              <w:rPr>
                <w:b/>
              </w:rPr>
              <w:t>3</w:t>
            </w:r>
            <w:r w:rsidR="00C74594">
              <w:rPr>
                <w:b/>
              </w:rPr>
              <w:t>)</w:t>
            </w:r>
          </w:p>
        </w:tc>
        <w:tc>
          <w:tcPr>
            <w:tcW w:w="2601" w:type="dxa"/>
          </w:tcPr>
          <w:p w14:paraId="1859178C" w14:textId="17E04BA6" w:rsidR="00FA47CA" w:rsidRDefault="00FA47CA" w:rsidP="00FA47CA">
            <w:r>
              <w:t xml:space="preserve">Tutor </w:t>
            </w:r>
            <w:r w:rsidR="00771587">
              <w:t>observation</w:t>
            </w:r>
          </w:p>
          <w:p w14:paraId="2CE90C55" w14:textId="12C2D75B" w:rsidR="00FA47CA" w:rsidRDefault="00FA47CA" w:rsidP="00FA47CA">
            <w:r>
              <w:t>Classroom discussion</w:t>
            </w:r>
          </w:p>
          <w:p w14:paraId="038AF4BF" w14:textId="5868EF3C" w:rsidR="00FA47CA" w:rsidRPr="00B31E8F" w:rsidRDefault="00FA47CA" w:rsidP="00FA47CA">
            <w:r>
              <w:t>Focused questioning</w:t>
            </w:r>
          </w:p>
          <w:p w14:paraId="27B14C63" w14:textId="3C5318AA" w:rsidR="00FE29AD" w:rsidRPr="00E36AF8" w:rsidRDefault="00FA47CA" w:rsidP="00FA47CA">
            <w:r w:rsidRPr="00E36AF8">
              <w:rPr>
                <w:b/>
              </w:rPr>
              <w:t xml:space="preserve">Worksheet </w:t>
            </w:r>
            <w:r>
              <w:rPr>
                <w:b/>
              </w:rPr>
              <w:t>20</w:t>
            </w:r>
          </w:p>
        </w:tc>
      </w:tr>
      <w:tr w:rsidR="00FE29AD" w:rsidRPr="00E26CCE" w14:paraId="7C56421C" w14:textId="77777777" w:rsidTr="00135512">
        <w:trPr>
          <w:jc w:val="center"/>
        </w:trPr>
        <w:tc>
          <w:tcPr>
            <w:tcW w:w="1176" w:type="dxa"/>
          </w:tcPr>
          <w:p w14:paraId="32349B02" w14:textId="0C2ED121" w:rsidR="00FE29AD" w:rsidRPr="00E36AF8" w:rsidRDefault="00FE29AD" w:rsidP="00FE29AD">
            <w:pPr>
              <w:jc w:val="center"/>
            </w:pPr>
            <w:r>
              <w:lastRenderedPageBreak/>
              <w:t>15</w:t>
            </w:r>
          </w:p>
          <w:p w14:paraId="272B5F50" w14:textId="4A7B1285" w:rsidR="00FE29AD" w:rsidRPr="00E36AF8" w:rsidRDefault="00CB1EC3" w:rsidP="00FE29AD">
            <w:pPr>
              <w:jc w:val="center"/>
            </w:pPr>
            <w:r w:rsidRPr="00CB1EC3">
              <w:t>Theory</w:t>
            </w:r>
          </w:p>
          <w:p w14:paraId="0888F1FC" w14:textId="45F453C2" w:rsidR="00FE29AD" w:rsidRDefault="00FE29AD" w:rsidP="00FE29AD">
            <w:pPr>
              <w:jc w:val="center"/>
            </w:pPr>
            <w:r>
              <w:t>2</w:t>
            </w:r>
            <w:r w:rsidRPr="00E36AF8">
              <w:t xml:space="preserve"> hours</w:t>
            </w:r>
          </w:p>
        </w:tc>
        <w:tc>
          <w:tcPr>
            <w:tcW w:w="4136" w:type="dxa"/>
          </w:tcPr>
          <w:p w14:paraId="6CD9C335" w14:textId="1F81ED8B" w:rsidR="00FE29AD" w:rsidRPr="00CA5B1E" w:rsidRDefault="00FE29AD" w:rsidP="00B61B03">
            <w:pPr>
              <w:pStyle w:val="Normalnumberedlist"/>
              <w:numPr>
                <w:ilvl w:val="0"/>
                <w:numId w:val="31"/>
              </w:numPr>
              <w:spacing w:before="80"/>
              <w:rPr>
                <w:b/>
                <w:bCs/>
              </w:rPr>
            </w:pPr>
            <w:r w:rsidRPr="00CA5B1E">
              <w:rPr>
                <w:b/>
                <w:bCs/>
              </w:rPr>
              <w:t>Pla</w:t>
            </w:r>
            <w:r w:rsidR="004807E0" w:rsidRPr="00CA5B1E">
              <w:rPr>
                <w:b/>
                <w:bCs/>
              </w:rPr>
              <w:t>n</w:t>
            </w:r>
            <w:r w:rsidRPr="00CA5B1E">
              <w:rPr>
                <w:b/>
                <w:bCs/>
              </w:rPr>
              <w:t>n</w:t>
            </w:r>
            <w:r w:rsidR="004807E0" w:rsidRPr="00CA5B1E">
              <w:rPr>
                <w:b/>
                <w:bCs/>
              </w:rPr>
              <w:t>ing</w:t>
            </w:r>
            <w:r w:rsidRPr="00CA5B1E">
              <w:rPr>
                <w:b/>
                <w:bCs/>
              </w:rPr>
              <w:t xml:space="preserve"> the completion of common tasks in brick, </w:t>
            </w:r>
            <w:proofErr w:type="gramStart"/>
            <w:r w:rsidRPr="00CA5B1E">
              <w:rPr>
                <w:b/>
                <w:bCs/>
              </w:rPr>
              <w:t>block</w:t>
            </w:r>
            <w:proofErr w:type="gramEnd"/>
            <w:r w:rsidRPr="00CA5B1E">
              <w:rPr>
                <w:b/>
                <w:bCs/>
              </w:rPr>
              <w:t xml:space="preserve"> and stone</w:t>
            </w:r>
          </w:p>
          <w:p w14:paraId="7922C47B" w14:textId="77777777" w:rsidR="00FE29AD" w:rsidRPr="00E36AF8" w:rsidRDefault="00FE29AD" w:rsidP="00FE29AD">
            <w:pPr>
              <w:pStyle w:val="Normalbulletlist"/>
              <w:numPr>
                <w:ilvl w:val="0"/>
                <w:numId w:val="0"/>
              </w:numPr>
            </w:pPr>
          </w:p>
          <w:p w14:paraId="23DF255A" w14:textId="7ED35CDE" w:rsidR="00FE29AD" w:rsidRPr="00E36AF8" w:rsidRDefault="00FE29AD" w:rsidP="000514F8">
            <w:pPr>
              <w:pStyle w:val="Normalbulletlist"/>
              <w:numPr>
                <w:ilvl w:val="0"/>
                <w:numId w:val="0"/>
              </w:numPr>
              <w:ind w:left="568" w:hanging="284"/>
            </w:pPr>
            <w:r>
              <w:t xml:space="preserve">3.2 Calculating </w:t>
            </w:r>
            <w:r w:rsidR="00E41E86">
              <w:t>quantities</w:t>
            </w:r>
          </w:p>
          <w:p w14:paraId="08B7F916" w14:textId="6A14D5E0" w:rsidR="00FE29AD" w:rsidRPr="00E36AF8" w:rsidRDefault="00FE29AD" w:rsidP="000514F8">
            <w:pPr>
              <w:pStyle w:val="Normalbulletsublist"/>
            </w:pPr>
            <w:r>
              <w:t>Measure areas</w:t>
            </w:r>
          </w:p>
        </w:tc>
        <w:tc>
          <w:tcPr>
            <w:tcW w:w="6602" w:type="dxa"/>
          </w:tcPr>
          <w:p w14:paraId="075819D0" w14:textId="7A7DF709" w:rsidR="00F8502D" w:rsidRDefault="00F8502D" w:rsidP="00F8502D">
            <w:pPr>
              <w:pStyle w:val="Normalheadingred"/>
            </w:pPr>
            <w:r>
              <w:t>Activities:</w:t>
            </w:r>
          </w:p>
          <w:p w14:paraId="5A36E039" w14:textId="4C1CC901" w:rsidR="00D13A61" w:rsidRDefault="00D13A61" w:rsidP="006A0CFD">
            <w:pPr>
              <w:pStyle w:val="Normalbulletlist"/>
            </w:pPr>
            <w:r w:rsidRPr="00D13A61">
              <w:t xml:space="preserve">Discuss </w:t>
            </w:r>
            <w:r w:rsidR="004807E0">
              <w:t xml:space="preserve">the </w:t>
            </w:r>
            <w:r w:rsidRPr="00D13A61">
              <w:t>method of calculating area of wall face to establish quantities.</w:t>
            </w:r>
          </w:p>
          <w:p w14:paraId="137F3C4E" w14:textId="39A419B7" w:rsidR="00AB1A7E" w:rsidRPr="00D13A61" w:rsidRDefault="00AB1A7E" w:rsidP="006A0CFD">
            <w:pPr>
              <w:pStyle w:val="Normalbulletlist"/>
            </w:pPr>
            <w:r>
              <w:t>Discuss requirement and method of deducting areas for doors and windows</w:t>
            </w:r>
            <w:r w:rsidR="004807E0">
              <w:t>.</w:t>
            </w:r>
          </w:p>
          <w:p w14:paraId="71DE54B2" w14:textId="3FA6A9B7" w:rsidR="00D13A61" w:rsidRPr="001643ED" w:rsidRDefault="00D13A61" w:rsidP="006A0CFD">
            <w:pPr>
              <w:pStyle w:val="Normalbulletlist"/>
            </w:pPr>
            <w:r>
              <w:t xml:space="preserve">Explain number of bricks and blocks per </w:t>
            </w:r>
            <w:r w:rsidR="004807E0">
              <w:t>square metre (</w:t>
            </w:r>
            <w:r>
              <w:t>m</w:t>
            </w:r>
            <w:r>
              <w:rPr>
                <w:rFonts w:cs="Arial"/>
              </w:rPr>
              <w:t>²</w:t>
            </w:r>
            <w:r w:rsidR="004807E0">
              <w:rPr>
                <w:rFonts w:cs="Arial"/>
              </w:rPr>
              <w:t>)</w:t>
            </w:r>
            <w:r w:rsidR="006A0CFD">
              <w:rPr>
                <w:rFonts w:cs="Arial"/>
              </w:rPr>
              <w:t xml:space="preserve"> (state as formula)</w:t>
            </w:r>
            <w:r>
              <w:t>.</w:t>
            </w:r>
          </w:p>
          <w:p w14:paraId="55A9DE7C" w14:textId="4B882C0A" w:rsidR="00D13A61" w:rsidRPr="001643ED" w:rsidRDefault="00D13A61" w:rsidP="006A0CFD">
            <w:pPr>
              <w:pStyle w:val="Normalbulletlist"/>
            </w:pPr>
            <w:r>
              <w:t xml:space="preserve">Provide </w:t>
            </w:r>
            <w:r w:rsidR="00C82568">
              <w:t xml:space="preserve">extensive </w:t>
            </w:r>
            <w:r>
              <w:t>opportunities to practice area calculations</w:t>
            </w:r>
            <w:r w:rsidR="00C82568">
              <w:t xml:space="preserve"> of simple wall arrangements</w:t>
            </w:r>
            <w:r w:rsidR="006A0CFD">
              <w:t xml:space="preserve"> (could be in small groups with tutor support).</w:t>
            </w:r>
          </w:p>
          <w:p w14:paraId="6F397060" w14:textId="3C5DD056" w:rsidR="00D13A61" w:rsidRDefault="00C82568" w:rsidP="006A0CFD">
            <w:pPr>
              <w:pStyle w:val="Normalbulletlist"/>
            </w:pPr>
            <w:r>
              <w:t>Add requirement to calculate brick and block quantities from area calculations</w:t>
            </w:r>
            <w:r w:rsidR="006A0CFD">
              <w:t xml:space="preserve"> in accordance with already established formulae</w:t>
            </w:r>
            <w:r>
              <w:t>.</w:t>
            </w:r>
          </w:p>
          <w:p w14:paraId="27EB206F" w14:textId="760E4489" w:rsidR="00C82568" w:rsidRDefault="00C82568" w:rsidP="006A0CFD">
            <w:pPr>
              <w:pStyle w:val="Normalbulletlist"/>
            </w:pPr>
            <w:r>
              <w:t>Consider area calculation for stone walls (difference in outcomes for random rubble – tonnes per m</w:t>
            </w:r>
            <w:r>
              <w:rPr>
                <w:rFonts w:cs="Arial"/>
              </w:rPr>
              <w:t>²</w:t>
            </w:r>
            <w:r w:rsidR="00077348">
              <w:rPr>
                <w:rFonts w:cs="Arial"/>
              </w:rPr>
              <w:t xml:space="preserve"> –</w:t>
            </w:r>
            <w:r>
              <w:t xml:space="preserve"> compared to coursed stone).</w:t>
            </w:r>
          </w:p>
          <w:p w14:paraId="41D8CA67" w14:textId="1C683F0C" w:rsidR="006A0CFD" w:rsidRDefault="006A0CFD" w:rsidP="006A0CFD">
            <w:pPr>
              <w:pStyle w:val="Normalbulletlist"/>
            </w:pPr>
            <w:r>
              <w:t>Introduce area calculations to include walls with returns</w:t>
            </w:r>
            <w:r w:rsidR="00077348">
              <w:t>.</w:t>
            </w:r>
          </w:p>
          <w:p w14:paraId="6A58B18F" w14:textId="2F100F74" w:rsidR="00AB1A7E" w:rsidRDefault="00AB1A7E" w:rsidP="00AB1A7E">
            <w:pPr>
              <w:pStyle w:val="Normalbulletlist"/>
            </w:pPr>
            <w:r w:rsidRPr="00AB1A7E">
              <w:t>Highlight</w:t>
            </w:r>
            <w:r w:rsidR="00077348">
              <w:t xml:space="preserve"> the</w:t>
            </w:r>
            <w:r w:rsidRPr="00AB1A7E">
              <w:t xml:space="preserve"> need to avoid double calculating overlapping areas at returns and quoins</w:t>
            </w:r>
            <w:r w:rsidR="002D219D">
              <w:t xml:space="preserve"> </w:t>
            </w:r>
            <w:r w:rsidR="002D219D" w:rsidRPr="002D219D">
              <w:t>(explain terms ‘quoin’ and ‘return’)</w:t>
            </w:r>
            <w:r w:rsidRPr="00AB1A7E">
              <w:t>.</w:t>
            </w:r>
          </w:p>
          <w:p w14:paraId="302721B6" w14:textId="7639F2D7" w:rsidR="006A0CFD" w:rsidRPr="001643ED" w:rsidRDefault="006A0CFD" w:rsidP="006A0CFD">
            <w:pPr>
              <w:pStyle w:val="Normalbulletlist"/>
            </w:pPr>
            <w:r>
              <w:t>Provide extensive opportunities to practice area calculations of wall arrangements that include returns (could be in small groups with tutor support).</w:t>
            </w:r>
          </w:p>
          <w:p w14:paraId="315649EF" w14:textId="77777777" w:rsidR="00D13A61" w:rsidRPr="00E36AF8" w:rsidRDefault="00D13A61" w:rsidP="00D13A61">
            <w:pPr>
              <w:pStyle w:val="Normalheadingred"/>
            </w:pPr>
            <w:r w:rsidRPr="00E36AF8">
              <w:t>Resources:</w:t>
            </w:r>
          </w:p>
          <w:p w14:paraId="565F25FF" w14:textId="274417FE" w:rsidR="00D13A61" w:rsidRPr="006A0CFD" w:rsidRDefault="0035615F" w:rsidP="006A0CFD">
            <w:pPr>
              <w:pStyle w:val="Normalbulletlist"/>
              <w:rPr>
                <w:b/>
                <w:bCs w:val="0"/>
              </w:rPr>
            </w:pPr>
            <w:r>
              <w:rPr>
                <w:b/>
                <w:bCs w:val="0"/>
              </w:rPr>
              <w:t>P</w:t>
            </w:r>
            <w:r w:rsidR="005F2D4D">
              <w:rPr>
                <w:b/>
                <w:bCs w:val="0"/>
              </w:rPr>
              <w:t>owerPoint</w:t>
            </w:r>
            <w:r>
              <w:rPr>
                <w:b/>
                <w:bCs w:val="0"/>
              </w:rPr>
              <w:t xml:space="preserve"> 15</w:t>
            </w:r>
            <w:r w:rsidR="005F2D4D">
              <w:rPr>
                <w:b/>
                <w:bCs w:val="0"/>
              </w:rPr>
              <w:t>:</w:t>
            </w:r>
            <w:r>
              <w:rPr>
                <w:b/>
                <w:bCs w:val="0"/>
              </w:rPr>
              <w:t xml:space="preserve"> Calculating quantities </w:t>
            </w:r>
            <w:r w:rsidR="005F2D4D">
              <w:rPr>
                <w:b/>
                <w:bCs w:val="0"/>
              </w:rPr>
              <w:t>–</w:t>
            </w:r>
            <w:r>
              <w:rPr>
                <w:b/>
                <w:bCs w:val="0"/>
              </w:rPr>
              <w:t xml:space="preserve"> area</w:t>
            </w:r>
          </w:p>
          <w:p w14:paraId="1B418F1E" w14:textId="5D006DE5" w:rsidR="00D13A61" w:rsidRDefault="00D13A61" w:rsidP="006A0CFD">
            <w:pPr>
              <w:pStyle w:val="Normalbulletlist"/>
              <w:rPr>
                <w:b/>
                <w:bCs w:val="0"/>
              </w:rPr>
            </w:pPr>
            <w:r w:rsidRPr="006A0CFD">
              <w:rPr>
                <w:b/>
                <w:bCs w:val="0"/>
              </w:rPr>
              <w:t xml:space="preserve">Worksheet </w:t>
            </w:r>
            <w:r w:rsidR="00A223F8">
              <w:rPr>
                <w:b/>
                <w:bCs w:val="0"/>
              </w:rPr>
              <w:t>21</w:t>
            </w:r>
            <w:r w:rsidR="00077348">
              <w:rPr>
                <w:b/>
                <w:bCs w:val="0"/>
              </w:rPr>
              <w:t>:</w:t>
            </w:r>
            <w:r w:rsidR="00F94A62">
              <w:rPr>
                <w:b/>
                <w:bCs w:val="0"/>
              </w:rPr>
              <w:t xml:space="preserve"> </w:t>
            </w:r>
            <w:r w:rsidR="00772617">
              <w:rPr>
                <w:b/>
                <w:bCs w:val="0"/>
              </w:rPr>
              <w:t xml:space="preserve">Calculating quantities – area </w:t>
            </w:r>
            <w:r w:rsidR="00077348">
              <w:rPr>
                <w:b/>
                <w:bCs w:val="0"/>
              </w:rPr>
              <w:t>(</w:t>
            </w:r>
            <w:r w:rsidR="00772617">
              <w:rPr>
                <w:b/>
                <w:bCs w:val="0"/>
              </w:rPr>
              <w:t>1</w:t>
            </w:r>
            <w:r w:rsidR="00077348">
              <w:rPr>
                <w:b/>
                <w:bCs w:val="0"/>
              </w:rPr>
              <w:t>)</w:t>
            </w:r>
          </w:p>
          <w:p w14:paraId="14DB7EBC" w14:textId="6D6AF9E4" w:rsidR="00FA47CA" w:rsidRPr="00FA47CA" w:rsidRDefault="00772617" w:rsidP="00135512">
            <w:pPr>
              <w:pStyle w:val="Normalbulletlist"/>
              <w:rPr>
                <w:b/>
                <w:bCs w:val="0"/>
              </w:rPr>
            </w:pPr>
            <w:r w:rsidRPr="006A0CFD">
              <w:rPr>
                <w:b/>
                <w:bCs w:val="0"/>
              </w:rPr>
              <w:t xml:space="preserve">Worksheet </w:t>
            </w:r>
            <w:r w:rsidR="00A223F8">
              <w:rPr>
                <w:b/>
                <w:bCs w:val="0"/>
              </w:rPr>
              <w:t>22</w:t>
            </w:r>
            <w:r w:rsidR="00077348">
              <w:rPr>
                <w:b/>
                <w:bCs w:val="0"/>
              </w:rPr>
              <w:t>:</w:t>
            </w:r>
            <w:r>
              <w:rPr>
                <w:b/>
                <w:bCs w:val="0"/>
              </w:rPr>
              <w:t xml:space="preserve"> Calculating quantities – area </w:t>
            </w:r>
            <w:r w:rsidR="00077348">
              <w:rPr>
                <w:b/>
                <w:bCs w:val="0"/>
              </w:rPr>
              <w:t>(</w:t>
            </w:r>
            <w:r>
              <w:rPr>
                <w:b/>
                <w:bCs w:val="0"/>
              </w:rPr>
              <w:t>2</w:t>
            </w:r>
            <w:r w:rsidR="00077348">
              <w:rPr>
                <w:b/>
                <w:bCs w:val="0"/>
              </w:rPr>
              <w:t>)</w:t>
            </w:r>
          </w:p>
        </w:tc>
        <w:tc>
          <w:tcPr>
            <w:tcW w:w="2601" w:type="dxa"/>
          </w:tcPr>
          <w:p w14:paraId="0D2817BC" w14:textId="25A461CF" w:rsidR="00FA47CA" w:rsidRDefault="00FA47CA" w:rsidP="00FA47CA">
            <w:r>
              <w:t xml:space="preserve">Tutor </w:t>
            </w:r>
            <w:r w:rsidR="004807E0">
              <w:t>observation</w:t>
            </w:r>
          </w:p>
          <w:p w14:paraId="56232EEF" w14:textId="2E49149F" w:rsidR="00FA47CA" w:rsidRDefault="00FA47CA" w:rsidP="00FA47CA">
            <w:r>
              <w:t>Classroom discussion</w:t>
            </w:r>
          </w:p>
          <w:p w14:paraId="1ECC640A" w14:textId="1F29FF8D" w:rsidR="00FA47CA" w:rsidRPr="00B31E8F" w:rsidRDefault="00FA47CA" w:rsidP="00FA47CA">
            <w:r>
              <w:t>Focused questioning</w:t>
            </w:r>
          </w:p>
          <w:p w14:paraId="4399BF8C" w14:textId="293D93B9" w:rsidR="00FE29AD" w:rsidRPr="00E36AF8" w:rsidRDefault="00FA47CA" w:rsidP="00FA47CA">
            <w:r w:rsidRPr="00E36AF8">
              <w:rPr>
                <w:b/>
              </w:rPr>
              <w:t>Worksheet</w:t>
            </w:r>
            <w:r w:rsidR="004807E0">
              <w:rPr>
                <w:b/>
              </w:rPr>
              <w:t>s</w:t>
            </w:r>
            <w:r w:rsidRPr="00E36AF8">
              <w:rPr>
                <w:b/>
              </w:rPr>
              <w:t xml:space="preserve"> </w:t>
            </w:r>
            <w:r>
              <w:rPr>
                <w:b/>
              </w:rPr>
              <w:t>2</w:t>
            </w:r>
            <w:r w:rsidRPr="00E36AF8">
              <w:rPr>
                <w:b/>
              </w:rPr>
              <w:t>1</w:t>
            </w:r>
            <w:r>
              <w:rPr>
                <w:b/>
              </w:rPr>
              <w:t xml:space="preserve"> </w:t>
            </w:r>
            <w:r w:rsidR="004807E0">
              <w:rPr>
                <w:b/>
              </w:rPr>
              <w:t>and</w:t>
            </w:r>
            <w:r>
              <w:rPr>
                <w:b/>
              </w:rPr>
              <w:t xml:space="preserve"> 22</w:t>
            </w:r>
          </w:p>
        </w:tc>
      </w:tr>
      <w:tr w:rsidR="00A04A81" w:rsidRPr="00E26CCE" w14:paraId="4D01E8AB" w14:textId="77777777" w:rsidTr="00135512">
        <w:trPr>
          <w:jc w:val="center"/>
        </w:trPr>
        <w:tc>
          <w:tcPr>
            <w:tcW w:w="1176" w:type="dxa"/>
          </w:tcPr>
          <w:p w14:paraId="6E560AC8" w14:textId="29A1F6C0" w:rsidR="00A04A81" w:rsidRPr="00E36AF8" w:rsidRDefault="00A04A81" w:rsidP="00A04A81">
            <w:pPr>
              <w:jc w:val="center"/>
            </w:pPr>
            <w:r>
              <w:lastRenderedPageBreak/>
              <w:t>16</w:t>
            </w:r>
          </w:p>
          <w:p w14:paraId="75E87DB5" w14:textId="33D2B2DF" w:rsidR="00A04A81" w:rsidRPr="00E36AF8" w:rsidRDefault="00CB1EC3" w:rsidP="00A04A81">
            <w:pPr>
              <w:jc w:val="center"/>
            </w:pPr>
            <w:r w:rsidRPr="00CB1EC3">
              <w:t>Theory</w:t>
            </w:r>
          </w:p>
          <w:p w14:paraId="0839CF02" w14:textId="732B8E0C" w:rsidR="00A04A81" w:rsidRDefault="00A04A81" w:rsidP="00A04A81">
            <w:pPr>
              <w:jc w:val="center"/>
            </w:pPr>
            <w:r>
              <w:t>2</w:t>
            </w:r>
            <w:r w:rsidRPr="00E36AF8">
              <w:t xml:space="preserve"> hours</w:t>
            </w:r>
          </w:p>
        </w:tc>
        <w:tc>
          <w:tcPr>
            <w:tcW w:w="4136" w:type="dxa"/>
          </w:tcPr>
          <w:p w14:paraId="1F01C30C" w14:textId="00FDABA3" w:rsidR="00A04A81" w:rsidRPr="00CA5B1E" w:rsidRDefault="00A04A81" w:rsidP="00B61B03">
            <w:pPr>
              <w:pStyle w:val="Normalnumberedlist"/>
              <w:numPr>
                <w:ilvl w:val="0"/>
                <w:numId w:val="32"/>
              </w:numPr>
              <w:spacing w:before="80"/>
              <w:rPr>
                <w:b/>
                <w:bCs/>
              </w:rPr>
            </w:pPr>
            <w:r w:rsidRPr="00CA5B1E">
              <w:rPr>
                <w:b/>
                <w:bCs/>
              </w:rPr>
              <w:t>Plan</w:t>
            </w:r>
            <w:r w:rsidR="00B40504" w:rsidRPr="00CA5B1E">
              <w:rPr>
                <w:b/>
                <w:bCs/>
              </w:rPr>
              <w:t>ning</w:t>
            </w:r>
            <w:r w:rsidRPr="00CA5B1E">
              <w:rPr>
                <w:b/>
                <w:bCs/>
              </w:rPr>
              <w:t xml:space="preserve"> the completion of common tasks in brick, </w:t>
            </w:r>
            <w:proofErr w:type="gramStart"/>
            <w:r w:rsidRPr="00CA5B1E">
              <w:rPr>
                <w:b/>
                <w:bCs/>
              </w:rPr>
              <w:t>block</w:t>
            </w:r>
            <w:proofErr w:type="gramEnd"/>
            <w:r w:rsidRPr="00CA5B1E">
              <w:rPr>
                <w:b/>
                <w:bCs/>
              </w:rPr>
              <w:t xml:space="preserve"> and stone</w:t>
            </w:r>
          </w:p>
          <w:p w14:paraId="21A4594F" w14:textId="77777777" w:rsidR="00A04A81" w:rsidRPr="00E36AF8" w:rsidRDefault="00A04A81" w:rsidP="00A04A81">
            <w:pPr>
              <w:pStyle w:val="Normalbulletlist"/>
              <w:numPr>
                <w:ilvl w:val="0"/>
                <w:numId w:val="0"/>
              </w:numPr>
            </w:pPr>
          </w:p>
          <w:p w14:paraId="65C9EC04" w14:textId="55C90AA6" w:rsidR="00195C7C" w:rsidRDefault="00A04A81" w:rsidP="00C70E72">
            <w:pPr>
              <w:pStyle w:val="Normalbulletlist"/>
              <w:numPr>
                <w:ilvl w:val="0"/>
                <w:numId w:val="0"/>
              </w:numPr>
              <w:ind w:left="357"/>
            </w:pPr>
            <w:r>
              <w:t xml:space="preserve">3.2 Calculating </w:t>
            </w:r>
            <w:r w:rsidR="00E41E86">
              <w:t>quantities</w:t>
            </w:r>
          </w:p>
          <w:p w14:paraId="2B45A3E0" w14:textId="0088EB9E" w:rsidR="00A04A81" w:rsidRDefault="00A04A81" w:rsidP="00C70E72">
            <w:pPr>
              <w:pStyle w:val="Normalbulletsublist"/>
            </w:pPr>
            <w:r>
              <w:t>Linear measurement</w:t>
            </w:r>
            <w:r w:rsidR="00B40504">
              <w:t>s</w:t>
            </w:r>
          </w:p>
          <w:p w14:paraId="2CC73800" w14:textId="7DE9FF30" w:rsidR="00A04A81" w:rsidRPr="00E36AF8" w:rsidRDefault="00A04A81" w:rsidP="00C70E72">
            <w:pPr>
              <w:pStyle w:val="Normalbulletsublist"/>
            </w:pPr>
            <w:r>
              <w:t>Allowances for waste</w:t>
            </w:r>
          </w:p>
        </w:tc>
        <w:tc>
          <w:tcPr>
            <w:tcW w:w="6602" w:type="dxa"/>
          </w:tcPr>
          <w:p w14:paraId="61F3EABE" w14:textId="47EF1C83" w:rsidR="00F8502D" w:rsidRDefault="00F8502D" w:rsidP="00F8502D">
            <w:pPr>
              <w:pStyle w:val="Normalheadingred"/>
            </w:pPr>
            <w:r>
              <w:t>Activities:</w:t>
            </w:r>
          </w:p>
          <w:p w14:paraId="38E4A489" w14:textId="1F6ADED9" w:rsidR="00AB1A7E" w:rsidRDefault="008950D4" w:rsidP="00A2546D">
            <w:pPr>
              <w:pStyle w:val="Normalbulletlist"/>
            </w:pPr>
            <w:r>
              <w:t>Tutor-</w:t>
            </w:r>
            <w:r w:rsidR="00AB1A7E">
              <w:t>led discussion to define and examine examples of ‘linear’ measurements.</w:t>
            </w:r>
          </w:p>
          <w:p w14:paraId="4F2CEA8B" w14:textId="77777777" w:rsidR="00AC544C" w:rsidRDefault="00AB1A7E" w:rsidP="00A2546D">
            <w:pPr>
              <w:pStyle w:val="Normalbulletlist"/>
            </w:pPr>
            <w:r w:rsidRPr="00AB1A7E">
              <w:t>Explore use of linear measurements extracted from working drawings (length, perimeter).</w:t>
            </w:r>
            <w:r w:rsidR="00AC544C" w:rsidRPr="00AB1A7E">
              <w:t xml:space="preserve"> </w:t>
            </w:r>
          </w:p>
          <w:p w14:paraId="5D98E64F" w14:textId="71A6EC32" w:rsidR="00AC544C" w:rsidRDefault="00AC544C" w:rsidP="00A2546D">
            <w:pPr>
              <w:pStyle w:val="Normalbulletlist"/>
            </w:pPr>
            <w:r>
              <w:t>Detail how linear measurement can apply to horizontal and vertical dimensions.</w:t>
            </w:r>
          </w:p>
          <w:p w14:paraId="4E8A73DC" w14:textId="77777777" w:rsidR="00AC544C" w:rsidRDefault="00AC544C" w:rsidP="00A2546D">
            <w:pPr>
              <w:pStyle w:val="Normalbulletlist"/>
            </w:pPr>
            <w:r w:rsidRPr="00AB1A7E">
              <w:t xml:space="preserve">Discuss </w:t>
            </w:r>
            <w:r>
              <w:t>use of</w:t>
            </w:r>
            <w:r w:rsidRPr="00AB1A7E">
              <w:t xml:space="preserve"> horizontal </w:t>
            </w:r>
            <w:r>
              <w:t xml:space="preserve">linear </w:t>
            </w:r>
            <w:r w:rsidRPr="00AB1A7E">
              <w:t xml:space="preserve">measurement (from given corner points, </w:t>
            </w:r>
            <w:r>
              <w:t xml:space="preserve">from external walls to establish internal wall positions, </w:t>
            </w:r>
            <w:r w:rsidRPr="00AB1A7E">
              <w:t>from existing buildings).</w:t>
            </w:r>
          </w:p>
          <w:p w14:paraId="64614E4C" w14:textId="310CC3EC" w:rsidR="00AB1A7E" w:rsidRDefault="00AC544C" w:rsidP="00A2546D">
            <w:pPr>
              <w:pStyle w:val="Normalbulletlist"/>
            </w:pPr>
            <w:r w:rsidRPr="00AC544C">
              <w:t xml:space="preserve">Explain how working with </w:t>
            </w:r>
            <w:r>
              <w:t>linear</w:t>
            </w:r>
            <w:r w:rsidRPr="00AC544C">
              <w:t xml:space="preserve"> measurement </w:t>
            </w:r>
            <w:r>
              <w:t>involves</w:t>
            </w:r>
            <w:r w:rsidRPr="00AC544C">
              <w:t xml:space="preserve"> understanding how to use overall measurements and running or cumulative measurements.</w:t>
            </w:r>
          </w:p>
          <w:p w14:paraId="252D478A" w14:textId="73EC117B" w:rsidR="00A2546D" w:rsidRDefault="00A2546D" w:rsidP="00A2546D">
            <w:pPr>
              <w:pStyle w:val="Normalbulletlist"/>
            </w:pPr>
            <w:r>
              <w:t xml:space="preserve">Learners to be given </w:t>
            </w:r>
            <w:r w:rsidR="00807B26">
              <w:t xml:space="preserve">an </w:t>
            </w:r>
            <w:r>
              <w:t>opportunity to practise extracting horizontal linear dimensional information from suitable working drawings (</w:t>
            </w:r>
            <w:proofErr w:type="gramStart"/>
            <w:r>
              <w:t>e.g.</w:t>
            </w:r>
            <w:proofErr w:type="gramEnd"/>
            <w:r>
              <w:t xml:space="preserve"> working out missing dimensions, missing dimensional positions of doors and windows etc</w:t>
            </w:r>
            <w:r w:rsidR="00807B26">
              <w:t>.</w:t>
            </w:r>
            <w:r>
              <w:t>).</w:t>
            </w:r>
          </w:p>
          <w:p w14:paraId="0C5D1290" w14:textId="7CB276A5" w:rsidR="00AC544C" w:rsidRDefault="00AC544C" w:rsidP="00A2546D">
            <w:pPr>
              <w:pStyle w:val="Normalbulletlist"/>
            </w:pPr>
            <w:r w:rsidRPr="00AC544C">
              <w:t xml:space="preserve">Discuss how </w:t>
            </w:r>
            <w:r>
              <w:t>linear</w:t>
            </w:r>
            <w:r w:rsidRPr="00AC544C">
              <w:t xml:space="preserve"> measurement is used in calculation when planning the work task.</w:t>
            </w:r>
          </w:p>
          <w:p w14:paraId="4ED87BD4" w14:textId="7056A8C8" w:rsidR="00AC544C" w:rsidRPr="00AC544C" w:rsidRDefault="00AC544C" w:rsidP="00A2546D">
            <w:pPr>
              <w:pStyle w:val="Normalbulletlist"/>
            </w:pPr>
            <w:r w:rsidRPr="00AC544C">
              <w:t>Discuss requirement to allow for wastage during calculations of quantities of masonry materials.</w:t>
            </w:r>
          </w:p>
          <w:p w14:paraId="3B8F7EA2" w14:textId="4496C3E0" w:rsidR="00AC544C" w:rsidRDefault="00AC544C" w:rsidP="00A2546D">
            <w:pPr>
              <w:pStyle w:val="Normalbulletlist"/>
            </w:pPr>
            <w:r>
              <w:t>Explore factors that could be considered in setting waste percentage (additional handling required due to limited access to the work area, resources specified may be more prone to damage).</w:t>
            </w:r>
          </w:p>
          <w:p w14:paraId="68D33DAE" w14:textId="163D12BE" w:rsidR="006A0CFD" w:rsidRDefault="006A0CFD" w:rsidP="00A2546D">
            <w:pPr>
              <w:pStyle w:val="Normalbulletlist"/>
            </w:pPr>
            <w:r>
              <w:t>Identify suitable wastage percentages for brick and block wall examples.</w:t>
            </w:r>
          </w:p>
          <w:p w14:paraId="0AF22E08" w14:textId="24699AE2" w:rsidR="006A0CFD" w:rsidRDefault="006A0CFD" w:rsidP="00A2546D">
            <w:pPr>
              <w:pStyle w:val="Normalbulletlist"/>
            </w:pPr>
            <w:r>
              <w:lastRenderedPageBreak/>
              <w:t>Use wall examples provided in previous session to add calculated waste percentages (</w:t>
            </w:r>
            <w:r w:rsidR="00E041C9">
              <w:t xml:space="preserve">could be in small groups </w:t>
            </w:r>
            <w:r>
              <w:t>with tutor support).</w:t>
            </w:r>
          </w:p>
          <w:p w14:paraId="07CFE9F5" w14:textId="1A029756" w:rsidR="006A0CFD" w:rsidRPr="00E36AF8" w:rsidRDefault="006A0CFD" w:rsidP="006A0CFD">
            <w:pPr>
              <w:pStyle w:val="Normalheadingred"/>
            </w:pPr>
            <w:r w:rsidRPr="00E36AF8">
              <w:t>Resources:</w:t>
            </w:r>
          </w:p>
          <w:p w14:paraId="4E4F1A32" w14:textId="601E797F" w:rsidR="006A0CFD" w:rsidRDefault="00762C2F" w:rsidP="00A2546D">
            <w:pPr>
              <w:pStyle w:val="Normalbulletlist"/>
              <w:rPr>
                <w:b/>
                <w:bCs w:val="0"/>
              </w:rPr>
            </w:pPr>
            <w:r>
              <w:rPr>
                <w:b/>
                <w:bCs w:val="0"/>
              </w:rPr>
              <w:t>P</w:t>
            </w:r>
            <w:r w:rsidR="003B5BA7">
              <w:rPr>
                <w:b/>
                <w:bCs w:val="0"/>
              </w:rPr>
              <w:t>owerPoint</w:t>
            </w:r>
            <w:r>
              <w:rPr>
                <w:b/>
                <w:bCs w:val="0"/>
              </w:rPr>
              <w:t xml:space="preserve"> </w:t>
            </w:r>
            <w:r w:rsidR="00BE3466">
              <w:rPr>
                <w:b/>
                <w:bCs w:val="0"/>
              </w:rPr>
              <w:t>16</w:t>
            </w:r>
            <w:r w:rsidR="003B5BA7">
              <w:rPr>
                <w:b/>
                <w:bCs w:val="0"/>
              </w:rPr>
              <w:t>:</w:t>
            </w:r>
            <w:r w:rsidR="00BE3466">
              <w:rPr>
                <w:b/>
                <w:bCs w:val="0"/>
              </w:rPr>
              <w:t xml:space="preserve"> Linear measurement</w:t>
            </w:r>
          </w:p>
          <w:p w14:paraId="16230836" w14:textId="74172F36" w:rsidR="00BE3466" w:rsidRPr="00A2546D" w:rsidRDefault="00BE3466" w:rsidP="00A2546D">
            <w:pPr>
              <w:pStyle w:val="Normalbulletlist"/>
              <w:rPr>
                <w:b/>
                <w:bCs w:val="0"/>
              </w:rPr>
            </w:pPr>
            <w:r>
              <w:rPr>
                <w:b/>
                <w:bCs w:val="0"/>
              </w:rPr>
              <w:t>P</w:t>
            </w:r>
            <w:r w:rsidR="003B5BA7">
              <w:rPr>
                <w:b/>
                <w:bCs w:val="0"/>
              </w:rPr>
              <w:t>owerPoint</w:t>
            </w:r>
            <w:r>
              <w:rPr>
                <w:b/>
                <w:bCs w:val="0"/>
              </w:rPr>
              <w:t xml:space="preserve"> 17</w:t>
            </w:r>
            <w:r w:rsidR="003B5BA7">
              <w:rPr>
                <w:b/>
                <w:bCs w:val="0"/>
              </w:rPr>
              <w:t>:</w:t>
            </w:r>
            <w:r>
              <w:rPr>
                <w:b/>
                <w:bCs w:val="0"/>
              </w:rPr>
              <w:t xml:space="preserve"> Waste percentages</w:t>
            </w:r>
          </w:p>
          <w:p w14:paraId="640E63A3" w14:textId="616D3C96" w:rsidR="008D4E74" w:rsidRDefault="008D4E74" w:rsidP="008D4E74">
            <w:pPr>
              <w:pStyle w:val="Normalbulletlist"/>
              <w:rPr>
                <w:b/>
                <w:bCs w:val="0"/>
              </w:rPr>
            </w:pPr>
            <w:r w:rsidRPr="006A0CFD">
              <w:rPr>
                <w:b/>
                <w:bCs w:val="0"/>
              </w:rPr>
              <w:t xml:space="preserve">Worksheet </w:t>
            </w:r>
            <w:r w:rsidR="00FE408D">
              <w:rPr>
                <w:b/>
                <w:bCs w:val="0"/>
              </w:rPr>
              <w:t>23</w:t>
            </w:r>
            <w:r w:rsidR="00157EF2">
              <w:rPr>
                <w:b/>
                <w:bCs w:val="0"/>
              </w:rPr>
              <w:t>:</w:t>
            </w:r>
            <w:r>
              <w:rPr>
                <w:b/>
                <w:bCs w:val="0"/>
              </w:rPr>
              <w:t xml:space="preserve"> Calculating quantities </w:t>
            </w:r>
            <w:r w:rsidR="00157EF2">
              <w:rPr>
                <w:b/>
                <w:bCs w:val="0"/>
              </w:rPr>
              <w:t xml:space="preserve">– </w:t>
            </w:r>
            <w:r>
              <w:rPr>
                <w:b/>
                <w:bCs w:val="0"/>
              </w:rPr>
              <w:t xml:space="preserve">area </w:t>
            </w:r>
            <w:r w:rsidR="00157EF2">
              <w:rPr>
                <w:b/>
                <w:bCs w:val="0"/>
              </w:rPr>
              <w:t>(</w:t>
            </w:r>
            <w:r>
              <w:rPr>
                <w:b/>
                <w:bCs w:val="0"/>
              </w:rPr>
              <w:t>3</w:t>
            </w:r>
            <w:r w:rsidR="00157EF2">
              <w:rPr>
                <w:b/>
                <w:bCs w:val="0"/>
              </w:rPr>
              <w:t>)</w:t>
            </w:r>
          </w:p>
          <w:p w14:paraId="4BACC0DD" w14:textId="1D0747C9" w:rsidR="006A0CFD" w:rsidRDefault="006A0CFD" w:rsidP="00A2546D">
            <w:pPr>
              <w:pStyle w:val="Normalbulletlist"/>
              <w:rPr>
                <w:b/>
                <w:bCs w:val="0"/>
              </w:rPr>
            </w:pPr>
            <w:r w:rsidRPr="00A2546D">
              <w:rPr>
                <w:b/>
                <w:bCs w:val="0"/>
              </w:rPr>
              <w:t xml:space="preserve">Worksheet </w:t>
            </w:r>
            <w:r w:rsidR="003C76AA">
              <w:rPr>
                <w:b/>
                <w:bCs w:val="0"/>
              </w:rPr>
              <w:t>24</w:t>
            </w:r>
            <w:r w:rsidR="00157EF2">
              <w:rPr>
                <w:b/>
                <w:bCs w:val="0"/>
              </w:rPr>
              <w:t xml:space="preserve">: </w:t>
            </w:r>
            <w:r w:rsidR="001F1C97">
              <w:rPr>
                <w:b/>
                <w:bCs w:val="0"/>
              </w:rPr>
              <w:t>Linear measurement</w:t>
            </w:r>
            <w:r w:rsidR="00400EE1">
              <w:rPr>
                <w:b/>
                <w:bCs w:val="0"/>
              </w:rPr>
              <w:t xml:space="preserve"> </w:t>
            </w:r>
            <w:r w:rsidR="00157EF2">
              <w:rPr>
                <w:b/>
                <w:bCs w:val="0"/>
              </w:rPr>
              <w:t>(</w:t>
            </w:r>
            <w:r w:rsidR="00C838B8">
              <w:rPr>
                <w:b/>
                <w:bCs w:val="0"/>
              </w:rPr>
              <w:t>1</w:t>
            </w:r>
            <w:r w:rsidR="00157EF2">
              <w:rPr>
                <w:b/>
                <w:bCs w:val="0"/>
              </w:rPr>
              <w:t>)</w:t>
            </w:r>
          </w:p>
          <w:p w14:paraId="7DA013D2" w14:textId="39F77756" w:rsidR="00400EE1" w:rsidRPr="00400EE1" w:rsidRDefault="00400EE1" w:rsidP="00400EE1">
            <w:pPr>
              <w:pStyle w:val="Normalbulletlist"/>
              <w:rPr>
                <w:b/>
                <w:bCs w:val="0"/>
              </w:rPr>
            </w:pPr>
            <w:r w:rsidRPr="00A2546D">
              <w:rPr>
                <w:b/>
                <w:bCs w:val="0"/>
              </w:rPr>
              <w:t xml:space="preserve">Worksheet </w:t>
            </w:r>
            <w:r w:rsidR="000532B2">
              <w:rPr>
                <w:b/>
                <w:bCs w:val="0"/>
              </w:rPr>
              <w:t>25</w:t>
            </w:r>
            <w:r w:rsidR="00157EF2">
              <w:rPr>
                <w:b/>
                <w:bCs w:val="0"/>
              </w:rPr>
              <w:t>:</w:t>
            </w:r>
            <w:r>
              <w:rPr>
                <w:b/>
                <w:bCs w:val="0"/>
              </w:rPr>
              <w:t xml:space="preserve"> Linear measurement </w:t>
            </w:r>
            <w:r w:rsidR="00157EF2">
              <w:rPr>
                <w:b/>
                <w:bCs w:val="0"/>
              </w:rPr>
              <w:t>(</w:t>
            </w:r>
            <w:r w:rsidR="000532B2">
              <w:rPr>
                <w:b/>
                <w:bCs w:val="0"/>
              </w:rPr>
              <w:t>2</w:t>
            </w:r>
            <w:r w:rsidR="00157EF2">
              <w:rPr>
                <w:b/>
                <w:bCs w:val="0"/>
              </w:rPr>
              <w:t>)</w:t>
            </w:r>
          </w:p>
          <w:p w14:paraId="2107F305" w14:textId="77777777" w:rsidR="006B0570" w:rsidRDefault="006B0570" w:rsidP="006B0570">
            <w:pPr>
              <w:pStyle w:val="Normalbulletlist"/>
              <w:rPr>
                <w:b/>
                <w:bCs w:val="0"/>
              </w:rPr>
            </w:pPr>
            <w:r w:rsidRPr="006A0CFD">
              <w:rPr>
                <w:b/>
                <w:bCs w:val="0"/>
              </w:rPr>
              <w:t xml:space="preserve">Worksheet </w:t>
            </w:r>
            <w:r w:rsidR="00E54DFF">
              <w:rPr>
                <w:b/>
                <w:bCs w:val="0"/>
              </w:rPr>
              <w:t>26</w:t>
            </w:r>
            <w:r w:rsidR="00157EF2">
              <w:rPr>
                <w:b/>
                <w:bCs w:val="0"/>
              </w:rPr>
              <w:t>:</w:t>
            </w:r>
            <w:r>
              <w:rPr>
                <w:b/>
                <w:bCs w:val="0"/>
              </w:rPr>
              <w:t xml:space="preserve"> Waste percentages</w:t>
            </w:r>
          </w:p>
          <w:p w14:paraId="71BC1B48" w14:textId="62102929" w:rsidR="00B61B03" w:rsidRPr="006B0570" w:rsidRDefault="00B61B03" w:rsidP="00B61B03">
            <w:pPr>
              <w:pStyle w:val="Normalbulletlist"/>
              <w:numPr>
                <w:ilvl w:val="0"/>
                <w:numId w:val="0"/>
              </w:numPr>
              <w:ind w:left="284" w:hanging="284"/>
              <w:rPr>
                <w:b/>
                <w:bCs w:val="0"/>
              </w:rPr>
            </w:pPr>
          </w:p>
        </w:tc>
        <w:tc>
          <w:tcPr>
            <w:tcW w:w="2601" w:type="dxa"/>
          </w:tcPr>
          <w:p w14:paraId="4FC881F4" w14:textId="71B5DAFD" w:rsidR="00FA47CA" w:rsidRDefault="00FA47CA" w:rsidP="00FA47CA">
            <w:r>
              <w:lastRenderedPageBreak/>
              <w:t xml:space="preserve">Tutor </w:t>
            </w:r>
            <w:r w:rsidR="00AE212B">
              <w:t>observation</w:t>
            </w:r>
          </w:p>
          <w:p w14:paraId="5A2E539E" w14:textId="689F1119" w:rsidR="00FA47CA" w:rsidRDefault="00FA47CA" w:rsidP="00FA47CA">
            <w:r>
              <w:t>Classroom discussion</w:t>
            </w:r>
          </w:p>
          <w:p w14:paraId="3E4AB668" w14:textId="2AB73AB8" w:rsidR="00FA47CA" w:rsidRPr="00B31E8F" w:rsidRDefault="00FA47CA" w:rsidP="00FA47CA">
            <w:r>
              <w:t>Focused questioning</w:t>
            </w:r>
          </w:p>
          <w:p w14:paraId="586F9DB4" w14:textId="5254625C" w:rsidR="00A04A81" w:rsidRPr="00E36AF8" w:rsidRDefault="00FA47CA" w:rsidP="00FA47CA">
            <w:r w:rsidRPr="00E36AF8">
              <w:rPr>
                <w:b/>
              </w:rPr>
              <w:t>Worksheet</w:t>
            </w:r>
            <w:r w:rsidR="00AE212B">
              <w:rPr>
                <w:b/>
              </w:rPr>
              <w:t>s</w:t>
            </w:r>
            <w:r w:rsidRPr="00E36AF8">
              <w:rPr>
                <w:b/>
              </w:rPr>
              <w:t xml:space="preserve"> </w:t>
            </w:r>
            <w:r w:rsidR="00721B4B">
              <w:rPr>
                <w:b/>
              </w:rPr>
              <w:t>23</w:t>
            </w:r>
            <w:r w:rsidR="00AE212B">
              <w:rPr>
                <w:b/>
              </w:rPr>
              <w:t>–</w:t>
            </w:r>
            <w:r w:rsidR="00721B4B">
              <w:rPr>
                <w:b/>
              </w:rPr>
              <w:t>26</w:t>
            </w:r>
          </w:p>
        </w:tc>
      </w:tr>
      <w:tr w:rsidR="00A04A81" w:rsidRPr="00E26CCE" w14:paraId="01CCE33C" w14:textId="77777777" w:rsidTr="00135512">
        <w:trPr>
          <w:jc w:val="center"/>
        </w:trPr>
        <w:tc>
          <w:tcPr>
            <w:tcW w:w="1176" w:type="dxa"/>
          </w:tcPr>
          <w:p w14:paraId="5087345A" w14:textId="39F6ADFE" w:rsidR="00A04A81" w:rsidRPr="00E36AF8" w:rsidRDefault="00A04A81" w:rsidP="00A04A81">
            <w:pPr>
              <w:jc w:val="center"/>
            </w:pPr>
            <w:r>
              <w:lastRenderedPageBreak/>
              <w:t>17</w:t>
            </w:r>
          </w:p>
          <w:p w14:paraId="6DF04878" w14:textId="24A23BC0" w:rsidR="00A04A81" w:rsidRPr="00E36AF8" w:rsidRDefault="00CB1EC3" w:rsidP="00A04A81">
            <w:pPr>
              <w:jc w:val="center"/>
            </w:pPr>
            <w:r w:rsidRPr="00CB1EC3">
              <w:t>Theory</w:t>
            </w:r>
          </w:p>
          <w:p w14:paraId="2CD11463" w14:textId="36191363" w:rsidR="00A04A81" w:rsidRDefault="00A04A81" w:rsidP="00A04A81">
            <w:pPr>
              <w:jc w:val="center"/>
            </w:pPr>
            <w:r>
              <w:t>2</w:t>
            </w:r>
            <w:r w:rsidRPr="00E36AF8">
              <w:t xml:space="preserve"> hours</w:t>
            </w:r>
          </w:p>
        </w:tc>
        <w:tc>
          <w:tcPr>
            <w:tcW w:w="4136" w:type="dxa"/>
          </w:tcPr>
          <w:p w14:paraId="72504869" w14:textId="5C686DB5" w:rsidR="00A04A81" w:rsidRPr="006E49FD" w:rsidRDefault="00A04A81" w:rsidP="00B61B03">
            <w:pPr>
              <w:pStyle w:val="Normalnumberedlist"/>
              <w:numPr>
                <w:ilvl w:val="0"/>
                <w:numId w:val="33"/>
              </w:numPr>
              <w:spacing w:before="80"/>
              <w:rPr>
                <w:b/>
                <w:bCs/>
              </w:rPr>
            </w:pPr>
            <w:r w:rsidRPr="006E49FD">
              <w:rPr>
                <w:b/>
                <w:bCs/>
              </w:rPr>
              <w:t>Plan</w:t>
            </w:r>
            <w:r w:rsidR="00157EF2" w:rsidRPr="006E49FD">
              <w:rPr>
                <w:b/>
                <w:bCs/>
              </w:rPr>
              <w:t>ning</w:t>
            </w:r>
            <w:r w:rsidRPr="006E49FD">
              <w:rPr>
                <w:b/>
                <w:bCs/>
              </w:rPr>
              <w:t xml:space="preserve"> the completion of common tasks in brick, </w:t>
            </w:r>
            <w:proofErr w:type="gramStart"/>
            <w:r w:rsidRPr="006E49FD">
              <w:rPr>
                <w:b/>
                <w:bCs/>
              </w:rPr>
              <w:t>block</w:t>
            </w:r>
            <w:proofErr w:type="gramEnd"/>
            <w:r w:rsidRPr="006E49FD">
              <w:rPr>
                <w:b/>
                <w:bCs/>
              </w:rPr>
              <w:t xml:space="preserve"> and stone</w:t>
            </w:r>
          </w:p>
          <w:p w14:paraId="0CF6CD46" w14:textId="77777777" w:rsidR="00A04A81" w:rsidRPr="00E36AF8" w:rsidRDefault="00A04A81" w:rsidP="00A04A81">
            <w:pPr>
              <w:pStyle w:val="Normalbulletlist"/>
              <w:numPr>
                <w:ilvl w:val="0"/>
                <w:numId w:val="0"/>
              </w:numPr>
            </w:pPr>
          </w:p>
          <w:p w14:paraId="0653A28D" w14:textId="7E1B5CAF" w:rsidR="00195C7C" w:rsidRDefault="00A04A81" w:rsidP="001C15FB">
            <w:pPr>
              <w:pStyle w:val="Normalbulletlist"/>
              <w:numPr>
                <w:ilvl w:val="0"/>
                <w:numId w:val="0"/>
              </w:numPr>
              <w:ind w:left="357"/>
            </w:pPr>
            <w:r>
              <w:t>3.3 Recording work</w:t>
            </w:r>
          </w:p>
          <w:p w14:paraId="01F67164" w14:textId="3DE9DE3C" w:rsidR="00A04A81" w:rsidRDefault="00A04A81" w:rsidP="001C15FB">
            <w:pPr>
              <w:pStyle w:val="Normalbulletsublist"/>
            </w:pPr>
            <w:r>
              <w:t>Timesheets</w:t>
            </w:r>
          </w:p>
          <w:p w14:paraId="106399EA" w14:textId="4FFF77A4" w:rsidR="00A04A81" w:rsidRDefault="00A04A81" w:rsidP="001C15FB">
            <w:pPr>
              <w:pStyle w:val="Normalbulletsublist"/>
            </w:pPr>
            <w:r>
              <w:t>Job sheets</w:t>
            </w:r>
          </w:p>
          <w:p w14:paraId="556B99BA" w14:textId="169DB23C" w:rsidR="00A04A81" w:rsidRDefault="00A04A81" w:rsidP="001C15FB">
            <w:pPr>
              <w:pStyle w:val="Normalbulletsublist"/>
            </w:pPr>
            <w:r>
              <w:t xml:space="preserve">Tools and materials </w:t>
            </w:r>
            <w:r w:rsidR="001619AF">
              <w:t>list</w:t>
            </w:r>
          </w:p>
          <w:p w14:paraId="41979680" w14:textId="3ACB719A" w:rsidR="00A04A81" w:rsidRDefault="00A04A81" w:rsidP="001C15FB">
            <w:pPr>
              <w:pStyle w:val="Normalbulletsublist"/>
            </w:pPr>
            <w:r>
              <w:t>Snagging list</w:t>
            </w:r>
          </w:p>
          <w:p w14:paraId="6C07E3C4" w14:textId="29D1F790" w:rsidR="00A04A81" w:rsidRPr="00E36AF8" w:rsidRDefault="00A04A81" w:rsidP="001C15FB">
            <w:pPr>
              <w:pStyle w:val="Normalbulletsublist"/>
            </w:pPr>
            <w:r>
              <w:t>Recording deliveries</w:t>
            </w:r>
          </w:p>
        </w:tc>
        <w:tc>
          <w:tcPr>
            <w:tcW w:w="6602" w:type="dxa"/>
          </w:tcPr>
          <w:p w14:paraId="50347A98" w14:textId="79E2FCB6" w:rsidR="00BE5FE4" w:rsidRDefault="00BE5FE4" w:rsidP="00BE5FE4">
            <w:pPr>
              <w:pStyle w:val="Normalheadingred"/>
            </w:pPr>
            <w:r>
              <w:t xml:space="preserve">Activities: </w:t>
            </w:r>
          </w:p>
          <w:p w14:paraId="35791024" w14:textId="2ABA82B1" w:rsidR="001619AF" w:rsidRDefault="00AF41C7" w:rsidP="001619AF">
            <w:pPr>
              <w:pStyle w:val="Normalbulletlist"/>
            </w:pPr>
            <w:r>
              <w:t>Tutor-</w:t>
            </w:r>
            <w:r w:rsidR="001619AF">
              <w:t xml:space="preserve">led discussion on </w:t>
            </w:r>
            <w:r>
              <w:t xml:space="preserve">the </w:t>
            </w:r>
            <w:r w:rsidR="007C6E64">
              <w:t>benefits</w:t>
            </w:r>
            <w:r w:rsidR="001619AF">
              <w:t xml:space="preserve"> of us</w:t>
            </w:r>
            <w:r w:rsidR="007C6E64">
              <w:t>ing</w:t>
            </w:r>
            <w:r w:rsidR="001619AF">
              <w:t xml:space="preserve"> </w:t>
            </w:r>
            <w:r w:rsidR="007C6E64">
              <w:t xml:space="preserve">documents </w:t>
            </w:r>
            <w:r w:rsidR="001619AF">
              <w:t>in recording and transmitting information (permanent record, avoids confusion).</w:t>
            </w:r>
          </w:p>
          <w:p w14:paraId="3571CEF6" w14:textId="7B832EFE" w:rsidR="001619AF" w:rsidRDefault="00F67298" w:rsidP="001619AF">
            <w:pPr>
              <w:pStyle w:val="Normalbulletlist"/>
            </w:pPr>
            <w:r>
              <w:t>Emphasise</w:t>
            </w:r>
            <w:r w:rsidR="007C6E64">
              <w:t xml:space="preserve"> the value of recording information (record of work completed in relation to pay, record of extended work hours, aid to efficient </w:t>
            </w:r>
            <w:r w:rsidR="00A2546D">
              <w:t xml:space="preserve">future </w:t>
            </w:r>
            <w:r w:rsidR="007C6E64">
              <w:t>planning, aid to maintaining productivity, efficiency in managing resources).</w:t>
            </w:r>
          </w:p>
          <w:p w14:paraId="7D1A91B0" w14:textId="34FC1065" w:rsidR="007C6E64" w:rsidRDefault="007C6E64" w:rsidP="001619AF">
            <w:pPr>
              <w:pStyle w:val="Normalbulletlist"/>
            </w:pPr>
            <w:r>
              <w:t>List and describe range of documents used on site to manage work and personnel (timesheets, job sheets).</w:t>
            </w:r>
          </w:p>
          <w:p w14:paraId="02F21EED" w14:textId="0DD216CF" w:rsidR="007C6E64" w:rsidRDefault="007C6E64" w:rsidP="001619AF">
            <w:pPr>
              <w:pStyle w:val="Normalbulletlist"/>
            </w:pPr>
            <w:r>
              <w:t>List and describe documents used to manage resources (tools list, materials list).</w:t>
            </w:r>
          </w:p>
          <w:p w14:paraId="4FC1B21B" w14:textId="450DB0F5" w:rsidR="007C6E64" w:rsidRDefault="007C6E64" w:rsidP="001619AF">
            <w:pPr>
              <w:pStyle w:val="Normalbulletlist"/>
            </w:pPr>
            <w:r>
              <w:t xml:space="preserve">Describe use and application of snagging list (ordered </w:t>
            </w:r>
            <w:r w:rsidR="004C009F">
              <w:t xml:space="preserve">and structured </w:t>
            </w:r>
            <w:r>
              <w:t>identif</w:t>
            </w:r>
            <w:r w:rsidR="004C009F">
              <w:t xml:space="preserve">ication, </w:t>
            </w:r>
            <w:proofErr w:type="gramStart"/>
            <w:r w:rsidR="004C009F">
              <w:t>management</w:t>
            </w:r>
            <w:proofErr w:type="gramEnd"/>
            <w:r>
              <w:t xml:space="preserve"> </w:t>
            </w:r>
            <w:r w:rsidR="004C009F">
              <w:t>and correction of defects).</w:t>
            </w:r>
          </w:p>
          <w:p w14:paraId="7AA8E0EC" w14:textId="5DA9F032" w:rsidR="004C009F" w:rsidRDefault="004C009F" w:rsidP="001619AF">
            <w:pPr>
              <w:pStyle w:val="Normalbulletlist"/>
            </w:pPr>
            <w:r>
              <w:t xml:space="preserve">Discuss purpose and process of recording deliveries to site (management of resources, supporting planning of resource </w:t>
            </w:r>
            <w:r>
              <w:lastRenderedPageBreak/>
              <w:t>usage, supporting efficiency and productivity, strengthening security of delivered materials).</w:t>
            </w:r>
          </w:p>
          <w:p w14:paraId="5B708F45" w14:textId="79EA53E3" w:rsidR="004C009F" w:rsidRDefault="004C009F" w:rsidP="001619AF">
            <w:pPr>
              <w:pStyle w:val="Normalbulletlist"/>
            </w:pPr>
            <w:r>
              <w:t xml:space="preserve">Tutor </w:t>
            </w:r>
            <w:r w:rsidR="00A075FF">
              <w:t xml:space="preserve">to </w:t>
            </w:r>
            <w:r>
              <w:t>develop</w:t>
            </w:r>
            <w:r w:rsidR="00A075FF">
              <w:t xml:space="preserve"> a</w:t>
            </w:r>
            <w:r>
              <w:t xml:space="preserve"> construction site scenario to allow learners to </w:t>
            </w:r>
            <w:r w:rsidR="00A075FF">
              <w:t xml:space="preserve">practise </w:t>
            </w:r>
            <w:r>
              <w:t>completing documents in the stated range.</w:t>
            </w:r>
          </w:p>
          <w:p w14:paraId="23F57063" w14:textId="77777777" w:rsidR="001619AF" w:rsidRPr="00E36AF8" w:rsidRDefault="001619AF" w:rsidP="001619AF">
            <w:pPr>
              <w:pStyle w:val="Normalheadingred"/>
            </w:pPr>
            <w:r w:rsidRPr="00E36AF8">
              <w:t>Resources:</w:t>
            </w:r>
          </w:p>
          <w:p w14:paraId="19E55A69" w14:textId="267F3E67" w:rsidR="001619AF" w:rsidRPr="006A0CFD" w:rsidRDefault="00CC7FC6" w:rsidP="001619AF">
            <w:pPr>
              <w:pStyle w:val="Normalbulletlist"/>
              <w:rPr>
                <w:b/>
                <w:bCs w:val="0"/>
              </w:rPr>
            </w:pPr>
            <w:r>
              <w:rPr>
                <w:b/>
                <w:bCs w:val="0"/>
              </w:rPr>
              <w:t>P</w:t>
            </w:r>
            <w:r w:rsidR="00416353">
              <w:rPr>
                <w:b/>
                <w:bCs w:val="0"/>
              </w:rPr>
              <w:t>owerPoint</w:t>
            </w:r>
            <w:r>
              <w:rPr>
                <w:b/>
                <w:bCs w:val="0"/>
              </w:rPr>
              <w:t xml:space="preserve"> 18</w:t>
            </w:r>
            <w:r w:rsidR="00416353">
              <w:rPr>
                <w:b/>
                <w:bCs w:val="0"/>
              </w:rPr>
              <w:t>:</w:t>
            </w:r>
            <w:r>
              <w:rPr>
                <w:b/>
                <w:bCs w:val="0"/>
              </w:rPr>
              <w:t xml:space="preserve"> Recording work</w:t>
            </w:r>
          </w:p>
          <w:p w14:paraId="05B9D330" w14:textId="2DA12FA4" w:rsidR="00A2546D" w:rsidRPr="00E04219" w:rsidRDefault="001619AF" w:rsidP="00A04A81">
            <w:pPr>
              <w:pStyle w:val="Normalbulletlist"/>
              <w:rPr>
                <w:b/>
                <w:bCs w:val="0"/>
              </w:rPr>
            </w:pPr>
            <w:r w:rsidRPr="006A0CFD">
              <w:rPr>
                <w:b/>
                <w:bCs w:val="0"/>
              </w:rPr>
              <w:t xml:space="preserve">Worksheet </w:t>
            </w:r>
            <w:r w:rsidR="005F0DF5">
              <w:rPr>
                <w:b/>
                <w:bCs w:val="0"/>
              </w:rPr>
              <w:t>27</w:t>
            </w:r>
            <w:r w:rsidR="00A075FF">
              <w:rPr>
                <w:b/>
                <w:bCs w:val="0"/>
              </w:rPr>
              <w:t xml:space="preserve">: </w:t>
            </w:r>
            <w:r w:rsidR="00C6128B">
              <w:rPr>
                <w:b/>
                <w:bCs w:val="0"/>
              </w:rPr>
              <w:t>Recording work</w:t>
            </w:r>
          </w:p>
        </w:tc>
        <w:tc>
          <w:tcPr>
            <w:tcW w:w="2601" w:type="dxa"/>
          </w:tcPr>
          <w:p w14:paraId="512E720C" w14:textId="66C60157" w:rsidR="00721B4B" w:rsidRDefault="00721B4B" w:rsidP="00721B4B">
            <w:r>
              <w:lastRenderedPageBreak/>
              <w:t xml:space="preserve">Tutor </w:t>
            </w:r>
            <w:r w:rsidR="00AF41C7">
              <w:t>observation</w:t>
            </w:r>
          </w:p>
          <w:p w14:paraId="7DDA1B5C" w14:textId="552E48B0" w:rsidR="00721B4B" w:rsidRDefault="00721B4B" w:rsidP="00721B4B">
            <w:r>
              <w:t>Classroom discussion</w:t>
            </w:r>
          </w:p>
          <w:p w14:paraId="335892EE" w14:textId="0E08D05C" w:rsidR="00721B4B" w:rsidRPr="00B31E8F" w:rsidRDefault="00721B4B" w:rsidP="00721B4B">
            <w:r>
              <w:t>Focused questioning</w:t>
            </w:r>
          </w:p>
          <w:p w14:paraId="44E78B04" w14:textId="34D9270A" w:rsidR="00A04A81" w:rsidRPr="00E36AF8" w:rsidRDefault="00721B4B" w:rsidP="00721B4B">
            <w:r w:rsidRPr="00E36AF8">
              <w:rPr>
                <w:b/>
              </w:rPr>
              <w:t xml:space="preserve">Worksheet </w:t>
            </w:r>
            <w:r>
              <w:rPr>
                <w:b/>
              </w:rPr>
              <w:t>27</w:t>
            </w:r>
          </w:p>
        </w:tc>
      </w:tr>
      <w:tr w:rsidR="00195C7C" w:rsidRPr="00E26CCE" w14:paraId="4F59B87C" w14:textId="77777777" w:rsidTr="00135512">
        <w:trPr>
          <w:jc w:val="center"/>
        </w:trPr>
        <w:tc>
          <w:tcPr>
            <w:tcW w:w="1176" w:type="dxa"/>
          </w:tcPr>
          <w:p w14:paraId="1D642FDA" w14:textId="3EC70574" w:rsidR="00195C7C" w:rsidRPr="00E36AF8" w:rsidRDefault="00195C7C" w:rsidP="00195C7C">
            <w:pPr>
              <w:jc w:val="center"/>
            </w:pPr>
            <w:r>
              <w:t>18</w:t>
            </w:r>
          </w:p>
          <w:p w14:paraId="278C89E0" w14:textId="19E8C655" w:rsidR="00195C7C" w:rsidRPr="00E36AF8" w:rsidRDefault="00CB1EC3" w:rsidP="00195C7C">
            <w:pPr>
              <w:jc w:val="center"/>
            </w:pPr>
            <w:r w:rsidRPr="00CB1EC3">
              <w:t>Theory</w:t>
            </w:r>
          </w:p>
          <w:p w14:paraId="2E037A25" w14:textId="55921B62" w:rsidR="00195C7C" w:rsidRDefault="00195C7C" w:rsidP="00195C7C">
            <w:pPr>
              <w:jc w:val="center"/>
            </w:pPr>
            <w:r>
              <w:t>2</w:t>
            </w:r>
            <w:r w:rsidRPr="00E36AF8">
              <w:t xml:space="preserve"> hours</w:t>
            </w:r>
          </w:p>
        </w:tc>
        <w:tc>
          <w:tcPr>
            <w:tcW w:w="4136" w:type="dxa"/>
          </w:tcPr>
          <w:p w14:paraId="7C3D2FE0" w14:textId="71EA4024" w:rsidR="00195C7C" w:rsidRPr="00266284" w:rsidRDefault="00195C7C" w:rsidP="005A39FC">
            <w:pPr>
              <w:pStyle w:val="Normalnumberedlist"/>
              <w:numPr>
                <w:ilvl w:val="0"/>
                <w:numId w:val="34"/>
              </w:numPr>
              <w:spacing w:before="80"/>
              <w:rPr>
                <w:b/>
                <w:bCs/>
              </w:rPr>
            </w:pPr>
            <w:r w:rsidRPr="00266284">
              <w:rPr>
                <w:b/>
                <w:bCs/>
              </w:rPr>
              <w:t xml:space="preserve">Set out and build a range of walls using brick, </w:t>
            </w:r>
            <w:proofErr w:type="gramStart"/>
            <w:r w:rsidRPr="00266284">
              <w:rPr>
                <w:b/>
                <w:bCs/>
              </w:rPr>
              <w:t>block</w:t>
            </w:r>
            <w:proofErr w:type="gramEnd"/>
            <w:r w:rsidRPr="00266284">
              <w:rPr>
                <w:b/>
                <w:bCs/>
              </w:rPr>
              <w:t xml:space="preserve"> and stone</w:t>
            </w:r>
          </w:p>
          <w:p w14:paraId="501F3678" w14:textId="58796858" w:rsidR="00195C7C" w:rsidRDefault="00195C7C" w:rsidP="00195C7C">
            <w:pPr>
              <w:tabs>
                <w:tab w:val="num" w:pos="47"/>
              </w:tabs>
              <w:spacing w:before="0" w:after="0"/>
              <w:ind w:left="284" w:hanging="284"/>
              <w:rPr>
                <w:rFonts w:eastAsia="Times New Roman"/>
                <w:bCs/>
              </w:rPr>
            </w:pPr>
          </w:p>
          <w:p w14:paraId="59B725BA" w14:textId="050337F5" w:rsidR="00195C7C" w:rsidRDefault="00195C7C" w:rsidP="00155D3D">
            <w:pPr>
              <w:pStyle w:val="Normalbulletlist"/>
              <w:numPr>
                <w:ilvl w:val="0"/>
                <w:numId w:val="0"/>
              </w:numPr>
              <w:ind w:left="568" w:hanging="284"/>
            </w:pPr>
            <w:r>
              <w:t>4.1 Set out and build straight walls</w:t>
            </w:r>
          </w:p>
          <w:p w14:paraId="5671AE96" w14:textId="176B28A6" w:rsidR="00195C7C" w:rsidRPr="00195C7C" w:rsidRDefault="00195C7C" w:rsidP="00155D3D">
            <w:pPr>
              <w:pStyle w:val="Normalbulletsublist"/>
            </w:pPr>
            <w:r>
              <w:t>Brick and block stretcher bond, half bond, dry bonding</w:t>
            </w:r>
          </w:p>
        </w:tc>
        <w:tc>
          <w:tcPr>
            <w:tcW w:w="6602" w:type="dxa"/>
          </w:tcPr>
          <w:p w14:paraId="6977DD79" w14:textId="2667B1AE" w:rsidR="00B152DB" w:rsidRDefault="00B152DB" w:rsidP="00B152DB">
            <w:pPr>
              <w:pStyle w:val="Normalheadingred"/>
            </w:pPr>
            <w:r>
              <w:t xml:space="preserve">Activities: </w:t>
            </w:r>
          </w:p>
          <w:p w14:paraId="2C4F3917" w14:textId="730A33F3" w:rsidR="00A2546D" w:rsidRDefault="005734AE" w:rsidP="00A2546D">
            <w:pPr>
              <w:pStyle w:val="Normalbulletlist"/>
            </w:pPr>
            <w:r>
              <w:t>Tutor-</w:t>
            </w:r>
            <w:r w:rsidR="00513D6D">
              <w:t xml:space="preserve">led discussion on the skills and qualities required by a bricklayer when setting out and building brick and block walls (precision in use of laying tools, attention to detail, habitual checking of standards, consistent evaluation of work, ability to </w:t>
            </w:r>
            <w:proofErr w:type="gramStart"/>
            <w:r w:rsidR="00513D6D">
              <w:t>plan ahead</w:t>
            </w:r>
            <w:proofErr w:type="gramEnd"/>
            <w:r w:rsidR="00513D6D">
              <w:t>)</w:t>
            </w:r>
            <w:r w:rsidR="00A2546D">
              <w:t>.</w:t>
            </w:r>
          </w:p>
          <w:p w14:paraId="365CDE16" w14:textId="0737BEBE" w:rsidR="00513D6D" w:rsidRDefault="00513D6D" w:rsidP="00A2546D">
            <w:pPr>
              <w:pStyle w:val="Normalbulletlist"/>
            </w:pPr>
            <w:r>
              <w:t xml:space="preserve">List information sources that are used for setting out masonry </w:t>
            </w:r>
            <w:r w:rsidR="00A04414">
              <w:t>walls</w:t>
            </w:r>
            <w:r>
              <w:t xml:space="preserve"> (drawings, specification, schedules, manufacturer’s information).</w:t>
            </w:r>
          </w:p>
          <w:p w14:paraId="21A649B5" w14:textId="26553C29" w:rsidR="00513D6D" w:rsidRDefault="00477119" w:rsidP="00477119">
            <w:pPr>
              <w:pStyle w:val="Normalbulletlist"/>
            </w:pPr>
            <w:r>
              <w:t>Discuss</w:t>
            </w:r>
            <w:r w:rsidR="00513D6D">
              <w:t xml:space="preserve"> common use of </w:t>
            </w:r>
            <w:r w:rsidR="008F4E37">
              <w:t xml:space="preserve">stretcher </w:t>
            </w:r>
            <w:r w:rsidR="00513D6D">
              <w:t>bond in masonry construction</w:t>
            </w:r>
            <w:r>
              <w:t xml:space="preserve"> and describe bonding arrangement (half bond)</w:t>
            </w:r>
            <w:r w:rsidR="00513D6D">
              <w:t xml:space="preserve">. </w:t>
            </w:r>
          </w:p>
          <w:p w14:paraId="50DF868C" w14:textId="2EF1B229" w:rsidR="00477119" w:rsidRDefault="00477119" w:rsidP="00A2546D">
            <w:pPr>
              <w:pStyle w:val="Normalbulletlist"/>
            </w:pPr>
            <w:r>
              <w:t xml:space="preserve">Discuss requirement to maintain half bond in </w:t>
            </w:r>
            <w:r w:rsidR="008F4E37">
              <w:t xml:space="preserve">stretcher </w:t>
            </w:r>
            <w:r>
              <w:t>work to maintain acceptable appearance and support load distribution as a structural function (maintaining plumb perps).</w:t>
            </w:r>
          </w:p>
          <w:p w14:paraId="058F79DF" w14:textId="094C8A64" w:rsidR="00A04414" w:rsidRDefault="00A04414" w:rsidP="00A04414">
            <w:pPr>
              <w:pStyle w:val="Normalbulletlist"/>
            </w:pPr>
            <w:r>
              <w:t xml:space="preserve">Explain need to cut </w:t>
            </w:r>
            <w:r w:rsidR="008F4E37">
              <w:t>half-</w:t>
            </w:r>
            <w:r>
              <w:t>bricks at wall stopped ends to maintain bonding arrangement.</w:t>
            </w:r>
          </w:p>
          <w:p w14:paraId="7E8815F3" w14:textId="56764EC3" w:rsidR="00A04414" w:rsidRDefault="00A04414" w:rsidP="00A04414">
            <w:pPr>
              <w:pStyle w:val="Normalbulletlist"/>
            </w:pPr>
            <w:r>
              <w:t>List and describe hand tools needed to cut bricks and blocks (</w:t>
            </w:r>
            <w:r w:rsidR="008F4E37">
              <w:t xml:space="preserve">lump </w:t>
            </w:r>
            <w:r>
              <w:t>hammer, bolster chisel</w:t>
            </w:r>
            <w:r w:rsidR="008F4E37">
              <w:t xml:space="preserve">, </w:t>
            </w:r>
            <w:r>
              <w:t>brick hammer, scutch hammer, tape measure).</w:t>
            </w:r>
          </w:p>
          <w:p w14:paraId="2D3E1F2D" w14:textId="2E7347B8" w:rsidR="00477119" w:rsidRDefault="00477119" w:rsidP="00A2546D">
            <w:pPr>
              <w:pStyle w:val="Normalbulletlist"/>
            </w:pPr>
            <w:r>
              <w:lastRenderedPageBreak/>
              <w:t xml:space="preserve">Describe ‘dry’ setting out process to establish bonding arrangement in brick and block walls (accommodating slight </w:t>
            </w:r>
            <w:r w:rsidR="00A04414">
              <w:t>variation</w:t>
            </w:r>
            <w:r>
              <w:t xml:space="preserve"> in brick and block sizes by varying perp joint sizes).</w:t>
            </w:r>
          </w:p>
          <w:p w14:paraId="61382827" w14:textId="2AA7EC3D" w:rsidR="00A04414" w:rsidRDefault="00A04414" w:rsidP="00A2546D">
            <w:pPr>
              <w:pStyle w:val="Normalbulletlist"/>
            </w:pPr>
            <w:r>
              <w:t xml:space="preserve">Describe method of using string lines in constructing straight walls in brick and block (ensuring brick or block is aligned with the string line along its full length, not allowing bricks or blocks to </w:t>
            </w:r>
            <w:r w:rsidR="006C4582">
              <w:t>disturb accuracy by touching the string line</w:t>
            </w:r>
            <w:r>
              <w:t xml:space="preserve">, </w:t>
            </w:r>
            <w:r w:rsidR="006C4582">
              <w:t>‘ey</w:t>
            </w:r>
            <w:r w:rsidR="006068DD">
              <w:t>e</w:t>
            </w:r>
            <w:r w:rsidR="006C4582">
              <w:t>ing’ down the string line and wall to ensure accurate face plane).</w:t>
            </w:r>
          </w:p>
          <w:p w14:paraId="48A50A7D" w14:textId="77777777" w:rsidR="00A2546D" w:rsidRPr="00E36AF8" w:rsidRDefault="00A2546D" w:rsidP="00A2546D">
            <w:pPr>
              <w:pStyle w:val="Normalheadingred"/>
            </w:pPr>
            <w:r w:rsidRPr="00E36AF8">
              <w:t>Resources:</w:t>
            </w:r>
          </w:p>
          <w:p w14:paraId="7E903E24" w14:textId="315B8020" w:rsidR="00A2546D" w:rsidRPr="006A0CFD" w:rsidRDefault="00583B2A" w:rsidP="00A2546D">
            <w:pPr>
              <w:pStyle w:val="Normalbulletlist"/>
              <w:rPr>
                <w:b/>
                <w:bCs w:val="0"/>
              </w:rPr>
            </w:pPr>
            <w:r>
              <w:rPr>
                <w:b/>
                <w:bCs w:val="0"/>
              </w:rPr>
              <w:t>P</w:t>
            </w:r>
            <w:r w:rsidR="0019428B">
              <w:rPr>
                <w:b/>
                <w:bCs w:val="0"/>
              </w:rPr>
              <w:t>owerPoint</w:t>
            </w:r>
            <w:r>
              <w:rPr>
                <w:b/>
                <w:bCs w:val="0"/>
              </w:rPr>
              <w:t xml:space="preserve"> 19</w:t>
            </w:r>
            <w:r w:rsidR="0019428B">
              <w:rPr>
                <w:b/>
                <w:bCs w:val="0"/>
              </w:rPr>
              <w:t>:</w:t>
            </w:r>
            <w:r>
              <w:rPr>
                <w:b/>
                <w:bCs w:val="0"/>
              </w:rPr>
              <w:t xml:space="preserve"> Straight walls</w:t>
            </w:r>
            <w:r w:rsidR="008F50CA">
              <w:rPr>
                <w:b/>
                <w:bCs w:val="0"/>
              </w:rPr>
              <w:t xml:space="preserve"> in brick and block</w:t>
            </w:r>
          </w:p>
          <w:p w14:paraId="38C09BAD" w14:textId="77777777" w:rsidR="00195C7C" w:rsidRDefault="00A2546D" w:rsidP="00195C7C">
            <w:pPr>
              <w:pStyle w:val="Normalbulletlist"/>
              <w:rPr>
                <w:b/>
                <w:bCs w:val="0"/>
              </w:rPr>
            </w:pPr>
            <w:r w:rsidRPr="006A0CFD">
              <w:rPr>
                <w:b/>
                <w:bCs w:val="0"/>
              </w:rPr>
              <w:t xml:space="preserve">Worksheet </w:t>
            </w:r>
            <w:r w:rsidR="00A4446C">
              <w:rPr>
                <w:b/>
                <w:bCs w:val="0"/>
              </w:rPr>
              <w:t>28</w:t>
            </w:r>
            <w:r w:rsidR="006068DD">
              <w:rPr>
                <w:b/>
                <w:bCs w:val="0"/>
              </w:rPr>
              <w:t xml:space="preserve">: </w:t>
            </w:r>
            <w:r w:rsidR="0013405B">
              <w:rPr>
                <w:b/>
                <w:bCs w:val="0"/>
              </w:rPr>
              <w:t>Straight walls in brick and block</w:t>
            </w:r>
          </w:p>
          <w:p w14:paraId="6243A5D4" w14:textId="35A93E1C" w:rsidR="005A39FC" w:rsidRPr="00C6128B" w:rsidRDefault="005A39FC" w:rsidP="005A39FC">
            <w:pPr>
              <w:pStyle w:val="Normalbulletlist"/>
              <w:numPr>
                <w:ilvl w:val="0"/>
                <w:numId w:val="0"/>
              </w:numPr>
              <w:ind w:left="284" w:hanging="284"/>
              <w:rPr>
                <w:b/>
                <w:bCs w:val="0"/>
              </w:rPr>
            </w:pPr>
          </w:p>
        </w:tc>
        <w:tc>
          <w:tcPr>
            <w:tcW w:w="2601" w:type="dxa"/>
          </w:tcPr>
          <w:p w14:paraId="09BB7C88" w14:textId="273E61F2" w:rsidR="00721B4B" w:rsidRDefault="00721B4B" w:rsidP="00721B4B">
            <w:r>
              <w:lastRenderedPageBreak/>
              <w:t xml:space="preserve">Tutor </w:t>
            </w:r>
            <w:r w:rsidR="005734AE">
              <w:t>observation</w:t>
            </w:r>
          </w:p>
          <w:p w14:paraId="78A53556" w14:textId="1F40440D" w:rsidR="00721B4B" w:rsidRDefault="00721B4B" w:rsidP="00721B4B">
            <w:r>
              <w:t>Classroom discussion</w:t>
            </w:r>
          </w:p>
          <w:p w14:paraId="74FC0C77" w14:textId="5803F689" w:rsidR="00721B4B" w:rsidRPr="00B31E8F" w:rsidRDefault="00721B4B" w:rsidP="00721B4B">
            <w:r>
              <w:t>Focused questioning</w:t>
            </w:r>
          </w:p>
          <w:p w14:paraId="583DA116" w14:textId="3260203B" w:rsidR="00195C7C" w:rsidRPr="00E36AF8" w:rsidRDefault="00721B4B" w:rsidP="00721B4B">
            <w:r w:rsidRPr="00E36AF8">
              <w:rPr>
                <w:b/>
              </w:rPr>
              <w:t xml:space="preserve">Worksheet </w:t>
            </w:r>
            <w:r>
              <w:rPr>
                <w:b/>
              </w:rPr>
              <w:t>28</w:t>
            </w:r>
          </w:p>
        </w:tc>
      </w:tr>
      <w:tr w:rsidR="00195C7C" w:rsidRPr="00E26CCE" w14:paraId="7309CFE4" w14:textId="77777777" w:rsidTr="00135512">
        <w:trPr>
          <w:jc w:val="center"/>
        </w:trPr>
        <w:tc>
          <w:tcPr>
            <w:tcW w:w="1176" w:type="dxa"/>
          </w:tcPr>
          <w:p w14:paraId="0557160A" w14:textId="0BE0F057" w:rsidR="00195C7C" w:rsidRPr="00E36AF8" w:rsidRDefault="00195C7C" w:rsidP="00195C7C">
            <w:pPr>
              <w:jc w:val="center"/>
            </w:pPr>
            <w:r>
              <w:t>19</w:t>
            </w:r>
          </w:p>
          <w:p w14:paraId="78F54290" w14:textId="71F31399" w:rsidR="00195C7C" w:rsidRPr="00E36AF8" w:rsidRDefault="00CB1EC3" w:rsidP="00195C7C">
            <w:pPr>
              <w:jc w:val="center"/>
            </w:pPr>
            <w:r w:rsidRPr="00CB1EC3">
              <w:t>Theory</w:t>
            </w:r>
          </w:p>
          <w:p w14:paraId="0138F2CD" w14:textId="740792B5" w:rsidR="00195C7C" w:rsidRDefault="00195C7C" w:rsidP="00195C7C">
            <w:pPr>
              <w:jc w:val="center"/>
            </w:pPr>
            <w:r>
              <w:t>2</w:t>
            </w:r>
            <w:r w:rsidRPr="00E36AF8">
              <w:t xml:space="preserve"> hours</w:t>
            </w:r>
          </w:p>
        </w:tc>
        <w:tc>
          <w:tcPr>
            <w:tcW w:w="4136" w:type="dxa"/>
          </w:tcPr>
          <w:p w14:paraId="06A3A14C" w14:textId="67234712" w:rsidR="00195C7C" w:rsidRPr="008A4C09" w:rsidRDefault="00195C7C" w:rsidP="005A39FC">
            <w:pPr>
              <w:pStyle w:val="Normalnumberedlist"/>
              <w:numPr>
                <w:ilvl w:val="0"/>
                <w:numId w:val="35"/>
              </w:numPr>
              <w:spacing w:before="80"/>
              <w:rPr>
                <w:b/>
                <w:bCs/>
              </w:rPr>
            </w:pPr>
            <w:r w:rsidRPr="008A4C09">
              <w:rPr>
                <w:b/>
                <w:bCs/>
              </w:rPr>
              <w:t xml:space="preserve">Set out and build a range of walls using brick, </w:t>
            </w:r>
            <w:proofErr w:type="gramStart"/>
            <w:r w:rsidRPr="008A4C09">
              <w:rPr>
                <w:b/>
                <w:bCs/>
              </w:rPr>
              <w:t>block</w:t>
            </w:r>
            <w:proofErr w:type="gramEnd"/>
            <w:r w:rsidRPr="008A4C09">
              <w:rPr>
                <w:b/>
                <w:bCs/>
              </w:rPr>
              <w:t xml:space="preserve"> and stone</w:t>
            </w:r>
          </w:p>
          <w:p w14:paraId="4E6F8D57" w14:textId="77777777" w:rsidR="00195C7C" w:rsidRDefault="00195C7C" w:rsidP="00195C7C">
            <w:pPr>
              <w:tabs>
                <w:tab w:val="num" w:pos="47"/>
              </w:tabs>
              <w:spacing w:before="0" w:after="0"/>
              <w:ind w:left="284" w:hanging="284"/>
              <w:rPr>
                <w:rFonts w:eastAsia="Times New Roman"/>
                <w:bCs/>
              </w:rPr>
            </w:pPr>
          </w:p>
          <w:p w14:paraId="5FB34425" w14:textId="7A86FB07" w:rsidR="00195C7C" w:rsidRDefault="00195C7C" w:rsidP="00DD5147">
            <w:pPr>
              <w:pStyle w:val="Normalbulletlist"/>
              <w:numPr>
                <w:ilvl w:val="0"/>
                <w:numId w:val="0"/>
              </w:numPr>
              <w:ind w:left="568" w:hanging="284"/>
            </w:pPr>
            <w:r>
              <w:t>4.1 Set out and build straight walls</w:t>
            </w:r>
          </w:p>
          <w:p w14:paraId="00C7653D" w14:textId="13067A1A" w:rsidR="00195C7C" w:rsidRPr="00E36AF8" w:rsidRDefault="00195C7C" w:rsidP="00DD5147">
            <w:pPr>
              <w:pStyle w:val="Normalbulletsublist"/>
            </w:pPr>
            <w:r>
              <w:t>Stone</w:t>
            </w:r>
            <w:r w:rsidR="006D426D">
              <w:t>, bonding</w:t>
            </w:r>
          </w:p>
        </w:tc>
        <w:tc>
          <w:tcPr>
            <w:tcW w:w="6602" w:type="dxa"/>
          </w:tcPr>
          <w:p w14:paraId="7C14221A" w14:textId="1E269EBD" w:rsidR="00861980" w:rsidRDefault="00861980" w:rsidP="00861980">
            <w:pPr>
              <w:pStyle w:val="Normalheadingred"/>
            </w:pPr>
            <w:r>
              <w:t xml:space="preserve">Activities: </w:t>
            </w:r>
          </w:p>
          <w:p w14:paraId="25D96DEF" w14:textId="03C372B4" w:rsidR="006C4582" w:rsidRDefault="006C4582" w:rsidP="006C4582">
            <w:pPr>
              <w:pStyle w:val="Normalbulletlist"/>
            </w:pPr>
            <w:r>
              <w:t>Describe different methods of using stone in straight walls (random rubble, coursed stonework, dry-stone walls)</w:t>
            </w:r>
            <w:r w:rsidR="003E3938">
              <w:t>.</w:t>
            </w:r>
          </w:p>
          <w:p w14:paraId="1F5357B3" w14:textId="59B72194" w:rsidR="006C4582" w:rsidRDefault="006C4582" w:rsidP="006C4582">
            <w:pPr>
              <w:pStyle w:val="Normalbulletlist"/>
            </w:pPr>
            <w:r>
              <w:t xml:space="preserve">Compare how string line is used with different stone wall construction methods (stone in random rubble will not have straight arris or edges to align with string line, coursed stone will have </w:t>
            </w:r>
            <w:r w:rsidR="00C03383">
              <w:t xml:space="preserve">a </w:t>
            </w:r>
            <w:r>
              <w:t>more uniform shape to align to string line).</w:t>
            </w:r>
          </w:p>
          <w:p w14:paraId="443B4604" w14:textId="0FB25BD3" w:rsidR="006C4582" w:rsidRDefault="006C4582" w:rsidP="006C4582">
            <w:pPr>
              <w:pStyle w:val="Normalbulletlist"/>
            </w:pPr>
            <w:r>
              <w:t>Discuss methods of using profiles to position a string line along the length of a straight wall.</w:t>
            </w:r>
          </w:p>
          <w:p w14:paraId="48796300" w14:textId="1BA981F8" w:rsidR="006C4582" w:rsidRDefault="00A84615" w:rsidP="006C4582">
            <w:pPr>
              <w:pStyle w:val="Normalbulletlist"/>
            </w:pPr>
            <w:r>
              <w:t>Discuss bonding arrangements in stone walls for different methods of construction (random rubble, coursed stone, dry-stone).</w:t>
            </w:r>
          </w:p>
          <w:p w14:paraId="37293427" w14:textId="01A5B82B" w:rsidR="00A84615" w:rsidRDefault="00A84615" w:rsidP="006C4582">
            <w:pPr>
              <w:pStyle w:val="Normalbulletlist"/>
            </w:pPr>
            <w:r>
              <w:t xml:space="preserve">Explore skill requirements for setting out and building stone walls in comparison to brick and block laying (is a more artistic ‘eye’ needed? – what bonding rules might apply to each </w:t>
            </w:r>
            <w:r>
              <w:lastRenderedPageBreak/>
              <w:t>method of stone construction? – how can structural stability be maintained when using irregular shaped components?)</w:t>
            </w:r>
            <w:r w:rsidR="00C03383">
              <w:t>.</w:t>
            </w:r>
          </w:p>
          <w:p w14:paraId="3E64200E" w14:textId="35AEEBCA" w:rsidR="00A84615" w:rsidRDefault="008C7FBC" w:rsidP="006C4582">
            <w:pPr>
              <w:pStyle w:val="Normalbulletlist"/>
            </w:pPr>
            <w:r>
              <w:t>Recap</w:t>
            </w:r>
            <w:r w:rsidR="00A84615">
              <w:t xml:space="preserve"> methods of cutting stone materials with hand tools (specialist hammers and trimming/dressing tools).</w:t>
            </w:r>
          </w:p>
          <w:p w14:paraId="4758D750" w14:textId="7D605732" w:rsidR="00A84615" w:rsidRDefault="003A650F" w:rsidP="006C4582">
            <w:pPr>
              <w:pStyle w:val="Normalbulletlist"/>
            </w:pPr>
            <w:r>
              <w:t xml:space="preserve">Learners to produce a </w:t>
            </w:r>
            <w:r w:rsidR="00126D4E">
              <w:t>simple</w:t>
            </w:r>
            <w:r>
              <w:t xml:space="preserve"> comparative </w:t>
            </w:r>
            <w:r w:rsidR="00126D4E">
              <w:t>table</w:t>
            </w:r>
            <w:r w:rsidR="008C7FBC">
              <w:t xml:space="preserve"> showing</w:t>
            </w:r>
            <w:r>
              <w:t xml:space="preserve"> skills and techniques required when producing straight walls in brick/block and stone (learners could consult in small groups with tutor support before individually producing a </w:t>
            </w:r>
            <w:r w:rsidR="008C7FBC">
              <w:t>table</w:t>
            </w:r>
            <w:r>
              <w:t>).</w:t>
            </w:r>
          </w:p>
          <w:p w14:paraId="51C9D4CA" w14:textId="77777777" w:rsidR="006C4582" w:rsidRPr="00E36AF8" w:rsidRDefault="006C4582" w:rsidP="006C4582">
            <w:pPr>
              <w:pStyle w:val="Normalheadingred"/>
            </w:pPr>
            <w:r w:rsidRPr="00E36AF8">
              <w:t>Resources:</w:t>
            </w:r>
          </w:p>
          <w:p w14:paraId="46F5271E" w14:textId="6F6E73EB" w:rsidR="006C4582" w:rsidRPr="006A0CFD" w:rsidRDefault="008A4954" w:rsidP="006C4582">
            <w:pPr>
              <w:pStyle w:val="Normalbulletlist"/>
              <w:rPr>
                <w:b/>
                <w:bCs w:val="0"/>
              </w:rPr>
            </w:pPr>
            <w:r>
              <w:rPr>
                <w:b/>
                <w:bCs w:val="0"/>
              </w:rPr>
              <w:t>P</w:t>
            </w:r>
            <w:r w:rsidR="0019428B">
              <w:rPr>
                <w:b/>
                <w:bCs w:val="0"/>
              </w:rPr>
              <w:t>owerPoint</w:t>
            </w:r>
            <w:r>
              <w:rPr>
                <w:b/>
                <w:bCs w:val="0"/>
              </w:rPr>
              <w:t xml:space="preserve"> 20</w:t>
            </w:r>
            <w:r w:rsidR="0019428B">
              <w:rPr>
                <w:b/>
                <w:bCs w:val="0"/>
              </w:rPr>
              <w:t>:</w:t>
            </w:r>
            <w:r>
              <w:rPr>
                <w:b/>
                <w:bCs w:val="0"/>
              </w:rPr>
              <w:t xml:space="preserve"> Straight walls in stone</w:t>
            </w:r>
          </w:p>
          <w:p w14:paraId="74264AC0" w14:textId="77777777" w:rsidR="00195C7C" w:rsidRDefault="006C4582" w:rsidP="00195C7C">
            <w:pPr>
              <w:pStyle w:val="Normalbulletlist"/>
              <w:rPr>
                <w:b/>
                <w:bCs w:val="0"/>
              </w:rPr>
            </w:pPr>
            <w:r w:rsidRPr="006A0CFD">
              <w:rPr>
                <w:b/>
                <w:bCs w:val="0"/>
              </w:rPr>
              <w:t xml:space="preserve">Worksheet </w:t>
            </w:r>
            <w:r w:rsidR="00901F9B">
              <w:rPr>
                <w:b/>
                <w:bCs w:val="0"/>
              </w:rPr>
              <w:t>29</w:t>
            </w:r>
            <w:r w:rsidR="00C03383">
              <w:rPr>
                <w:b/>
                <w:bCs w:val="0"/>
              </w:rPr>
              <w:t>:</w:t>
            </w:r>
            <w:r w:rsidR="00680326">
              <w:rPr>
                <w:b/>
                <w:bCs w:val="0"/>
              </w:rPr>
              <w:t xml:space="preserve"> Straight walls in stone</w:t>
            </w:r>
          </w:p>
          <w:p w14:paraId="7C838291" w14:textId="3FFD5157" w:rsidR="00300133" w:rsidRPr="00C6128B" w:rsidRDefault="00300133" w:rsidP="00300133">
            <w:pPr>
              <w:pStyle w:val="Normalbulletlist"/>
              <w:numPr>
                <w:ilvl w:val="0"/>
                <w:numId w:val="0"/>
              </w:numPr>
              <w:ind w:left="284" w:hanging="284"/>
              <w:rPr>
                <w:b/>
                <w:bCs w:val="0"/>
              </w:rPr>
            </w:pPr>
          </w:p>
        </w:tc>
        <w:tc>
          <w:tcPr>
            <w:tcW w:w="2601" w:type="dxa"/>
          </w:tcPr>
          <w:p w14:paraId="5BF2CAEE" w14:textId="3A14D7E6" w:rsidR="00721B4B" w:rsidRDefault="00721B4B" w:rsidP="00721B4B">
            <w:r>
              <w:lastRenderedPageBreak/>
              <w:t xml:space="preserve">Tutor </w:t>
            </w:r>
            <w:r w:rsidR="0078610A">
              <w:t>observation</w:t>
            </w:r>
          </w:p>
          <w:p w14:paraId="0C5FE3E8" w14:textId="4CAB77C8" w:rsidR="00721B4B" w:rsidRDefault="00721B4B" w:rsidP="00721B4B">
            <w:r>
              <w:t>Classroom discussion</w:t>
            </w:r>
          </w:p>
          <w:p w14:paraId="55B6EDC8" w14:textId="699D188E" w:rsidR="00721B4B" w:rsidRPr="00B31E8F" w:rsidRDefault="00721B4B" w:rsidP="00721B4B">
            <w:r>
              <w:t>Focused questioning</w:t>
            </w:r>
          </w:p>
          <w:p w14:paraId="5C34DCDC" w14:textId="0F6A3730" w:rsidR="00195C7C" w:rsidRPr="00E36AF8" w:rsidRDefault="00721B4B" w:rsidP="00721B4B">
            <w:r w:rsidRPr="00E36AF8">
              <w:rPr>
                <w:b/>
              </w:rPr>
              <w:t xml:space="preserve">Worksheet </w:t>
            </w:r>
            <w:r>
              <w:rPr>
                <w:b/>
              </w:rPr>
              <w:t>29</w:t>
            </w:r>
          </w:p>
        </w:tc>
      </w:tr>
      <w:tr w:rsidR="006D426D" w:rsidRPr="00E26CCE" w14:paraId="699845F7" w14:textId="77777777" w:rsidTr="00135512">
        <w:trPr>
          <w:jc w:val="center"/>
        </w:trPr>
        <w:tc>
          <w:tcPr>
            <w:tcW w:w="1176" w:type="dxa"/>
          </w:tcPr>
          <w:p w14:paraId="67BC3CFD" w14:textId="4CB4E7B1" w:rsidR="006D426D" w:rsidRPr="00E36AF8" w:rsidRDefault="006D426D" w:rsidP="006D426D">
            <w:pPr>
              <w:jc w:val="center"/>
            </w:pPr>
            <w:r>
              <w:t>20</w:t>
            </w:r>
          </w:p>
          <w:p w14:paraId="3B7CA8C7" w14:textId="132F52C2" w:rsidR="006D426D" w:rsidRPr="00E36AF8" w:rsidRDefault="00CB1EC3" w:rsidP="006D426D">
            <w:pPr>
              <w:jc w:val="center"/>
            </w:pPr>
            <w:r w:rsidRPr="00CB1EC3">
              <w:t>Theory</w:t>
            </w:r>
          </w:p>
          <w:p w14:paraId="2F8793A5" w14:textId="38639F3A" w:rsidR="006D426D" w:rsidRDefault="006D426D" w:rsidP="006D426D">
            <w:pPr>
              <w:jc w:val="center"/>
            </w:pPr>
            <w:r>
              <w:t>2</w:t>
            </w:r>
            <w:r w:rsidRPr="00E36AF8">
              <w:t xml:space="preserve"> hours</w:t>
            </w:r>
          </w:p>
        </w:tc>
        <w:tc>
          <w:tcPr>
            <w:tcW w:w="4136" w:type="dxa"/>
          </w:tcPr>
          <w:p w14:paraId="235F72EF" w14:textId="0A4A3FE9" w:rsidR="006D426D" w:rsidRPr="005439EF" w:rsidRDefault="006D426D" w:rsidP="002B445E">
            <w:pPr>
              <w:pStyle w:val="Normalnumberedlist"/>
              <w:numPr>
                <w:ilvl w:val="0"/>
                <w:numId w:val="36"/>
              </w:numPr>
              <w:spacing w:before="80"/>
              <w:rPr>
                <w:b/>
                <w:bCs/>
              </w:rPr>
            </w:pPr>
            <w:r w:rsidRPr="005439EF">
              <w:rPr>
                <w:b/>
                <w:bCs/>
              </w:rPr>
              <w:t xml:space="preserve">Set out and build a range of walls using brick, </w:t>
            </w:r>
            <w:proofErr w:type="gramStart"/>
            <w:r w:rsidRPr="005439EF">
              <w:rPr>
                <w:b/>
                <w:bCs/>
              </w:rPr>
              <w:t>block</w:t>
            </w:r>
            <w:proofErr w:type="gramEnd"/>
            <w:r w:rsidRPr="005439EF">
              <w:rPr>
                <w:b/>
                <w:bCs/>
              </w:rPr>
              <w:t xml:space="preserve"> and stone</w:t>
            </w:r>
          </w:p>
          <w:p w14:paraId="1FC90BE7" w14:textId="77777777" w:rsidR="006D426D" w:rsidRDefault="006D426D" w:rsidP="006D426D">
            <w:pPr>
              <w:tabs>
                <w:tab w:val="num" w:pos="47"/>
              </w:tabs>
              <w:spacing w:before="0" w:after="0"/>
              <w:ind w:left="284" w:hanging="284"/>
              <w:rPr>
                <w:rFonts w:eastAsia="Times New Roman"/>
                <w:bCs/>
              </w:rPr>
            </w:pPr>
          </w:p>
          <w:p w14:paraId="4AA69695" w14:textId="4A5F4294" w:rsidR="006D426D" w:rsidRDefault="006D426D" w:rsidP="00F663D9">
            <w:pPr>
              <w:pStyle w:val="Normalbulletlist"/>
              <w:numPr>
                <w:ilvl w:val="0"/>
                <w:numId w:val="0"/>
              </w:numPr>
              <w:ind w:left="331"/>
            </w:pPr>
            <w:r>
              <w:t>4.2 Set out and build return quoins</w:t>
            </w:r>
          </w:p>
          <w:p w14:paraId="1033FE5C" w14:textId="21C6A255" w:rsidR="006D426D" w:rsidRDefault="006D426D" w:rsidP="00F663D9">
            <w:pPr>
              <w:pStyle w:val="Normalbulletsublist"/>
            </w:pPr>
            <w:r>
              <w:t>Racking back</w:t>
            </w:r>
          </w:p>
          <w:p w14:paraId="7F37FC6D" w14:textId="5C4E5811" w:rsidR="006D426D" w:rsidRPr="00E36AF8" w:rsidRDefault="006D426D" w:rsidP="00F663D9">
            <w:pPr>
              <w:pStyle w:val="Normalbulletsublist"/>
            </w:pPr>
            <w:r>
              <w:t>Stopped ends</w:t>
            </w:r>
          </w:p>
        </w:tc>
        <w:tc>
          <w:tcPr>
            <w:tcW w:w="6602" w:type="dxa"/>
          </w:tcPr>
          <w:p w14:paraId="0096C9E2" w14:textId="4A8026DF" w:rsidR="00F930E9" w:rsidRDefault="00F930E9" w:rsidP="00F930E9">
            <w:pPr>
              <w:pStyle w:val="Normalheadingred"/>
            </w:pPr>
            <w:r>
              <w:t xml:space="preserve">Activities: </w:t>
            </w:r>
          </w:p>
          <w:p w14:paraId="059F21DE" w14:textId="6B5D97D5" w:rsidR="003A650F" w:rsidRDefault="00430792" w:rsidP="003A650F">
            <w:pPr>
              <w:pStyle w:val="Normalbulletlist"/>
            </w:pPr>
            <w:r>
              <w:t>Tutor-</w:t>
            </w:r>
            <w:r w:rsidR="003A650F">
              <w:t xml:space="preserve">led discussion on </w:t>
            </w:r>
            <w:r w:rsidR="000A333A">
              <w:t xml:space="preserve">the </w:t>
            </w:r>
            <w:r w:rsidR="003A650F">
              <w:t xml:space="preserve">method of using constructed quoins </w:t>
            </w:r>
            <w:r w:rsidR="00032392">
              <w:t xml:space="preserve">in brick or block </w:t>
            </w:r>
            <w:r w:rsidR="003A650F">
              <w:t xml:space="preserve">to </w:t>
            </w:r>
            <w:r w:rsidR="00862368">
              <w:t>allow accurate</w:t>
            </w:r>
            <w:r w:rsidR="003A650F">
              <w:t xml:space="preserve"> construction of straight walls</w:t>
            </w:r>
            <w:r w:rsidR="00862368">
              <w:t xml:space="preserve"> </w:t>
            </w:r>
            <w:r w:rsidR="00032392">
              <w:t xml:space="preserve">by attaching a string line from </w:t>
            </w:r>
            <w:r w:rsidR="000A333A">
              <w:t>end-to-</w:t>
            </w:r>
            <w:r w:rsidR="00032392">
              <w:t>end of the wall</w:t>
            </w:r>
            <w:r w:rsidR="003A650F">
              <w:t>.</w:t>
            </w:r>
            <w:r w:rsidR="00862368">
              <w:t xml:space="preserve"> </w:t>
            </w:r>
          </w:p>
          <w:p w14:paraId="36CECBB7" w14:textId="3A039485" w:rsidR="00862368" w:rsidRDefault="00862368" w:rsidP="003A650F">
            <w:pPr>
              <w:pStyle w:val="Normalbulletlist"/>
            </w:pPr>
            <w:r>
              <w:t xml:space="preserve">Describe </w:t>
            </w:r>
            <w:r w:rsidR="00574707">
              <w:t xml:space="preserve">the </w:t>
            </w:r>
            <w:r>
              <w:t xml:space="preserve">sequence of setting out first course of a </w:t>
            </w:r>
            <w:proofErr w:type="gramStart"/>
            <w:r w:rsidR="00E12798">
              <w:t>right</w:t>
            </w:r>
            <w:r w:rsidR="00574707">
              <w:t xml:space="preserve"> </w:t>
            </w:r>
            <w:r>
              <w:t>angle</w:t>
            </w:r>
            <w:proofErr w:type="gramEnd"/>
            <w:r>
              <w:t xml:space="preserve"> quoin. </w:t>
            </w:r>
          </w:p>
          <w:p w14:paraId="396569F9" w14:textId="6CFE9765" w:rsidR="00862368" w:rsidRDefault="00862368" w:rsidP="003A650F">
            <w:pPr>
              <w:pStyle w:val="Normalbulletlist"/>
            </w:pPr>
            <w:r>
              <w:t xml:space="preserve">Focus on the use of the spirit level to level and line first course (level from </w:t>
            </w:r>
            <w:r w:rsidR="00574707">
              <w:t>end-to-</w:t>
            </w:r>
            <w:r>
              <w:t>end of a course and align face of course).</w:t>
            </w:r>
          </w:p>
          <w:p w14:paraId="539839D0" w14:textId="17C9B60F" w:rsidR="00862368" w:rsidRDefault="00862368" w:rsidP="00862368">
            <w:pPr>
              <w:pStyle w:val="Normalbulletlist"/>
            </w:pPr>
            <w:r>
              <w:t xml:space="preserve">Detailed description of </w:t>
            </w:r>
            <w:r w:rsidR="00574707">
              <w:t>course-by-</w:t>
            </w:r>
            <w:r>
              <w:t xml:space="preserve">course construction of a </w:t>
            </w:r>
            <w:proofErr w:type="gramStart"/>
            <w:r>
              <w:t>right angle</w:t>
            </w:r>
            <w:proofErr w:type="gramEnd"/>
            <w:r>
              <w:t xml:space="preserve"> quoin explaining ‘racking back’ feature (focus on how</w:t>
            </w:r>
            <w:r w:rsidR="00032392">
              <w:t xml:space="preserve"> </w:t>
            </w:r>
            <w:r>
              <w:t>corner or quoin brick</w:t>
            </w:r>
            <w:r w:rsidR="00032392">
              <w:t xml:space="preserve"> or block</w:t>
            </w:r>
            <w:r>
              <w:t xml:space="preserve"> acts as a control point – once accurately gauged, the rest of the course is levelled from it as a reference).</w:t>
            </w:r>
          </w:p>
          <w:p w14:paraId="453847AF" w14:textId="3C0D9A9A" w:rsidR="00032392" w:rsidRDefault="00032392" w:rsidP="00862368">
            <w:pPr>
              <w:pStyle w:val="Normalbulletlist"/>
            </w:pPr>
            <w:r>
              <w:t>Emphasise constant use of the spirit level to check accuracy of level, line and ranging.</w:t>
            </w:r>
          </w:p>
          <w:p w14:paraId="70F0D6F1" w14:textId="664024D2" w:rsidR="00032392" w:rsidRDefault="00032392" w:rsidP="00862368">
            <w:pPr>
              <w:pStyle w:val="Normalbulletlist"/>
            </w:pPr>
            <w:r>
              <w:lastRenderedPageBreak/>
              <w:t>Discuss process of constructing a stopped end in brick and block.</w:t>
            </w:r>
          </w:p>
          <w:p w14:paraId="45D189B8" w14:textId="29F76986" w:rsidR="00032392" w:rsidRDefault="00032392" w:rsidP="00862368">
            <w:pPr>
              <w:pStyle w:val="Normalbulletlist"/>
            </w:pPr>
            <w:r>
              <w:t>Feature plumbing points in quoins and stopped ends (explain why only the face and end of a stopped end can be plumbed – not the back).</w:t>
            </w:r>
          </w:p>
          <w:p w14:paraId="162190EA" w14:textId="0FCD0C59" w:rsidR="00032392" w:rsidRDefault="00032392" w:rsidP="00862368">
            <w:pPr>
              <w:pStyle w:val="Normalbulletlist"/>
            </w:pPr>
            <w:r>
              <w:t xml:space="preserve">Comment on </w:t>
            </w:r>
            <w:r w:rsidR="000456AB">
              <w:t xml:space="preserve">the </w:t>
            </w:r>
            <w:r>
              <w:t>challenges of building quoins in stone (irregular shaped components).</w:t>
            </w:r>
          </w:p>
          <w:p w14:paraId="3F1A1263" w14:textId="153DFB35" w:rsidR="00032392" w:rsidRDefault="00032392" w:rsidP="00862368">
            <w:pPr>
              <w:pStyle w:val="Normalbulletlist"/>
            </w:pPr>
            <w:r>
              <w:t xml:space="preserve">Review </w:t>
            </w:r>
            <w:r w:rsidR="000456AB">
              <w:t xml:space="preserve">the </w:t>
            </w:r>
            <w:r>
              <w:t>method of using profiles to guide construction of quoins and stopped ends constructed in stone.</w:t>
            </w:r>
          </w:p>
          <w:p w14:paraId="5A06D50A" w14:textId="77777777" w:rsidR="003A650F" w:rsidRPr="00E36AF8" w:rsidRDefault="003A650F" w:rsidP="003A650F">
            <w:pPr>
              <w:pStyle w:val="Normalheadingred"/>
            </w:pPr>
            <w:r w:rsidRPr="00E36AF8">
              <w:t>Resources:</w:t>
            </w:r>
          </w:p>
          <w:p w14:paraId="5327BAFF" w14:textId="329829DB" w:rsidR="003A650F" w:rsidRPr="006A0CFD" w:rsidRDefault="00EB44ED" w:rsidP="003A650F">
            <w:pPr>
              <w:pStyle w:val="Normalbulletlist"/>
              <w:rPr>
                <w:b/>
                <w:bCs w:val="0"/>
              </w:rPr>
            </w:pPr>
            <w:r>
              <w:rPr>
                <w:b/>
                <w:bCs w:val="0"/>
              </w:rPr>
              <w:t>P</w:t>
            </w:r>
            <w:r w:rsidR="00483EFD">
              <w:rPr>
                <w:b/>
                <w:bCs w:val="0"/>
              </w:rPr>
              <w:t>owerPoint</w:t>
            </w:r>
            <w:r>
              <w:rPr>
                <w:b/>
                <w:bCs w:val="0"/>
              </w:rPr>
              <w:t xml:space="preserve"> 21</w:t>
            </w:r>
            <w:r w:rsidR="00483EFD">
              <w:rPr>
                <w:b/>
                <w:bCs w:val="0"/>
              </w:rPr>
              <w:t>:</w:t>
            </w:r>
            <w:r>
              <w:rPr>
                <w:b/>
                <w:bCs w:val="0"/>
              </w:rPr>
              <w:t xml:space="preserve"> </w:t>
            </w:r>
            <w:r w:rsidR="00CD2805">
              <w:rPr>
                <w:b/>
                <w:bCs w:val="0"/>
              </w:rPr>
              <w:t>Quoins and stopped ends</w:t>
            </w:r>
          </w:p>
          <w:p w14:paraId="363DA4B9" w14:textId="69E4F361" w:rsidR="003A650F" w:rsidRDefault="003A650F" w:rsidP="003A650F">
            <w:pPr>
              <w:pStyle w:val="Normalbulletlist"/>
              <w:rPr>
                <w:b/>
                <w:bCs w:val="0"/>
              </w:rPr>
            </w:pPr>
            <w:r w:rsidRPr="006A0CFD">
              <w:rPr>
                <w:b/>
                <w:bCs w:val="0"/>
              </w:rPr>
              <w:t xml:space="preserve">Worksheet </w:t>
            </w:r>
            <w:r w:rsidR="00752895">
              <w:rPr>
                <w:b/>
                <w:bCs w:val="0"/>
              </w:rPr>
              <w:t>30</w:t>
            </w:r>
            <w:r w:rsidR="000456AB">
              <w:rPr>
                <w:b/>
                <w:bCs w:val="0"/>
              </w:rPr>
              <w:t>:</w:t>
            </w:r>
            <w:r w:rsidR="00B13BEF">
              <w:rPr>
                <w:b/>
                <w:bCs w:val="0"/>
              </w:rPr>
              <w:t xml:space="preserve"> Quoins and stopped ends </w:t>
            </w:r>
            <w:r w:rsidR="000456AB">
              <w:rPr>
                <w:b/>
                <w:bCs w:val="0"/>
              </w:rPr>
              <w:t>(1)</w:t>
            </w:r>
          </w:p>
          <w:p w14:paraId="6225C4F6" w14:textId="013A0C46" w:rsidR="00032392" w:rsidRDefault="0069758A" w:rsidP="006D426D">
            <w:pPr>
              <w:pStyle w:val="Normalbulletlist"/>
              <w:rPr>
                <w:b/>
                <w:bCs w:val="0"/>
              </w:rPr>
            </w:pPr>
            <w:r w:rsidRPr="006A0CFD">
              <w:rPr>
                <w:b/>
                <w:bCs w:val="0"/>
              </w:rPr>
              <w:t xml:space="preserve">Worksheet </w:t>
            </w:r>
            <w:r w:rsidR="00752895">
              <w:rPr>
                <w:b/>
                <w:bCs w:val="0"/>
              </w:rPr>
              <w:t>31</w:t>
            </w:r>
            <w:r w:rsidR="000456AB">
              <w:rPr>
                <w:b/>
                <w:bCs w:val="0"/>
              </w:rPr>
              <w:t>:</w:t>
            </w:r>
            <w:r>
              <w:rPr>
                <w:b/>
                <w:bCs w:val="0"/>
              </w:rPr>
              <w:t xml:space="preserve"> Quoins and stopped ends </w:t>
            </w:r>
            <w:r w:rsidR="000456AB">
              <w:rPr>
                <w:b/>
                <w:bCs w:val="0"/>
              </w:rPr>
              <w:t>(2)</w:t>
            </w:r>
          </w:p>
          <w:p w14:paraId="5E02049B" w14:textId="77777777" w:rsidR="00BF4EE5" w:rsidRPr="00B07903" w:rsidRDefault="00BF4EE5" w:rsidP="00BF4EE5">
            <w:pPr>
              <w:pStyle w:val="Normalbulletlist"/>
              <w:rPr>
                <w:b/>
                <w:bCs w:val="0"/>
              </w:rPr>
            </w:pPr>
            <w:r w:rsidRPr="00B07903">
              <w:rPr>
                <w:b/>
                <w:bCs w:val="0"/>
              </w:rPr>
              <w:t>PowerPoint 22: Wall ties in cavity walls</w:t>
            </w:r>
          </w:p>
          <w:p w14:paraId="4EF1DAA9" w14:textId="77777777" w:rsidR="00BF4EE5" w:rsidRDefault="00BF4EE5" w:rsidP="00BF4EE5">
            <w:pPr>
              <w:pStyle w:val="Normalbulletlist"/>
              <w:rPr>
                <w:b/>
                <w:bCs w:val="0"/>
              </w:rPr>
            </w:pPr>
            <w:r w:rsidRPr="00B07903">
              <w:rPr>
                <w:b/>
                <w:bCs w:val="0"/>
              </w:rPr>
              <w:t>Worksheet 32: Wall ties in cavity walls</w:t>
            </w:r>
          </w:p>
          <w:p w14:paraId="21DBD97C" w14:textId="01665C5C" w:rsidR="002B445E" w:rsidRPr="0069758A" w:rsidRDefault="002B445E" w:rsidP="002B445E">
            <w:pPr>
              <w:pStyle w:val="Normalbulletlist"/>
              <w:numPr>
                <w:ilvl w:val="0"/>
                <w:numId w:val="0"/>
              </w:numPr>
              <w:ind w:left="284" w:hanging="284"/>
              <w:rPr>
                <w:b/>
                <w:bCs w:val="0"/>
              </w:rPr>
            </w:pPr>
          </w:p>
        </w:tc>
        <w:tc>
          <w:tcPr>
            <w:tcW w:w="2601" w:type="dxa"/>
          </w:tcPr>
          <w:p w14:paraId="59E0B75F" w14:textId="286ADA9F" w:rsidR="00721B4B" w:rsidRDefault="00721B4B" w:rsidP="00721B4B">
            <w:r>
              <w:lastRenderedPageBreak/>
              <w:t xml:space="preserve">Tutor </w:t>
            </w:r>
            <w:r w:rsidR="00430792">
              <w:t>observation</w:t>
            </w:r>
          </w:p>
          <w:p w14:paraId="1CE79925" w14:textId="2651CBDC" w:rsidR="00721B4B" w:rsidRDefault="00721B4B" w:rsidP="00721B4B">
            <w:r>
              <w:t>Classroom discussion</w:t>
            </w:r>
          </w:p>
          <w:p w14:paraId="7BEAEDEA" w14:textId="329DD099" w:rsidR="00721B4B" w:rsidRPr="00B31E8F" w:rsidRDefault="00721B4B" w:rsidP="00721B4B">
            <w:r>
              <w:t>Focused questioning</w:t>
            </w:r>
          </w:p>
          <w:p w14:paraId="509C857E" w14:textId="6B585C2D" w:rsidR="006D426D" w:rsidRDefault="00721B4B" w:rsidP="00721B4B">
            <w:pPr>
              <w:rPr>
                <w:b/>
              </w:rPr>
            </w:pPr>
            <w:r w:rsidRPr="00E36AF8">
              <w:rPr>
                <w:b/>
              </w:rPr>
              <w:t>Worksheet</w:t>
            </w:r>
            <w:r w:rsidR="00430792">
              <w:rPr>
                <w:b/>
              </w:rPr>
              <w:t>s</w:t>
            </w:r>
            <w:r w:rsidRPr="00E36AF8">
              <w:rPr>
                <w:b/>
              </w:rPr>
              <w:t xml:space="preserve"> </w:t>
            </w:r>
            <w:r>
              <w:rPr>
                <w:b/>
              </w:rPr>
              <w:t xml:space="preserve">30 </w:t>
            </w:r>
            <w:r w:rsidR="00430792">
              <w:rPr>
                <w:b/>
              </w:rPr>
              <w:t xml:space="preserve">and </w:t>
            </w:r>
            <w:r>
              <w:rPr>
                <w:b/>
              </w:rPr>
              <w:t>3</w:t>
            </w:r>
            <w:r w:rsidRPr="00E36AF8">
              <w:rPr>
                <w:b/>
              </w:rPr>
              <w:t>1</w:t>
            </w:r>
          </w:p>
          <w:p w14:paraId="0A333581" w14:textId="1FBA16CE" w:rsidR="001E5CEC" w:rsidRPr="00E36AF8" w:rsidRDefault="001E5CEC" w:rsidP="00721B4B">
            <w:r w:rsidRPr="00B07903">
              <w:rPr>
                <w:b/>
              </w:rPr>
              <w:t>Worksheet 32</w:t>
            </w:r>
          </w:p>
        </w:tc>
      </w:tr>
      <w:tr w:rsidR="006D426D" w:rsidRPr="00E26CCE" w14:paraId="67B8904C" w14:textId="77777777" w:rsidTr="00135512">
        <w:trPr>
          <w:jc w:val="center"/>
        </w:trPr>
        <w:tc>
          <w:tcPr>
            <w:tcW w:w="1176" w:type="dxa"/>
          </w:tcPr>
          <w:p w14:paraId="25188061" w14:textId="37D523B2" w:rsidR="006D426D" w:rsidRPr="00E36AF8" w:rsidRDefault="006D426D" w:rsidP="006D426D">
            <w:pPr>
              <w:jc w:val="center"/>
            </w:pPr>
            <w:r>
              <w:t>2</w:t>
            </w:r>
            <w:r w:rsidR="002806E8">
              <w:t>1</w:t>
            </w:r>
          </w:p>
          <w:p w14:paraId="3801DF8E" w14:textId="266ABA7A" w:rsidR="006D426D" w:rsidRPr="00E36AF8" w:rsidRDefault="00CB1EC3" w:rsidP="006D426D">
            <w:pPr>
              <w:jc w:val="center"/>
            </w:pPr>
            <w:r w:rsidRPr="00CB1EC3">
              <w:t>Theory</w:t>
            </w:r>
          </w:p>
          <w:p w14:paraId="5ED87477" w14:textId="3AEA2E04" w:rsidR="006D426D" w:rsidRDefault="006D426D" w:rsidP="006D426D">
            <w:pPr>
              <w:jc w:val="center"/>
            </w:pPr>
            <w:r>
              <w:t>2</w:t>
            </w:r>
            <w:r w:rsidRPr="00E36AF8">
              <w:t xml:space="preserve"> hours</w:t>
            </w:r>
          </w:p>
        </w:tc>
        <w:tc>
          <w:tcPr>
            <w:tcW w:w="4136" w:type="dxa"/>
          </w:tcPr>
          <w:p w14:paraId="1EE26F5E" w14:textId="265A4C73" w:rsidR="006D426D" w:rsidRPr="00756358" w:rsidRDefault="006D426D" w:rsidP="002B445E">
            <w:pPr>
              <w:pStyle w:val="Normalnumberedlist"/>
              <w:numPr>
                <w:ilvl w:val="0"/>
                <w:numId w:val="37"/>
              </w:numPr>
              <w:spacing w:before="80"/>
              <w:rPr>
                <w:b/>
                <w:bCs/>
              </w:rPr>
            </w:pPr>
            <w:r w:rsidRPr="00756358">
              <w:rPr>
                <w:b/>
                <w:bCs/>
              </w:rPr>
              <w:t xml:space="preserve">Set out and build a range of walls using brick, </w:t>
            </w:r>
            <w:proofErr w:type="gramStart"/>
            <w:r w:rsidRPr="00756358">
              <w:rPr>
                <w:b/>
                <w:bCs/>
              </w:rPr>
              <w:t>block</w:t>
            </w:r>
            <w:proofErr w:type="gramEnd"/>
            <w:r w:rsidRPr="00756358">
              <w:rPr>
                <w:b/>
                <w:bCs/>
              </w:rPr>
              <w:t xml:space="preserve"> and stone</w:t>
            </w:r>
          </w:p>
          <w:p w14:paraId="6FD72B02" w14:textId="77777777" w:rsidR="006D426D" w:rsidRDefault="006D426D" w:rsidP="006D426D">
            <w:pPr>
              <w:tabs>
                <w:tab w:val="num" w:pos="47"/>
              </w:tabs>
              <w:spacing w:before="0" w:after="0"/>
              <w:ind w:left="284" w:hanging="284"/>
              <w:rPr>
                <w:rFonts w:eastAsia="Times New Roman"/>
                <w:bCs/>
              </w:rPr>
            </w:pPr>
          </w:p>
          <w:p w14:paraId="30F8ECB2" w14:textId="180B1385" w:rsidR="006D426D" w:rsidRPr="00E36AF8" w:rsidRDefault="006D426D" w:rsidP="001856BF">
            <w:pPr>
              <w:pStyle w:val="Normalbulletlist"/>
              <w:numPr>
                <w:ilvl w:val="0"/>
                <w:numId w:val="0"/>
              </w:numPr>
              <w:ind w:left="357"/>
            </w:pPr>
            <w:r>
              <w:t>4.</w:t>
            </w:r>
            <w:r w:rsidR="00487DC7">
              <w:t>3</w:t>
            </w:r>
            <w:r>
              <w:t xml:space="preserve"> Carry out </w:t>
            </w:r>
            <w:r w:rsidR="000D4FA2">
              <w:t xml:space="preserve">the </w:t>
            </w:r>
            <w:r>
              <w:t>work effectively and safely</w:t>
            </w:r>
          </w:p>
        </w:tc>
        <w:tc>
          <w:tcPr>
            <w:tcW w:w="6602" w:type="dxa"/>
          </w:tcPr>
          <w:p w14:paraId="31832C42" w14:textId="119B7AAF" w:rsidR="008F0983" w:rsidRDefault="008F0983" w:rsidP="008F0983">
            <w:pPr>
              <w:pStyle w:val="Normalheadingred"/>
            </w:pPr>
            <w:r>
              <w:t xml:space="preserve">Activities: </w:t>
            </w:r>
          </w:p>
          <w:p w14:paraId="095C7524" w14:textId="090C220E" w:rsidR="006A3CBB" w:rsidRDefault="00444D27" w:rsidP="006A3CBB">
            <w:pPr>
              <w:pStyle w:val="Normalbulletlist"/>
            </w:pPr>
            <w:r>
              <w:t>Tutor-</w:t>
            </w:r>
            <w:r w:rsidR="006A3CBB">
              <w:t xml:space="preserve">led discussion </w:t>
            </w:r>
            <w:r w:rsidR="00704006">
              <w:t xml:space="preserve">to review </w:t>
            </w:r>
            <w:r>
              <w:t xml:space="preserve">the </w:t>
            </w:r>
            <w:r w:rsidR="00704006">
              <w:t xml:space="preserve">qualities required to work as an effective and safe bricklayer (focus on diligence, thoroughness, </w:t>
            </w:r>
            <w:r>
              <w:t xml:space="preserve">being </w:t>
            </w:r>
            <w:r w:rsidR="00704006">
              <w:t xml:space="preserve">observant of surroundings, considerate of other personnel, proactive </w:t>
            </w:r>
            <w:r w:rsidR="00997767">
              <w:t>not reactive when dealing</w:t>
            </w:r>
            <w:r w:rsidR="00704006">
              <w:t xml:space="preserve"> with </w:t>
            </w:r>
            <w:r w:rsidR="00997767">
              <w:t>problems</w:t>
            </w:r>
            <w:r w:rsidR="00704006">
              <w:t>).</w:t>
            </w:r>
          </w:p>
          <w:p w14:paraId="66742808" w14:textId="14B1180F" w:rsidR="00997767" w:rsidRDefault="00997767" w:rsidP="006A3CBB">
            <w:pPr>
              <w:pStyle w:val="Normalbulletlist"/>
            </w:pPr>
            <w:r>
              <w:t>Explore how effectiveness is related to planning and monitoring surroundings when setting out and preparing for masonry activities.</w:t>
            </w:r>
          </w:p>
          <w:p w14:paraId="671644F5" w14:textId="35099795" w:rsidR="00997767" w:rsidRDefault="00997767" w:rsidP="006A3CBB">
            <w:pPr>
              <w:pStyle w:val="Normalbulletlist"/>
            </w:pPr>
            <w:r>
              <w:t>Debate level of personal responsibility in dealing with hazards (safeguarding welfare of others, reporting to line manager, taking preventive action when appropriate).</w:t>
            </w:r>
          </w:p>
          <w:p w14:paraId="0145C042" w14:textId="76E8D6D9" w:rsidR="00997767" w:rsidRDefault="00997767" w:rsidP="006A3CBB">
            <w:pPr>
              <w:pStyle w:val="Normalbulletlist"/>
            </w:pPr>
            <w:r>
              <w:lastRenderedPageBreak/>
              <w:t xml:space="preserve">Discuss appropriate responses when dealing with accidents and emergencies (raising the alarm, alerting first aiders, informing colleagues, </w:t>
            </w:r>
            <w:r w:rsidR="00A11009">
              <w:t>reporting to management).</w:t>
            </w:r>
          </w:p>
          <w:p w14:paraId="57AF1832" w14:textId="7DF91BB1" w:rsidR="00704006" w:rsidRDefault="00997767" w:rsidP="006A3CBB">
            <w:pPr>
              <w:pStyle w:val="Normalbulletlist"/>
            </w:pPr>
            <w:r>
              <w:t xml:space="preserve">Identify key </w:t>
            </w:r>
            <w:r w:rsidR="00FB2297">
              <w:t>health and safety</w:t>
            </w:r>
            <w:r>
              <w:t xml:space="preserve"> legislation in relation to working as a bricklayer</w:t>
            </w:r>
            <w:r w:rsidR="00A11009">
              <w:t xml:space="preserve"> </w:t>
            </w:r>
            <w:r w:rsidR="00FB2297">
              <w:t>(</w:t>
            </w:r>
            <w:r w:rsidR="00A11009">
              <w:t xml:space="preserve">HASAWA, COSHH, </w:t>
            </w:r>
            <w:r w:rsidR="00FB2297">
              <w:t>w</w:t>
            </w:r>
            <w:r w:rsidR="00A11009">
              <w:t>orking at height reg</w:t>
            </w:r>
            <w:r w:rsidR="00FB2297">
              <w:t>ulation</w:t>
            </w:r>
            <w:r w:rsidR="00A11009">
              <w:t xml:space="preserve">s, </w:t>
            </w:r>
            <w:r w:rsidR="00FB2297">
              <w:t xml:space="preserve">manual </w:t>
            </w:r>
            <w:r w:rsidR="00A11009">
              <w:t>handling reg</w:t>
            </w:r>
            <w:r w:rsidR="00FB2297">
              <w:t>ulation</w:t>
            </w:r>
            <w:r w:rsidR="00A11009">
              <w:t>s, PUWER, RIDDOR etc</w:t>
            </w:r>
            <w:r w:rsidR="00FB2297">
              <w:t>.</w:t>
            </w:r>
            <w:r w:rsidR="00A11009">
              <w:t>)</w:t>
            </w:r>
            <w:r>
              <w:t>.</w:t>
            </w:r>
          </w:p>
          <w:p w14:paraId="43248907" w14:textId="7C0F79F4" w:rsidR="00997767" w:rsidRDefault="00A11009" w:rsidP="006A3CBB">
            <w:pPr>
              <w:pStyle w:val="Normalbulletlist"/>
            </w:pPr>
            <w:r>
              <w:t>Focus on safe handling and use of materials and equipment.</w:t>
            </w:r>
          </w:p>
          <w:p w14:paraId="78C676DB" w14:textId="44A4B791" w:rsidR="00A11009" w:rsidRDefault="00A11009" w:rsidP="006A3CBB">
            <w:pPr>
              <w:pStyle w:val="Normalbulletlist"/>
            </w:pPr>
            <w:r>
              <w:t>Explore safe use of access equipment and working at height.</w:t>
            </w:r>
          </w:p>
          <w:p w14:paraId="7E2306F8" w14:textId="4A6CA410" w:rsidR="00A11009" w:rsidRDefault="00A11009" w:rsidP="006A3CBB">
            <w:pPr>
              <w:pStyle w:val="Normalbulletlist"/>
            </w:pPr>
            <w:r>
              <w:t xml:space="preserve">Consider HSE data on current accident statistics and create a </w:t>
            </w:r>
            <w:r w:rsidR="00AF5C29">
              <w:t xml:space="preserve">simple </w:t>
            </w:r>
            <w:r>
              <w:t>table of trends/peaks</w:t>
            </w:r>
            <w:r w:rsidR="008F3391">
              <w:t xml:space="preserve"> for incidents relati</w:t>
            </w:r>
            <w:r w:rsidR="00AF5C29">
              <w:t>ng to the work activity</w:t>
            </w:r>
            <w:r w:rsidR="008F3391">
              <w:t xml:space="preserve"> </w:t>
            </w:r>
            <w:r w:rsidR="00AF5C29">
              <w:t>of</w:t>
            </w:r>
            <w:r w:rsidR="008F3391">
              <w:t xml:space="preserve"> bricklayers</w:t>
            </w:r>
            <w:r w:rsidR="00AF5C29">
              <w:t xml:space="preserve"> (with tutor support)</w:t>
            </w:r>
            <w:r>
              <w:t>.</w:t>
            </w:r>
          </w:p>
          <w:p w14:paraId="5FACFC5E" w14:textId="77777777" w:rsidR="006A3CBB" w:rsidRPr="00E36AF8" w:rsidRDefault="006A3CBB" w:rsidP="006A3CBB">
            <w:pPr>
              <w:pStyle w:val="Normalheadingred"/>
            </w:pPr>
            <w:r w:rsidRPr="00E36AF8">
              <w:t>Resources:</w:t>
            </w:r>
          </w:p>
          <w:p w14:paraId="0A5A7CBE" w14:textId="33F6FF1F" w:rsidR="006A3CBB" w:rsidRPr="006A0CFD" w:rsidRDefault="0081226F" w:rsidP="006A3CBB">
            <w:pPr>
              <w:pStyle w:val="Normalbulletlist"/>
              <w:rPr>
                <w:b/>
                <w:bCs w:val="0"/>
              </w:rPr>
            </w:pPr>
            <w:r>
              <w:rPr>
                <w:b/>
                <w:bCs w:val="0"/>
              </w:rPr>
              <w:t>P</w:t>
            </w:r>
            <w:r w:rsidR="00EF386C">
              <w:rPr>
                <w:b/>
                <w:bCs w:val="0"/>
              </w:rPr>
              <w:t>owerPoint</w:t>
            </w:r>
            <w:r>
              <w:rPr>
                <w:b/>
                <w:bCs w:val="0"/>
              </w:rPr>
              <w:t xml:space="preserve"> 23</w:t>
            </w:r>
            <w:r w:rsidR="00EF386C">
              <w:rPr>
                <w:b/>
                <w:bCs w:val="0"/>
              </w:rPr>
              <w:t>:</w:t>
            </w:r>
            <w:r>
              <w:rPr>
                <w:b/>
                <w:bCs w:val="0"/>
              </w:rPr>
              <w:t xml:space="preserve"> </w:t>
            </w:r>
            <w:r w:rsidR="00975239">
              <w:rPr>
                <w:b/>
                <w:bCs w:val="0"/>
              </w:rPr>
              <w:t>Building walls safely and effectively</w:t>
            </w:r>
          </w:p>
          <w:p w14:paraId="4C70294A" w14:textId="3D6B3162" w:rsidR="006A3CBB" w:rsidRDefault="006A3CBB" w:rsidP="006A3CBB">
            <w:pPr>
              <w:pStyle w:val="Normalbulletlist"/>
              <w:rPr>
                <w:b/>
                <w:bCs w:val="0"/>
              </w:rPr>
            </w:pPr>
            <w:r w:rsidRPr="006A0CFD">
              <w:rPr>
                <w:b/>
                <w:bCs w:val="0"/>
              </w:rPr>
              <w:t xml:space="preserve">Worksheet </w:t>
            </w:r>
            <w:r w:rsidR="00C57EA0">
              <w:rPr>
                <w:b/>
                <w:bCs w:val="0"/>
              </w:rPr>
              <w:t>33</w:t>
            </w:r>
            <w:r w:rsidR="00E33933">
              <w:rPr>
                <w:b/>
                <w:bCs w:val="0"/>
              </w:rPr>
              <w:t xml:space="preserve">: </w:t>
            </w:r>
            <w:r w:rsidR="00564BDF">
              <w:rPr>
                <w:b/>
                <w:bCs w:val="0"/>
              </w:rPr>
              <w:t>Building walls safely and effectively</w:t>
            </w:r>
            <w:r w:rsidR="00765F15">
              <w:rPr>
                <w:b/>
                <w:bCs w:val="0"/>
              </w:rPr>
              <w:t xml:space="preserve"> </w:t>
            </w:r>
            <w:r w:rsidR="00E33933">
              <w:rPr>
                <w:b/>
                <w:bCs w:val="0"/>
              </w:rPr>
              <w:t>(</w:t>
            </w:r>
            <w:r w:rsidR="00765F15">
              <w:rPr>
                <w:b/>
                <w:bCs w:val="0"/>
              </w:rPr>
              <w:t>1</w:t>
            </w:r>
            <w:r w:rsidR="00E33933">
              <w:rPr>
                <w:b/>
                <w:bCs w:val="0"/>
              </w:rPr>
              <w:t>)</w:t>
            </w:r>
          </w:p>
          <w:p w14:paraId="47B2EB94" w14:textId="38D8D9DF" w:rsidR="006D426D" w:rsidRDefault="00E7320B" w:rsidP="006D426D">
            <w:pPr>
              <w:pStyle w:val="Normalbulletlist"/>
              <w:rPr>
                <w:b/>
                <w:bCs w:val="0"/>
              </w:rPr>
            </w:pPr>
            <w:r w:rsidRPr="006A0CFD">
              <w:rPr>
                <w:b/>
                <w:bCs w:val="0"/>
              </w:rPr>
              <w:t xml:space="preserve">Worksheet </w:t>
            </w:r>
            <w:r w:rsidR="00C57EA0">
              <w:rPr>
                <w:b/>
                <w:bCs w:val="0"/>
              </w:rPr>
              <w:t>34</w:t>
            </w:r>
            <w:r w:rsidR="00E33933">
              <w:rPr>
                <w:b/>
                <w:bCs w:val="0"/>
              </w:rPr>
              <w:t>:</w:t>
            </w:r>
            <w:r>
              <w:rPr>
                <w:b/>
                <w:bCs w:val="0"/>
              </w:rPr>
              <w:t xml:space="preserve"> Building walls safely and effectively </w:t>
            </w:r>
            <w:r w:rsidR="00E33933">
              <w:rPr>
                <w:b/>
                <w:bCs w:val="0"/>
              </w:rPr>
              <w:t>(</w:t>
            </w:r>
            <w:r>
              <w:rPr>
                <w:b/>
                <w:bCs w:val="0"/>
              </w:rPr>
              <w:t>2</w:t>
            </w:r>
            <w:r w:rsidR="00E33933">
              <w:rPr>
                <w:b/>
                <w:bCs w:val="0"/>
              </w:rPr>
              <w:t>)</w:t>
            </w:r>
          </w:p>
          <w:p w14:paraId="07E76B27" w14:textId="77777777" w:rsidR="00384726" w:rsidRDefault="00384726" w:rsidP="006D426D">
            <w:pPr>
              <w:pStyle w:val="Normalbulletlist"/>
              <w:rPr>
                <w:b/>
                <w:bCs w:val="0"/>
              </w:rPr>
            </w:pPr>
            <w:r w:rsidRPr="006A0CFD">
              <w:rPr>
                <w:b/>
                <w:bCs w:val="0"/>
              </w:rPr>
              <w:t xml:space="preserve">Worksheet </w:t>
            </w:r>
            <w:r w:rsidR="00C57EA0">
              <w:rPr>
                <w:b/>
                <w:bCs w:val="0"/>
              </w:rPr>
              <w:t>35</w:t>
            </w:r>
            <w:r w:rsidR="00E33933">
              <w:rPr>
                <w:b/>
                <w:bCs w:val="0"/>
              </w:rPr>
              <w:t xml:space="preserve">: </w:t>
            </w:r>
            <w:r>
              <w:rPr>
                <w:b/>
                <w:bCs w:val="0"/>
              </w:rPr>
              <w:t xml:space="preserve">Building walls safely and effectively </w:t>
            </w:r>
            <w:r w:rsidR="00E33933">
              <w:rPr>
                <w:b/>
                <w:bCs w:val="0"/>
              </w:rPr>
              <w:t>(</w:t>
            </w:r>
            <w:r>
              <w:rPr>
                <w:b/>
                <w:bCs w:val="0"/>
              </w:rPr>
              <w:t>3</w:t>
            </w:r>
            <w:r w:rsidR="00E33933">
              <w:rPr>
                <w:b/>
                <w:bCs w:val="0"/>
              </w:rPr>
              <w:t>)</w:t>
            </w:r>
          </w:p>
          <w:p w14:paraId="589D3EFB" w14:textId="002433E4" w:rsidR="00227D19" w:rsidRPr="00E7320B" w:rsidRDefault="00227D19" w:rsidP="00227D19">
            <w:pPr>
              <w:pStyle w:val="Normalbulletlist"/>
              <w:numPr>
                <w:ilvl w:val="0"/>
                <w:numId w:val="0"/>
              </w:numPr>
              <w:ind w:left="284" w:hanging="284"/>
              <w:rPr>
                <w:b/>
                <w:bCs w:val="0"/>
              </w:rPr>
            </w:pPr>
          </w:p>
        </w:tc>
        <w:tc>
          <w:tcPr>
            <w:tcW w:w="2601" w:type="dxa"/>
          </w:tcPr>
          <w:p w14:paraId="45A47A59" w14:textId="24301A77" w:rsidR="00D56A80" w:rsidRDefault="00D56A80" w:rsidP="00D56A80">
            <w:r>
              <w:lastRenderedPageBreak/>
              <w:t xml:space="preserve">Tutor </w:t>
            </w:r>
            <w:r w:rsidR="00444D27">
              <w:t>observation</w:t>
            </w:r>
            <w:r>
              <w:t>.</w:t>
            </w:r>
          </w:p>
          <w:p w14:paraId="51F68CF6" w14:textId="77777777" w:rsidR="00D56A80" w:rsidRDefault="00D56A80" w:rsidP="00D56A80">
            <w:r>
              <w:t>Classroom discussion.</w:t>
            </w:r>
          </w:p>
          <w:p w14:paraId="7A8A9108" w14:textId="6474086B" w:rsidR="00D56A80" w:rsidRPr="00B31E8F" w:rsidRDefault="00D56A80" w:rsidP="00D56A80">
            <w:r>
              <w:t>Focused questioning.</w:t>
            </w:r>
          </w:p>
          <w:p w14:paraId="2386069E" w14:textId="5273CBC2" w:rsidR="006D426D" w:rsidRPr="00E36AF8" w:rsidRDefault="00D56A80" w:rsidP="00D56A80">
            <w:r w:rsidRPr="00E36AF8">
              <w:rPr>
                <w:b/>
              </w:rPr>
              <w:t>Worksheet</w:t>
            </w:r>
            <w:r w:rsidR="004F18E2">
              <w:rPr>
                <w:b/>
              </w:rPr>
              <w:t>s</w:t>
            </w:r>
            <w:r w:rsidRPr="00E36AF8">
              <w:rPr>
                <w:b/>
              </w:rPr>
              <w:t xml:space="preserve"> </w:t>
            </w:r>
            <w:r>
              <w:rPr>
                <w:b/>
              </w:rPr>
              <w:t>33</w:t>
            </w:r>
            <w:r w:rsidR="00444D27">
              <w:rPr>
                <w:b/>
              </w:rPr>
              <w:t>–</w:t>
            </w:r>
            <w:r>
              <w:rPr>
                <w:b/>
              </w:rPr>
              <w:t>35</w:t>
            </w:r>
          </w:p>
        </w:tc>
      </w:tr>
      <w:tr w:rsidR="008E5150" w:rsidRPr="00E26CCE" w14:paraId="2CE8B24C" w14:textId="77777777" w:rsidTr="00135512">
        <w:trPr>
          <w:trHeight w:val="1406"/>
          <w:jc w:val="center"/>
        </w:trPr>
        <w:tc>
          <w:tcPr>
            <w:tcW w:w="1176" w:type="dxa"/>
          </w:tcPr>
          <w:p w14:paraId="686D657C" w14:textId="3F5CB7FB" w:rsidR="008E5150" w:rsidRPr="00E36AF8" w:rsidRDefault="008E5150" w:rsidP="008E5150">
            <w:pPr>
              <w:jc w:val="center"/>
            </w:pPr>
            <w:r>
              <w:t>2</w:t>
            </w:r>
            <w:r w:rsidR="002806E8">
              <w:t>2</w:t>
            </w:r>
          </w:p>
          <w:p w14:paraId="47DB2A9A" w14:textId="5AA9C047" w:rsidR="008E5150" w:rsidRPr="00E36AF8" w:rsidRDefault="00CB1EC3" w:rsidP="008E5150">
            <w:pPr>
              <w:jc w:val="center"/>
            </w:pPr>
            <w:r w:rsidRPr="00CB1EC3">
              <w:t>Theory</w:t>
            </w:r>
          </w:p>
          <w:p w14:paraId="44FE7F39" w14:textId="3DFE26A5" w:rsidR="008E5150" w:rsidRDefault="008E5150" w:rsidP="008E5150">
            <w:pPr>
              <w:jc w:val="center"/>
            </w:pPr>
            <w:r>
              <w:t>2</w:t>
            </w:r>
            <w:r w:rsidRPr="00E36AF8">
              <w:t xml:space="preserve"> hours</w:t>
            </w:r>
          </w:p>
        </w:tc>
        <w:tc>
          <w:tcPr>
            <w:tcW w:w="4136" w:type="dxa"/>
          </w:tcPr>
          <w:p w14:paraId="78203B13" w14:textId="64B12A66" w:rsidR="008E5150" w:rsidRPr="003472B9" w:rsidRDefault="008E5150" w:rsidP="00227D19">
            <w:pPr>
              <w:pStyle w:val="Normalnumberedlist"/>
              <w:spacing w:before="80"/>
              <w:rPr>
                <w:b/>
                <w:bCs/>
              </w:rPr>
            </w:pPr>
            <w:r w:rsidRPr="003472B9">
              <w:rPr>
                <w:b/>
                <w:bCs/>
              </w:rPr>
              <w:t xml:space="preserve">Understand performance criteria for the completion and evaluation of common brick, </w:t>
            </w:r>
            <w:proofErr w:type="gramStart"/>
            <w:r w:rsidRPr="003472B9">
              <w:rPr>
                <w:b/>
                <w:bCs/>
              </w:rPr>
              <w:t>block</w:t>
            </w:r>
            <w:proofErr w:type="gramEnd"/>
            <w:r w:rsidRPr="003472B9">
              <w:rPr>
                <w:b/>
                <w:bCs/>
              </w:rPr>
              <w:t xml:space="preserve"> and stone tasks</w:t>
            </w:r>
          </w:p>
          <w:p w14:paraId="1E068C54" w14:textId="77777777" w:rsidR="008E5150" w:rsidRDefault="008E5150" w:rsidP="008E5150">
            <w:pPr>
              <w:tabs>
                <w:tab w:val="num" w:pos="47"/>
              </w:tabs>
              <w:spacing w:before="0" w:after="0"/>
              <w:ind w:left="284" w:hanging="284"/>
              <w:rPr>
                <w:rFonts w:eastAsia="Times New Roman"/>
                <w:bCs/>
              </w:rPr>
            </w:pPr>
          </w:p>
          <w:p w14:paraId="487D3CA4" w14:textId="63944FC0" w:rsidR="008E5150" w:rsidRDefault="008E5150" w:rsidP="00415B46">
            <w:pPr>
              <w:pStyle w:val="Normalbulletlist"/>
              <w:numPr>
                <w:ilvl w:val="0"/>
                <w:numId w:val="0"/>
              </w:numPr>
              <w:ind w:left="331"/>
            </w:pPr>
            <w:r>
              <w:t>5.1 Evaluation against standards</w:t>
            </w:r>
          </w:p>
          <w:p w14:paraId="21C20615" w14:textId="6B5B8E45" w:rsidR="008E5150" w:rsidRDefault="008E5150" w:rsidP="00415B46">
            <w:pPr>
              <w:pStyle w:val="Normalbulletsublist"/>
              <w:rPr>
                <w:b/>
              </w:rPr>
            </w:pPr>
            <w:r w:rsidRPr="008E5150">
              <w:t>Quality of finish</w:t>
            </w:r>
          </w:p>
          <w:p w14:paraId="726387EB" w14:textId="326DEF71" w:rsidR="008E5150" w:rsidRPr="008E5150" w:rsidRDefault="008E5150" w:rsidP="00415B46">
            <w:pPr>
              <w:pStyle w:val="Normalbulletsublist"/>
              <w:rPr>
                <w:b/>
              </w:rPr>
            </w:pPr>
            <w:r>
              <w:t>Working to tolerances</w:t>
            </w:r>
          </w:p>
        </w:tc>
        <w:tc>
          <w:tcPr>
            <w:tcW w:w="6602" w:type="dxa"/>
          </w:tcPr>
          <w:p w14:paraId="543EA4FA" w14:textId="1720C78A" w:rsidR="00C439D5" w:rsidRDefault="00C439D5" w:rsidP="00C439D5">
            <w:pPr>
              <w:pStyle w:val="Normalheadingred"/>
            </w:pPr>
            <w:r>
              <w:t xml:space="preserve">Activities: </w:t>
            </w:r>
          </w:p>
          <w:p w14:paraId="41EFFD8C" w14:textId="53BB51D1" w:rsidR="00F67298" w:rsidRDefault="00F67298" w:rsidP="00F67298">
            <w:pPr>
              <w:pStyle w:val="Normalbulletlist"/>
            </w:pPr>
            <w:r>
              <w:t>Discuss reasons why maintaining high quality standards in masonry activities is important structurally (stability, durability, longevity).</w:t>
            </w:r>
          </w:p>
          <w:p w14:paraId="531C2284" w14:textId="20645695" w:rsidR="00F67298" w:rsidRDefault="00F67298" w:rsidP="00F67298">
            <w:pPr>
              <w:pStyle w:val="Normalbulletlist"/>
            </w:pPr>
            <w:r>
              <w:t>Discuss reasons why maintaining high quality standards in masonry activities is important aesthetically (brick and stone face work will be ‘on-view’ for the entire life of the structure, first view of a building is often the masonry exterior).</w:t>
            </w:r>
          </w:p>
          <w:p w14:paraId="68CE33A9" w14:textId="286C3964" w:rsidR="00F67298" w:rsidRDefault="00F67298" w:rsidP="00F67298">
            <w:pPr>
              <w:pStyle w:val="Normalbulletlist"/>
            </w:pPr>
            <w:r>
              <w:t xml:space="preserve">Refer to quality requirements in producing full bed and perp joints (voids in the joints could lead to frost damage and </w:t>
            </w:r>
            <w:r>
              <w:lastRenderedPageBreak/>
              <w:t>spalling, reduced strength in masonry, shorten the serviceable life of the wall).</w:t>
            </w:r>
          </w:p>
          <w:p w14:paraId="2EC698A3" w14:textId="73C4C7E0" w:rsidR="00F67298" w:rsidRDefault="00F67298" w:rsidP="00F67298">
            <w:pPr>
              <w:pStyle w:val="Normalbulletlist"/>
            </w:pPr>
            <w:r>
              <w:t>Explore good habits that should be developed to produce high quality work (skilled and careful production of joint finishes, careful judging of mortar setting time when jointing, diligence in avoiding mortar smudging, protecting finished work during hardening/curing).</w:t>
            </w:r>
          </w:p>
          <w:p w14:paraId="330A6784" w14:textId="5F34DBD4" w:rsidR="00F67298" w:rsidRDefault="00AE2128" w:rsidP="00F67298">
            <w:pPr>
              <w:pStyle w:val="Normalbulletlist"/>
            </w:pPr>
            <w:r>
              <w:t>Tutor-</w:t>
            </w:r>
            <w:r w:rsidR="00F67298">
              <w:t xml:space="preserve">led discussion on </w:t>
            </w:r>
            <w:r>
              <w:t xml:space="preserve">the </w:t>
            </w:r>
            <w:r w:rsidR="00F67298">
              <w:t>meaning of ‘tolerances’ in the context of masonry activities (allowing for manufacturing variation in dimensions of components, building to given datums).</w:t>
            </w:r>
          </w:p>
          <w:p w14:paraId="38001A6D" w14:textId="6C959A93" w:rsidR="00F67298" w:rsidRDefault="00F67298" w:rsidP="00F67298">
            <w:pPr>
              <w:pStyle w:val="Normalbulletlist"/>
            </w:pPr>
            <w:r>
              <w:t>Discuss consequences of not building within given tolerances (specified dimensions of a structure not met, modular components cannot be installed).</w:t>
            </w:r>
          </w:p>
          <w:p w14:paraId="4257E1DA" w14:textId="319FAC18" w:rsidR="00F67298" w:rsidRDefault="00F67298" w:rsidP="00F67298">
            <w:pPr>
              <w:pStyle w:val="Normalbulletlist"/>
            </w:pPr>
            <w:r>
              <w:t>Learners to research and list British Standard tolerances for brick and block dimensions with tutor support.</w:t>
            </w:r>
          </w:p>
          <w:p w14:paraId="5599DEAC" w14:textId="44DDBE0B" w:rsidR="00F67298" w:rsidRDefault="00F67298" w:rsidP="00F67298">
            <w:pPr>
              <w:pStyle w:val="Normalbulletlist"/>
            </w:pPr>
            <w:r>
              <w:t>Discuss acceptable tolerances for plumb, level and range in masonry (</w:t>
            </w:r>
            <w:r>
              <w:rPr>
                <w:rFonts w:cs="Arial"/>
              </w:rPr>
              <w:t xml:space="preserve">± </w:t>
            </w:r>
            <w:r>
              <w:t xml:space="preserve">mm for vertical measurement, </w:t>
            </w:r>
            <w:r>
              <w:rPr>
                <w:rFonts w:cs="Arial"/>
              </w:rPr>
              <w:t xml:space="preserve">± </w:t>
            </w:r>
            <w:r>
              <w:t xml:space="preserve">mm for level, </w:t>
            </w:r>
            <w:r>
              <w:rPr>
                <w:rFonts w:cs="Arial"/>
              </w:rPr>
              <w:t>±</w:t>
            </w:r>
            <w:r>
              <w:t xml:space="preserve"> mm for range/face plane).</w:t>
            </w:r>
          </w:p>
          <w:p w14:paraId="46B36A6C" w14:textId="61F6103A" w:rsidR="00F67298" w:rsidRPr="00E36AF8" w:rsidRDefault="00F67298" w:rsidP="00F67298">
            <w:pPr>
              <w:pStyle w:val="Normalheadingred"/>
            </w:pPr>
            <w:r w:rsidRPr="00E36AF8">
              <w:t>Resources</w:t>
            </w:r>
            <w:r>
              <w:t>:</w:t>
            </w:r>
          </w:p>
          <w:p w14:paraId="6C068AC5" w14:textId="3D82FD6E" w:rsidR="00F67298" w:rsidRPr="006A0CFD" w:rsidRDefault="00A90214" w:rsidP="00F67298">
            <w:pPr>
              <w:pStyle w:val="Normalbulletlist"/>
              <w:rPr>
                <w:b/>
                <w:bCs w:val="0"/>
              </w:rPr>
            </w:pPr>
            <w:r>
              <w:rPr>
                <w:b/>
                <w:bCs w:val="0"/>
              </w:rPr>
              <w:t>P</w:t>
            </w:r>
            <w:r w:rsidR="00EF386C">
              <w:rPr>
                <w:b/>
                <w:bCs w:val="0"/>
              </w:rPr>
              <w:t>owerPoint</w:t>
            </w:r>
            <w:r w:rsidR="00DF4F4B">
              <w:rPr>
                <w:b/>
                <w:bCs w:val="0"/>
              </w:rPr>
              <w:t xml:space="preserve"> 24</w:t>
            </w:r>
            <w:r w:rsidR="00EF386C">
              <w:rPr>
                <w:b/>
                <w:bCs w:val="0"/>
              </w:rPr>
              <w:t>:</w:t>
            </w:r>
            <w:r w:rsidR="00DF4F4B">
              <w:rPr>
                <w:b/>
                <w:bCs w:val="0"/>
              </w:rPr>
              <w:t xml:space="preserve"> Working to standards</w:t>
            </w:r>
          </w:p>
          <w:p w14:paraId="642786B4" w14:textId="77777777" w:rsidR="008E5150" w:rsidRPr="00227D19" w:rsidRDefault="00F67298" w:rsidP="00135512">
            <w:pPr>
              <w:pStyle w:val="Normalbulletlist"/>
            </w:pPr>
            <w:r w:rsidRPr="006A0CFD">
              <w:rPr>
                <w:b/>
                <w:bCs w:val="0"/>
              </w:rPr>
              <w:t xml:space="preserve">Worksheet </w:t>
            </w:r>
            <w:r w:rsidR="00C57EA0">
              <w:rPr>
                <w:b/>
                <w:bCs w:val="0"/>
              </w:rPr>
              <w:t>36</w:t>
            </w:r>
            <w:r w:rsidR="00A34063">
              <w:rPr>
                <w:b/>
                <w:bCs w:val="0"/>
              </w:rPr>
              <w:t>:</w:t>
            </w:r>
            <w:r w:rsidR="006E0E7F">
              <w:rPr>
                <w:b/>
                <w:bCs w:val="0"/>
              </w:rPr>
              <w:t xml:space="preserve"> Working to standards</w:t>
            </w:r>
          </w:p>
          <w:p w14:paraId="6F6236E2" w14:textId="549E9E30" w:rsidR="00227D19" w:rsidRPr="00E36AF8" w:rsidRDefault="00227D19" w:rsidP="00227D19">
            <w:pPr>
              <w:pStyle w:val="Normalbulletlist"/>
              <w:numPr>
                <w:ilvl w:val="0"/>
                <w:numId w:val="0"/>
              </w:numPr>
              <w:ind w:left="284" w:hanging="284"/>
            </w:pPr>
          </w:p>
        </w:tc>
        <w:tc>
          <w:tcPr>
            <w:tcW w:w="2601" w:type="dxa"/>
          </w:tcPr>
          <w:p w14:paraId="02DEED48" w14:textId="6DAF940F" w:rsidR="00D56A80" w:rsidRPr="00D56A80" w:rsidRDefault="00D56A80" w:rsidP="00D56A80">
            <w:r w:rsidRPr="00D56A80">
              <w:lastRenderedPageBreak/>
              <w:t xml:space="preserve">Tutor </w:t>
            </w:r>
            <w:r w:rsidR="004F18E2">
              <w:t>o</w:t>
            </w:r>
            <w:r w:rsidR="004F18E2" w:rsidRPr="00D56A80">
              <w:t>bservation</w:t>
            </w:r>
          </w:p>
          <w:p w14:paraId="3D41A4B8" w14:textId="03CFF079" w:rsidR="00D56A80" w:rsidRPr="00D56A80" w:rsidRDefault="00D56A80" w:rsidP="00D56A80">
            <w:r w:rsidRPr="00D56A80">
              <w:t>Classroom discussion</w:t>
            </w:r>
          </w:p>
          <w:p w14:paraId="1A58FE37" w14:textId="1D0BB1DC" w:rsidR="00D56A80" w:rsidRPr="00D56A80" w:rsidRDefault="00D56A80" w:rsidP="00D56A80">
            <w:r w:rsidRPr="00D56A80">
              <w:t>Focused questioning</w:t>
            </w:r>
          </w:p>
          <w:p w14:paraId="25E06753" w14:textId="2F82742B" w:rsidR="008E5150" w:rsidRPr="00E36AF8" w:rsidRDefault="00D56A80" w:rsidP="00D56A80">
            <w:r w:rsidRPr="00D56A80">
              <w:rPr>
                <w:b/>
              </w:rPr>
              <w:t xml:space="preserve">Worksheet </w:t>
            </w:r>
            <w:r>
              <w:rPr>
                <w:b/>
              </w:rPr>
              <w:t>36</w:t>
            </w:r>
          </w:p>
        </w:tc>
      </w:tr>
      <w:tr w:rsidR="008E5150" w:rsidRPr="00E26CCE" w14:paraId="403FE83A" w14:textId="77777777" w:rsidTr="00135512">
        <w:trPr>
          <w:trHeight w:val="451"/>
          <w:jc w:val="center"/>
        </w:trPr>
        <w:tc>
          <w:tcPr>
            <w:tcW w:w="1176" w:type="dxa"/>
          </w:tcPr>
          <w:p w14:paraId="25365148" w14:textId="64B2FBD8" w:rsidR="008E5150" w:rsidRPr="00E36AF8" w:rsidRDefault="008E5150" w:rsidP="008E5150">
            <w:pPr>
              <w:jc w:val="center"/>
            </w:pPr>
            <w:r>
              <w:t>2</w:t>
            </w:r>
            <w:r w:rsidR="002806E8">
              <w:t>3</w:t>
            </w:r>
          </w:p>
          <w:p w14:paraId="2FD8FB44" w14:textId="7FF1704F" w:rsidR="008E5150" w:rsidRPr="00E36AF8" w:rsidRDefault="00CB1EC3" w:rsidP="008E5150">
            <w:pPr>
              <w:jc w:val="center"/>
            </w:pPr>
            <w:r w:rsidRPr="00CB1EC3">
              <w:t>Theory</w:t>
            </w:r>
          </w:p>
          <w:p w14:paraId="2D1C8D12" w14:textId="322C3DD0" w:rsidR="008E5150" w:rsidRDefault="008E5150" w:rsidP="008E5150">
            <w:pPr>
              <w:jc w:val="center"/>
            </w:pPr>
            <w:r>
              <w:t>2</w:t>
            </w:r>
            <w:r w:rsidRPr="00E36AF8">
              <w:t xml:space="preserve"> hours</w:t>
            </w:r>
          </w:p>
        </w:tc>
        <w:tc>
          <w:tcPr>
            <w:tcW w:w="4136" w:type="dxa"/>
          </w:tcPr>
          <w:p w14:paraId="2B451EBD" w14:textId="0055B9D6" w:rsidR="00F8139B" w:rsidRPr="002E27B8" w:rsidRDefault="00F8139B" w:rsidP="00227D19">
            <w:pPr>
              <w:pStyle w:val="Normalnumberedlist"/>
              <w:numPr>
                <w:ilvl w:val="0"/>
                <w:numId w:val="38"/>
              </w:numPr>
              <w:spacing w:before="80"/>
              <w:rPr>
                <w:b/>
                <w:bCs/>
              </w:rPr>
            </w:pPr>
            <w:r w:rsidRPr="002E27B8">
              <w:rPr>
                <w:b/>
                <w:bCs/>
              </w:rPr>
              <w:t xml:space="preserve">Understand performance criteria for the completion and evaluation of common brick, </w:t>
            </w:r>
            <w:proofErr w:type="gramStart"/>
            <w:r w:rsidRPr="002E27B8">
              <w:rPr>
                <w:b/>
                <w:bCs/>
              </w:rPr>
              <w:t>block</w:t>
            </w:r>
            <w:proofErr w:type="gramEnd"/>
            <w:r w:rsidRPr="002E27B8">
              <w:rPr>
                <w:b/>
                <w:bCs/>
              </w:rPr>
              <w:t xml:space="preserve"> and stone tasks</w:t>
            </w:r>
          </w:p>
          <w:p w14:paraId="15B8FA4D" w14:textId="77777777" w:rsidR="00F8139B" w:rsidRDefault="00F8139B" w:rsidP="00F8139B">
            <w:pPr>
              <w:tabs>
                <w:tab w:val="num" w:pos="47"/>
              </w:tabs>
              <w:spacing w:before="0" w:after="0"/>
              <w:ind w:left="284" w:hanging="284"/>
              <w:rPr>
                <w:rFonts w:eastAsia="Times New Roman"/>
                <w:bCs/>
              </w:rPr>
            </w:pPr>
          </w:p>
          <w:p w14:paraId="1EC55157" w14:textId="78106985" w:rsidR="00F8139B" w:rsidRDefault="00F8139B" w:rsidP="006530DE">
            <w:pPr>
              <w:pStyle w:val="Normalbulletlist"/>
              <w:numPr>
                <w:ilvl w:val="0"/>
                <w:numId w:val="0"/>
              </w:numPr>
              <w:ind w:left="568" w:hanging="284"/>
            </w:pPr>
            <w:r>
              <w:t>5.1 Evaluation against standards</w:t>
            </w:r>
          </w:p>
          <w:p w14:paraId="0F4FFE55" w14:textId="3D5EEC5A" w:rsidR="00F8139B" w:rsidRDefault="00F8139B" w:rsidP="006530DE">
            <w:pPr>
              <w:pStyle w:val="Normalbulletsublist"/>
            </w:pPr>
            <w:r>
              <w:lastRenderedPageBreak/>
              <w:t>Ability to work to set timescales</w:t>
            </w:r>
          </w:p>
          <w:p w14:paraId="68A43803" w14:textId="7D9DFCF4" w:rsidR="008E5150" w:rsidRDefault="00F8139B" w:rsidP="006530DE">
            <w:pPr>
              <w:pStyle w:val="Normalbulletsublist"/>
            </w:pPr>
            <w:r>
              <w:t>Safe working practice</w:t>
            </w:r>
          </w:p>
          <w:p w14:paraId="3B5CB14C" w14:textId="7AF1679E" w:rsidR="00567563" w:rsidRPr="00567563" w:rsidRDefault="00567563" w:rsidP="00567563"/>
        </w:tc>
        <w:tc>
          <w:tcPr>
            <w:tcW w:w="6602" w:type="dxa"/>
          </w:tcPr>
          <w:p w14:paraId="61694B29" w14:textId="5190D244" w:rsidR="00542FF6" w:rsidRDefault="00542FF6" w:rsidP="00542FF6">
            <w:pPr>
              <w:pStyle w:val="Normalheadingred"/>
            </w:pPr>
            <w:r>
              <w:lastRenderedPageBreak/>
              <w:t xml:space="preserve">Activities: </w:t>
            </w:r>
          </w:p>
          <w:p w14:paraId="5F028B71" w14:textId="289B1B0B" w:rsidR="00F67298" w:rsidRDefault="009A70E7" w:rsidP="00F67298">
            <w:pPr>
              <w:pStyle w:val="Normalbulletlist"/>
            </w:pPr>
            <w:r>
              <w:t>Tutor-</w:t>
            </w:r>
            <w:r w:rsidR="00F67298">
              <w:t>led discussion on</w:t>
            </w:r>
            <w:r>
              <w:t xml:space="preserve"> the</w:t>
            </w:r>
            <w:r w:rsidR="00F67298">
              <w:t xml:space="preserve"> importance of working to timescales in masonry construction activities (</w:t>
            </w:r>
            <w:r w:rsidR="00AB7A80">
              <w:t>follow-on trades, cost considerations, company reputation).</w:t>
            </w:r>
          </w:p>
          <w:p w14:paraId="684E2DBA" w14:textId="03C8C514" w:rsidR="00AB7A80" w:rsidRDefault="00AB7A80" w:rsidP="00F67298">
            <w:pPr>
              <w:pStyle w:val="Normalbulletlist"/>
            </w:pPr>
            <w:r>
              <w:lastRenderedPageBreak/>
              <w:t xml:space="preserve">Explore </w:t>
            </w:r>
            <w:r w:rsidR="009A70E7">
              <w:t xml:space="preserve">the </w:t>
            </w:r>
            <w:r>
              <w:t>bricklayer’s level of contribution to achieving deadlines (reliability, flexibility, cooperation, initiative).</w:t>
            </w:r>
          </w:p>
          <w:p w14:paraId="4F729219" w14:textId="45D5259F" w:rsidR="00AB7A80" w:rsidRDefault="00AB7A80" w:rsidP="00F67298">
            <w:pPr>
              <w:pStyle w:val="Normalbulletlist"/>
            </w:pPr>
            <w:r>
              <w:t xml:space="preserve">Discuss </w:t>
            </w:r>
            <w:r w:rsidR="009A70E7">
              <w:t xml:space="preserve">the </w:t>
            </w:r>
            <w:r>
              <w:t xml:space="preserve">use of documents and systems to set and maintain suitable timescales for work activities (review Gannt charts, summarise </w:t>
            </w:r>
            <w:r w:rsidR="009A70E7">
              <w:t>critical path analysis</w:t>
            </w:r>
            <w:r>
              <w:t>).</w:t>
            </w:r>
          </w:p>
          <w:p w14:paraId="7FA4AF7E" w14:textId="4449F59A" w:rsidR="00567563" w:rsidRDefault="00567563" w:rsidP="00F67298">
            <w:pPr>
              <w:pStyle w:val="Normalbulletlist"/>
            </w:pPr>
            <w:r>
              <w:t>Debate</w:t>
            </w:r>
            <w:r w:rsidR="009A70E7">
              <w:t xml:space="preserve"> the</w:t>
            </w:r>
            <w:r>
              <w:t xml:space="preserve"> balance between maintaining/increasing productivity levels and maintain</w:t>
            </w:r>
            <w:r w:rsidR="005F39BD">
              <w:t>ing</w:t>
            </w:r>
            <w:r>
              <w:t>/increasing safety at work.</w:t>
            </w:r>
          </w:p>
          <w:p w14:paraId="6DF3A7B8" w14:textId="0F59A070" w:rsidR="00AB7A80" w:rsidRDefault="00AB7A80" w:rsidP="00F67298">
            <w:pPr>
              <w:pStyle w:val="Normalbulletlist"/>
            </w:pPr>
            <w:r>
              <w:t>Review key points regarding health and safety in relation to safe working practice (concern for the safety of others as well as personal safety).</w:t>
            </w:r>
          </w:p>
          <w:p w14:paraId="7C6C97E4" w14:textId="0467B55C" w:rsidR="00AB7A80" w:rsidRDefault="00AB7A80" w:rsidP="00F67298">
            <w:pPr>
              <w:pStyle w:val="Normalbulletlist"/>
            </w:pPr>
            <w:r>
              <w:t xml:space="preserve">Focus on how a culture of safe practice can be developed and maintained (importance of job hazard analysis and toolbox talks, being proactive in dealing with emerging hazards, </w:t>
            </w:r>
            <w:r w:rsidR="00567563">
              <w:t xml:space="preserve">being observant in the workplace, </w:t>
            </w:r>
            <w:r>
              <w:t xml:space="preserve">communicating </w:t>
            </w:r>
            <w:r w:rsidR="00567563">
              <w:t>effectively</w:t>
            </w:r>
            <w:r>
              <w:t xml:space="preserve"> with </w:t>
            </w:r>
            <w:r w:rsidR="00567563">
              <w:t>colleagues).</w:t>
            </w:r>
          </w:p>
          <w:p w14:paraId="431A9C56" w14:textId="0A0670AE" w:rsidR="00567563" w:rsidRDefault="00567563" w:rsidP="00567563">
            <w:pPr>
              <w:pStyle w:val="Normalbulletlist"/>
            </w:pPr>
            <w:r>
              <w:t>Confirm importance of documents and assessment systems in promoting safe working practices (risk assessments, accident book, RIDDOR documentation).</w:t>
            </w:r>
          </w:p>
          <w:p w14:paraId="3DB97BC2" w14:textId="77777777" w:rsidR="00F67298" w:rsidRPr="00E36AF8" w:rsidRDefault="00F67298" w:rsidP="00F67298">
            <w:pPr>
              <w:pStyle w:val="Normalheadingred"/>
            </w:pPr>
            <w:r w:rsidRPr="00E36AF8">
              <w:t>Resources</w:t>
            </w:r>
            <w:r>
              <w:t>:</w:t>
            </w:r>
          </w:p>
          <w:p w14:paraId="0FCDA18A" w14:textId="0A8A40FD" w:rsidR="00F67298" w:rsidRPr="006A0CFD" w:rsidRDefault="00746923" w:rsidP="00F67298">
            <w:pPr>
              <w:pStyle w:val="Normalbulletlist"/>
              <w:rPr>
                <w:b/>
                <w:bCs w:val="0"/>
              </w:rPr>
            </w:pPr>
            <w:r>
              <w:rPr>
                <w:b/>
                <w:bCs w:val="0"/>
              </w:rPr>
              <w:t>P</w:t>
            </w:r>
            <w:r w:rsidR="00DD5EAA">
              <w:rPr>
                <w:b/>
                <w:bCs w:val="0"/>
              </w:rPr>
              <w:t>owerPoint</w:t>
            </w:r>
            <w:r>
              <w:rPr>
                <w:b/>
                <w:bCs w:val="0"/>
              </w:rPr>
              <w:t xml:space="preserve"> 25</w:t>
            </w:r>
            <w:r w:rsidR="005F50E8">
              <w:rPr>
                <w:b/>
                <w:bCs w:val="0"/>
              </w:rPr>
              <w:t>:</w:t>
            </w:r>
            <w:r>
              <w:rPr>
                <w:b/>
                <w:bCs w:val="0"/>
              </w:rPr>
              <w:t xml:space="preserve"> Working safely within timescales</w:t>
            </w:r>
          </w:p>
          <w:p w14:paraId="6ECB5439" w14:textId="77777777" w:rsidR="00567563" w:rsidRPr="00227D19" w:rsidRDefault="00F67298" w:rsidP="00135512">
            <w:pPr>
              <w:pStyle w:val="Normalbulletlist"/>
            </w:pPr>
            <w:r w:rsidRPr="006A0CFD">
              <w:rPr>
                <w:b/>
                <w:bCs w:val="0"/>
              </w:rPr>
              <w:t xml:space="preserve">Worksheet </w:t>
            </w:r>
            <w:r w:rsidR="006F1E8E">
              <w:rPr>
                <w:b/>
                <w:bCs w:val="0"/>
              </w:rPr>
              <w:t>37</w:t>
            </w:r>
            <w:r w:rsidR="005F50E8">
              <w:rPr>
                <w:b/>
                <w:bCs w:val="0"/>
              </w:rPr>
              <w:t>:</w:t>
            </w:r>
            <w:r w:rsidR="00B66AD8">
              <w:rPr>
                <w:b/>
                <w:bCs w:val="0"/>
              </w:rPr>
              <w:t xml:space="preserve"> </w:t>
            </w:r>
            <w:r w:rsidR="00286741">
              <w:rPr>
                <w:b/>
                <w:bCs w:val="0"/>
              </w:rPr>
              <w:t>Working safely within timescales</w:t>
            </w:r>
          </w:p>
          <w:p w14:paraId="6E0A8E91" w14:textId="7490B70D" w:rsidR="00227D19" w:rsidRPr="00567563" w:rsidRDefault="00227D19" w:rsidP="00227D19">
            <w:pPr>
              <w:pStyle w:val="Normalbulletlist"/>
              <w:numPr>
                <w:ilvl w:val="0"/>
                <w:numId w:val="0"/>
              </w:numPr>
              <w:ind w:left="284" w:hanging="284"/>
            </w:pPr>
          </w:p>
        </w:tc>
        <w:tc>
          <w:tcPr>
            <w:tcW w:w="2601" w:type="dxa"/>
          </w:tcPr>
          <w:p w14:paraId="1540278E" w14:textId="494139BB" w:rsidR="00D56A80" w:rsidRPr="00D56A80" w:rsidRDefault="00D56A80" w:rsidP="00D56A80">
            <w:r w:rsidRPr="00D56A80">
              <w:lastRenderedPageBreak/>
              <w:t xml:space="preserve">Tutor </w:t>
            </w:r>
            <w:r w:rsidR="009A70E7">
              <w:t>o</w:t>
            </w:r>
            <w:r w:rsidR="009A70E7" w:rsidRPr="00D56A80">
              <w:t>bservation</w:t>
            </w:r>
          </w:p>
          <w:p w14:paraId="593A2FA7" w14:textId="66508662" w:rsidR="00D56A80" w:rsidRPr="00D56A80" w:rsidRDefault="00D56A80" w:rsidP="00D56A80">
            <w:r w:rsidRPr="00D56A80">
              <w:t>Classroom discussion</w:t>
            </w:r>
          </w:p>
          <w:p w14:paraId="2842F4EF" w14:textId="51DA1F54" w:rsidR="00D56A80" w:rsidRPr="00D56A80" w:rsidRDefault="00D56A80" w:rsidP="00D56A80">
            <w:r w:rsidRPr="00D56A80">
              <w:t>Focused questioning</w:t>
            </w:r>
          </w:p>
          <w:p w14:paraId="260C4857" w14:textId="3D50729E" w:rsidR="008E5150" w:rsidRPr="00E36AF8" w:rsidRDefault="00D56A80" w:rsidP="00D56A80">
            <w:r w:rsidRPr="00D56A80">
              <w:rPr>
                <w:b/>
              </w:rPr>
              <w:t xml:space="preserve">Worksheet </w:t>
            </w:r>
            <w:r>
              <w:rPr>
                <w:b/>
              </w:rPr>
              <w:t>37</w:t>
            </w:r>
          </w:p>
        </w:tc>
      </w:tr>
      <w:tr w:rsidR="00F8139B" w:rsidRPr="00E26CCE" w14:paraId="0B2A017C" w14:textId="77777777" w:rsidTr="00135512">
        <w:trPr>
          <w:trHeight w:val="1406"/>
          <w:jc w:val="center"/>
        </w:trPr>
        <w:tc>
          <w:tcPr>
            <w:tcW w:w="1176" w:type="dxa"/>
          </w:tcPr>
          <w:p w14:paraId="55332C51" w14:textId="37F0AC89" w:rsidR="00F8139B" w:rsidRPr="00E36AF8" w:rsidRDefault="00F8139B" w:rsidP="00F8139B">
            <w:pPr>
              <w:jc w:val="center"/>
            </w:pPr>
            <w:r>
              <w:t>2</w:t>
            </w:r>
            <w:r w:rsidR="002806E8">
              <w:t>4</w:t>
            </w:r>
          </w:p>
          <w:p w14:paraId="2738052E" w14:textId="7BE38543" w:rsidR="00F8139B" w:rsidRPr="00E36AF8" w:rsidRDefault="00CB1EC3" w:rsidP="00F8139B">
            <w:pPr>
              <w:jc w:val="center"/>
            </w:pPr>
            <w:r w:rsidRPr="00CB1EC3">
              <w:t>Theory</w:t>
            </w:r>
          </w:p>
          <w:p w14:paraId="5473F817" w14:textId="2B2B82D0" w:rsidR="00F8139B" w:rsidRDefault="00F8139B" w:rsidP="00F8139B">
            <w:pPr>
              <w:jc w:val="center"/>
            </w:pPr>
            <w:r>
              <w:t>2</w:t>
            </w:r>
            <w:r w:rsidRPr="00E36AF8">
              <w:t xml:space="preserve"> hours</w:t>
            </w:r>
          </w:p>
        </w:tc>
        <w:tc>
          <w:tcPr>
            <w:tcW w:w="4136" w:type="dxa"/>
          </w:tcPr>
          <w:p w14:paraId="5EA804E0" w14:textId="5818E6D1" w:rsidR="00F8139B" w:rsidRPr="00E055F3" w:rsidRDefault="00F8139B" w:rsidP="00227D19">
            <w:pPr>
              <w:pStyle w:val="Normalnumberedlist"/>
              <w:numPr>
                <w:ilvl w:val="0"/>
                <w:numId w:val="40"/>
              </w:numPr>
              <w:spacing w:before="80"/>
              <w:rPr>
                <w:b/>
                <w:bCs/>
              </w:rPr>
            </w:pPr>
            <w:r w:rsidRPr="00E055F3">
              <w:rPr>
                <w:b/>
                <w:bCs/>
              </w:rPr>
              <w:t xml:space="preserve">Understand performance criteria for the completion and evaluation of common brick, </w:t>
            </w:r>
            <w:proofErr w:type="gramStart"/>
            <w:r w:rsidRPr="00E055F3">
              <w:rPr>
                <w:b/>
                <w:bCs/>
              </w:rPr>
              <w:t>block</w:t>
            </w:r>
            <w:proofErr w:type="gramEnd"/>
            <w:r w:rsidRPr="00E055F3">
              <w:rPr>
                <w:b/>
                <w:bCs/>
              </w:rPr>
              <w:t xml:space="preserve"> and stone tasks</w:t>
            </w:r>
          </w:p>
          <w:p w14:paraId="6ECFF05F" w14:textId="77777777" w:rsidR="00F8139B" w:rsidRDefault="00F8139B" w:rsidP="00F8139B">
            <w:pPr>
              <w:tabs>
                <w:tab w:val="num" w:pos="47"/>
              </w:tabs>
              <w:spacing w:before="0" w:after="0"/>
              <w:ind w:left="284" w:hanging="284"/>
              <w:rPr>
                <w:rFonts w:eastAsia="Times New Roman"/>
                <w:bCs/>
              </w:rPr>
            </w:pPr>
          </w:p>
          <w:p w14:paraId="10DC2319" w14:textId="2DB862AA" w:rsidR="00F8139B" w:rsidRDefault="00F8139B" w:rsidP="00913029">
            <w:pPr>
              <w:pStyle w:val="Normalbulletlist"/>
              <w:numPr>
                <w:ilvl w:val="0"/>
                <w:numId w:val="0"/>
              </w:numPr>
              <w:ind w:left="568" w:hanging="284"/>
            </w:pPr>
            <w:r>
              <w:t>5.2 Performance analysis</w:t>
            </w:r>
          </w:p>
          <w:p w14:paraId="683B2DFA" w14:textId="6A5DA90D" w:rsidR="00F8139B" w:rsidRDefault="00F8139B" w:rsidP="00913029">
            <w:pPr>
              <w:pStyle w:val="Normalbulletsublist"/>
            </w:pPr>
            <w:r>
              <w:t>Self-evaluation</w:t>
            </w:r>
          </w:p>
          <w:p w14:paraId="415FBCFE" w14:textId="262B40D9" w:rsidR="00F8139B" w:rsidRDefault="00F8139B" w:rsidP="00913029">
            <w:pPr>
              <w:pStyle w:val="Normalbulletsublist"/>
            </w:pPr>
            <w:r>
              <w:lastRenderedPageBreak/>
              <w:t>Peer evaluation</w:t>
            </w:r>
          </w:p>
          <w:p w14:paraId="10E228B4" w14:textId="6463989A" w:rsidR="00F8139B" w:rsidRDefault="00F8139B" w:rsidP="00913029">
            <w:pPr>
              <w:pStyle w:val="Normalbulletsublist"/>
            </w:pPr>
            <w:r>
              <w:t>Oral discussion</w:t>
            </w:r>
          </w:p>
          <w:p w14:paraId="559A870B" w14:textId="5BE228A1" w:rsidR="00F8139B" w:rsidRDefault="00F8139B" w:rsidP="00913029">
            <w:pPr>
              <w:pStyle w:val="Normalbulletsublist"/>
            </w:pPr>
            <w:r>
              <w:t>Written feedback</w:t>
            </w:r>
          </w:p>
          <w:p w14:paraId="3F2130BC" w14:textId="0E3D9CC8" w:rsidR="006A65CA" w:rsidRDefault="006A65CA" w:rsidP="00913029">
            <w:pPr>
              <w:pStyle w:val="Normalbulletsublist"/>
            </w:pPr>
            <w:r>
              <w:t>Quality of wor</w:t>
            </w:r>
            <w:r w:rsidR="00C34BA2">
              <w:t>k</w:t>
            </w:r>
          </w:p>
          <w:p w14:paraId="05615E60" w14:textId="5B8C8631" w:rsidR="006A65CA" w:rsidRDefault="006A65CA" w:rsidP="00913029">
            <w:pPr>
              <w:pStyle w:val="Normalbulletsublist"/>
            </w:pPr>
            <w:r>
              <w:t>Grading</w:t>
            </w:r>
          </w:p>
          <w:p w14:paraId="00016553" w14:textId="0808D330" w:rsidR="00F67298" w:rsidRPr="00E36AF8" w:rsidRDefault="00F67298" w:rsidP="00F67298">
            <w:pPr>
              <w:pStyle w:val="Normalbulletlist"/>
              <w:numPr>
                <w:ilvl w:val="0"/>
                <w:numId w:val="0"/>
              </w:numPr>
              <w:ind w:left="284" w:hanging="284"/>
            </w:pPr>
          </w:p>
        </w:tc>
        <w:tc>
          <w:tcPr>
            <w:tcW w:w="6602" w:type="dxa"/>
          </w:tcPr>
          <w:p w14:paraId="0873516A" w14:textId="5EFFFF35" w:rsidR="00B56EB1" w:rsidRDefault="00B56EB1" w:rsidP="00B56EB1">
            <w:pPr>
              <w:pStyle w:val="Normalheadingred"/>
            </w:pPr>
            <w:r>
              <w:lastRenderedPageBreak/>
              <w:t xml:space="preserve">Activities: </w:t>
            </w:r>
          </w:p>
          <w:p w14:paraId="51800620" w14:textId="40FEC25D" w:rsidR="00567563" w:rsidRDefault="004D76ED" w:rsidP="00567563">
            <w:pPr>
              <w:pStyle w:val="Normalbulletlist"/>
            </w:pPr>
            <w:r>
              <w:t>Discuss the meaning of the term ‘self-evaluation’ in relation to masonry construction activities (personal quality checks on product of work, evaluation of productivity levels against contract norms, monitoring efficiency and effectiveness when working with others).</w:t>
            </w:r>
          </w:p>
          <w:p w14:paraId="4A9649AF" w14:textId="063AE732" w:rsidR="00A759ED" w:rsidRDefault="00A759ED" w:rsidP="00567563">
            <w:pPr>
              <w:pStyle w:val="Normalbulletlist"/>
            </w:pPr>
            <w:r>
              <w:lastRenderedPageBreak/>
              <w:t>Discuss the meaning of the term ‘peer evaluation’ and how it is beneficial (critical evaluation by others can pinpoint factors not immediately apparent, learning from others and sharing best practice).</w:t>
            </w:r>
          </w:p>
          <w:p w14:paraId="1CC42363" w14:textId="68A5A866" w:rsidR="00A759ED" w:rsidRDefault="00A759ED" w:rsidP="00567563">
            <w:pPr>
              <w:pStyle w:val="Normalbulletlist"/>
            </w:pPr>
            <w:r>
              <w:t>Explore the relevance of evaluation and analysis of performance in improving skills and competence levels (</w:t>
            </w:r>
            <w:r w:rsidR="00BC2514">
              <w:t>continuous development, confidence building, extended competence, increased value as an employee).</w:t>
            </w:r>
          </w:p>
          <w:p w14:paraId="363A3708" w14:textId="7B1DEA45" w:rsidR="00BC2514" w:rsidRDefault="00BC2514" w:rsidP="00567563">
            <w:pPr>
              <w:pStyle w:val="Normalbulletlist"/>
            </w:pPr>
            <w:r>
              <w:t xml:space="preserve">Discuss the importance of developing oral communication skills when working as part of a team (active listening, open and closed questions, </w:t>
            </w:r>
            <w:r w:rsidR="006A65CA">
              <w:t>confirming understanding).</w:t>
            </w:r>
          </w:p>
          <w:p w14:paraId="45B15CA4" w14:textId="1E4B120C" w:rsidR="006A65CA" w:rsidRDefault="006A65CA" w:rsidP="00567563">
            <w:pPr>
              <w:pStyle w:val="Normalbulletlist"/>
            </w:pPr>
            <w:r>
              <w:t>Relate development of oral skills to performance analysis (exchange of ideas, collaboration, cooperation).</w:t>
            </w:r>
          </w:p>
          <w:p w14:paraId="41001BBE" w14:textId="7C8C2EDE" w:rsidR="006A65CA" w:rsidRDefault="006A65CA" w:rsidP="00567563">
            <w:pPr>
              <w:pStyle w:val="Normalbulletlist"/>
            </w:pPr>
            <w:r>
              <w:t>Consider use of written feedback in the context of masonry construction activities (</w:t>
            </w:r>
            <w:proofErr w:type="gramStart"/>
            <w:r>
              <w:t>e.g.</w:t>
            </w:r>
            <w:proofErr w:type="gramEnd"/>
            <w:r>
              <w:t xml:space="preserve"> confirming compliance of work with building control requirements, confirming compliance of work practices with health and safety requirements etc</w:t>
            </w:r>
            <w:r w:rsidR="00CF6EEE">
              <w:t>.</w:t>
            </w:r>
            <w:r>
              <w:t>).</w:t>
            </w:r>
          </w:p>
          <w:p w14:paraId="1F64C09B" w14:textId="6CB45488" w:rsidR="006A65CA" w:rsidRDefault="006A65CA" w:rsidP="00567563">
            <w:pPr>
              <w:pStyle w:val="Normalbulletlist"/>
            </w:pPr>
            <w:r>
              <w:t xml:space="preserve">Discuss methods of providing written feedback </w:t>
            </w:r>
            <w:r w:rsidR="00FD5D27">
              <w:t xml:space="preserve">to maintain quality of work </w:t>
            </w:r>
            <w:r>
              <w:t xml:space="preserve">(producing lists, producing reports, </w:t>
            </w:r>
            <w:r w:rsidR="00FD5D27">
              <w:t>compiling</w:t>
            </w:r>
            <w:r>
              <w:t xml:space="preserve"> focused comments).</w:t>
            </w:r>
          </w:p>
          <w:p w14:paraId="0A019A47" w14:textId="72009B9D" w:rsidR="00FD5D27" w:rsidRDefault="00FD5D27" w:rsidP="00567563">
            <w:pPr>
              <w:pStyle w:val="Normalbulletlist"/>
            </w:pPr>
            <w:r>
              <w:t>Explore methods of grading work quality and performance (work produced within given tolerances, comparison with given work programme, comparison with accepted norms for similar work).</w:t>
            </w:r>
          </w:p>
          <w:p w14:paraId="0266C97B" w14:textId="77777777" w:rsidR="00567563" w:rsidRPr="00E36AF8" w:rsidRDefault="00567563" w:rsidP="00567563">
            <w:pPr>
              <w:pStyle w:val="Normalheadingred"/>
            </w:pPr>
            <w:r w:rsidRPr="00E36AF8">
              <w:t>Resources</w:t>
            </w:r>
            <w:r>
              <w:t>:</w:t>
            </w:r>
          </w:p>
          <w:p w14:paraId="3C4C322D" w14:textId="4A76E922" w:rsidR="00567563" w:rsidRPr="006A0CFD" w:rsidRDefault="00D553A6" w:rsidP="00567563">
            <w:pPr>
              <w:pStyle w:val="Normalbulletlist"/>
              <w:rPr>
                <w:b/>
                <w:bCs w:val="0"/>
              </w:rPr>
            </w:pPr>
            <w:r>
              <w:rPr>
                <w:b/>
                <w:bCs w:val="0"/>
              </w:rPr>
              <w:t>P</w:t>
            </w:r>
            <w:r w:rsidR="00B36D01">
              <w:rPr>
                <w:b/>
                <w:bCs w:val="0"/>
              </w:rPr>
              <w:t xml:space="preserve">owerPoint </w:t>
            </w:r>
            <w:r>
              <w:rPr>
                <w:b/>
                <w:bCs w:val="0"/>
              </w:rPr>
              <w:t>26</w:t>
            </w:r>
            <w:r w:rsidR="00B36D01">
              <w:rPr>
                <w:b/>
                <w:bCs w:val="0"/>
              </w:rPr>
              <w:t>:</w:t>
            </w:r>
            <w:r>
              <w:rPr>
                <w:b/>
                <w:bCs w:val="0"/>
              </w:rPr>
              <w:t xml:space="preserve"> </w:t>
            </w:r>
            <w:r w:rsidR="00765F15">
              <w:rPr>
                <w:b/>
                <w:bCs w:val="0"/>
              </w:rPr>
              <w:t>Improving performance</w:t>
            </w:r>
          </w:p>
          <w:p w14:paraId="5098C1E5" w14:textId="12A8FEF8" w:rsidR="00F8139B" w:rsidRPr="00E36AF8" w:rsidRDefault="00567563" w:rsidP="00135512">
            <w:pPr>
              <w:pStyle w:val="Normalbulletlist"/>
            </w:pPr>
            <w:r w:rsidRPr="006A0CFD">
              <w:rPr>
                <w:b/>
                <w:bCs w:val="0"/>
              </w:rPr>
              <w:t xml:space="preserve">Worksheet </w:t>
            </w:r>
            <w:r w:rsidR="00BD1625">
              <w:rPr>
                <w:b/>
                <w:bCs w:val="0"/>
              </w:rPr>
              <w:t>38</w:t>
            </w:r>
            <w:r w:rsidR="00CF6EEE">
              <w:rPr>
                <w:b/>
                <w:bCs w:val="0"/>
              </w:rPr>
              <w:t>:</w:t>
            </w:r>
            <w:r w:rsidR="00F06475">
              <w:rPr>
                <w:b/>
                <w:bCs w:val="0"/>
              </w:rPr>
              <w:t xml:space="preserve"> Improving performance</w:t>
            </w:r>
          </w:p>
        </w:tc>
        <w:tc>
          <w:tcPr>
            <w:tcW w:w="2601" w:type="dxa"/>
          </w:tcPr>
          <w:p w14:paraId="580C46EC" w14:textId="52AA6286" w:rsidR="00D56A80" w:rsidRPr="00D56A80" w:rsidRDefault="00D56A80" w:rsidP="00D56A80">
            <w:r w:rsidRPr="00D56A80">
              <w:lastRenderedPageBreak/>
              <w:t xml:space="preserve">Tutor </w:t>
            </w:r>
            <w:r w:rsidR="00C5692D">
              <w:t>o</w:t>
            </w:r>
            <w:r w:rsidR="00C5692D" w:rsidRPr="00D56A80">
              <w:t>bservation</w:t>
            </w:r>
          </w:p>
          <w:p w14:paraId="6A09B229" w14:textId="6D929973" w:rsidR="00D56A80" w:rsidRPr="00D56A80" w:rsidRDefault="00D56A80" w:rsidP="00D56A80">
            <w:r w:rsidRPr="00D56A80">
              <w:t>Classroom discussion</w:t>
            </w:r>
          </w:p>
          <w:p w14:paraId="1104B45A" w14:textId="2C15CAC3" w:rsidR="00D56A80" w:rsidRPr="00D56A80" w:rsidRDefault="00D56A80" w:rsidP="00D56A80">
            <w:r w:rsidRPr="00D56A80">
              <w:t>Focused questioning.</w:t>
            </w:r>
          </w:p>
          <w:p w14:paraId="0F53567F" w14:textId="0BE30497" w:rsidR="00F8139B" w:rsidRPr="00E36AF8" w:rsidRDefault="00D56A80" w:rsidP="00D56A80">
            <w:r w:rsidRPr="00D56A80">
              <w:rPr>
                <w:b/>
              </w:rPr>
              <w:t xml:space="preserve">Worksheet </w:t>
            </w:r>
            <w:r>
              <w:rPr>
                <w:b/>
              </w:rPr>
              <w:t>38</w:t>
            </w:r>
          </w:p>
        </w:tc>
      </w:tr>
      <w:tr w:rsidR="00CB1EC3" w:rsidRPr="00E26CCE" w14:paraId="3C813B60" w14:textId="77777777" w:rsidTr="00135512">
        <w:trPr>
          <w:trHeight w:val="1406"/>
          <w:jc w:val="center"/>
        </w:trPr>
        <w:tc>
          <w:tcPr>
            <w:tcW w:w="1176" w:type="dxa"/>
          </w:tcPr>
          <w:p w14:paraId="082C3D5E" w14:textId="1FAF9C06" w:rsidR="00CB1EC3" w:rsidRPr="00E36AF8" w:rsidRDefault="00CB1EC3" w:rsidP="00CB1EC3">
            <w:pPr>
              <w:jc w:val="center"/>
            </w:pPr>
            <w:r>
              <w:lastRenderedPageBreak/>
              <w:t>2</w:t>
            </w:r>
            <w:r w:rsidR="002806E8">
              <w:t>5</w:t>
            </w:r>
            <w:r w:rsidR="009C6E35">
              <w:t>–</w:t>
            </w:r>
            <w:r>
              <w:t>70</w:t>
            </w:r>
          </w:p>
          <w:p w14:paraId="243B0476" w14:textId="6ED162DE" w:rsidR="00CB1EC3" w:rsidRPr="00E36AF8" w:rsidRDefault="00CB1EC3" w:rsidP="00CB1EC3">
            <w:pPr>
              <w:jc w:val="center"/>
            </w:pPr>
            <w:r>
              <w:t>Practical activities</w:t>
            </w:r>
          </w:p>
          <w:p w14:paraId="5DEB5FC7" w14:textId="7F791023" w:rsidR="00CB1EC3" w:rsidRDefault="00452B79" w:rsidP="00CB1EC3">
            <w:pPr>
              <w:jc w:val="center"/>
            </w:pPr>
            <w:r>
              <w:t>9</w:t>
            </w:r>
            <w:r w:rsidR="002806E8">
              <w:t>2</w:t>
            </w:r>
            <w:r w:rsidRPr="00E36AF8">
              <w:t xml:space="preserve"> </w:t>
            </w:r>
            <w:r w:rsidR="00CB1EC3" w:rsidRPr="00E36AF8">
              <w:t>hours</w:t>
            </w:r>
          </w:p>
        </w:tc>
        <w:tc>
          <w:tcPr>
            <w:tcW w:w="4136" w:type="dxa"/>
          </w:tcPr>
          <w:p w14:paraId="603B560F" w14:textId="152945B0" w:rsidR="00031F80" w:rsidRDefault="00031F80" w:rsidP="00227D19">
            <w:pPr>
              <w:pStyle w:val="Normalnumberedlist"/>
              <w:numPr>
                <w:ilvl w:val="0"/>
                <w:numId w:val="43"/>
              </w:numPr>
              <w:spacing w:before="80"/>
              <w:rPr>
                <w:b/>
                <w:bCs/>
              </w:rPr>
            </w:pPr>
            <w:r w:rsidRPr="00031F80">
              <w:rPr>
                <w:b/>
                <w:bCs/>
              </w:rPr>
              <w:t xml:space="preserve">Planning the completion of common tasks in brick, </w:t>
            </w:r>
            <w:proofErr w:type="gramStart"/>
            <w:r w:rsidRPr="00031F80">
              <w:rPr>
                <w:b/>
                <w:bCs/>
              </w:rPr>
              <w:t>block</w:t>
            </w:r>
            <w:proofErr w:type="gramEnd"/>
            <w:r w:rsidRPr="00031F80">
              <w:rPr>
                <w:b/>
                <w:bCs/>
              </w:rPr>
              <w:t xml:space="preserve"> and stone</w:t>
            </w:r>
          </w:p>
          <w:p w14:paraId="6B631EF1" w14:textId="77777777" w:rsidR="00031F80" w:rsidRPr="00031F80" w:rsidRDefault="00031F80" w:rsidP="00031F80">
            <w:pPr>
              <w:pStyle w:val="Normalnumberedlist"/>
              <w:numPr>
                <w:ilvl w:val="0"/>
                <w:numId w:val="0"/>
              </w:numPr>
              <w:rPr>
                <w:b/>
                <w:bCs/>
              </w:rPr>
            </w:pPr>
          </w:p>
          <w:p w14:paraId="307C7B27" w14:textId="1EE29BB2" w:rsidR="00AA5FF0" w:rsidRDefault="00AA5FF0" w:rsidP="00031F80">
            <w:pPr>
              <w:pStyle w:val="Normalbulletlist"/>
              <w:numPr>
                <w:ilvl w:val="0"/>
                <w:numId w:val="0"/>
              </w:numPr>
              <w:ind w:left="357"/>
            </w:pPr>
            <w:r>
              <w:t>3.1 Planning the sequence of work</w:t>
            </w:r>
          </w:p>
          <w:p w14:paraId="767BD187" w14:textId="60335AE8" w:rsidR="00AA5FF0" w:rsidRDefault="00AA5FF0" w:rsidP="00031F80">
            <w:pPr>
              <w:pStyle w:val="Normalbulletlist"/>
              <w:numPr>
                <w:ilvl w:val="0"/>
                <w:numId w:val="0"/>
              </w:numPr>
              <w:ind w:left="357"/>
            </w:pPr>
            <w:r>
              <w:t>3.2 Calculating quantities</w:t>
            </w:r>
          </w:p>
          <w:p w14:paraId="2D336387" w14:textId="7E800913" w:rsidR="00AA5FF0" w:rsidRDefault="00AA5FF0" w:rsidP="00031F80">
            <w:pPr>
              <w:pStyle w:val="Normalbulletlist"/>
              <w:numPr>
                <w:ilvl w:val="0"/>
                <w:numId w:val="0"/>
              </w:numPr>
              <w:ind w:left="357"/>
            </w:pPr>
            <w:r>
              <w:t>3.3 Recording work</w:t>
            </w:r>
          </w:p>
          <w:p w14:paraId="10E90BAD" w14:textId="5771A35E" w:rsidR="00031F80" w:rsidRDefault="00031F80" w:rsidP="00031F80">
            <w:pPr>
              <w:spacing w:before="0" w:after="0"/>
              <w:rPr>
                <w:rFonts w:eastAsia="Times New Roman"/>
                <w:bCs/>
              </w:rPr>
            </w:pPr>
          </w:p>
          <w:p w14:paraId="3D953DD7" w14:textId="21724224" w:rsidR="00031F80" w:rsidRDefault="00031F80" w:rsidP="00031F80">
            <w:pPr>
              <w:spacing w:before="0" w:after="0"/>
              <w:rPr>
                <w:rFonts w:eastAsia="Times New Roman"/>
                <w:bCs/>
              </w:rPr>
            </w:pPr>
          </w:p>
          <w:p w14:paraId="25AC5A54" w14:textId="77777777" w:rsidR="00031F80" w:rsidRPr="00031F80" w:rsidRDefault="00031F80" w:rsidP="00031F80">
            <w:pPr>
              <w:pStyle w:val="Normalnumberedlist"/>
              <w:rPr>
                <w:b/>
                <w:bCs/>
              </w:rPr>
            </w:pPr>
            <w:r w:rsidRPr="00031F80">
              <w:rPr>
                <w:b/>
                <w:bCs/>
              </w:rPr>
              <w:t xml:space="preserve">Set out and build a range of walls using brick, </w:t>
            </w:r>
            <w:proofErr w:type="gramStart"/>
            <w:r w:rsidRPr="00031F80">
              <w:rPr>
                <w:b/>
                <w:bCs/>
              </w:rPr>
              <w:t>block</w:t>
            </w:r>
            <w:proofErr w:type="gramEnd"/>
            <w:r w:rsidRPr="00031F80">
              <w:rPr>
                <w:b/>
                <w:bCs/>
              </w:rPr>
              <w:t xml:space="preserve"> and stone</w:t>
            </w:r>
          </w:p>
          <w:p w14:paraId="37601B2C" w14:textId="77777777" w:rsidR="00031F80" w:rsidRDefault="00031F80" w:rsidP="00031F80">
            <w:pPr>
              <w:spacing w:before="0" w:after="0"/>
              <w:rPr>
                <w:rFonts w:eastAsia="Times New Roman"/>
                <w:bCs/>
              </w:rPr>
            </w:pPr>
          </w:p>
          <w:p w14:paraId="11495A2A" w14:textId="20A336DD" w:rsidR="00ED2D8F" w:rsidRDefault="00ED2D8F" w:rsidP="00031F80">
            <w:pPr>
              <w:pStyle w:val="Normalbulletlist"/>
              <w:numPr>
                <w:ilvl w:val="0"/>
                <w:numId w:val="0"/>
              </w:numPr>
              <w:ind w:left="357"/>
            </w:pPr>
            <w:r w:rsidRPr="00ED2D8F">
              <w:t>4.</w:t>
            </w:r>
            <w:r>
              <w:t>1</w:t>
            </w:r>
            <w:r w:rsidRPr="00ED2D8F">
              <w:t xml:space="preserve"> </w:t>
            </w:r>
            <w:r>
              <w:t>Set out and build straight walls</w:t>
            </w:r>
          </w:p>
          <w:p w14:paraId="529CDF8C" w14:textId="5C639633" w:rsidR="00ED2D8F" w:rsidRPr="00ED2D8F" w:rsidRDefault="00ED2D8F" w:rsidP="00031F80">
            <w:pPr>
              <w:pStyle w:val="Normalbulletlist"/>
              <w:numPr>
                <w:ilvl w:val="0"/>
                <w:numId w:val="0"/>
              </w:numPr>
              <w:ind w:left="357"/>
            </w:pPr>
            <w:r>
              <w:t>4.2 Set out and build return quoins</w:t>
            </w:r>
          </w:p>
          <w:p w14:paraId="29C64264" w14:textId="0A366BEA" w:rsidR="00ED2D8F" w:rsidRPr="00ED2D8F" w:rsidRDefault="00EC1958" w:rsidP="00031F80">
            <w:pPr>
              <w:pStyle w:val="Normalbulletlist"/>
              <w:numPr>
                <w:ilvl w:val="0"/>
                <w:numId w:val="0"/>
              </w:numPr>
              <w:ind w:left="357"/>
            </w:pPr>
            <w:r>
              <w:t xml:space="preserve">4.3 </w:t>
            </w:r>
            <w:r w:rsidR="00ED2D8F">
              <w:t>Carry out the work effectively and safely</w:t>
            </w:r>
          </w:p>
        </w:tc>
        <w:tc>
          <w:tcPr>
            <w:tcW w:w="6602" w:type="dxa"/>
          </w:tcPr>
          <w:p w14:paraId="69CC73AA" w14:textId="46C49D28" w:rsidR="00565841" w:rsidRDefault="00565841" w:rsidP="00565841">
            <w:pPr>
              <w:pStyle w:val="Normalheadingred"/>
            </w:pPr>
            <w:r>
              <w:t>Activities:</w:t>
            </w:r>
          </w:p>
          <w:p w14:paraId="4071E176" w14:textId="3BA2A623" w:rsidR="00102069" w:rsidRDefault="00102069" w:rsidP="00102069">
            <w:pPr>
              <w:pStyle w:val="Normalbulletlist"/>
              <w:numPr>
                <w:ilvl w:val="0"/>
                <w:numId w:val="0"/>
              </w:numPr>
            </w:pPr>
            <w:r>
              <w:t>Tutor-led w</w:t>
            </w:r>
            <w:r w:rsidRPr="00446E7D">
              <w:t xml:space="preserve">orkshop demonstrations </w:t>
            </w:r>
            <w:r>
              <w:t xml:space="preserve">of setting out straight walls, return quoins and cavity walls in brick, </w:t>
            </w:r>
            <w:proofErr w:type="gramStart"/>
            <w:r>
              <w:t>block</w:t>
            </w:r>
            <w:proofErr w:type="gramEnd"/>
            <w:r>
              <w:t xml:space="preserve"> and stone.</w:t>
            </w:r>
          </w:p>
          <w:p w14:paraId="07A5B190" w14:textId="77777777" w:rsidR="00102069" w:rsidRDefault="00102069" w:rsidP="00102069">
            <w:pPr>
              <w:pStyle w:val="Normalbulletlist"/>
              <w:numPr>
                <w:ilvl w:val="0"/>
                <w:numId w:val="0"/>
              </w:numPr>
            </w:pPr>
          </w:p>
          <w:p w14:paraId="694F056D" w14:textId="77777777" w:rsidR="00ED2D8F" w:rsidRDefault="00ED2D8F" w:rsidP="00ED2D8F">
            <w:pPr>
              <w:pStyle w:val="Normalbulletlist"/>
            </w:pPr>
            <w:r>
              <w:t>Ensure that appropriate PPE is available and used.</w:t>
            </w:r>
          </w:p>
          <w:p w14:paraId="17900BC1" w14:textId="77777777" w:rsidR="00ED2D8F" w:rsidRDefault="00ED2D8F" w:rsidP="00ED2D8F">
            <w:pPr>
              <w:pStyle w:val="Normalbulletlist"/>
            </w:pPr>
            <w:r>
              <w:t>Check that selected tools and equipment are in a safe condition.</w:t>
            </w:r>
          </w:p>
          <w:p w14:paraId="18529963" w14:textId="77777777" w:rsidR="00AA5FF0" w:rsidRDefault="00AA5FF0" w:rsidP="00AA5FF0">
            <w:pPr>
              <w:pStyle w:val="Normalbulletlist"/>
            </w:pPr>
            <w:r>
              <w:t>Learners must consider the planning and preparation required when setting out straight walls, return quoins and cavity walls.</w:t>
            </w:r>
          </w:p>
          <w:p w14:paraId="16820E5F" w14:textId="77777777" w:rsidR="00AA5FF0" w:rsidRDefault="00ED2D8F" w:rsidP="00ED2D8F">
            <w:pPr>
              <w:pStyle w:val="Normalbulletlist"/>
            </w:pPr>
            <w:r>
              <w:t xml:space="preserve">Provide an appropriate range of information sources for learners to </w:t>
            </w:r>
            <w:r w:rsidR="00AA5FF0">
              <w:t>plan the task.</w:t>
            </w:r>
          </w:p>
          <w:p w14:paraId="0C1FA6D6" w14:textId="602E98B6" w:rsidR="00ED2D8F" w:rsidRDefault="00AA5FF0" w:rsidP="00ED2D8F">
            <w:pPr>
              <w:pStyle w:val="Normalbulletlist"/>
            </w:pPr>
            <w:r>
              <w:t>List, identify</w:t>
            </w:r>
            <w:r w:rsidR="00ED2D8F">
              <w:t xml:space="preserve"> and selec</w:t>
            </w:r>
            <w:r>
              <w:t>t</w:t>
            </w:r>
            <w:r w:rsidR="00ED2D8F">
              <w:t xml:space="preserve"> </w:t>
            </w:r>
            <w:r>
              <w:t xml:space="preserve">materials and </w:t>
            </w:r>
            <w:r w:rsidR="00ED2D8F">
              <w:t>resources for masonry construction activities.</w:t>
            </w:r>
          </w:p>
          <w:p w14:paraId="2DE515E5" w14:textId="255A908C" w:rsidR="00AA5FF0" w:rsidRPr="0027498E" w:rsidRDefault="00AA5FF0" w:rsidP="00ED2D8F">
            <w:pPr>
              <w:pStyle w:val="Normalbulletlist"/>
            </w:pPr>
            <w:r>
              <w:t>Calculate quantities of materials.</w:t>
            </w:r>
          </w:p>
          <w:p w14:paraId="35500A4D" w14:textId="4540B6FA" w:rsidR="00ED2D8F" w:rsidRDefault="00ED2D8F" w:rsidP="00ED2D8F">
            <w:pPr>
              <w:pStyle w:val="Normalbulletlist"/>
            </w:pPr>
            <w:r w:rsidRPr="00446E7D">
              <w:t xml:space="preserve">Learners </w:t>
            </w:r>
            <w:r>
              <w:t>to work individually</w:t>
            </w:r>
            <w:r w:rsidRPr="00446E7D">
              <w:t xml:space="preserve"> to </w:t>
            </w:r>
            <w:proofErr w:type="gramStart"/>
            <w:r>
              <w:t>safely and efficiently move materials</w:t>
            </w:r>
            <w:proofErr w:type="gramEnd"/>
            <w:r w:rsidR="00E875FA">
              <w:t>,</w:t>
            </w:r>
            <w:r w:rsidRPr="00446E7D">
              <w:t xml:space="preserve"> </w:t>
            </w:r>
            <w:r>
              <w:t>following</w:t>
            </w:r>
            <w:r w:rsidRPr="00446E7D">
              <w:t xml:space="preserve"> given instructions.</w:t>
            </w:r>
          </w:p>
          <w:p w14:paraId="778741D1" w14:textId="4F6DEFF8" w:rsidR="00ED2D8F" w:rsidRDefault="00ED2D8F" w:rsidP="00ED2D8F">
            <w:pPr>
              <w:pStyle w:val="Normalbulletlist"/>
            </w:pPr>
            <w:r w:rsidRPr="00ED2D8F">
              <w:t>Learners are to set out for line and level of wall.</w:t>
            </w:r>
          </w:p>
          <w:p w14:paraId="681C5C76" w14:textId="77777777" w:rsidR="00ED2D8F" w:rsidRPr="00ED2D8F" w:rsidRDefault="00ED2D8F" w:rsidP="00ED2D8F">
            <w:pPr>
              <w:pStyle w:val="Normalbulletlist"/>
            </w:pPr>
            <w:r w:rsidRPr="00ED2D8F">
              <w:t>Learners must use structural components in accordance with regulations.</w:t>
            </w:r>
          </w:p>
          <w:p w14:paraId="474C4F28" w14:textId="17729977" w:rsidR="00ED2D8F" w:rsidRDefault="00ED2D8F" w:rsidP="00ED2D8F">
            <w:pPr>
              <w:pStyle w:val="Normalbulletlist"/>
            </w:pPr>
            <w:r w:rsidRPr="00ED2D8F">
              <w:t xml:space="preserve">Learners must demonstrate </w:t>
            </w:r>
            <w:r w:rsidR="00E875FA">
              <w:t xml:space="preserve">an </w:t>
            </w:r>
            <w:r w:rsidRPr="00ED2D8F">
              <w:t>understanding of</w:t>
            </w:r>
            <w:r w:rsidR="00E875FA">
              <w:t xml:space="preserve"> the</w:t>
            </w:r>
            <w:r w:rsidRPr="00ED2D8F">
              <w:t xml:space="preserve"> methods of protecting the work environment.</w:t>
            </w:r>
          </w:p>
          <w:p w14:paraId="44483458" w14:textId="4B314461" w:rsidR="00AA5FF0" w:rsidRPr="00ED2D8F" w:rsidRDefault="00C720BF" w:rsidP="00ED2D8F">
            <w:pPr>
              <w:pStyle w:val="Normalbulletlist"/>
            </w:pPr>
            <w:r>
              <w:t>Provide learners with the opportunity to record outcomes on completion of work tasks.</w:t>
            </w:r>
          </w:p>
          <w:p w14:paraId="74E5E401" w14:textId="77777777" w:rsidR="00102069" w:rsidRDefault="00102069" w:rsidP="00ED2D8F">
            <w:pPr>
              <w:pStyle w:val="Normalbulletlist"/>
              <w:numPr>
                <w:ilvl w:val="0"/>
                <w:numId w:val="0"/>
              </w:numPr>
            </w:pPr>
          </w:p>
          <w:p w14:paraId="2C90BC4B" w14:textId="3C190F49" w:rsidR="00102069" w:rsidRDefault="00102069" w:rsidP="00ED2D8F">
            <w:pPr>
              <w:pStyle w:val="Normalbulletlist"/>
              <w:numPr>
                <w:ilvl w:val="0"/>
                <w:numId w:val="0"/>
              </w:numPr>
            </w:pPr>
            <w:r>
              <w:t>A range of tasks should be produced to satisfy the unit criteria. Tasks should be designed to allow progressive skill</w:t>
            </w:r>
            <w:r w:rsidR="00C720BF">
              <w:t>s</w:t>
            </w:r>
            <w:r>
              <w:t xml:space="preserve"> development suited to foundation level learners.</w:t>
            </w:r>
          </w:p>
          <w:p w14:paraId="544C8BF0" w14:textId="17A1611D" w:rsidR="00102069" w:rsidRDefault="00102069" w:rsidP="00ED2D8F">
            <w:pPr>
              <w:pStyle w:val="Normalbulletlist"/>
              <w:numPr>
                <w:ilvl w:val="0"/>
                <w:numId w:val="0"/>
              </w:numPr>
            </w:pPr>
          </w:p>
          <w:p w14:paraId="63268D69" w14:textId="23362346" w:rsidR="00102069" w:rsidRPr="00135512" w:rsidRDefault="00102069" w:rsidP="00102069">
            <w:pPr>
              <w:pStyle w:val="Normalbulletlist"/>
              <w:rPr>
                <w:b/>
              </w:rPr>
            </w:pPr>
            <w:r w:rsidRPr="00102069">
              <w:lastRenderedPageBreak/>
              <w:t xml:space="preserve">Appropriate handouts and worksheets </w:t>
            </w:r>
            <w:r w:rsidR="00E875FA">
              <w:t xml:space="preserve">to be </w:t>
            </w:r>
            <w:r w:rsidRPr="00102069">
              <w:t>used at tutor discretion</w:t>
            </w:r>
            <w:r w:rsidR="00E875FA">
              <w:t>.</w:t>
            </w:r>
          </w:p>
          <w:p w14:paraId="6EF40AE5" w14:textId="77777777" w:rsidR="00E875FA" w:rsidRPr="00135512" w:rsidRDefault="00E875FA" w:rsidP="00135512">
            <w:pPr>
              <w:pStyle w:val="Normalbulletlist"/>
              <w:numPr>
                <w:ilvl w:val="0"/>
                <w:numId w:val="0"/>
              </w:numPr>
              <w:ind w:left="284"/>
              <w:rPr>
                <w:b/>
              </w:rPr>
            </w:pPr>
          </w:p>
          <w:p w14:paraId="3152433F" w14:textId="41E25726" w:rsidR="00E875FA" w:rsidRPr="00026AE5" w:rsidRDefault="00E875FA" w:rsidP="00026AE5">
            <w:pPr>
              <w:pStyle w:val="Normalbulletlist"/>
            </w:pPr>
            <w:r w:rsidRPr="00026AE5">
              <w:t>Materials required will include:</w:t>
            </w:r>
          </w:p>
          <w:p w14:paraId="590BDA4C" w14:textId="7F2CEF8E" w:rsidR="00102069" w:rsidRPr="00102069" w:rsidRDefault="0062679C" w:rsidP="00026AE5">
            <w:pPr>
              <w:pStyle w:val="Normalbulletsublist"/>
            </w:pPr>
            <w:r>
              <w:t>f</w:t>
            </w:r>
            <w:r w:rsidR="00102069" w:rsidRPr="00102069">
              <w:t>ace bricks</w:t>
            </w:r>
          </w:p>
          <w:p w14:paraId="36C277B1" w14:textId="79EF07AE" w:rsidR="00102069" w:rsidRDefault="0062679C" w:rsidP="00026AE5">
            <w:pPr>
              <w:pStyle w:val="Normalbulletsublist"/>
            </w:pPr>
            <w:r>
              <w:t>l</w:t>
            </w:r>
            <w:r w:rsidR="00102069" w:rsidRPr="00102069">
              <w:t>ightweight blocks</w:t>
            </w:r>
          </w:p>
          <w:p w14:paraId="6C24636D" w14:textId="62068A08" w:rsidR="00102069" w:rsidRPr="00102069" w:rsidRDefault="0062679C" w:rsidP="00026AE5">
            <w:pPr>
              <w:pStyle w:val="Normalbulletsublist"/>
            </w:pPr>
            <w:r>
              <w:t>s</w:t>
            </w:r>
            <w:r w:rsidR="00102069">
              <w:t>elected stone</w:t>
            </w:r>
          </w:p>
          <w:p w14:paraId="58E51B2C" w14:textId="62A05668" w:rsidR="00102069" w:rsidRPr="00102069" w:rsidRDefault="0062679C" w:rsidP="00026AE5">
            <w:pPr>
              <w:pStyle w:val="Normalbulletsublist"/>
            </w:pPr>
            <w:r>
              <w:t>s</w:t>
            </w:r>
            <w:r w:rsidR="00102069" w:rsidRPr="00102069">
              <w:t>pot boards</w:t>
            </w:r>
          </w:p>
          <w:p w14:paraId="68505640" w14:textId="3C1FC513" w:rsidR="00102069" w:rsidRPr="00102069" w:rsidRDefault="0062679C" w:rsidP="00026AE5">
            <w:pPr>
              <w:pStyle w:val="Normalbulletsublist"/>
            </w:pPr>
            <w:r>
              <w:t>t</w:t>
            </w:r>
            <w:r w:rsidR="00102069">
              <w:t>raining m</w:t>
            </w:r>
            <w:r w:rsidR="00102069" w:rsidRPr="00102069">
              <w:t>ortar</w:t>
            </w:r>
          </w:p>
          <w:p w14:paraId="6D09CB56" w14:textId="29D835F5" w:rsidR="00102069" w:rsidRPr="00102069" w:rsidRDefault="0062679C" w:rsidP="00026AE5">
            <w:pPr>
              <w:pStyle w:val="Normalbulletsublist"/>
            </w:pPr>
            <w:r>
              <w:t>w</w:t>
            </w:r>
            <w:r w:rsidR="00102069" w:rsidRPr="00102069">
              <w:t>heelbarrows</w:t>
            </w:r>
          </w:p>
          <w:p w14:paraId="0F437EE0" w14:textId="669AB97D" w:rsidR="00102069" w:rsidRDefault="0062679C" w:rsidP="00026AE5">
            <w:pPr>
              <w:pStyle w:val="Normalbulletsublist"/>
            </w:pPr>
            <w:r>
              <w:t>s</w:t>
            </w:r>
            <w:r w:rsidR="00102069" w:rsidRPr="00102069">
              <w:t>ack trolleys</w:t>
            </w:r>
          </w:p>
          <w:p w14:paraId="3ABCCD55" w14:textId="77777777" w:rsidR="00ED2D8F" w:rsidRDefault="0062679C" w:rsidP="00026AE5">
            <w:pPr>
              <w:pStyle w:val="Normalbulletsublist"/>
            </w:pPr>
            <w:r>
              <w:t>s</w:t>
            </w:r>
            <w:r w:rsidR="00102069" w:rsidRPr="00102069">
              <w:t>hovels</w:t>
            </w:r>
          </w:p>
          <w:p w14:paraId="35EDBBCA" w14:textId="0ED2741A" w:rsidR="00227D19" w:rsidRDefault="00227D19" w:rsidP="00227D19">
            <w:pPr>
              <w:pStyle w:val="Normalbulletsublist"/>
              <w:numPr>
                <w:ilvl w:val="0"/>
                <w:numId w:val="0"/>
              </w:numPr>
              <w:ind w:left="568" w:hanging="284"/>
            </w:pPr>
          </w:p>
        </w:tc>
        <w:tc>
          <w:tcPr>
            <w:tcW w:w="2601" w:type="dxa"/>
          </w:tcPr>
          <w:p w14:paraId="14AABFC7" w14:textId="2BF61D32" w:rsidR="004B1A49" w:rsidRPr="004B1A49" w:rsidRDefault="004B1A49" w:rsidP="004B1A49">
            <w:r w:rsidRPr="004B1A49">
              <w:lastRenderedPageBreak/>
              <w:t xml:space="preserve">Tutor </w:t>
            </w:r>
            <w:r w:rsidR="00EC1958">
              <w:t>o</w:t>
            </w:r>
            <w:r w:rsidRPr="004B1A49">
              <w:t>bservation</w:t>
            </w:r>
          </w:p>
          <w:p w14:paraId="165BDD7D" w14:textId="4D977E08" w:rsidR="004B1A49" w:rsidRPr="004B1A49" w:rsidRDefault="004B1A49" w:rsidP="004B1A49">
            <w:r w:rsidRPr="004B1A49">
              <w:t>Focused questioning</w:t>
            </w:r>
          </w:p>
          <w:p w14:paraId="7C49F677" w14:textId="23B72D6D" w:rsidR="00CB1EC3" w:rsidRPr="00E36AF8" w:rsidRDefault="004B1A49" w:rsidP="004B1A49">
            <w:r>
              <w:t>Assessed products of work</w:t>
            </w:r>
          </w:p>
        </w:tc>
      </w:tr>
    </w:tbl>
    <w:p w14:paraId="3E3F30D3" w14:textId="1D80F23B" w:rsidR="0098637D" w:rsidRPr="00E26CCE" w:rsidRDefault="008E5150" w:rsidP="00E26CCE">
      <w:r>
        <w:lastRenderedPageBreak/>
        <w:t xml:space="preserve"> </w:t>
      </w:r>
    </w:p>
    <w:sectPr w:rsidR="0098637D" w:rsidRPr="00E26CCE" w:rsidSect="00657E0F">
      <w:headerReference w:type="even" r:id="rId12"/>
      <w:type w:val="continuous"/>
      <w:pgSz w:w="16840" w:h="11901" w:orient="landscape"/>
      <w:pgMar w:top="2155" w:right="1191" w:bottom="1247" w:left="1134"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21E8D6" w14:textId="77777777" w:rsidR="0015200F" w:rsidRDefault="0015200F">
      <w:pPr>
        <w:spacing w:before="0" w:after="0"/>
      </w:pPr>
      <w:r>
        <w:separator/>
      </w:r>
    </w:p>
  </w:endnote>
  <w:endnote w:type="continuationSeparator" w:id="0">
    <w:p w14:paraId="696593F8" w14:textId="77777777" w:rsidR="0015200F" w:rsidRDefault="0015200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A3D967" w14:textId="55DF1729" w:rsidR="0015200F" w:rsidRPr="00657E0F" w:rsidRDefault="0015200F" w:rsidP="00657E0F">
    <w:pPr>
      <w:pStyle w:val="Footer"/>
      <w:pBdr>
        <w:top w:val="single" w:sz="4" w:space="6" w:color="0077E3"/>
      </w:pBdr>
      <w:tabs>
        <w:tab w:val="clear" w:pos="9639"/>
        <w:tab w:val="clear" w:pos="11199"/>
        <w:tab w:val="right" w:pos="16160"/>
      </w:tabs>
      <w:spacing w:before="0"/>
      <w:ind w:left="0"/>
      <w:rPr>
        <w:rFonts w:cs="Arial"/>
      </w:rPr>
    </w:pPr>
    <w:r w:rsidRPr="004B6E5D">
      <w:rPr>
        <w:rFonts w:cs="Arial"/>
      </w:rPr>
      <w:t xml:space="preserve">Copyright © </w:t>
    </w:r>
    <w:r w:rsidRPr="004067B0">
      <w:t>2021 City and Guilds of London Institute</w:t>
    </w:r>
    <w:r w:rsidRPr="004B6E5D">
      <w:rPr>
        <w:rFonts w:cs="Arial"/>
      </w:rPr>
      <w:t>. All rights reserved.</w:t>
    </w:r>
    <w:r w:rsidRPr="001C75AD">
      <w:rPr>
        <w:rFonts w:cs="Arial"/>
      </w:rPr>
      <w:tab/>
      <w:t xml:space="preserve">Page </w:t>
    </w:r>
    <w:r>
      <w:fldChar w:fldCharType="begin"/>
    </w:r>
    <w:r>
      <w:instrText xml:space="preserve"> PAGE   \* MERGEFORMAT </w:instrText>
    </w:r>
    <w:r>
      <w:fldChar w:fldCharType="separate"/>
    </w:r>
    <w:r>
      <w:rPr>
        <w:noProof/>
      </w:rPr>
      <w:t>7</w:t>
    </w:r>
    <w:r>
      <w:rPr>
        <w:rFonts w:cs="Arial"/>
        <w:noProof/>
      </w:rPr>
      <w:fldChar w:fldCharType="end"/>
    </w:r>
    <w:r w:rsidRPr="001C75AD">
      <w:rPr>
        <w:rFonts w:cs="Arial"/>
      </w:rPr>
      <w:t xml:space="preserve"> of </w:t>
    </w:r>
    <w:fldSimple w:instr=" NUMPAGES   \* MERGEFORMAT ">
      <w:r>
        <w:rPr>
          <w:noProof/>
        </w:rPr>
        <w:t>7</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C784FB" w14:textId="77777777" w:rsidR="0015200F" w:rsidRDefault="0015200F">
      <w:pPr>
        <w:spacing w:before="0" w:after="0"/>
      </w:pPr>
      <w:r>
        <w:separator/>
      </w:r>
    </w:p>
  </w:footnote>
  <w:footnote w:type="continuationSeparator" w:id="0">
    <w:p w14:paraId="4643FE8A" w14:textId="77777777" w:rsidR="0015200F" w:rsidRDefault="0015200F">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BEFB5A" w14:textId="4D894F1D" w:rsidR="0015200F" w:rsidRPr="00AB366F" w:rsidRDefault="0015200F" w:rsidP="00657E0F">
    <w:pPr>
      <w:tabs>
        <w:tab w:val="left" w:pos="12572"/>
      </w:tabs>
      <w:spacing w:before="0" w:after="0" w:line="360" w:lineRule="exact"/>
      <w:rPr>
        <w:b/>
        <w:bCs/>
        <w:sz w:val="28"/>
        <w:szCs w:val="28"/>
      </w:rPr>
    </w:pPr>
    <w:r w:rsidRPr="00AB366F">
      <w:rPr>
        <w:rFonts w:cs="Arial"/>
        <w:noProof/>
        <w:sz w:val="28"/>
        <w:szCs w:val="22"/>
        <w:lang w:eastAsia="en-GB"/>
      </w:rPr>
      <w:drawing>
        <wp:anchor distT="0" distB="0" distL="114300" distR="114300" simplePos="0" relativeHeight="251659264"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Pr="00AB366F">
      <w:rPr>
        <w:sz w:val="28"/>
        <w:szCs w:val="28"/>
      </w:rPr>
      <w:t xml:space="preserve">Foundation in </w:t>
    </w:r>
    <w:r>
      <w:rPr>
        <w:sz w:val="28"/>
        <w:szCs w:val="28"/>
      </w:rPr>
      <w:br/>
    </w:r>
    <w:r w:rsidRPr="006561A4">
      <w:rPr>
        <w:b/>
        <w:bCs/>
        <w:sz w:val="28"/>
        <w:szCs w:val="28"/>
      </w:rPr>
      <w:t>Construction and Building Services Engineering</w:t>
    </w:r>
  </w:p>
  <w:p w14:paraId="1A87A6D0" w14:textId="3D58001D" w:rsidR="0015200F" w:rsidRPr="00AC3BFD" w:rsidRDefault="0015200F" w:rsidP="00AB366F">
    <w:pPr>
      <w:tabs>
        <w:tab w:val="left" w:pos="12572"/>
      </w:tabs>
      <w:spacing w:before="0" w:after="0" w:line="320" w:lineRule="exact"/>
      <w:rPr>
        <w:color w:val="0077E3"/>
        <w:sz w:val="24"/>
        <w:szCs w:val="28"/>
        <w:vertAlign w:val="subscript"/>
      </w:rPr>
    </w:pPr>
    <w:r w:rsidRPr="00797058">
      <w:rPr>
        <w:noProof/>
        <w:color w:val="0077E3"/>
        <w:sz w:val="24"/>
        <w:szCs w:val="22"/>
        <w:lang w:eastAsia="en-GB"/>
      </w:rPr>
      <mc:AlternateContent>
        <mc:Choice Requires="wps">
          <w:drawing>
            <wp:anchor distT="0" distB="0" distL="114300" distR="114300" simplePos="0" relativeHeight="251660288"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930C1A9"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Pr="00797058">
      <w:rPr>
        <w:color w:val="0077E3"/>
        <w:sz w:val="24"/>
        <w:szCs w:val="28"/>
      </w:rPr>
      <w:t xml:space="preserve">Unit </w:t>
    </w:r>
    <w:r>
      <w:rPr>
        <w:color w:val="0077E3"/>
        <w:sz w:val="24"/>
        <w:szCs w:val="28"/>
      </w:rPr>
      <w:t>107: Sample s</w:t>
    </w:r>
    <w:r w:rsidRPr="00AC3BFD">
      <w:rPr>
        <w:color w:val="0077E3"/>
        <w:sz w:val="24"/>
        <w:szCs w:val="28"/>
      </w:rPr>
      <w:t>cheme of work</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979B8E" w14:textId="77777777" w:rsidR="0015200F" w:rsidRDefault="0015200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B2E20378"/>
    <w:lvl w:ilvl="0">
      <w:start w:val="1"/>
      <w:numFmt w:val="decimal"/>
      <w:lvlText w:val="%1."/>
      <w:lvlJc w:val="left"/>
      <w:pPr>
        <w:tabs>
          <w:tab w:val="num" w:pos="360"/>
        </w:tabs>
        <w:ind w:left="360" w:hanging="360"/>
      </w:pPr>
    </w:lvl>
  </w:abstractNum>
  <w:abstractNum w:abstractNumId="1" w15:restartNumberingAfterBreak="0">
    <w:nsid w:val="0C44316D"/>
    <w:multiLevelType w:val="hybridMultilevel"/>
    <w:tmpl w:val="9EA47C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556274"/>
    <w:multiLevelType w:val="hybridMultilevel"/>
    <w:tmpl w:val="83BEB3F2"/>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3768FD"/>
    <w:multiLevelType w:val="hybridMultilevel"/>
    <w:tmpl w:val="DF50C3FC"/>
    <w:lvl w:ilvl="0" w:tplc="2346AE8E">
      <w:start w:val="1"/>
      <w:numFmt w:val="decimal"/>
      <w:lvlText w:val="%1."/>
      <w:lvlJc w:val="left"/>
      <w:pPr>
        <w:ind w:left="720" w:hanging="36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D842095"/>
    <w:multiLevelType w:val="hybridMultilevel"/>
    <w:tmpl w:val="89F87588"/>
    <w:lvl w:ilvl="0" w:tplc="D03E6C14">
      <w:start w:val="1"/>
      <w:numFmt w:val="decimal"/>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DCB6521"/>
    <w:multiLevelType w:val="hybridMultilevel"/>
    <w:tmpl w:val="E6DC3A82"/>
    <w:lvl w:ilvl="0" w:tplc="2346AE8E">
      <w:start w:val="1"/>
      <w:numFmt w:val="decimal"/>
      <w:lvlText w:val="%1."/>
      <w:lvlJc w:val="left"/>
      <w:pPr>
        <w:ind w:left="720" w:hanging="36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F7E4D37"/>
    <w:multiLevelType w:val="hybridMultilevel"/>
    <w:tmpl w:val="A4829D92"/>
    <w:lvl w:ilvl="0" w:tplc="D25EDF9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6135519"/>
    <w:multiLevelType w:val="hybridMultilevel"/>
    <w:tmpl w:val="B780485A"/>
    <w:lvl w:ilvl="0" w:tplc="08090001">
      <w:start w:val="1"/>
      <w:numFmt w:val="bullet"/>
      <w:lvlText w:val=""/>
      <w:lvlJc w:val="left"/>
      <w:pPr>
        <w:ind w:left="357" w:hanging="357"/>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69D6570"/>
    <w:multiLevelType w:val="hybridMultilevel"/>
    <w:tmpl w:val="84728646"/>
    <w:lvl w:ilvl="0" w:tplc="08090001">
      <w:start w:val="1"/>
      <w:numFmt w:val="bullet"/>
      <w:lvlText w:val=""/>
      <w:lvlJc w:val="left"/>
      <w:pPr>
        <w:ind w:left="357" w:hanging="357"/>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1464F4C"/>
    <w:multiLevelType w:val="hybridMultilevel"/>
    <w:tmpl w:val="AF4216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F5773A9"/>
    <w:multiLevelType w:val="hybridMultilevel"/>
    <w:tmpl w:val="8A9C18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5"/>
    <w:lvlOverride w:ilvl="0">
      <w:startOverride w:val="1"/>
    </w:lvlOverride>
  </w:num>
  <w:num w:numId="4">
    <w:abstractNumId w:val="5"/>
    <w:lvlOverride w:ilvl="0">
      <w:startOverride w:val="1"/>
    </w:lvlOverride>
  </w:num>
  <w:num w:numId="5">
    <w:abstractNumId w:val="5"/>
    <w:lvlOverride w:ilvl="0">
      <w:startOverride w:val="1"/>
    </w:lvlOverride>
  </w:num>
  <w:num w:numId="6">
    <w:abstractNumId w:val="5"/>
    <w:lvlOverride w:ilvl="0">
      <w:startOverride w:val="1"/>
    </w:lvlOverride>
  </w:num>
  <w:num w:numId="7">
    <w:abstractNumId w:val="5"/>
    <w:lvlOverride w:ilvl="0">
      <w:startOverride w:val="1"/>
    </w:lvlOverride>
  </w:num>
  <w:num w:numId="8">
    <w:abstractNumId w:val="5"/>
  </w:num>
  <w:num w:numId="9">
    <w:abstractNumId w:val="5"/>
    <w:lvlOverride w:ilvl="0">
      <w:startOverride w:val="1"/>
    </w:lvlOverride>
  </w:num>
  <w:num w:numId="10">
    <w:abstractNumId w:val="11"/>
  </w:num>
  <w:num w:numId="11">
    <w:abstractNumId w:val="4"/>
  </w:num>
  <w:num w:numId="12">
    <w:abstractNumId w:val="6"/>
  </w:num>
  <w:num w:numId="13">
    <w:abstractNumId w:val="5"/>
    <w:lvlOverride w:ilvl="0">
      <w:startOverride w:val="1"/>
    </w:lvlOverride>
  </w:num>
  <w:num w:numId="14">
    <w:abstractNumId w:val="8"/>
  </w:num>
  <w:num w:numId="15">
    <w:abstractNumId w:val="9"/>
  </w:num>
  <w:num w:numId="16">
    <w:abstractNumId w:val="1"/>
  </w:num>
  <w:num w:numId="17">
    <w:abstractNumId w:val="10"/>
  </w:num>
  <w:num w:numId="18">
    <w:abstractNumId w:val="5"/>
    <w:lvlOverride w:ilvl="0">
      <w:startOverride w:val="1"/>
    </w:lvlOverride>
  </w:num>
  <w:num w:numId="19">
    <w:abstractNumId w:val="5"/>
    <w:lvlOverride w:ilvl="0">
      <w:startOverride w:val="1"/>
    </w:lvlOverride>
  </w:num>
  <w:num w:numId="20">
    <w:abstractNumId w:val="5"/>
    <w:lvlOverride w:ilvl="0">
      <w:startOverride w:val="1"/>
    </w:lvlOverride>
  </w:num>
  <w:num w:numId="21">
    <w:abstractNumId w:val="5"/>
    <w:lvlOverride w:ilvl="0">
      <w:startOverride w:val="1"/>
    </w:lvlOverride>
  </w:num>
  <w:num w:numId="22">
    <w:abstractNumId w:val="5"/>
    <w:lvlOverride w:ilvl="0">
      <w:startOverride w:val="1"/>
    </w:lvlOverride>
  </w:num>
  <w:num w:numId="23">
    <w:abstractNumId w:val="5"/>
    <w:lvlOverride w:ilvl="0">
      <w:startOverride w:val="1"/>
    </w:lvlOverride>
  </w:num>
  <w:num w:numId="24">
    <w:abstractNumId w:val="5"/>
    <w:lvlOverride w:ilvl="0">
      <w:startOverride w:val="1"/>
    </w:lvlOverride>
  </w:num>
  <w:num w:numId="25">
    <w:abstractNumId w:val="7"/>
    <w:lvlOverride w:ilvl="0">
      <w:startOverride w:val="2"/>
    </w:lvlOverride>
  </w:num>
  <w:num w:numId="26">
    <w:abstractNumId w:val="7"/>
    <w:lvlOverride w:ilvl="0">
      <w:startOverride w:val="2"/>
    </w:lvlOverride>
  </w:num>
  <w:num w:numId="27">
    <w:abstractNumId w:val="7"/>
    <w:lvlOverride w:ilvl="0">
      <w:startOverride w:val="2"/>
    </w:lvlOverride>
  </w:num>
  <w:num w:numId="28">
    <w:abstractNumId w:val="7"/>
    <w:lvlOverride w:ilvl="0">
      <w:startOverride w:val="2"/>
    </w:lvlOverride>
  </w:num>
  <w:num w:numId="29">
    <w:abstractNumId w:val="7"/>
    <w:lvlOverride w:ilvl="0">
      <w:startOverride w:val="2"/>
    </w:lvlOverride>
  </w:num>
  <w:num w:numId="30">
    <w:abstractNumId w:val="7"/>
    <w:lvlOverride w:ilvl="0">
      <w:startOverride w:val="3"/>
    </w:lvlOverride>
  </w:num>
  <w:num w:numId="31">
    <w:abstractNumId w:val="7"/>
    <w:lvlOverride w:ilvl="0">
      <w:startOverride w:val="3"/>
    </w:lvlOverride>
  </w:num>
  <w:num w:numId="32">
    <w:abstractNumId w:val="7"/>
    <w:lvlOverride w:ilvl="0">
      <w:startOverride w:val="3"/>
    </w:lvlOverride>
  </w:num>
  <w:num w:numId="33">
    <w:abstractNumId w:val="7"/>
    <w:lvlOverride w:ilvl="0">
      <w:startOverride w:val="3"/>
    </w:lvlOverride>
  </w:num>
  <w:num w:numId="34">
    <w:abstractNumId w:val="7"/>
    <w:lvlOverride w:ilvl="0">
      <w:startOverride w:val="4"/>
    </w:lvlOverride>
  </w:num>
  <w:num w:numId="35">
    <w:abstractNumId w:val="7"/>
    <w:lvlOverride w:ilvl="0">
      <w:startOverride w:val="4"/>
    </w:lvlOverride>
  </w:num>
  <w:num w:numId="36">
    <w:abstractNumId w:val="7"/>
    <w:lvlOverride w:ilvl="0">
      <w:startOverride w:val="4"/>
    </w:lvlOverride>
  </w:num>
  <w:num w:numId="37">
    <w:abstractNumId w:val="7"/>
    <w:lvlOverride w:ilvl="0">
      <w:startOverride w:val="4"/>
    </w:lvlOverride>
  </w:num>
  <w:num w:numId="38">
    <w:abstractNumId w:val="7"/>
    <w:lvlOverride w:ilvl="0">
      <w:startOverride w:val="5"/>
    </w:lvlOverride>
  </w:num>
  <w:num w:numId="39">
    <w:abstractNumId w:val="7"/>
  </w:num>
  <w:num w:numId="40">
    <w:abstractNumId w:val="7"/>
    <w:lvlOverride w:ilvl="0">
      <w:startOverride w:val="5"/>
    </w:lvlOverride>
  </w:num>
  <w:num w:numId="41">
    <w:abstractNumId w:val="0"/>
  </w:num>
  <w:num w:numId="42">
    <w:abstractNumId w:val="7"/>
  </w:num>
  <w:num w:numId="43">
    <w:abstractNumId w:val="7"/>
    <w:lvlOverride w:ilvl="0">
      <w:startOverride w:val="3"/>
    </w:lvlOverride>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5FAE"/>
    <w:rsid w:val="00010B17"/>
    <w:rsid w:val="00014509"/>
    <w:rsid w:val="00021ADB"/>
    <w:rsid w:val="000232A5"/>
    <w:rsid w:val="0002435C"/>
    <w:rsid w:val="00026AE5"/>
    <w:rsid w:val="00031F80"/>
    <w:rsid w:val="00032392"/>
    <w:rsid w:val="000378CA"/>
    <w:rsid w:val="000418E0"/>
    <w:rsid w:val="000456AB"/>
    <w:rsid w:val="000462D0"/>
    <w:rsid w:val="00050FFB"/>
    <w:rsid w:val="000514F8"/>
    <w:rsid w:val="000532B2"/>
    <w:rsid w:val="000540A6"/>
    <w:rsid w:val="000625C1"/>
    <w:rsid w:val="00063CE6"/>
    <w:rsid w:val="0006744D"/>
    <w:rsid w:val="00077348"/>
    <w:rsid w:val="0007761B"/>
    <w:rsid w:val="0008383E"/>
    <w:rsid w:val="000920CE"/>
    <w:rsid w:val="00092C29"/>
    <w:rsid w:val="00093A9B"/>
    <w:rsid w:val="000A2509"/>
    <w:rsid w:val="000A333A"/>
    <w:rsid w:val="000A4165"/>
    <w:rsid w:val="000A4293"/>
    <w:rsid w:val="000A6AA5"/>
    <w:rsid w:val="000A7B23"/>
    <w:rsid w:val="000B3384"/>
    <w:rsid w:val="000C3D66"/>
    <w:rsid w:val="000C5E61"/>
    <w:rsid w:val="000C7E82"/>
    <w:rsid w:val="000D0261"/>
    <w:rsid w:val="000D4FA2"/>
    <w:rsid w:val="000D7B35"/>
    <w:rsid w:val="000F1280"/>
    <w:rsid w:val="00100DE4"/>
    <w:rsid w:val="00102069"/>
    <w:rsid w:val="0010435F"/>
    <w:rsid w:val="001076C6"/>
    <w:rsid w:val="00126511"/>
    <w:rsid w:val="00126D4E"/>
    <w:rsid w:val="0013405B"/>
    <w:rsid w:val="00134922"/>
    <w:rsid w:val="00135512"/>
    <w:rsid w:val="00136844"/>
    <w:rsid w:val="00137B74"/>
    <w:rsid w:val="0015200F"/>
    <w:rsid w:val="001525AA"/>
    <w:rsid w:val="00152E15"/>
    <w:rsid w:val="00153706"/>
    <w:rsid w:val="00153EEC"/>
    <w:rsid w:val="00155D3D"/>
    <w:rsid w:val="00157EF2"/>
    <w:rsid w:val="001619AF"/>
    <w:rsid w:val="0017259D"/>
    <w:rsid w:val="0017349D"/>
    <w:rsid w:val="001759B2"/>
    <w:rsid w:val="00182431"/>
    <w:rsid w:val="00183375"/>
    <w:rsid w:val="00183C82"/>
    <w:rsid w:val="001856BF"/>
    <w:rsid w:val="00193A7D"/>
    <w:rsid w:val="0019428B"/>
    <w:rsid w:val="00194C52"/>
    <w:rsid w:val="00195896"/>
    <w:rsid w:val="00195C7C"/>
    <w:rsid w:val="0019738A"/>
    <w:rsid w:val="00197A45"/>
    <w:rsid w:val="001A0C84"/>
    <w:rsid w:val="001A142B"/>
    <w:rsid w:val="001A3E58"/>
    <w:rsid w:val="001A7072"/>
    <w:rsid w:val="001A7C68"/>
    <w:rsid w:val="001B1730"/>
    <w:rsid w:val="001B6420"/>
    <w:rsid w:val="001C0927"/>
    <w:rsid w:val="001C111A"/>
    <w:rsid w:val="001C15FB"/>
    <w:rsid w:val="001C37CD"/>
    <w:rsid w:val="001D4D3E"/>
    <w:rsid w:val="001D5A9B"/>
    <w:rsid w:val="001E1200"/>
    <w:rsid w:val="001E1554"/>
    <w:rsid w:val="001E1594"/>
    <w:rsid w:val="001E5CEC"/>
    <w:rsid w:val="001F1C97"/>
    <w:rsid w:val="001F343E"/>
    <w:rsid w:val="001F488B"/>
    <w:rsid w:val="001F60AD"/>
    <w:rsid w:val="001F6F80"/>
    <w:rsid w:val="001F7D32"/>
    <w:rsid w:val="00200C4F"/>
    <w:rsid w:val="002049D2"/>
    <w:rsid w:val="00205182"/>
    <w:rsid w:val="00227D19"/>
    <w:rsid w:val="00231654"/>
    <w:rsid w:val="00237E86"/>
    <w:rsid w:val="00242BAE"/>
    <w:rsid w:val="00244F8C"/>
    <w:rsid w:val="002455E1"/>
    <w:rsid w:val="00255D89"/>
    <w:rsid w:val="002563DC"/>
    <w:rsid w:val="00266284"/>
    <w:rsid w:val="00266923"/>
    <w:rsid w:val="002717FB"/>
    <w:rsid w:val="00273525"/>
    <w:rsid w:val="002806E8"/>
    <w:rsid w:val="00286741"/>
    <w:rsid w:val="00291797"/>
    <w:rsid w:val="002A2FC3"/>
    <w:rsid w:val="002A4F81"/>
    <w:rsid w:val="002B15E4"/>
    <w:rsid w:val="002B445E"/>
    <w:rsid w:val="002B7AC1"/>
    <w:rsid w:val="002C52F8"/>
    <w:rsid w:val="002C62A0"/>
    <w:rsid w:val="002D219D"/>
    <w:rsid w:val="002D35F1"/>
    <w:rsid w:val="002D44D0"/>
    <w:rsid w:val="002D5753"/>
    <w:rsid w:val="002E27B8"/>
    <w:rsid w:val="002E4B7C"/>
    <w:rsid w:val="002E7257"/>
    <w:rsid w:val="002F136A"/>
    <w:rsid w:val="002F145D"/>
    <w:rsid w:val="002F5ACF"/>
    <w:rsid w:val="002F68C8"/>
    <w:rsid w:val="00300133"/>
    <w:rsid w:val="00300AAC"/>
    <w:rsid w:val="003118B7"/>
    <w:rsid w:val="00312A5C"/>
    <w:rsid w:val="00323ABD"/>
    <w:rsid w:val="00342F12"/>
    <w:rsid w:val="003472B9"/>
    <w:rsid w:val="003556D0"/>
    <w:rsid w:val="0035615F"/>
    <w:rsid w:val="00371B44"/>
    <w:rsid w:val="00372FB3"/>
    <w:rsid w:val="00376CB6"/>
    <w:rsid w:val="003824A8"/>
    <w:rsid w:val="00384726"/>
    <w:rsid w:val="00393D70"/>
    <w:rsid w:val="0039612D"/>
    <w:rsid w:val="00396404"/>
    <w:rsid w:val="0039712F"/>
    <w:rsid w:val="00397DB7"/>
    <w:rsid w:val="003A0FE2"/>
    <w:rsid w:val="003A650F"/>
    <w:rsid w:val="003B01C5"/>
    <w:rsid w:val="003B5BA7"/>
    <w:rsid w:val="003C415E"/>
    <w:rsid w:val="003C57D8"/>
    <w:rsid w:val="003C661E"/>
    <w:rsid w:val="003C76AA"/>
    <w:rsid w:val="003E3938"/>
    <w:rsid w:val="003E4F80"/>
    <w:rsid w:val="00400EE1"/>
    <w:rsid w:val="004057E7"/>
    <w:rsid w:val="00415B46"/>
    <w:rsid w:val="00416353"/>
    <w:rsid w:val="0041768D"/>
    <w:rsid w:val="00422807"/>
    <w:rsid w:val="00426D9C"/>
    <w:rsid w:val="00430792"/>
    <w:rsid w:val="00430D97"/>
    <w:rsid w:val="00434A12"/>
    <w:rsid w:val="00443CF1"/>
    <w:rsid w:val="00444D27"/>
    <w:rsid w:val="00445838"/>
    <w:rsid w:val="0044587C"/>
    <w:rsid w:val="004463E2"/>
    <w:rsid w:val="0045095C"/>
    <w:rsid w:val="00450F10"/>
    <w:rsid w:val="00452B79"/>
    <w:rsid w:val="004534CA"/>
    <w:rsid w:val="00457D67"/>
    <w:rsid w:val="00464E82"/>
    <w:rsid w:val="00466297"/>
    <w:rsid w:val="004678E1"/>
    <w:rsid w:val="00477119"/>
    <w:rsid w:val="0048004C"/>
    <w:rsid w:val="004807E0"/>
    <w:rsid w:val="00482964"/>
    <w:rsid w:val="00482BD1"/>
    <w:rsid w:val="00483EFD"/>
    <w:rsid w:val="00484613"/>
    <w:rsid w:val="00487DC7"/>
    <w:rsid w:val="004A1C37"/>
    <w:rsid w:val="004A70C9"/>
    <w:rsid w:val="004B1A49"/>
    <w:rsid w:val="004B1CA4"/>
    <w:rsid w:val="004B2D9C"/>
    <w:rsid w:val="004B5049"/>
    <w:rsid w:val="004B6E5D"/>
    <w:rsid w:val="004C009F"/>
    <w:rsid w:val="004C4F54"/>
    <w:rsid w:val="004C6454"/>
    <w:rsid w:val="004C705A"/>
    <w:rsid w:val="004D54DB"/>
    <w:rsid w:val="004D6C27"/>
    <w:rsid w:val="004D6D9B"/>
    <w:rsid w:val="004D76ED"/>
    <w:rsid w:val="004E1897"/>
    <w:rsid w:val="004E191A"/>
    <w:rsid w:val="004E58A9"/>
    <w:rsid w:val="004F18E2"/>
    <w:rsid w:val="004F21C8"/>
    <w:rsid w:val="004F78CA"/>
    <w:rsid w:val="00502784"/>
    <w:rsid w:val="005060BC"/>
    <w:rsid w:val="00513D6D"/>
    <w:rsid w:val="005329BB"/>
    <w:rsid w:val="00542FF6"/>
    <w:rsid w:val="005439EF"/>
    <w:rsid w:val="00544A80"/>
    <w:rsid w:val="00552896"/>
    <w:rsid w:val="00557605"/>
    <w:rsid w:val="005611A2"/>
    <w:rsid w:val="00564BDF"/>
    <w:rsid w:val="00565483"/>
    <w:rsid w:val="00565841"/>
    <w:rsid w:val="00565EFC"/>
    <w:rsid w:val="00567563"/>
    <w:rsid w:val="0056783E"/>
    <w:rsid w:val="005734AE"/>
    <w:rsid w:val="00574707"/>
    <w:rsid w:val="00577ED7"/>
    <w:rsid w:val="0058088A"/>
    <w:rsid w:val="00583B2A"/>
    <w:rsid w:val="00590A51"/>
    <w:rsid w:val="0059719C"/>
    <w:rsid w:val="005A39FC"/>
    <w:rsid w:val="005A503B"/>
    <w:rsid w:val="005C60DF"/>
    <w:rsid w:val="005D6695"/>
    <w:rsid w:val="005D7B0C"/>
    <w:rsid w:val="005E31C4"/>
    <w:rsid w:val="005E79FE"/>
    <w:rsid w:val="005F0DF5"/>
    <w:rsid w:val="005F110B"/>
    <w:rsid w:val="005F2D4D"/>
    <w:rsid w:val="005F39BD"/>
    <w:rsid w:val="005F4D44"/>
    <w:rsid w:val="005F50E8"/>
    <w:rsid w:val="005F6103"/>
    <w:rsid w:val="00601094"/>
    <w:rsid w:val="006016A7"/>
    <w:rsid w:val="006068DD"/>
    <w:rsid w:val="00613AB3"/>
    <w:rsid w:val="0061455B"/>
    <w:rsid w:val="0061760F"/>
    <w:rsid w:val="00617893"/>
    <w:rsid w:val="00624D04"/>
    <w:rsid w:val="0062679C"/>
    <w:rsid w:val="00631012"/>
    <w:rsid w:val="00635630"/>
    <w:rsid w:val="00641F5D"/>
    <w:rsid w:val="006530DE"/>
    <w:rsid w:val="00657E0F"/>
    <w:rsid w:val="00663E79"/>
    <w:rsid w:val="00666271"/>
    <w:rsid w:val="0066754A"/>
    <w:rsid w:val="00672BED"/>
    <w:rsid w:val="00680326"/>
    <w:rsid w:val="0069735F"/>
    <w:rsid w:val="0069758A"/>
    <w:rsid w:val="006A0CFD"/>
    <w:rsid w:val="006A0D9A"/>
    <w:rsid w:val="006A3CBB"/>
    <w:rsid w:val="006A3D32"/>
    <w:rsid w:val="006A408B"/>
    <w:rsid w:val="006A57A2"/>
    <w:rsid w:val="006A65CA"/>
    <w:rsid w:val="006A6BAD"/>
    <w:rsid w:val="006B0570"/>
    <w:rsid w:val="006B5118"/>
    <w:rsid w:val="006B6582"/>
    <w:rsid w:val="006C4582"/>
    <w:rsid w:val="006D35E8"/>
    <w:rsid w:val="006D426D"/>
    <w:rsid w:val="006D4994"/>
    <w:rsid w:val="006D6E2A"/>
    <w:rsid w:val="006E047C"/>
    <w:rsid w:val="006E0E7F"/>
    <w:rsid w:val="006E49FD"/>
    <w:rsid w:val="006E67F0"/>
    <w:rsid w:val="006E7C99"/>
    <w:rsid w:val="006F0E17"/>
    <w:rsid w:val="006F1E8E"/>
    <w:rsid w:val="006F456E"/>
    <w:rsid w:val="00702740"/>
    <w:rsid w:val="00704006"/>
    <w:rsid w:val="007074EA"/>
    <w:rsid w:val="00710FD8"/>
    <w:rsid w:val="0071471E"/>
    <w:rsid w:val="00715647"/>
    <w:rsid w:val="00715670"/>
    <w:rsid w:val="007169C1"/>
    <w:rsid w:val="00721B4B"/>
    <w:rsid w:val="00723FC2"/>
    <w:rsid w:val="00732776"/>
    <w:rsid w:val="00733A39"/>
    <w:rsid w:val="00746923"/>
    <w:rsid w:val="00746E06"/>
    <w:rsid w:val="00750AC1"/>
    <w:rsid w:val="00752895"/>
    <w:rsid w:val="00756358"/>
    <w:rsid w:val="00756D14"/>
    <w:rsid w:val="007625E0"/>
    <w:rsid w:val="00762C2F"/>
    <w:rsid w:val="00765F15"/>
    <w:rsid w:val="0076632E"/>
    <w:rsid w:val="00771587"/>
    <w:rsid w:val="00772617"/>
    <w:rsid w:val="00772D58"/>
    <w:rsid w:val="00777148"/>
    <w:rsid w:val="00780B9C"/>
    <w:rsid w:val="0078610A"/>
    <w:rsid w:val="00786443"/>
    <w:rsid w:val="00786E7D"/>
    <w:rsid w:val="0079118A"/>
    <w:rsid w:val="00797058"/>
    <w:rsid w:val="007A357C"/>
    <w:rsid w:val="007A40AC"/>
    <w:rsid w:val="007A63E0"/>
    <w:rsid w:val="007A693A"/>
    <w:rsid w:val="007B04EE"/>
    <w:rsid w:val="007B4978"/>
    <w:rsid w:val="007B60DE"/>
    <w:rsid w:val="007C0D8C"/>
    <w:rsid w:val="007C2838"/>
    <w:rsid w:val="007C6E64"/>
    <w:rsid w:val="007D0058"/>
    <w:rsid w:val="007D1E08"/>
    <w:rsid w:val="007D2EFD"/>
    <w:rsid w:val="007D5CCE"/>
    <w:rsid w:val="007F21C3"/>
    <w:rsid w:val="007F3591"/>
    <w:rsid w:val="007F7533"/>
    <w:rsid w:val="00807B26"/>
    <w:rsid w:val="008101E7"/>
    <w:rsid w:val="0081226F"/>
    <w:rsid w:val="0081296D"/>
    <w:rsid w:val="00813D5F"/>
    <w:rsid w:val="0081554F"/>
    <w:rsid w:val="00833604"/>
    <w:rsid w:val="00833AF1"/>
    <w:rsid w:val="008426D3"/>
    <w:rsid w:val="00847CC6"/>
    <w:rsid w:val="00850408"/>
    <w:rsid w:val="00851721"/>
    <w:rsid w:val="008547EF"/>
    <w:rsid w:val="00861980"/>
    <w:rsid w:val="00862368"/>
    <w:rsid w:val="00870E7D"/>
    <w:rsid w:val="00872D99"/>
    <w:rsid w:val="00880EAA"/>
    <w:rsid w:val="008840C0"/>
    <w:rsid w:val="00886270"/>
    <w:rsid w:val="008948D6"/>
    <w:rsid w:val="008950D4"/>
    <w:rsid w:val="008A03F7"/>
    <w:rsid w:val="008A1DAF"/>
    <w:rsid w:val="008A4954"/>
    <w:rsid w:val="008A4C09"/>
    <w:rsid w:val="008B030B"/>
    <w:rsid w:val="008B0A9B"/>
    <w:rsid w:val="008B5003"/>
    <w:rsid w:val="008C49CA"/>
    <w:rsid w:val="008C7FBC"/>
    <w:rsid w:val="008D1DE1"/>
    <w:rsid w:val="008D37DF"/>
    <w:rsid w:val="008D4E74"/>
    <w:rsid w:val="008E12AF"/>
    <w:rsid w:val="008E5150"/>
    <w:rsid w:val="008E582A"/>
    <w:rsid w:val="008F0983"/>
    <w:rsid w:val="008F3391"/>
    <w:rsid w:val="008F4E37"/>
    <w:rsid w:val="008F50CA"/>
    <w:rsid w:val="00900C59"/>
    <w:rsid w:val="00901F9B"/>
    <w:rsid w:val="009048B9"/>
    <w:rsid w:val="00905483"/>
    <w:rsid w:val="00905996"/>
    <w:rsid w:val="00906B24"/>
    <w:rsid w:val="00910A08"/>
    <w:rsid w:val="0091176F"/>
    <w:rsid w:val="00913029"/>
    <w:rsid w:val="009153D0"/>
    <w:rsid w:val="00915681"/>
    <w:rsid w:val="00915E93"/>
    <w:rsid w:val="00917F5F"/>
    <w:rsid w:val="009229DC"/>
    <w:rsid w:val="0092542A"/>
    <w:rsid w:val="00936E3B"/>
    <w:rsid w:val="00940F5A"/>
    <w:rsid w:val="00950CB1"/>
    <w:rsid w:val="009521D7"/>
    <w:rsid w:val="00962BD3"/>
    <w:rsid w:val="0097076E"/>
    <w:rsid w:val="00971A2F"/>
    <w:rsid w:val="00972DBC"/>
    <w:rsid w:val="00975239"/>
    <w:rsid w:val="009755B9"/>
    <w:rsid w:val="00976852"/>
    <w:rsid w:val="00980BE3"/>
    <w:rsid w:val="0098637D"/>
    <w:rsid w:val="0099094F"/>
    <w:rsid w:val="00997767"/>
    <w:rsid w:val="009A272A"/>
    <w:rsid w:val="009A5391"/>
    <w:rsid w:val="009A70E7"/>
    <w:rsid w:val="009B0EE5"/>
    <w:rsid w:val="009B2CD6"/>
    <w:rsid w:val="009B4714"/>
    <w:rsid w:val="009B740D"/>
    <w:rsid w:val="009B7B7B"/>
    <w:rsid w:val="009C033F"/>
    <w:rsid w:val="009C0C1E"/>
    <w:rsid w:val="009C6E35"/>
    <w:rsid w:val="009C7A9C"/>
    <w:rsid w:val="009D0107"/>
    <w:rsid w:val="009E0787"/>
    <w:rsid w:val="009E48D4"/>
    <w:rsid w:val="009F0BAE"/>
    <w:rsid w:val="00A03ADD"/>
    <w:rsid w:val="00A04414"/>
    <w:rsid w:val="00A04A81"/>
    <w:rsid w:val="00A075FF"/>
    <w:rsid w:val="00A11009"/>
    <w:rsid w:val="00A15566"/>
    <w:rsid w:val="00A2194B"/>
    <w:rsid w:val="00A223F8"/>
    <w:rsid w:val="00A2546D"/>
    <w:rsid w:val="00A34063"/>
    <w:rsid w:val="00A3490E"/>
    <w:rsid w:val="00A34F1E"/>
    <w:rsid w:val="00A36C2B"/>
    <w:rsid w:val="00A4446C"/>
    <w:rsid w:val="00A506C8"/>
    <w:rsid w:val="00A52796"/>
    <w:rsid w:val="00A556C7"/>
    <w:rsid w:val="00A57740"/>
    <w:rsid w:val="00A616D2"/>
    <w:rsid w:val="00A66EAC"/>
    <w:rsid w:val="00A70489"/>
    <w:rsid w:val="00A71012"/>
    <w:rsid w:val="00A71800"/>
    <w:rsid w:val="00A72F43"/>
    <w:rsid w:val="00A759ED"/>
    <w:rsid w:val="00A7629B"/>
    <w:rsid w:val="00A82878"/>
    <w:rsid w:val="00A84615"/>
    <w:rsid w:val="00A90214"/>
    <w:rsid w:val="00AA2730"/>
    <w:rsid w:val="00AA3A13"/>
    <w:rsid w:val="00AA407D"/>
    <w:rsid w:val="00AA5FF0"/>
    <w:rsid w:val="00AA66B6"/>
    <w:rsid w:val="00AB05A7"/>
    <w:rsid w:val="00AB1A7E"/>
    <w:rsid w:val="00AB366F"/>
    <w:rsid w:val="00AB7127"/>
    <w:rsid w:val="00AB7A80"/>
    <w:rsid w:val="00AC3BFD"/>
    <w:rsid w:val="00AC544C"/>
    <w:rsid w:val="00AC59B7"/>
    <w:rsid w:val="00AC6529"/>
    <w:rsid w:val="00AD0BA2"/>
    <w:rsid w:val="00AD0F2A"/>
    <w:rsid w:val="00AD57F1"/>
    <w:rsid w:val="00AE0BB8"/>
    <w:rsid w:val="00AE2128"/>
    <w:rsid w:val="00AE212B"/>
    <w:rsid w:val="00AE4884"/>
    <w:rsid w:val="00AE7DC0"/>
    <w:rsid w:val="00AF0C8F"/>
    <w:rsid w:val="00AF252C"/>
    <w:rsid w:val="00AF41C7"/>
    <w:rsid w:val="00AF566D"/>
    <w:rsid w:val="00AF5C29"/>
    <w:rsid w:val="00AF7A4F"/>
    <w:rsid w:val="00B016BE"/>
    <w:rsid w:val="00B0190D"/>
    <w:rsid w:val="00B03F51"/>
    <w:rsid w:val="00B04EDD"/>
    <w:rsid w:val="00B06A20"/>
    <w:rsid w:val="00B07903"/>
    <w:rsid w:val="00B11E59"/>
    <w:rsid w:val="00B13391"/>
    <w:rsid w:val="00B13BEF"/>
    <w:rsid w:val="00B152DB"/>
    <w:rsid w:val="00B22EB6"/>
    <w:rsid w:val="00B27B25"/>
    <w:rsid w:val="00B30677"/>
    <w:rsid w:val="00B31E8F"/>
    <w:rsid w:val="00B36D01"/>
    <w:rsid w:val="00B3796A"/>
    <w:rsid w:val="00B40504"/>
    <w:rsid w:val="00B43002"/>
    <w:rsid w:val="00B51037"/>
    <w:rsid w:val="00B51890"/>
    <w:rsid w:val="00B541C4"/>
    <w:rsid w:val="00B54A47"/>
    <w:rsid w:val="00B56EB1"/>
    <w:rsid w:val="00B61B03"/>
    <w:rsid w:val="00B63B8E"/>
    <w:rsid w:val="00B66AD8"/>
    <w:rsid w:val="00B66ECB"/>
    <w:rsid w:val="00B811AF"/>
    <w:rsid w:val="00B83A53"/>
    <w:rsid w:val="00B90B35"/>
    <w:rsid w:val="00B93185"/>
    <w:rsid w:val="00B966B9"/>
    <w:rsid w:val="00B9709E"/>
    <w:rsid w:val="00BA2CCF"/>
    <w:rsid w:val="00BA45FD"/>
    <w:rsid w:val="00BA53D7"/>
    <w:rsid w:val="00BA7C2C"/>
    <w:rsid w:val="00BB6889"/>
    <w:rsid w:val="00BC2514"/>
    <w:rsid w:val="00BC3CF2"/>
    <w:rsid w:val="00BD12F2"/>
    <w:rsid w:val="00BD1625"/>
    <w:rsid w:val="00BD1647"/>
    <w:rsid w:val="00BD1D80"/>
    <w:rsid w:val="00BD2993"/>
    <w:rsid w:val="00BD5BAD"/>
    <w:rsid w:val="00BE3466"/>
    <w:rsid w:val="00BE5FE4"/>
    <w:rsid w:val="00BF0FE3"/>
    <w:rsid w:val="00BF20EA"/>
    <w:rsid w:val="00BF2813"/>
    <w:rsid w:val="00BF3408"/>
    <w:rsid w:val="00BF3C5E"/>
    <w:rsid w:val="00BF4EE5"/>
    <w:rsid w:val="00BF54C9"/>
    <w:rsid w:val="00BF6E52"/>
    <w:rsid w:val="00BF7512"/>
    <w:rsid w:val="00C03383"/>
    <w:rsid w:val="00C0425A"/>
    <w:rsid w:val="00C26461"/>
    <w:rsid w:val="00C31431"/>
    <w:rsid w:val="00C34BA2"/>
    <w:rsid w:val="00C4077C"/>
    <w:rsid w:val="00C437A3"/>
    <w:rsid w:val="00C439D5"/>
    <w:rsid w:val="00C44404"/>
    <w:rsid w:val="00C5440F"/>
    <w:rsid w:val="00C56752"/>
    <w:rsid w:val="00C5692D"/>
    <w:rsid w:val="00C573C2"/>
    <w:rsid w:val="00C57EA0"/>
    <w:rsid w:val="00C6128B"/>
    <w:rsid w:val="00C624DA"/>
    <w:rsid w:val="00C629D1"/>
    <w:rsid w:val="00C63DF5"/>
    <w:rsid w:val="00C664C9"/>
    <w:rsid w:val="00C6650F"/>
    <w:rsid w:val="00C70E72"/>
    <w:rsid w:val="00C720BF"/>
    <w:rsid w:val="00C739D2"/>
    <w:rsid w:val="00C74594"/>
    <w:rsid w:val="00C7494E"/>
    <w:rsid w:val="00C74A84"/>
    <w:rsid w:val="00C77526"/>
    <w:rsid w:val="00C82568"/>
    <w:rsid w:val="00C838B8"/>
    <w:rsid w:val="00CA0B56"/>
    <w:rsid w:val="00CA4288"/>
    <w:rsid w:val="00CA5B1E"/>
    <w:rsid w:val="00CA7AE7"/>
    <w:rsid w:val="00CB165E"/>
    <w:rsid w:val="00CB1987"/>
    <w:rsid w:val="00CB1EC3"/>
    <w:rsid w:val="00CB4A54"/>
    <w:rsid w:val="00CC298E"/>
    <w:rsid w:val="00CC7364"/>
    <w:rsid w:val="00CC779A"/>
    <w:rsid w:val="00CC7F84"/>
    <w:rsid w:val="00CC7FC6"/>
    <w:rsid w:val="00CD2805"/>
    <w:rsid w:val="00CD430E"/>
    <w:rsid w:val="00CD48CA"/>
    <w:rsid w:val="00CF3520"/>
    <w:rsid w:val="00CF6EEE"/>
    <w:rsid w:val="00CF7F32"/>
    <w:rsid w:val="00D01EC8"/>
    <w:rsid w:val="00D13A61"/>
    <w:rsid w:val="00D33FC2"/>
    <w:rsid w:val="00D36E67"/>
    <w:rsid w:val="00D44A96"/>
    <w:rsid w:val="00D46816"/>
    <w:rsid w:val="00D46CD1"/>
    <w:rsid w:val="00D553A6"/>
    <w:rsid w:val="00D55985"/>
    <w:rsid w:val="00D56A80"/>
    <w:rsid w:val="00D57338"/>
    <w:rsid w:val="00D671C8"/>
    <w:rsid w:val="00D7180C"/>
    <w:rsid w:val="00D7542B"/>
    <w:rsid w:val="00D76422"/>
    <w:rsid w:val="00D774C4"/>
    <w:rsid w:val="00D8348D"/>
    <w:rsid w:val="00D8699A"/>
    <w:rsid w:val="00D86F87"/>
    <w:rsid w:val="00D92020"/>
    <w:rsid w:val="00D924AF"/>
    <w:rsid w:val="00D92D28"/>
    <w:rsid w:val="00D943D5"/>
    <w:rsid w:val="00D9720F"/>
    <w:rsid w:val="00DA0757"/>
    <w:rsid w:val="00DA7FF4"/>
    <w:rsid w:val="00DB1E4F"/>
    <w:rsid w:val="00DB3BF5"/>
    <w:rsid w:val="00DC0CD9"/>
    <w:rsid w:val="00DC7B91"/>
    <w:rsid w:val="00DC7C07"/>
    <w:rsid w:val="00DD01D2"/>
    <w:rsid w:val="00DD29EA"/>
    <w:rsid w:val="00DD5147"/>
    <w:rsid w:val="00DD5EAA"/>
    <w:rsid w:val="00DE3663"/>
    <w:rsid w:val="00DE572B"/>
    <w:rsid w:val="00DE647C"/>
    <w:rsid w:val="00DE6A4E"/>
    <w:rsid w:val="00DE7E8D"/>
    <w:rsid w:val="00DF0116"/>
    <w:rsid w:val="00DF13E1"/>
    <w:rsid w:val="00DF17F4"/>
    <w:rsid w:val="00DF4F4B"/>
    <w:rsid w:val="00DF4F8B"/>
    <w:rsid w:val="00DF73D5"/>
    <w:rsid w:val="00E031BB"/>
    <w:rsid w:val="00E03BE2"/>
    <w:rsid w:val="00E041C9"/>
    <w:rsid w:val="00E04219"/>
    <w:rsid w:val="00E055F3"/>
    <w:rsid w:val="00E12099"/>
    <w:rsid w:val="00E12798"/>
    <w:rsid w:val="00E1675F"/>
    <w:rsid w:val="00E23113"/>
    <w:rsid w:val="00E24704"/>
    <w:rsid w:val="00E24873"/>
    <w:rsid w:val="00E2563B"/>
    <w:rsid w:val="00E265B6"/>
    <w:rsid w:val="00E26CCE"/>
    <w:rsid w:val="00E33933"/>
    <w:rsid w:val="00E33A2C"/>
    <w:rsid w:val="00E360C3"/>
    <w:rsid w:val="00E36AF8"/>
    <w:rsid w:val="00E419B5"/>
    <w:rsid w:val="00E41E86"/>
    <w:rsid w:val="00E46465"/>
    <w:rsid w:val="00E4665C"/>
    <w:rsid w:val="00E50A2A"/>
    <w:rsid w:val="00E54DFF"/>
    <w:rsid w:val="00E55894"/>
    <w:rsid w:val="00E56577"/>
    <w:rsid w:val="00E60E17"/>
    <w:rsid w:val="00E67291"/>
    <w:rsid w:val="00E7320B"/>
    <w:rsid w:val="00E839F2"/>
    <w:rsid w:val="00E875FA"/>
    <w:rsid w:val="00E87E57"/>
    <w:rsid w:val="00E92EFF"/>
    <w:rsid w:val="00E93609"/>
    <w:rsid w:val="00E95CA3"/>
    <w:rsid w:val="00E97E5B"/>
    <w:rsid w:val="00EB0AC1"/>
    <w:rsid w:val="00EB22D7"/>
    <w:rsid w:val="00EB242E"/>
    <w:rsid w:val="00EB3463"/>
    <w:rsid w:val="00EB44ED"/>
    <w:rsid w:val="00EC1958"/>
    <w:rsid w:val="00EC227E"/>
    <w:rsid w:val="00EC3100"/>
    <w:rsid w:val="00ED2D8F"/>
    <w:rsid w:val="00ED4C99"/>
    <w:rsid w:val="00ED7FA7"/>
    <w:rsid w:val="00EF193B"/>
    <w:rsid w:val="00EF386C"/>
    <w:rsid w:val="00EF4C3F"/>
    <w:rsid w:val="00EF6580"/>
    <w:rsid w:val="00F06475"/>
    <w:rsid w:val="00F143D5"/>
    <w:rsid w:val="00F17032"/>
    <w:rsid w:val="00F170CC"/>
    <w:rsid w:val="00F20C48"/>
    <w:rsid w:val="00F23F4A"/>
    <w:rsid w:val="00F24FDE"/>
    <w:rsid w:val="00F34C66"/>
    <w:rsid w:val="00F35746"/>
    <w:rsid w:val="00F42B1C"/>
    <w:rsid w:val="00F5096B"/>
    <w:rsid w:val="00F518E2"/>
    <w:rsid w:val="00F51CC2"/>
    <w:rsid w:val="00F52A5C"/>
    <w:rsid w:val="00F54CA6"/>
    <w:rsid w:val="00F579E7"/>
    <w:rsid w:val="00F623C1"/>
    <w:rsid w:val="00F633EE"/>
    <w:rsid w:val="00F652AC"/>
    <w:rsid w:val="00F663D9"/>
    <w:rsid w:val="00F67298"/>
    <w:rsid w:val="00F6786F"/>
    <w:rsid w:val="00F70BF8"/>
    <w:rsid w:val="00F716D3"/>
    <w:rsid w:val="00F75109"/>
    <w:rsid w:val="00F8139B"/>
    <w:rsid w:val="00F8502D"/>
    <w:rsid w:val="00F93080"/>
    <w:rsid w:val="00F930E9"/>
    <w:rsid w:val="00F93EDA"/>
    <w:rsid w:val="00F94A62"/>
    <w:rsid w:val="00F94C73"/>
    <w:rsid w:val="00F94CBC"/>
    <w:rsid w:val="00FA47CA"/>
    <w:rsid w:val="00FA5D3B"/>
    <w:rsid w:val="00FA6401"/>
    <w:rsid w:val="00FB21BB"/>
    <w:rsid w:val="00FB2297"/>
    <w:rsid w:val="00FB5E84"/>
    <w:rsid w:val="00FD5D27"/>
    <w:rsid w:val="00FD680F"/>
    <w:rsid w:val="00FE0E0E"/>
    <w:rsid w:val="00FE2992"/>
    <w:rsid w:val="00FE29AD"/>
    <w:rsid w:val="00FE408D"/>
    <w:rsid w:val="00FE6703"/>
    <w:rsid w:val="00FF031A"/>
    <w:rsid w:val="00FF0827"/>
    <w:rsid w:val="00FF1FE1"/>
    <w:rsid w:val="00FF5220"/>
    <w:rsid w:val="00FF5D38"/>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7437AE8"/>
  <w15:docId w15:val="{B8E4404A-5F5E-464C-94EE-42DE055FC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A47CA"/>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205182"/>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05182"/>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42"/>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red">
    <w:name w:val="Normal heading red"/>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semiHidden/>
    <w:unhideWhenUsed/>
    <w:rsid w:val="00786E7D"/>
    <w:pPr>
      <w:spacing w:line="240" w:lineRule="auto"/>
    </w:pPr>
    <w:rPr>
      <w:sz w:val="20"/>
      <w:szCs w:val="20"/>
    </w:rPr>
  </w:style>
  <w:style w:type="character" w:customStyle="1" w:styleId="CommentTextChar">
    <w:name w:val="Comment Text Char"/>
    <w:basedOn w:val="DefaultParagraphFont"/>
    <w:link w:val="CommentText"/>
    <w:semiHidden/>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6" ma:contentTypeDescription="Create a new document." ma:contentTypeScope="" ma:versionID="6d8fd973004ed86d7ba9f8e7a1daa51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c87b6c94211ad6040e8d5e3341244e41"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E38B40-8F48-4DC6-829D-6640DCBB6E8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23EE6C0-30B5-4650-B2A7-8FD237D3E4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2924AB8-8DCC-4398-8A1C-14A54A70006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29</Pages>
  <Words>6298</Words>
  <Characters>35900</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42114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dc:description/>
  <cp:lastModifiedBy>Fiona Freel</cp:lastModifiedBy>
  <cp:revision>79</cp:revision>
  <cp:lastPrinted>2020-04-23T15:21:00Z</cp:lastPrinted>
  <dcterms:created xsi:type="dcterms:W3CDTF">2021-01-15T14:15:00Z</dcterms:created>
  <dcterms:modified xsi:type="dcterms:W3CDTF">2021-04-20T12:23:00Z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