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CAA8454" w:rsidR="00474F67" w:rsidRPr="007F05E6" w:rsidRDefault="00474F67" w:rsidP="00474F67">
      <w:pPr>
        <w:pStyle w:val="Unittitle"/>
      </w:pPr>
      <w:r w:rsidRPr="007051BD">
        <w:t xml:space="preserve">Unit </w:t>
      </w:r>
      <w:r w:rsidR="00A0700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5DBD4BFF" w:rsidR="00F642DF" w:rsidRDefault="00474F67" w:rsidP="002C7B5A">
      <w:pPr>
        <w:pStyle w:val="Heading1"/>
      </w:pPr>
      <w:r w:rsidRPr="00692A45">
        <w:t xml:space="preserve">Worksheet </w:t>
      </w:r>
      <w:r w:rsidR="006955BE">
        <w:t>3</w:t>
      </w:r>
      <w:r w:rsidRPr="00692A45">
        <w:t xml:space="preserve">: </w:t>
      </w:r>
      <w:r w:rsidR="006955BE">
        <w:t>Building accurately</w:t>
      </w:r>
      <w:r w:rsidRPr="00692A45">
        <w:t xml:space="preserve"> (</w:t>
      </w:r>
      <w:r w:rsidR="00B736C1">
        <w:t>l</w:t>
      </w:r>
      <w:r w:rsidR="002E2A9B">
        <w:t>earner</w:t>
      </w:r>
      <w:r w:rsidRPr="00692A45">
        <w:t>)</w:t>
      </w:r>
    </w:p>
    <w:p w14:paraId="025C43D1" w14:textId="2F2C1D07" w:rsidR="00483346" w:rsidRDefault="00483346" w:rsidP="00483346">
      <w:pPr>
        <w:rPr>
          <w:rFonts w:cs="Arial"/>
          <w:szCs w:val="22"/>
        </w:rPr>
      </w:pPr>
    </w:p>
    <w:p w14:paraId="01379C26" w14:textId="777FC43E" w:rsidR="00DC58DA" w:rsidRDefault="007D2949" w:rsidP="00186484">
      <w:pPr>
        <w:pStyle w:val="Normalnumberedlist"/>
      </w:pPr>
      <w:r>
        <w:t xml:space="preserve">Explain why a bricklayer should never tap </w:t>
      </w:r>
      <w:r w:rsidR="004F5D4A">
        <w:t>the</w:t>
      </w:r>
      <w:r>
        <w:t xml:space="preserve"> spirit level to adjust a </w:t>
      </w:r>
      <w:r w:rsidR="004F5D4A">
        <w:t>course of bricks</w:t>
      </w:r>
      <w:r w:rsidR="00F228FA">
        <w:t>.</w:t>
      </w:r>
    </w:p>
    <w:p w14:paraId="05601DA8" w14:textId="240991E7" w:rsidR="000B0725" w:rsidRDefault="001546E9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bookmarkStart w:id="0" w:name="_Hlk41052269"/>
      <w:r>
        <w:rPr>
          <w:noProof/>
        </w:rPr>
        <w:drawing>
          <wp:anchor distT="0" distB="0" distL="114300" distR="114300" simplePos="0" relativeHeight="251654656" behindDoc="1" locked="0" layoutInCell="1" allowOverlap="1" wp14:anchorId="6214163C" wp14:editId="2DA5EB3A">
            <wp:simplePos x="0" y="0"/>
            <wp:positionH relativeFrom="column">
              <wp:posOffset>1586865</wp:posOffset>
            </wp:positionH>
            <wp:positionV relativeFrom="paragraph">
              <wp:posOffset>88900</wp:posOffset>
            </wp:positionV>
            <wp:extent cx="2305050" cy="1044575"/>
            <wp:effectExtent l="0" t="0" r="0" b="3175"/>
            <wp:wrapTight wrapText="bothSides">
              <wp:wrapPolygon edited="0">
                <wp:start x="0" y="0"/>
                <wp:lineTo x="0" y="21272"/>
                <wp:lineTo x="21421" y="21272"/>
                <wp:lineTo x="21421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BFBCE01-D4CD-47BA-8727-D752AD07A0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BFBCE01-D4CD-47BA-8727-D752AD07A0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CE17" w14:textId="1931BC18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89C8EEF" w14:textId="0AC44743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28620D3" w14:textId="18F91A7B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692B1BB9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B67C0E3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6279A21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0FF92D0" w14:textId="2B87E7AD" w:rsidR="000B0725" w:rsidRDefault="000B0725" w:rsidP="002B72B0">
      <w:pPr>
        <w:pStyle w:val="Answernumbered"/>
        <w:numPr>
          <w:ilvl w:val="0"/>
          <w:numId w:val="0"/>
        </w:numPr>
        <w:rPr>
          <w:color w:val="FF0000"/>
        </w:rPr>
      </w:pPr>
    </w:p>
    <w:p w14:paraId="17CF9AFC" w14:textId="77777777" w:rsidR="00FC6C9E" w:rsidRDefault="00FC6C9E" w:rsidP="002B72B0">
      <w:pPr>
        <w:pStyle w:val="Answernumbered"/>
        <w:numPr>
          <w:ilvl w:val="0"/>
          <w:numId w:val="0"/>
        </w:numPr>
        <w:rPr>
          <w:color w:val="FF0000"/>
        </w:rPr>
      </w:pPr>
    </w:p>
    <w:bookmarkEnd w:id="0"/>
    <w:p w14:paraId="26DAD9D5" w14:textId="77777777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17DA27F6" w14:textId="07ABD750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9B6B675" w14:textId="0CEEEE59" w:rsidR="00483346" w:rsidRDefault="001546E9" w:rsidP="00186484">
      <w:pPr>
        <w:pStyle w:val="Normalnumberedlist"/>
      </w:pPr>
      <w:r>
        <w:t xml:space="preserve">State </w:t>
      </w:r>
      <w:r w:rsidRPr="001546E9">
        <w:rPr>
          <w:b/>
          <w:bCs/>
        </w:rPr>
        <w:t>two</w:t>
      </w:r>
      <w:r>
        <w:t xml:space="preserve"> ways in which a spirit level is used simply as a straight edge</w:t>
      </w:r>
      <w:r w:rsidR="00BF10C7">
        <w:t xml:space="preserve"> when building a quoin</w:t>
      </w:r>
      <w:r>
        <w:t>.</w:t>
      </w:r>
    </w:p>
    <w:p w14:paraId="71DBDAC5" w14:textId="3CB8ACDE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13CC88F5" w14:textId="6B6B614E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1180DC02" w14:textId="77777777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0A585216" w:rsidR="00483346" w:rsidRDefault="009F5E08" w:rsidP="00186484">
      <w:pPr>
        <w:pStyle w:val="Normalnumberedlist"/>
      </w:pPr>
      <w:r>
        <w:t xml:space="preserve">What equipment is used with a string line to </w:t>
      </w:r>
      <w:r w:rsidR="00F57A45">
        <w:t xml:space="preserve">hold it in position on a </w:t>
      </w:r>
      <w:r w:rsidR="004F7128">
        <w:t xml:space="preserve">brick </w:t>
      </w:r>
      <w:r w:rsidR="00F57A45">
        <w:t>quoin</w:t>
      </w:r>
      <w:r w:rsidR="00565FD1">
        <w:t>?</w:t>
      </w:r>
    </w:p>
    <w:p w14:paraId="227A1406" w14:textId="185A496B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64D0A50" w14:textId="77777777" w:rsidR="002E2A9B" w:rsidRDefault="002E2A9B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209F1D32" w:rsidR="00483346" w:rsidRDefault="0029197C" w:rsidP="00186484">
      <w:pPr>
        <w:pStyle w:val="Normalnumberedlist"/>
      </w:pPr>
      <w:bookmarkStart w:id="1" w:name="_Hlk41053835"/>
      <w:r>
        <w:t>What equipment can be used to position a string line as a guide when building a straight stone wall</w:t>
      </w:r>
      <w:r w:rsidR="003E2698">
        <w:t>?</w:t>
      </w:r>
    </w:p>
    <w:bookmarkEnd w:id="1"/>
    <w:p w14:paraId="55CBE3B6" w14:textId="29F0491C" w:rsidR="0077075B" w:rsidRDefault="0077075B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727BF3AB" w14:textId="77777777" w:rsidR="002E2A9B" w:rsidRDefault="002E2A9B" w:rsidP="00186484">
      <w:pPr>
        <w:pStyle w:val="Normalnumberedlist"/>
        <w:numPr>
          <w:ilvl w:val="0"/>
          <w:numId w:val="0"/>
        </w:numPr>
        <w:ind w:left="357"/>
      </w:pPr>
    </w:p>
    <w:p w14:paraId="6921022C" w14:textId="63F61477" w:rsidR="00BA7395" w:rsidRDefault="0077075B" w:rsidP="00186484">
      <w:pPr>
        <w:pStyle w:val="Normalnumberedlist"/>
      </w:pPr>
      <w:r>
        <w:t>Name the equipment used to make sure consistent proportions of ma</w:t>
      </w:r>
      <w:r w:rsidR="001F394D">
        <w:t>terials are used in a mortar mix.</w:t>
      </w:r>
    </w:p>
    <w:p w14:paraId="74359D05" w14:textId="641EBE13" w:rsidR="001F394D" w:rsidRDefault="001F394D" w:rsidP="001F394D">
      <w:pPr>
        <w:pStyle w:val="Answernumbered"/>
        <w:numPr>
          <w:ilvl w:val="0"/>
          <w:numId w:val="0"/>
        </w:numPr>
        <w:ind w:left="714" w:hanging="357"/>
      </w:pPr>
    </w:p>
    <w:p w14:paraId="226BB33C" w14:textId="77777777" w:rsidR="00991E5E" w:rsidRDefault="00991E5E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534F002" w14:textId="1B8FD234" w:rsidR="003E2698" w:rsidRDefault="00886267" w:rsidP="00186484">
      <w:pPr>
        <w:pStyle w:val="Normalnumberedlist"/>
      </w:pPr>
      <w:r>
        <w:t xml:space="preserve">Produce a </w:t>
      </w:r>
      <w:r w:rsidR="007238B1">
        <w:t>free</w:t>
      </w:r>
      <w:r w:rsidR="007238B1" w:rsidRPr="007238B1">
        <w:rPr>
          <w:noProof/>
        </w:rPr>
        <w:t xml:space="preserve"> </w:t>
      </w:r>
      <w:r w:rsidR="007238B1">
        <w:t>hand</w:t>
      </w:r>
      <w:r>
        <w:t xml:space="preserve"> sketch of </w:t>
      </w:r>
      <w:r w:rsidR="00A5264A">
        <w:t>your answer for question 5</w:t>
      </w:r>
      <w:r w:rsidR="00F228FA">
        <w:t>.</w:t>
      </w:r>
      <w:r>
        <w:t xml:space="preserve"> </w:t>
      </w:r>
    </w:p>
    <w:p w14:paraId="74EF53E8" w14:textId="32E1BACF" w:rsidR="007238B1" w:rsidRDefault="007238B1" w:rsidP="007238B1">
      <w:pPr>
        <w:pStyle w:val="Answernumbered"/>
        <w:numPr>
          <w:ilvl w:val="0"/>
          <w:numId w:val="0"/>
        </w:numPr>
        <w:ind w:left="714" w:hanging="357"/>
      </w:pPr>
    </w:p>
    <w:p w14:paraId="65750682" w14:textId="77777777" w:rsidR="00991E5E" w:rsidRDefault="00991E5E" w:rsidP="007238B1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18C87217" w14:textId="489DB8D7" w:rsidR="007238B1" w:rsidRDefault="00991E5E" w:rsidP="007238B1">
      <w:pPr>
        <w:pStyle w:val="Answernumbered"/>
        <w:numPr>
          <w:ilvl w:val="0"/>
          <w:numId w:val="0"/>
        </w:numPr>
        <w:ind w:left="714" w:hanging="357"/>
        <w:rPr>
          <w:noProof/>
        </w:rPr>
      </w:pPr>
      <w:r>
        <w:rPr>
          <w:noProof/>
        </w:rPr>
        <w:t xml:space="preserve"> </w:t>
      </w:r>
    </w:p>
    <w:p w14:paraId="179309BC" w14:textId="77777777" w:rsidR="00991E5E" w:rsidRDefault="00991E5E" w:rsidP="007238B1">
      <w:pPr>
        <w:pStyle w:val="Answernumbered"/>
        <w:numPr>
          <w:ilvl w:val="0"/>
          <w:numId w:val="0"/>
        </w:numPr>
        <w:ind w:left="714" w:hanging="357"/>
      </w:pPr>
    </w:p>
    <w:sectPr w:rsidR="00991E5E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1BC54" w14:textId="77777777" w:rsidR="00797BC6" w:rsidRDefault="00797BC6">
      <w:pPr>
        <w:spacing w:before="0" w:after="0"/>
      </w:pPr>
      <w:r>
        <w:separator/>
      </w:r>
    </w:p>
  </w:endnote>
  <w:endnote w:type="continuationSeparator" w:id="0">
    <w:p w14:paraId="0159667F" w14:textId="77777777" w:rsidR="00797BC6" w:rsidRDefault="00797B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A38101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46778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97BC6">
      <w:fldChar w:fldCharType="begin"/>
    </w:r>
    <w:r w:rsidR="00797BC6">
      <w:instrText xml:space="preserve"> NUMPAGES   \* MERGEFORMAT </w:instrText>
    </w:r>
    <w:r w:rsidR="00797BC6">
      <w:fldChar w:fldCharType="separate"/>
    </w:r>
    <w:r>
      <w:t>1</w:t>
    </w:r>
    <w:r w:rsidR="00797BC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DB808" w14:textId="77777777" w:rsidR="00797BC6" w:rsidRDefault="00797BC6">
      <w:pPr>
        <w:spacing w:before="0" w:after="0"/>
      </w:pPr>
      <w:r>
        <w:separator/>
      </w:r>
    </w:p>
  </w:footnote>
  <w:footnote w:type="continuationSeparator" w:id="0">
    <w:p w14:paraId="1C548EA2" w14:textId="77777777" w:rsidR="00797BC6" w:rsidRDefault="00797B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B94E59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5680" behindDoc="0" locked="1" layoutInCell="1" allowOverlap="1" wp14:anchorId="3B2F94B7" wp14:editId="2FBD8A6B">
          <wp:simplePos x="0" y="0"/>
          <wp:positionH relativeFrom="rightMargin">
            <wp:posOffset>-1946275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228FA" w:rsidRPr="006561A4">
      <w:rPr>
        <w:b/>
        <w:bCs/>
        <w:sz w:val="28"/>
        <w:szCs w:val="28"/>
      </w:rPr>
      <w:t xml:space="preserve">Construction and Building </w:t>
    </w:r>
    <w:r w:rsidR="008563B8">
      <w:rPr>
        <w:b/>
        <w:bCs/>
        <w:sz w:val="28"/>
        <w:szCs w:val="28"/>
      </w:rPr>
      <w:br/>
    </w:r>
    <w:r w:rsidR="00F228FA" w:rsidRPr="006561A4">
      <w:rPr>
        <w:b/>
        <w:bCs/>
        <w:sz w:val="28"/>
        <w:szCs w:val="28"/>
      </w:rPr>
      <w:t xml:space="preserve">Services </w:t>
    </w:r>
    <w:proofErr w:type="gramStart"/>
    <w:r w:rsidR="00F228FA" w:rsidRPr="006561A4">
      <w:rPr>
        <w:b/>
        <w:bCs/>
        <w:sz w:val="28"/>
        <w:szCs w:val="28"/>
      </w:rPr>
      <w:t>Engineering</w:t>
    </w:r>
    <w:proofErr w:type="gramEnd"/>
    <w:r w:rsidR="00F228FA" w:rsidRPr="00D42CEB" w:rsidDel="00F228FA">
      <w:rPr>
        <w:b/>
        <w:bCs/>
        <w:sz w:val="28"/>
        <w:szCs w:val="28"/>
      </w:rPr>
      <w:t xml:space="preserve"> </w:t>
    </w:r>
  </w:p>
  <w:p w14:paraId="6D5BF42A" w14:textId="002868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896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345F0A" id="Straight Connector 1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0700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955B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9BD"/>
    <w:rsid w:val="000247E1"/>
    <w:rsid w:val="00062EC0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7486F"/>
    <w:rsid w:val="00186484"/>
    <w:rsid w:val="00192968"/>
    <w:rsid w:val="0019491D"/>
    <w:rsid w:val="00194BAD"/>
    <w:rsid w:val="001E71C5"/>
    <w:rsid w:val="001E7D4C"/>
    <w:rsid w:val="001F394D"/>
    <w:rsid w:val="001F6337"/>
    <w:rsid w:val="001F74AD"/>
    <w:rsid w:val="0020227B"/>
    <w:rsid w:val="002024C6"/>
    <w:rsid w:val="00266208"/>
    <w:rsid w:val="00287013"/>
    <w:rsid w:val="0029197C"/>
    <w:rsid w:val="002B72B0"/>
    <w:rsid w:val="002C3D2F"/>
    <w:rsid w:val="002C7B5A"/>
    <w:rsid w:val="002D07A8"/>
    <w:rsid w:val="002E2A9B"/>
    <w:rsid w:val="002E7A76"/>
    <w:rsid w:val="003405EA"/>
    <w:rsid w:val="003E2698"/>
    <w:rsid w:val="00404B31"/>
    <w:rsid w:val="00474F67"/>
    <w:rsid w:val="00483346"/>
    <w:rsid w:val="0048500D"/>
    <w:rsid w:val="004971F4"/>
    <w:rsid w:val="004D312D"/>
    <w:rsid w:val="004F5D4A"/>
    <w:rsid w:val="004F7128"/>
    <w:rsid w:val="00524E1B"/>
    <w:rsid w:val="00546778"/>
    <w:rsid w:val="00565FD1"/>
    <w:rsid w:val="005D10B9"/>
    <w:rsid w:val="006135C0"/>
    <w:rsid w:val="00640757"/>
    <w:rsid w:val="0065185C"/>
    <w:rsid w:val="006642FD"/>
    <w:rsid w:val="006807B0"/>
    <w:rsid w:val="00691B95"/>
    <w:rsid w:val="006955BE"/>
    <w:rsid w:val="006B798A"/>
    <w:rsid w:val="006C78D6"/>
    <w:rsid w:val="006D3AA3"/>
    <w:rsid w:val="006D4994"/>
    <w:rsid w:val="006E1028"/>
    <w:rsid w:val="006E19C2"/>
    <w:rsid w:val="006E7024"/>
    <w:rsid w:val="006F38B7"/>
    <w:rsid w:val="006F7BAF"/>
    <w:rsid w:val="007238B1"/>
    <w:rsid w:val="00745E07"/>
    <w:rsid w:val="00752288"/>
    <w:rsid w:val="00755509"/>
    <w:rsid w:val="0077075B"/>
    <w:rsid w:val="007950A9"/>
    <w:rsid w:val="00797BC6"/>
    <w:rsid w:val="00797FA7"/>
    <w:rsid w:val="007D2949"/>
    <w:rsid w:val="007E5615"/>
    <w:rsid w:val="007E7174"/>
    <w:rsid w:val="008416F6"/>
    <w:rsid w:val="008563B8"/>
    <w:rsid w:val="0086435D"/>
    <w:rsid w:val="00886267"/>
    <w:rsid w:val="008C1F1C"/>
    <w:rsid w:val="009913DE"/>
    <w:rsid w:val="00991E5E"/>
    <w:rsid w:val="009975A0"/>
    <w:rsid w:val="009A78AE"/>
    <w:rsid w:val="009C5C6E"/>
    <w:rsid w:val="009F5E08"/>
    <w:rsid w:val="00A07006"/>
    <w:rsid w:val="00A2454C"/>
    <w:rsid w:val="00A5264A"/>
    <w:rsid w:val="00AE245C"/>
    <w:rsid w:val="00B054EC"/>
    <w:rsid w:val="00B418C5"/>
    <w:rsid w:val="00B44C99"/>
    <w:rsid w:val="00B62710"/>
    <w:rsid w:val="00B736C1"/>
    <w:rsid w:val="00BA16BA"/>
    <w:rsid w:val="00BA7395"/>
    <w:rsid w:val="00BD5123"/>
    <w:rsid w:val="00BE2C21"/>
    <w:rsid w:val="00BF10C7"/>
    <w:rsid w:val="00C01D20"/>
    <w:rsid w:val="00C202BF"/>
    <w:rsid w:val="00C64265"/>
    <w:rsid w:val="00C70F0E"/>
    <w:rsid w:val="00C858D7"/>
    <w:rsid w:val="00CA0F85"/>
    <w:rsid w:val="00CD11F5"/>
    <w:rsid w:val="00CF6423"/>
    <w:rsid w:val="00D073BC"/>
    <w:rsid w:val="00D202C0"/>
    <w:rsid w:val="00D56B82"/>
    <w:rsid w:val="00D93663"/>
    <w:rsid w:val="00DA2485"/>
    <w:rsid w:val="00DC58DA"/>
    <w:rsid w:val="00DE29A8"/>
    <w:rsid w:val="00E82A4C"/>
    <w:rsid w:val="00F03E33"/>
    <w:rsid w:val="00F15749"/>
    <w:rsid w:val="00F228FA"/>
    <w:rsid w:val="00F57A45"/>
    <w:rsid w:val="00F642DF"/>
    <w:rsid w:val="00FB7C61"/>
    <w:rsid w:val="00FC6C9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2021-01-15T15:34:00Z</dcterms:created>
  <dcterms:modified xsi:type="dcterms:W3CDTF">2021-01-15T15:34:00Z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