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A84A2B" w:rsidR="00474F67" w:rsidRPr="007F05E6" w:rsidRDefault="00474F67" w:rsidP="00474F67">
      <w:pPr>
        <w:pStyle w:val="Unittitle"/>
      </w:pPr>
      <w:r w:rsidRPr="00017DCE">
        <w:t xml:space="preserve">Unit </w:t>
      </w:r>
      <w:r w:rsidR="00647F4E" w:rsidRPr="00017DCE">
        <w:t>108</w:t>
      </w:r>
      <w:r w:rsidRPr="00017DCE">
        <w:t>:</w:t>
      </w:r>
      <w:r w:rsidRPr="007051BD">
        <w:t xml:space="preserve"> </w:t>
      </w:r>
      <w:r w:rsidR="00432E82">
        <w:t xml:space="preserve">Wood </w:t>
      </w:r>
      <w:r w:rsidR="00083243">
        <w:t>o</w:t>
      </w:r>
      <w:r w:rsidR="00432E82">
        <w:t>ccupations</w:t>
      </w:r>
    </w:p>
    <w:p w14:paraId="72D6F3A1" w14:textId="4CD2D8FB" w:rsidR="002D5B12" w:rsidRPr="00692A45" w:rsidRDefault="002D5B12" w:rsidP="002D5B12">
      <w:pPr>
        <w:pStyle w:val="Heading1"/>
      </w:pPr>
      <w:r w:rsidRPr="00692A45">
        <w:t xml:space="preserve">Worksheet </w:t>
      </w:r>
      <w:r w:rsidR="00647F4E">
        <w:t>11</w:t>
      </w:r>
      <w:r w:rsidRPr="00692A45">
        <w:t xml:space="preserve">: </w:t>
      </w:r>
      <w:r w:rsidR="004E4F19">
        <w:t>Common issues encountered when using h</w:t>
      </w:r>
      <w:r>
        <w:t>and tool</w:t>
      </w:r>
      <w:r w:rsidR="004E4F19">
        <w:t>s incorrectly</w:t>
      </w:r>
      <w:r w:rsidR="00017DCE">
        <w:t xml:space="preserve"> </w:t>
      </w:r>
      <w:r w:rsidR="00C30329">
        <w:t>(</w:t>
      </w:r>
      <w:r w:rsidR="00D57898">
        <w:t>l</w:t>
      </w:r>
      <w:r w:rsidR="00C30329">
        <w:t>earner</w:t>
      </w:r>
      <w:r w:rsidR="00017DCE">
        <w:t>)</w:t>
      </w:r>
    </w:p>
    <w:p w14:paraId="6573979C" w14:textId="6D33C792" w:rsidR="00474F67" w:rsidRPr="00017DCE" w:rsidRDefault="004E4F19" w:rsidP="00017DCE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017DCE">
        <w:rPr>
          <w:rFonts w:cs="Arial"/>
          <w:szCs w:val="22"/>
        </w:rPr>
        <w:t>What are the consequences of using a blunt chisel?</w:t>
      </w:r>
    </w:p>
    <w:p w14:paraId="01D1155B" w14:textId="37066014" w:rsidR="006E1028" w:rsidRDefault="006E1028" w:rsidP="00110217">
      <w:pPr>
        <w:rPr>
          <w:rFonts w:cs="Arial"/>
          <w:szCs w:val="22"/>
        </w:rPr>
      </w:pPr>
    </w:p>
    <w:p w14:paraId="0AA09F8F" w14:textId="4F15DE94" w:rsidR="005155DB" w:rsidRDefault="005155DB" w:rsidP="00110217">
      <w:pPr>
        <w:rPr>
          <w:rFonts w:cs="Arial"/>
          <w:szCs w:val="22"/>
        </w:rPr>
      </w:pPr>
    </w:p>
    <w:p w14:paraId="1508C55C" w14:textId="77777777" w:rsidR="005155DB" w:rsidRPr="00017DCE" w:rsidRDefault="005155DB" w:rsidP="00110217">
      <w:pPr>
        <w:rPr>
          <w:rFonts w:cs="Arial"/>
          <w:szCs w:val="22"/>
        </w:rPr>
      </w:pPr>
    </w:p>
    <w:p w14:paraId="209C0B20" w14:textId="0323A2B5" w:rsidR="00CE311D" w:rsidRPr="00017DCE" w:rsidRDefault="00CE311D" w:rsidP="00017DCE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017DCE">
        <w:rPr>
          <w:rFonts w:cs="Arial"/>
          <w:szCs w:val="22"/>
        </w:rPr>
        <w:t>Explain why a panel saw might snag whil</w:t>
      </w:r>
      <w:r w:rsidR="005155DB">
        <w:rPr>
          <w:rFonts w:cs="Arial"/>
          <w:szCs w:val="22"/>
        </w:rPr>
        <w:t>e</w:t>
      </w:r>
      <w:r w:rsidRPr="00017DCE">
        <w:rPr>
          <w:rFonts w:cs="Arial"/>
          <w:szCs w:val="22"/>
        </w:rPr>
        <w:t xml:space="preserve"> attempting to cut 9mm plywood.</w:t>
      </w:r>
    </w:p>
    <w:p w14:paraId="6CF8B13B" w14:textId="0C881BFD" w:rsidR="00474F67" w:rsidRDefault="00474F67" w:rsidP="00474F67">
      <w:pPr>
        <w:rPr>
          <w:rFonts w:cs="Arial"/>
          <w:szCs w:val="22"/>
        </w:rPr>
      </w:pPr>
    </w:p>
    <w:p w14:paraId="5CA669E9" w14:textId="773A07E7" w:rsidR="005155DB" w:rsidRDefault="005155DB" w:rsidP="00474F67">
      <w:pPr>
        <w:rPr>
          <w:rFonts w:cs="Arial"/>
          <w:szCs w:val="22"/>
        </w:rPr>
      </w:pPr>
    </w:p>
    <w:p w14:paraId="084E1737" w14:textId="77777777" w:rsidR="005155DB" w:rsidRPr="00017DCE" w:rsidRDefault="005155DB" w:rsidP="00474F67">
      <w:pPr>
        <w:rPr>
          <w:rFonts w:cs="Arial"/>
          <w:szCs w:val="22"/>
        </w:rPr>
      </w:pPr>
    </w:p>
    <w:p w14:paraId="5B0DBF6B" w14:textId="00E0A644" w:rsidR="00E8578F" w:rsidRPr="00017DCE" w:rsidRDefault="00E8578F" w:rsidP="00474F67">
      <w:pPr>
        <w:rPr>
          <w:rFonts w:cs="Arial"/>
          <w:szCs w:val="22"/>
        </w:rPr>
      </w:pPr>
    </w:p>
    <w:p w14:paraId="4763705B" w14:textId="19E7AD54" w:rsidR="00A02E0C" w:rsidRPr="00017DCE" w:rsidRDefault="00CE311D" w:rsidP="00017DCE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017DCE">
        <w:rPr>
          <w:rFonts w:cs="Arial"/>
          <w:szCs w:val="22"/>
        </w:rPr>
        <w:t xml:space="preserve">Explain </w:t>
      </w:r>
      <w:r w:rsidR="00A02E0C" w:rsidRPr="00017DCE">
        <w:rPr>
          <w:rFonts w:cs="Arial"/>
          <w:szCs w:val="22"/>
        </w:rPr>
        <w:t xml:space="preserve">how </w:t>
      </w:r>
      <w:r w:rsidRPr="00017DCE">
        <w:rPr>
          <w:rFonts w:cs="Arial"/>
          <w:szCs w:val="22"/>
        </w:rPr>
        <w:t xml:space="preserve">a smoothing plane </w:t>
      </w:r>
      <w:r w:rsidR="00A02E0C" w:rsidRPr="00017DCE">
        <w:rPr>
          <w:rFonts w:cs="Arial"/>
          <w:szCs w:val="22"/>
        </w:rPr>
        <w:t xml:space="preserve">should be set up when </w:t>
      </w:r>
      <w:proofErr w:type="spellStart"/>
      <w:r w:rsidR="005155DB">
        <w:rPr>
          <w:rFonts w:cs="Arial"/>
          <w:szCs w:val="22"/>
        </w:rPr>
        <w:t>planing</w:t>
      </w:r>
      <w:proofErr w:type="spellEnd"/>
      <w:r w:rsidR="005155DB">
        <w:rPr>
          <w:rFonts w:cs="Arial"/>
          <w:szCs w:val="22"/>
        </w:rPr>
        <w:t>:</w:t>
      </w:r>
      <w:r w:rsidR="00A02E0C" w:rsidRPr="00017DCE">
        <w:rPr>
          <w:rFonts w:cs="Arial"/>
          <w:szCs w:val="22"/>
        </w:rPr>
        <w:t xml:space="preserve"> </w:t>
      </w:r>
    </w:p>
    <w:p w14:paraId="43E5628C" w14:textId="542260BE" w:rsidR="00A02E0C" w:rsidRDefault="00A02E0C" w:rsidP="00A02E0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017DCE">
        <w:rPr>
          <w:rFonts w:cs="Arial"/>
          <w:szCs w:val="22"/>
        </w:rPr>
        <w:t xml:space="preserve">timber with a high moisture </w:t>
      </w:r>
      <w:proofErr w:type="gramStart"/>
      <w:r w:rsidRPr="00017DCE">
        <w:rPr>
          <w:rFonts w:cs="Arial"/>
          <w:szCs w:val="22"/>
        </w:rPr>
        <w:t>content</w:t>
      </w:r>
      <w:proofErr w:type="gramEnd"/>
    </w:p>
    <w:p w14:paraId="45E648D1" w14:textId="77777777" w:rsidR="005155DB" w:rsidRPr="00017DCE" w:rsidRDefault="005155DB" w:rsidP="005155DB">
      <w:pPr>
        <w:pStyle w:val="ListParagraph"/>
        <w:ind w:left="360"/>
        <w:rPr>
          <w:rFonts w:cs="Arial"/>
          <w:szCs w:val="22"/>
        </w:rPr>
      </w:pPr>
    </w:p>
    <w:p w14:paraId="0FAC8D6E" w14:textId="4588C048" w:rsidR="00CE311D" w:rsidRPr="00017DCE" w:rsidRDefault="00A02E0C" w:rsidP="00017DCE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017DCE">
        <w:rPr>
          <w:rFonts w:cs="Arial"/>
          <w:szCs w:val="22"/>
        </w:rPr>
        <w:t>hardwoods</w:t>
      </w:r>
      <w:r w:rsidR="00B9292F" w:rsidRPr="00017DCE">
        <w:rPr>
          <w:rFonts w:cs="Arial"/>
          <w:szCs w:val="22"/>
        </w:rPr>
        <w:t xml:space="preserve">.  </w:t>
      </w:r>
    </w:p>
    <w:p w14:paraId="455726CA" w14:textId="36DD5AD8" w:rsidR="009F6EE1" w:rsidRDefault="009F6EE1" w:rsidP="00474F67">
      <w:pPr>
        <w:rPr>
          <w:rFonts w:cs="Arial"/>
          <w:szCs w:val="22"/>
        </w:rPr>
      </w:pPr>
    </w:p>
    <w:p w14:paraId="64F2DD58" w14:textId="77777777" w:rsidR="005155DB" w:rsidRPr="00017DCE" w:rsidRDefault="005155DB" w:rsidP="00474F67">
      <w:pPr>
        <w:rPr>
          <w:rFonts w:cs="Arial"/>
          <w:szCs w:val="22"/>
        </w:rPr>
      </w:pPr>
    </w:p>
    <w:p w14:paraId="7DA73AF6" w14:textId="77777777" w:rsidR="00017DCE" w:rsidRDefault="00017DCE" w:rsidP="00474F67">
      <w:pPr>
        <w:rPr>
          <w:rFonts w:cs="Arial"/>
          <w:szCs w:val="22"/>
        </w:rPr>
      </w:pPr>
    </w:p>
    <w:p w14:paraId="77B03177" w14:textId="72E33C40" w:rsidR="00B9292F" w:rsidRPr="00017DCE" w:rsidRDefault="00A02E0C" w:rsidP="00017DCE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017DCE">
        <w:rPr>
          <w:rFonts w:cs="Arial"/>
          <w:szCs w:val="22"/>
        </w:rPr>
        <w:t>Explain how to ensure that a</w:t>
      </w:r>
      <w:r w:rsidR="007974D7" w:rsidRPr="00017DCE">
        <w:rPr>
          <w:rFonts w:cs="Arial"/>
          <w:szCs w:val="22"/>
        </w:rPr>
        <w:t xml:space="preserve"> pencil</w:t>
      </w:r>
      <w:r w:rsidRPr="00017DCE">
        <w:rPr>
          <w:rFonts w:cs="Arial"/>
          <w:szCs w:val="22"/>
        </w:rPr>
        <w:t xml:space="preserve"> line when squared around a piece of parallel planed timber </w:t>
      </w:r>
      <w:r w:rsidR="005155DB">
        <w:rPr>
          <w:rFonts w:cs="Arial"/>
          <w:szCs w:val="22"/>
        </w:rPr>
        <w:t xml:space="preserve">will </w:t>
      </w:r>
      <w:r w:rsidRPr="00017DCE">
        <w:rPr>
          <w:rFonts w:cs="Arial"/>
          <w:szCs w:val="22"/>
        </w:rPr>
        <w:t>meet up</w:t>
      </w:r>
      <w:r w:rsidR="007974D7" w:rsidRPr="00017DCE">
        <w:rPr>
          <w:rFonts w:cs="Arial"/>
          <w:szCs w:val="22"/>
        </w:rPr>
        <w:t>.</w:t>
      </w:r>
      <w:r w:rsidRPr="00017DCE">
        <w:rPr>
          <w:rFonts w:cs="Arial"/>
          <w:szCs w:val="22"/>
        </w:rPr>
        <w:t xml:space="preserve"> </w:t>
      </w:r>
    </w:p>
    <w:p w14:paraId="1EAECCC9" w14:textId="77777777" w:rsidR="00B9292F" w:rsidRPr="00017DCE" w:rsidRDefault="00B9292F" w:rsidP="00474F67">
      <w:pPr>
        <w:rPr>
          <w:rFonts w:cs="Arial"/>
          <w:szCs w:val="22"/>
        </w:rPr>
      </w:pPr>
    </w:p>
    <w:p w14:paraId="041D5F89" w14:textId="0499372D" w:rsidR="000D2EE8" w:rsidRDefault="000D2EE8" w:rsidP="00017DCE">
      <w:pPr>
        <w:tabs>
          <w:tab w:val="left" w:pos="4300"/>
        </w:tabs>
      </w:pPr>
    </w:p>
    <w:sectPr w:rsidR="000D2EE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4BE50" w14:textId="77777777" w:rsidR="003F332B" w:rsidRDefault="003F332B">
      <w:pPr>
        <w:spacing w:before="0" w:after="0"/>
      </w:pPr>
      <w:r>
        <w:separator/>
      </w:r>
    </w:p>
  </w:endnote>
  <w:endnote w:type="continuationSeparator" w:id="0">
    <w:p w14:paraId="6A197FDB" w14:textId="77777777" w:rsidR="003F332B" w:rsidRDefault="003F33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2B257" w14:textId="77777777" w:rsidR="00083243" w:rsidRDefault="000832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BE0A42F" w:rsidR="00110217" w:rsidRPr="00F03E33" w:rsidRDefault="0008324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3F81E" w14:textId="77777777" w:rsidR="00083243" w:rsidRDefault="000832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A0628" w14:textId="77777777" w:rsidR="003F332B" w:rsidRDefault="003F332B">
      <w:pPr>
        <w:spacing w:before="0" w:after="0"/>
      </w:pPr>
      <w:r>
        <w:separator/>
      </w:r>
    </w:p>
  </w:footnote>
  <w:footnote w:type="continuationSeparator" w:id="0">
    <w:p w14:paraId="5CAC0848" w14:textId="77777777" w:rsidR="003F332B" w:rsidRDefault="003F33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0BCC6" w14:textId="77777777" w:rsidR="00083243" w:rsidRDefault="000832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54EB" w14:textId="77777777" w:rsidR="0008324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83243">
      <w:rPr>
        <w:b/>
        <w:bCs/>
        <w:sz w:val="28"/>
        <w:szCs w:val="28"/>
      </w:rPr>
      <w:t>Building</w:t>
    </w:r>
  </w:p>
  <w:p w14:paraId="1C414C93" w14:textId="11A38794" w:rsidR="00F03E33" w:rsidRPr="00D42CEB" w:rsidRDefault="0008324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2BC961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05664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47F4E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647F4E">
      <w:rPr>
        <w:color w:val="0077E3"/>
        <w:sz w:val="24"/>
        <w:szCs w:val="2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2E93" w14:textId="77777777" w:rsidR="00083243" w:rsidRDefault="000832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A0F55"/>
    <w:multiLevelType w:val="hybridMultilevel"/>
    <w:tmpl w:val="7F682DDE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B148E"/>
    <w:multiLevelType w:val="hybridMultilevel"/>
    <w:tmpl w:val="A634A88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4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3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1F0"/>
    <w:rsid w:val="000033BD"/>
    <w:rsid w:val="00017DCE"/>
    <w:rsid w:val="00035FCB"/>
    <w:rsid w:val="00080FC2"/>
    <w:rsid w:val="00082C62"/>
    <w:rsid w:val="00083243"/>
    <w:rsid w:val="000B231F"/>
    <w:rsid w:val="000D2EE8"/>
    <w:rsid w:val="000E194B"/>
    <w:rsid w:val="000F30A1"/>
    <w:rsid w:val="00110217"/>
    <w:rsid w:val="00116FD1"/>
    <w:rsid w:val="00152AC3"/>
    <w:rsid w:val="00156AF3"/>
    <w:rsid w:val="0019491D"/>
    <w:rsid w:val="001F74AD"/>
    <w:rsid w:val="00243DB0"/>
    <w:rsid w:val="00264912"/>
    <w:rsid w:val="00276760"/>
    <w:rsid w:val="002D07A8"/>
    <w:rsid w:val="002D5B12"/>
    <w:rsid w:val="002E2A3B"/>
    <w:rsid w:val="003405EA"/>
    <w:rsid w:val="00396084"/>
    <w:rsid w:val="003B504D"/>
    <w:rsid w:val="003D2409"/>
    <w:rsid w:val="003F332B"/>
    <w:rsid w:val="00404B31"/>
    <w:rsid w:val="00432E82"/>
    <w:rsid w:val="00433C6D"/>
    <w:rsid w:val="0044789F"/>
    <w:rsid w:val="00474F67"/>
    <w:rsid w:val="0048500D"/>
    <w:rsid w:val="004E4F19"/>
    <w:rsid w:val="004F4E60"/>
    <w:rsid w:val="005155DB"/>
    <w:rsid w:val="00524E1B"/>
    <w:rsid w:val="00547097"/>
    <w:rsid w:val="00574D5F"/>
    <w:rsid w:val="00605E69"/>
    <w:rsid w:val="006135C0"/>
    <w:rsid w:val="00647F4E"/>
    <w:rsid w:val="006642FD"/>
    <w:rsid w:val="006807B0"/>
    <w:rsid w:val="00691B95"/>
    <w:rsid w:val="006B798A"/>
    <w:rsid w:val="006D3AA3"/>
    <w:rsid w:val="006D4994"/>
    <w:rsid w:val="006E075F"/>
    <w:rsid w:val="006E1028"/>
    <w:rsid w:val="006E19C2"/>
    <w:rsid w:val="006F7BAF"/>
    <w:rsid w:val="007974D7"/>
    <w:rsid w:val="00797FA7"/>
    <w:rsid w:val="00817F66"/>
    <w:rsid w:val="00842F04"/>
    <w:rsid w:val="008A3CB1"/>
    <w:rsid w:val="008C1F1C"/>
    <w:rsid w:val="008D47A6"/>
    <w:rsid w:val="0091026A"/>
    <w:rsid w:val="00973CB5"/>
    <w:rsid w:val="009975A0"/>
    <w:rsid w:val="009C5C6E"/>
    <w:rsid w:val="009F6EE1"/>
    <w:rsid w:val="00A02E0C"/>
    <w:rsid w:val="00A2454C"/>
    <w:rsid w:val="00A5620D"/>
    <w:rsid w:val="00A91FF8"/>
    <w:rsid w:val="00AE245C"/>
    <w:rsid w:val="00B054EC"/>
    <w:rsid w:val="00B2383E"/>
    <w:rsid w:val="00B82A42"/>
    <w:rsid w:val="00B9292F"/>
    <w:rsid w:val="00BC0CFF"/>
    <w:rsid w:val="00BE2C21"/>
    <w:rsid w:val="00C01D20"/>
    <w:rsid w:val="00C202BF"/>
    <w:rsid w:val="00C30329"/>
    <w:rsid w:val="00C858D7"/>
    <w:rsid w:val="00C94AF4"/>
    <w:rsid w:val="00CD35D7"/>
    <w:rsid w:val="00CD4537"/>
    <w:rsid w:val="00CE311D"/>
    <w:rsid w:val="00D073BC"/>
    <w:rsid w:val="00D56B82"/>
    <w:rsid w:val="00D57898"/>
    <w:rsid w:val="00D75B47"/>
    <w:rsid w:val="00DA2485"/>
    <w:rsid w:val="00DE0C60"/>
    <w:rsid w:val="00DE29A8"/>
    <w:rsid w:val="00E8578F"/>
    <w:rsid w:val="00EA6982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4E4F19"/>
    <w:rPr>
      <w:rFonts w:ascii="Arial" w:hAnsi="Arial"/>
      <w:sz w:val="22"/>
      <w:szCs w:val="24"/>
      <w:lang w:eastAsia="en-US"/>
    </w:rPr>
  </w:style>
  <w:style w:type="paragraph" w:styleId="ListParagraph">
    <w:name w:val="List Paragraph"/>
    <w:basedOn w:val="Normal"/>
    <w:rsid w:val="00A02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11</cp:revision>
  <cp:lastPrinted>2013-05-15T12:05:00Z</cp:lastPrinted>
  <dcterms:created xsi:type="dcterms:W3CDTF">2021-01-30T12:01:00Z</dcterms:created>
  <dcterms:modified xsi:type="dcterms:W3CDTF">2021-05-04T14:11:00Z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