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B957A54" w:rsidR="00F642DF" w:rsidRPr="002C7B5A" w:rsidRDefault="00474F67" w:rsidP="002C7B5A">
      <w:pPr>
        <w:pStyle w:val="Heading1"/>
      </w:pPr>
      <w:r w:rsidRPr="00692A45">
        <w:t xml:space="preserve">Worksheet </w:t>
      </w:r>
      <w:r w:rsidR="00C334AC">
        <w:t>32</w:t>
      </w:r>
      <w:r w:rsidRPr="00692A45">
        <w:t xml:space="preserve">: </w:t>
      </w:r>
      <w:r w:rsidR="004143FA">
        <w:t>Recognise defects</w:t>
      </w:r>
      <w:r w:rsidRPr="00692A45">
        <w:t xml:space="preserve"> (</w:t>
      </w:r>
      <w:r w:rsidR="00573F52">
        <w:t>learner</w:t>
      </w:r>
      <w:r w:rsidRPr="00692A45">
        <w:t>)</w:t>
      </w:r>
    </w:p>
    <w:p w14:paraId="5318DFEA" w14:textId="0305D585" w:rsidR="004143FA" w:rsidRPr="003A3749" w:rsidRDefault="004143FA" w:rsidP="00933D64">
      <w:pPr>
        <w:pStyle w:val="Normalnumberedlist"/>
      </w:pPr>
      <w:r w:rsidRPr="003A3749">
        <w:t>Match the defect with its likely cause</w:t>
      </w:r>
      <w:r w:rsidR="00BE4A69">
        <w:t xml:space="preserve"> </w:t>
      </w:r>
      <w:bookmarkStart w:id="0" w:name="_Hlk63939866"/>
      <w:r w:rsidR="00BE4A69">
        <w:t>and write the cause next to the defect below</w:t>
      </w:r>
      <w:bookmarkEnd w:id="0"/>
      <w:r w:rsidRPr="003A3749">
        <w:t xml:space="preserve">. </w:t>
      </w:r>
    </w:p>
    <w:p w14:paraId="7C52E66D" w14:textId="77777777" w:rsidR="004143FA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</w:p>
    <w:p w14:paraId="135EDC4F" w14:textId="77777777" w:rsidR="004143FA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</w:p>
    <w:p w14:paraId="757D4954" w14:textId="2843F0D1" w:rsidR="00761BA4" w:rsidRDefault="00761BA4" w:rsidP="00761BA4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  <w:r w:rsidRPr="003A3749"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>Type of defect</w:t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>:</w:t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ab/>
      </w:r>
      <w:r w:rsidRPr="003A3749"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>Cause</w:t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>:</w:t>
      </w:r>
    </w:p>
    <w:p w14:paraId="517A406A" w14:textId="77777777" w:rsidR="00761BA4" w:rsidRPr="003A3749" w:rsidRDefault="00761BA4" w:rsidP="00761BA4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</w:p>
    <w:p w14:paraId="5B6DEC37" w14:textId="2BAABF31" w:rsidR="004143FA" w:rsidRPr="0025312E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Hairline cracks on the plaster surface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230BF371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1C86FA63" w14:textId="7B4D9C58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Structural cracks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0140749F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20C6A445" w14:textId="347FF0A2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Crazing of plaster surface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7F98C0DB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222B9C71" w14:textId="5B5A8801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Powdery surface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7E1D551E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46575756" w14:textId="137D3E9C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Plaster blowing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1FBE4667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619F8DD2" w14:textId="5A060F14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Plaster systems separating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4110982A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34AA6C29" w14:textId="28C1DF79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Efflorescence staining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09041FC3" w14:textId="61D8489C" w:rsidR="004143FA" w:rsidRDefault="004143FA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41666CB4" w14:textId="53F74769" w:rsidR="00573F52" w:rsidRDefault="00573F52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507B62C8" w14:textId="77777777" w:rsidR="00E6410D" w:rsidRDefault="00E6410D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6A17DDDB" w14:textId="30A71BBC" w:rsidR="00573F52" w:rsidRDefault="00573F52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  <w:bookmarkStart w:id="1" w:name="_Hlk63939887"/>
      <w:r w:rsidRPr="003A3749"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>Cause</w:t>
      </w:r>
    </w:p>
    <w:p w14:paraId="240C67CA" w14:textId="46D7B486" w:rsidR="006E1028" w:rsidRDefault="00573F52" w:rsidP="00634851">
      <w:pPr>
        <w:pStyle w:val="Answer"/>
        <w:ind w:left="0"/>
      </w:pPr>
      <w:r w:rsidRPr="003A3749">
        <w:rPr>
          <w:rFonts w:eastAsia="Times New Roman"/>
          <w:color w:val="000000" w:themeColor="dark1"/>
          <w:kern w:val="24"/>
          <w:lang w:eastAsia="en-GB"/>
        </w:rPr>
        <w:t>Strong plaster on weak backgrounds</w:t>
      </w:r>
    </w:p>
    <w:p w14:paraId="6D84A713" w14:textId="3B207B29" w:rsidR="00573F52" w:rsidRDefault="00573F52" w:rsidP="00634851">
      <w:pPr>
        <w:pStyle w:val="Answer"/>
        <w:ind w:left="0"/>
      </w:pPr>
      <w:r w:rsidRPr="003A3749">
        <w:rPr>
          <w:rFonts w:eastAsia="Times New Roman"/>
          <w:color w:val="000000" w:themeColor="dark1"/>
          <w:kern w:val="24"/>
          <w:lang w:eastAsia="en-GB"/>
        </w:rPr>
        <w:t>Weak mixes/use of old material</w:t>
      </w:r>
    </w:p>
    <w:p w14:paraId="4FB72EC4" w14:textId="4189E4C7" w:rsidR="00573F52" w:rsidRDefault="00573F52" w:rsidP="00634851">
      <w:pPr>
        <w:pStyle w:val="Answer"/>
        <w:ind w:left="0"/>
      </w:pPr>
      <w:r w:rsidRPr="003A3749">
        <w:rPr>
          <w:rFonts w:eastAsia="Times New Roman"/>
          <w:color w:val="000000" w:themeColor="dark1"/>
          <w:kern w:val="24"/>
          <w:lang w:eastAsia="en-GB"/>
        </w:rPr>
        <w:t>No key between coats</w:t>
      </w:r>
    </w:p>
    <w:p w14:paraId="30A6FD4C" w14:textId="77777777" w:rsidR="00573F52" w:rsidRPr="003A3749" w:rsidRDefault="00573F52" w:rsidP="00573F52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Trapped moisture penetrating the surface</w:t>
      </w:r>
    </w:p>
    <w:p w14:paraId="49FC6770" w14:textId="6B73C64A" w:rsidR="00573F52" w:rsidRDefault="00573F52" w:rsidP="00634851">
      <w:pPr>
        <w:pStyle w:val="Answer"/>
        <w:ind w:left="0"/>
      </w:pPr>
      <w:r w:rsidRPr="003A3749">
        <w:rPr>
          <w:rFonts w:eastAsia="Times New Roman"/>
          <w:color w:val="000000" w:themeColor="dark1"/>
          <w:kern w:val="24"/>
          <w:lang w:eastAsia="en-GB"/>
        </w:rPr>
        <w:t>Movement in background</w:t>
      </w:r>
    </w:p>
    <w:p w14:paraId="25F1A5A5" w14:textId="2B3F35B8" w:rsidR="00573F52" w:rsidRDefault="00573F52" w:rsidP="00634851">
      <w:pPr>
        <w:pStyle w:val="Answer"/>
        <w:ind w:left="0"/>
        <w:rPr>
          <w:rFonts w:eastAsia="Times New Roman"/>
          <w:color w:val="000000" w:themeColor="dark1"/>
          <w:kern w:val="24"/>
          <w:lang w:eastAsia="en-GB"/>
        </w:rPr>
      </w:pPr>
      <w:r w:rsidRPr="003A3749">
        <w:rPr>
          <w:rFonts w:eastAsia="Times New Roman"/>
          <w:color w:val="000000" w:themeColor="dark1"/>
          <w:kern w:val="24"/>
          <w:lang w:eastAsia="en-GB"/>
        </w:rPr>
        <w:t>Shrinkage/strong mixes</w:t>
      </w:r>
    </w:p>
    <w:p w14:paraId="32FC9688" w14:textId="1F27AC36" w:rsidR="00573F52" w:rsidRPr="00752288" w:rsidRDefault="00573F52" w:rsidP="00634851">
      <w:pPr>
        <w:pStyle w:val="Answer"/>
        <w:ind w:left="0"/>
      </w:pPr>
      <w:r w:rsidRPr="003A3749">
        <w:rPr>
          <w:rFonts w:eastAsia="Times New Roman"/>
          <w:color w:val="000000" w:themeColor="dark1"/>
          <w:kern w:val="24"/>
          <w:lang w:eastAsia="en-GB"/>
        </w:rPr>
        <w:t>High suction in background</w:t>
      </w:r>
      <w:bookmarkEnd w:id="1"/>
    </w:p>
    <w:sectPr w:rsidR="00573F52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017E7" w14:textId="77777777" w:rsidR="00920BF1" w:rsidRDefault="00920BF1">
      <w:pPr>
        <w:spacing w:before="0" w:after="0"/>
      </w:pPr>
      <w:r>
        <w:separator/>
      </w:r>
    </w:p>
  </w:endnote>
  <w:endnote w:type="continuationSeparator" w:id="0">
    <w:p w14:paraId="026DF514" w14:textId="77777777" w:rsidR="00920BF1" w:rsidRDefault="00920B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C9123" w14:textId="77777777" w:rsidR="00D70C10" w:rsidRDefault="00D70C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E34D86D" w:rsidR="00110217" w:rsidRPr="00F03E33" w:rsidRDefault="00D70C1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20BF1">
      <w:fldChar w:fldCharType="begin"/>
    </w:r>
    <w:r w:rsidR="00920BF1">
      <w:instrText xml:space="preserve"> NUMPAGES   \* MERGEFORMAT </w:instrText>
    </w:r>
    <w:r w:rsidR="00920BF1">
      <w:fldChar w:fldCharType="separate"/>
    </w:r>
    <w:r w:rsidR="00F03E33">
      <w:t>1</w:t>
    </w:r>
    <w:r w:rsidR="00920BF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04F6E" w14:textId="77777777" w:rsidR="00D70C10" w:rsidRDefault="00D70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C368F" w14:textId="77777777" w:rsidR="00920BF1" w:rsidRDefault="00920BF1">
      <w:pPr>
        <w:spacing w:before="0" w:after="0"/>
      </w:pPr>
      <w:r>
        <w:separator/>
      </w:r>
    </w:p>
  </w:footnote>
  <w:footnote w:type="continuationSeparator" w:id="0">
    <w:p w14:paraId="0F5E7CE1" w14:textId="77777777" w:rsidR="00920BF1" w:rsidRDefault="00920B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09244" w14:textId="77777777" w:rsidR="00D70C10" w:rsidRDefault="00D70C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D6F945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70C10">
      <w:rPr>
        <w:b/>
        <w:bCs/>
        <w:sz w:val="28"/>
        <w:szCs w:val="28"/>
      </w:rPr>
      <w:t>Building</w:t>
    </w:r>
  </w:p>
  <w:p w14:paraId="6C9AF12C" w14:textId="2AC369F7" w:rsidR="00D70C10" w:rsidRPr="00D42CEB" w:rsidRDefault="00D70C1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6672F8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C334AC">
      <w:rPr>
        <w:color w:val="0077E3"/>
        <w:sz w:val="24"/>
        <w:szCs w:val="28"/>
      </w:rPr>
      <w:t>3</w:t>
    </w:r>
    <w:r w:rsidR="00F16C8F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963BD" w14:textId="77777777" w:rsidR="00D70C10" w:rsidRDefault="00D70C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064A4"/>
    <w:rsid w:val="003405EA"/>
    <w:rsid w:val="00404B31"/>
    <w:rsid w:val="004143FA"/>
    <w:rsid w:val="00474F67"/>
    <w:rsid w:val="0048500D"/>
    <w:rsid w:val="00524E1B"/>
    <w:rsid w:val="00573F52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61BA4"/>
    <w:rsid w:val="00797FA7"/>
    <w:rsid w:val="007E7174"/>
    <w:rsid w:val="008416F6"/>
    <w:rsid w:val="008C1F1C"/>
    <w:rsid w:val="00920BF1"/>
    <w:rsid w:val="00933D64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BE4A69"/>
    <w:rsid w:val="00C01D20"/>
    <w:rsid w:val="00C202BF"/>
    <w:rsid w:val="00C334AC"/>
    <w:rsid w:val="00C858D7"/>
    <w:rsid w:val="00CD11F5"/>
    <w:rsid w:val="00D073BC"/>
    <w:rsid w:val="00D202C0"/>
    <w:rsid w:val="00D56B82"/>
    <w:rsid w:val="00D70C10"/>
    <w:rsid w:val="00DA2485"/>
    <w:rsid w:val="00DE29A8"/>
    <w:rsid w:val="00E6410D"/>
    <w:rsid w:val="00E82A4C"/>
    <w:rsid w:val="00F03E33"/>
    <w:rsid w:val="00F15749"/>
    <w:rsid w:val="00F16C8F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28</cp:revision>
  <cp:lastPrinted>2013-05-15T12:05:00Z</cp:lastPrinted>
  <dcterms:created xsi:type="dcterms:W3CDTF">2020-05-22T12:37:00Z</dcterms:created>
  <dcterms:modified xsi:type="dcterms:W3CDTF">2021-02-25T18:30:00Z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