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998A272" w:rsidR="00F642DF" w:rsidRPr="002C7B5A" w:rsidRDefault="00474F67" w:rsidP="002C7B5A">
      <w:pPr>
        <w:pStyle w:val="Heading1"/>
      </w:pPr>
      <w:r w:rsidRPr="00692A45">
        <w:t xml:space="preserve">Worksheet </w:t>
      </w:r>
      <w:r w:rsidR="00615A5D">
        <w:t>30</w:t>
      </w:r>
      <w:r w:rsidRPr="00692A45">
        <w:t xml:space="preserve">: </w:t>
      </w:r>
      <w:r w:rsidR="00634851">
        <w:t>Planning plastering work</w:t>
      </w:r>
      <w:r w:rsidRPr="00692A45">
        <w:t xml:space="preserve"> (</w:t>
      </w:r>
      <w:r w:rsidR="000609C6">
        <w:t>learner</w:t>
      </w:r>
      <w:r w:rsidRPr="00692A45">
        <w:t>)</w:t>
      </w:r>
    </w:p>
    <w:p w14:paraId="116FEE48" w14:textId="08AAF317" w:rsidR="0070219F" w:rsidRDefault="003473B4" w:rsidP="0070219F">
      <w:pPr>
        <w:spacing w:before="0" w:after="0" w:line="240" w:lineRule="auto"/>
        <w:rPr>
          <w:bCs/>
          <w:szCs w:val="22"/>
        </w:rPr>
      </w:pPr>
      <w:r w:rsidRPr="003473B4">
        <w:rPr>
          <w:bCs/>
          <w:szCs w:val="22"/>
        </w:rPr>
        <w:t>Answer these questions on planning and p</w:t>
      </w:r>
      <w:r w:rsidR="0070219F" w:rsidRPr="003473B4">
        <w:rPr>
          <w:bCs/>
          <w:szCs w:val="22"/>
        </w:rPr>
        <w:t>reparing backgrounds</w:t>
      </w:r>
      <w:r w:rsidRPr="003473B4">
        <w:rPr>
          <w:bCs/>
          <w:szCs w:val="22"/>
        </w:rPr>
        <w:t>.</w:t>
      </w:r>
      <w:r w:rsidR="0070219F" w:rsidRPr="003473B4">
        <w:rPr>
          <w:bCs/>
          <w:szCs w:val="22"/>
        </w:rPr>
        <w:t xml:space="preserve"> </w:t>
      </w:r>
    </w:p>
    <w:p w14:paraId="213C60FF" w14:textId="77777777" w:rsidR="003473B4" w:rsidRPr="003473B4" w:rsidRDefault="003473B4" w:rsidP="0070219F">
      <w:pPr>
        <w:spacing w:before="0" w:after="0" w:line="240" w:lineRule="auto"/>
        <w:rPr>
          <w:bCs/>
          <w:szCs w:val="22"/>
        </w:rPr>
      </w:pPr>
    </w:p>
    <w:p w14:paraId="0E14E83F" w14:textId="77777777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531E732E" w14:textId="77777777" w:rsidR="0070219F" w:rsidRDefault="0070219F" w:rsidP="003473B4">
      <w:pPr>
        <w:pStyle w:val="Normalnumberedlist"/>
      </w:pPr>
      <w:r w:rsidRPr="005D6418">
        <w:t xml:space="preserve">What </w:t>
      </w:r>
      <w:r>
        <w:t xml:space="preserve">is the likely cause for a </w:t>
      </w:r>
      <w:r w:rsidRPr="005D6418">
        <w:t>plasterboard ceiling to sag?</w:t>
      </w:r>
    </w:p>
    <w:p w14:paraId="523591B0" w14:textId="77777777" w:rsidR="0070219F" w:rsidRPr="005D6418" w:rsidRDefault="0070219F" w:rsidP="0070219F">
      <w:pPr>
        <w:spacing w:before="0" w:after="0" w:line="240" w:lineRule="auto"/>
        <w:ind w:left="780"/>
        <w:rPr>
          <w:b/>
          <w:szCs w:val="22"/>
        </w:rPr>
      </w:pPr>
    </w:p>
    <w:p w14:paraId="133583DF" w14:textId="77777777" w:rsidR="0070219F" w:rsidRDefault="0070219F" w:rsidP="0070219F">
      <w:pPr>
        <w:spacing w:before="0" w:after="0" w:line="240" w:lineRule="auto"/>
        <w:ind w:left="780"/>
        <w:rPr>
          <w:bCs/>
          <w:szCs w:val="22"/>
        </w:rPr>
      </w:pPr>
    </w:p>
    <w:p w14:paraId="0710C048" w14:textId="77777777" w:rsidR="0070219F" w:rsidRPr="005D6418" w:rsidRDefault="0070219F" w:rsidP="003473B4">
      <w:pPr>
        <w:pStyle w:val="Normalnumberedlist"/>
      </w:pPr>
      <w:r w:rsidRPr="005D6418">
        <w:t xml:space="preserve">Why do </w:t>
      </w:r>
      <w:r>
        <w:t xml:space="preserve">some screw </w:t>
      </w:r>
      <w:r w:rsidRPr="005D6418">
        <w:t>fixings pop the plaster surface?</w:t>
      </w:r>
    </w:p>
    <w:p w14:paraId="28AD3B76" w14:textId="77777777" w:rsidR="0070219F" w:rsidRDefault="0070219F" w:rsidP="0070219F">
      <w:pPr>
        <w:spacing w:before="0" w:after="0" w:line="240" w:lineRule="auto"/>
        <w:ind w:left="780"/>
        <w:rPr>
          <w:bCs/>
          <w:szCs w:val="22"/>
        </w:rPr>
      </w:pPr>
    </w:p>
    <w:p w14:paraId="543E8C3D" w14:textId="77777777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7E96E9E1" w14:textId="77777777" w:rsidR="0070219F" w:rsidRPr="005D6418" w:rsidRDefault="0070219F" w:rsidP="003473B4">
      <w:pPr>
        <w:pStyle w:val="Normalnumberedlist"/>
      </w:pPr>
      <w:r w:rsidRPr="005D6418">
        <w:t>What is the likely result of installing plasterboard in a damp house</w:t>
      </w:r>
      <w:r>
        <w:t>?</w:t>
      </w:r>
    </w:p>
    <w:p w14:paraId="7E976840" w14:textId="77777777" w:rsidR="0070219F" w:rsidRDefault="0070219F" w:rsidP="0070219F">
      <w:pPr>
        <w:spacing w:before="0" w:after="0" w:line="240" w:lineRule="auto"/>
        <w:rPr>
          <w:bCs/>
          <w:szCs w:val="22"/>
        </w:rPr>
      </w:pPr>
    </w:p>
    <w:p w14:paraId="12A7A868" w14:textId="77777777" w:rsidR="0070219F" w:rsidRDefault="0070219F" w:rsidP="0070219F">
      <w:pPr>
        <w:spacing w:before="0" w:after="0" w:line="240" w:lineRule="auto"/>
        <w:ind w:left="780"/>
        <w:rPr>
          <w:b/>
          <w:szCs w:val="22"/>
        </w:rPr>
      </w:pPr>
    </w:p>
    <w:p w14:paraId="44F45694" w14:textId="46716E8D" w:rsidR="0070219F" w:rsidRPr="00133D6F" w:rsidRDefault="0070219F" w:rsidP="003473B4">
      <w:pPr>
        <w:pStyle w:val="Normalnumberedlist"/>
      </w:pPr>
      <w:r w:rsidRPr="00133D6F">
        <w:t>What additive is added to sand and cement when repairing damp</w:t>
      </w:r>
      <w:r w:rsidR="003473B4">
        <w:t>-</w:t>
      </w:r>
      <w:r w:rsidRPr="00133D6F">
        <w:t>affected walls?</w:t>
      </w:r>
    </w:p>
    <w:p w14:paraId="6CAA3977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09FEA04A" w14:textId="77777777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0857EEC8" w14:textId="77777777" w:rsidR="0070219F" w:rsidRPr="00133D6F" w:rsidRDefault="0070219F" w:rsidP="003473B4">
      <w:pPr>
        <w:pStyle w:val="Normalnumberedlist"/>
      </w:pPr>
      <w:r w:rsidRPr="00133D6F">
        <w:t>Applying strong plaster on weak surfaces will result in what type of defect?</w:t>
      </w:r>
    </w:p>
    <w:p w14:paraId="5BBFE2A8" w14:textId="0F9CB34D" w:rsidR="0070219F" w:rsidRDefault="0070219F" w:rsidP="000609C6">
      <w:pPr>
        <w:spacing w:before="0" w:after="0" w:line="240" w:lineRule="auto"/>
        <w:rPr>
          <w:b/>
          <w:szCs w:val="22"/>
        </w:rPr>
      </w:pPr>
    </w:p>
    <w:p w14:paraId="6B672B5C" w14:textId="77777777" w:rsidR="0070219F" w:rsidRDefault="0070219F" w:rsidP="0070219F">
      <w:pPr>
        <w:spacing w:before="0" w:after="0" w:line="240" w:lineRule="auto"/>
        <w:ind w:firstLine="720"/>
        <w:rPr>
          <w:b/>
          <w:szCs w:val="22"/>
        </w:rPr>
      </w:pPr>
    </w:p>
    <w:p w14:paraId="6FF74A93" w14:textId="77777777" w:rsidR="0070219F" w:rsidRPr="00133D6F" w:rsidRDefault="0070219F" w:rsidP="003473B4">
      <w:pPr>
        <w:pStyle w:val="Normalnumberedlist"/>
      </w:pPr>
      <w:r w:rsidRPr="00133D6F">
        <w:t>What mechanical tool is used to remove stubborn plasterwork from a background?</w:t>
      </w:r>
    </w:p>
    <w:p w14:paraId="7CF4E7CE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3DA55925" w14:textId="77777777" w:rsidR="0070219F" w:rsidRDefault="0070219F" w:rsidP="0070219F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0B59A887" w14:textId="77777777" w:rsidR="0070219F" w:rsidRPr="00133D6F" w:rsidRDefault="0070219F" w:rsidP="003473B4">
      <w:pPr>
        <w:pStyle w:val="Normalnumberedlist"/>
        <w:rPr>
          <w:lang w:eastAsia="en-GB"/>
        </w:rPr>
      </w:pPr>
      <w:r w:rsidRPr="00133D6F">
        <w:rPr>
          <w:lang w:eastAsia="en-GB"/>
        </w:rPr>
        <w:t xml:space="preserve">What </w:t>
      </w:r>
      <w:r>
        <w:rPr>
          <w:lang w:eastAsia="en-GB"/>
        </w:rPr>
        <w:t xml:space="preserve">hand </w:t>
      </w:r>
      <w:r w:rsidRPr="00133D6F">
        <w:rPr>
          <w:lang w:eastAsia="en-GB"/>
        </w:rPr>
        <w:t>tool is used to remove flaking paint from a background?</w:t>
      </w:r>
    </w:p>
    <w:p w14:paraId="09A2EC7B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0427DEF4" w14:textId="77777777" w:rsidR="0070219F" w:rsidRDefault="0070219F" w:rsidP="0070219F">
      <w:pPr>
        <w:spacing w:before="0" w:after="0" w:line="240" w:lineRule="auto"/>
        <w:rPr>
          <w:rFonts w:eastAsia="Times New Roman" w:cs="Arial"/>
          <w:b/>
          <w:bCs/>
          <w:color w:val="000000" w:themeColor="dark1"/>
          <w:kern w:val="24"/>
          <w:szCs w:val="22"/>
          <w:lang w:eastAsia="en-GB"/>
        </w:rPr>
      </w:pPr>
    </w:p>
    <w:p w14:paraId="08A0F908" w14:textId="77777777" w:rsidR="0070219F" w:rsidRPr="0015564D" w:rsidRDefault="0070219F" w:rsidP="003473B4">
      <w:pPr>
        <w:pStyle w:val="Normalnumberedlist"/>
        <w:rPr>
          <w:lang w:eastAsia="en-GB"/>
        </w:rPr>
      </w:pPr>
      <w:r w:rsidRPr="0015564D">
        <w:rPr>
          <w:lang w:eastAsia="en-GB"/>
        </w:rPr>
        <w:t>A mechanical scabbler is used to prepare what type of surface?</w:t>
      </w:r>
    </w:p>
    <w:p w14:paraId="227E58D6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6422D4AB" w14:textId="09975A2E" w:rsidR="0070219F" w:rsidRPr="0015564D" w:rsidRDefault="0070219F" w:rsidP="0070219F">
      <w:pPr>
        <w:spacing w:before="0" w:after="0" w:line="240" w:lineRule="auto"/>
        <w:ind w:firstLine="720"/>
        <w:rPr>
          <w:rFonts w:eastAsia="Times New Roman" w:cs="Arial"/>
          <w:b/>
          <w:bCs/>
          <w:color w:val="000000" w:themeColor="dark1"/>
          <w:kern w:val="24"/>
          <w:szCs w:val="22"/>
          <w:lang w:eastAsia="en-GB"/>
        </w:rPr>
      </w:pPr>
    </w:p>
    <w:sectPr w:rsidR="0070219F" w:rsidRPr="0015564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F0525" w14:textId="77777777" w:rsidR="00D35604" w:rsidRDefault="00D35604">
      <w:pPr>
        <w:spacing w:before="0" w:after="0"/>
      </w:pPr>
      <w:r>
        <w:separator/>
      </w:r>
    </w:p>
  </w:endnote>
  <w:endnote w:type="continuationSeparator" w:id="0">
    <w:p w14:paraId="316EB60A" w14:textId="77777777" w:rsidR="00D35604" w:rsidRDefault="00D356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2D259" w14:textId="77777777" w:rsidR="001860CB" w:rsidRDefault="001860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29A7287" w:rsidR="00110217" w:rsidRPr="00F03E33" w:rsidRDefault="001860C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35604">
      <w:fldChar w:fldCharType="begin"/>
    </w:r>
    <w:r w:rsidR="00D35604">
      <w:instrText xml:space="preserve"> NUMPAGES   \* MERGEFORMAT </w:instrText>
    </w:r>
    <w:r w:rsidR="00D35604">
      <w:fldChar w:fldCharType="separate"/>
    </w:r>
    <w:r w:rsidR="00F03E33">
      <w:t>1</w:t>
    </w:r>
    <w:r w:rsidR="00D3560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BBE67" w14:textId="77777777" w:rsidR="001860CB" w:rsidRDefault="00186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19218" w14:textId="77777777" w:rsidR="00D35604" w:rsidRDefault="00D35604">
      <w:pPr>
        <w:spacing w:before="0" w:after="0"/>
      </w:pPr>
      <w:r>
        <w:separator/>
      </w:r>
    </w:p>
  </w:footnote>
  <w:footnote w:type="continuationSeparator" w:id="0">
    <w:p w14:paraId="76B61CE4" w14:textId="77777777" w:rsidR="00D35604" w:rsidRDefault="00D3560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11252" w14:textId="77777777" w:rsidR="001860CB" w:rsidRDefault="001860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6E7995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860CB">
      <w:rPr>
        <w:b/>
        <w:bCs/>
        <w:sz w:val="28"/>
        <w:szCs w:val="28"/>
      </w:rPr>
      <w:t>Building</w:t>
    </w:r>
  </w:p>
  <w:p w14:paraId="5DF35B07" w14:textId="48B65413" w:rsidR="001860CB" w:rsidRPr="00D42CEB" w:rsidRDefault="001860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F230B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615A5D">
      <w:rPr>
        <w:color w:val="0077E3"/>
        <w:sz w:val="24"/>
        <w:szCs w:val="28"/>
      </w:rPr>
      <w:t>30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E7A4E" w14:textId="77777777" w:rsidR="001860CB" w:rsidRDefault="001860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36B73"/>
    <w:multiLevelType w:val="hybridMultilevel"/>
    <w:tmpl w:val="60CE2CF8"/>
    <w:lvl w:ilvl="0" w:tplc="FB50B74C">
      <w:start w:val="1"/>
      <w:numFmt w:val="decimal"/>
      <w:lvlText w:val="%1"/>
      <w:lvlJc w:val="left"/>
      <w:pPr>
        <w:ind w:left="144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09C6"/>
    <w:rsid w:val="00062EC0"/>
    <w:rsid w:val="00074843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860CB"/>
    <w:rsid w:val="00192968"/>
    <w:rsid w:val="0019491D"/>
    <w:rsid w:val="001E7D4C"/>
    <w:rsid w:val="001F74AD"/>
    <w:rsid w:val="00201465"/>
    <w:rsid w:val="00266208"/>
    <w:rsid w:val="00287013"/>
    <w:rsid w:val="002C7B5A"/>
    <w:rsid w:val="002D07A8"/>
    <w:rsid w:val="003405EA"/>
    <w:rsid w:val="003473B4"/>
    <w:rsid w:val="00404B31"/>
    <w:rsid w:val="00474F67"/>
    <w:rsid w:val="0048500D"/>
    <w:rsid w:val="0051307D"/>
    <w:rsid w:val="00524E1B"/>
    <w:rsid w:val="006135C0"/>
    <w:rsid w:val="00615A5D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219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35604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702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2021-02-11T11:53:00Z</dcterms:created>
  <dcterms:modified xsi:type="dcterms:W3CDTF">2021-02-25T18:28:00Z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