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CA552" w14:textId="7EFC1B52" w:rsidR="00376CB6" w:rsidRPr="00E36AF8" w:rsidRDefault="00376CB6" w:rsidP="00205182">
      <w:pPr>
        <w:pStyle w:val="Unittitle"/>
      </w:pPr>
      <w:r w:rsidRPr="00E36AF8">
        <w:t>U</w:t>
      </w:r>
      <w:r w:rsidR="006D2728">
        <w:t>nit 11</w:t>
      </w:r>
      <w:r w:rsidR="00405DCC">
        <w:t>1: Roofing occupations</w:t>
      </w:r>
    </w:p>
    <w:p w14:paraId="586F0B86" w14:textId="77777777"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1"/>
          <w:footerReference w:type="default" r:id="rId12"/>
          <w:type w:val="continuous"/>
          <w:pgSz w:w="16840" w:h="11901" w:orient="landscape"/>
          <w:pgMar w:top="2155" w:right="1191" w:bottom="1247" w:left="1134" w:header="567" w:footer="567" w:gutter="0"/>
          <w:cols w:space="708"/>
          <w:docGrid w:linePitch="299"/>
        </w:sectPr>
      </w:pPr>
    </w:p>
    <w:p w14:paraId="12BDEAD4" w14:textId="64AC4979" w:rsidR="00376CB6" w:rsidRPr="00E36AF8" w:rsidRDefault="00376CB6" w:rsidP="00376CB6">
      <w:pPr>
        <w:spacing w:before="160" w:after="160"/>
      </w:pPr>
      <w:r w:rsidRPr="00E36AF8">
        <w:t>This sample scheme of work covers both classroom and workshop</w:t>
      </w:r>
      <w:r w:rsidR="00FE0B52">
        <w:t>-</w:t>
      </w:r>
      <w:r w:rsidRPr="00E36AF8">
        <w:t xml:space="preserve">based learning for Unit </w:t>
      </w:r>
      <w:r w:rsidR="006D2728">
        <w:t>11</w:t>
      </w:r>
      <w:r w:rsidR="00405DCC">
        <w:t>1</w:t>
      </w:r>
      <w:r w:rsidR="0017259D" w:rsidRPr="00E36AF8">
        <w:t>. It is based</w:t>
      </w:r>
      <w:r w:rsidR="00F71229">
        <w:t xml:space="preserve"> on </w:t>
      </w:r>
      <w:r w:rsidR="00D63220">
        <w:t xml:space="preserve">approximately </w:t>
      </w:r>
      <w:r w:rsidR="00D971DF">
        <w:t>3</w:t>
      </w:r>
      <w:r w:rsidRPr="00E36AF8">
        <w:t xml:space="preserve"> hours per session for</w:t>
      </w:r>
      <w:r w:rsidR="00D971DF">
        <w:t xml:space="preserve"> </w:t>
      </w:r>
      <w:r w:rsidR="00B55485">
        <w:t>46</w:t>
      </w:r>
      <w:r w:rsidRPr="00E36AF8">
        <w:t xml:space="preserve"> sessions. It is an example only of a possible scheme of </w:t>
      </w:r>
      <w:proofErr w:type="gramStart"/>
      <w:r w:rsidRPr="00E36AF8">
        <w:t>work</w:t>
      </w:r>
      <w:r w:rsidR="005E6297">
        <w:t>,</w:t>
      </w:r>
      <w:r w:rsidRPr="00E36AF8">
        <w:t xml:space="preserve"> and</w:t>
      </w:r>
      <w:proofErr w:type="gramEnd"/>
      <w:r w:rsidRPr="00E36AF8">
        <w:t xml:space="preserve"> is based on theory and practical within an FE centre, but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43796D1D" w14:textId="77777777" w:rsidR="00376CB6" w:rsidRPr="00E36AF8" w:rsidRDefault="00376CB6" w:rsidP="00376CB6">
      <w:pPr>
        <w:spacing w:before="160" w:after="160"/>
      </w:pPr>
      <w:r w:rsidRPr="00E36AF8">
        <w:t xml:space="preserve">Centres should also incorporate the following themes, where appropriate, as strands running through each of the sections within the </w:t>
      </w:r>
      <w:r w:rsidRPr="00E36AF8">
        <w:t>qualification. Although they are not specifically referred to in the section content section,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3F24E049" w:rsidR="00376CB6" w:rsidRPr="00E36AF8" w:rsidRDefault="0010435F" w:rsidP="00376CB6">
      <w:pPr>
        <w:pStyle w:val="Normalbulletlist"/>
      </w:pPr>
      <w:r w:rsidRPr="00E36AF8">
        <w:t xml:space="preserve">Essential </w:t>
      </w:r>
      <w:r w:rsidR="00376CB6" w:rsidRPr="00E36AF8">
        <w:t>Skills (</w:t>
      </w:r>
      <w:r w:rsidR="00900C59" w:rsidRPr="00E36AF8">
        <w:t>Application of Number</w:t>
      </w:r>
      <w:r w:rsidR="00376CB6" w:rsidRPr="00E36AF8">
        <w:t xml:space="preserve">, </w:t>
      </w:r>
      <w:r w:rsidR="00900C59" w:rsidRPr="00E36AF8">
        <w:t>Communication, Digital Literacy</w:t>
      </w:r>
      <w:r w:rsidR="00376CB6" w:rsidRPr="00E36AF8">
        <w:t xml:space="preserve"> and </w:t>
      </w:r>
      <w:r w:rsidR="00900C59" w:rsidRPr="00E36AF8">
        <w:t>Employability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w:t>
      </w:r>
      <w:proofErr w:type="gramStart"/>
      <w:r w:rsidRPr="00E36AF8">
        <w:t>entitlement</w:t>
      </w:r>
      <w:proofErr w:type="gramEnd"/>
      <w:r w:rsidRPr="00E36AF8">
        <w:t xml:space="preserve"> and equality issues </w:t>
      </w:r>
    </w:p>
    <w:p w14:paraId="5C8DCCCE" w14:textId="77777777" w:rsidR="00376CB6" w:rsidRPr="00E36AF8" w:rsidRDefault="00376CB6" w:rsidP="00376CB6">
      <w:pPr>
        <w:pStyle w:val="Normalbulletlist"/>
      </w:pPr>
      <w:r w:rsidRPr="00E36AF8">
        <w:t xml:space="preserve">spiritual, moral, </w:t>
      </w:r>
      <w:proofErr w:type="gramStart"/>
      <w:r w:rsidRPr="00E36AF8">
        <w:t>social</w:t>
      </w:r>
      <w:proofErr w:type="gramEnd"/>
      <w:r w:rsidRPr="00E36AF8">
        <w:t xml:space="preserve">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7F0DB038" w:rsidR="009D0107" w:rsidRPr="00482964" w:rsidRDefault="00786E7D" w:rsidP="00376CB6">
      <w:pPr>
        <w:pStyle w:val="Normalbulletlist"/>
      </w:pPr>
      <w:r w:rsidRPr="00482964">
        <w:t>British Values</w:t>
      </w:r>
    </w:p>
    <w:p w14:paraId="47DAEEB9" w14:textId="48A290E2"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11155CEF" w14:textId="39B680A2" w:rsidR="00BF20EA" w:rsidRPr="00E36AF8" w:rsidRDefault="009B0EE5" w:rsidP="008C49CA">
      <w:pPr>
        <w:pStyle w:val="Unittitle"/>
      </w:pPr>
      <w:r w:rsidRPr="00E36AF8">
        <w:br w:type="page"/>
      </w:r>
      <w:r w:rsidR="00405DCC" w:rsidRPr="00E36AF8">
        <w:lastRenderedPageBreak/>
        <w:t>U</w:t>
      </w:r>
      <w:r w:rsidR="00405DCC">
        <w:t>nit 111: Roofing occupations</w:t>
      </w:r>
    </w:p>
    <w:p w14:paraId="7B9AFBD6" w14:textId="77777777" w:rsidR="0098637D" w:rsidRPr="00E36AF8" w:rsidRDefault="0098637D" w:rsidP="001A7C68">
      <w:pPr>
        <w:pStyle w:val="Heading1"/>
      </w:pPr>
      <w:r w:rsidRPr="00E36AF8">
        <w:t>Sample scheme of work</w:t>
      </w:r>
    </w:p>
    <w:p w14:paraId="66C88CFE" w14:textId="77BA0928" w:rsidR="00D92020" w:rsidRPr="00E36AF8" w:rsidRDefault="00D92020" w:rsidP="00D92020">
      <w:pPr>
        <w:tabs>
          <w:tab w:val="left" w:pos="9072"/>
        </w:tabs>
      </w:pPr>
      <w:r w:rsidRPr="00E36AF8">
        <w:rPr>
          <w:b/>
        </w:rPr>
        <w:t xml:space="preserve">Course/qualification:  </w:t>
      </w:r>
      <w:r w:rsidR="00237E86" w:rsidRPr="00E36AF8">
        <w:t xml:space="preserve">Foundation in Construction and </w:t>
      </w:r>
      <w:r w:rsidR="005108D3">
        <w:t>Building Services Engineering</w:t>
      </w:r>
      <w:r w:rsidRPr="00E36AF8">
        <w:rPr>
          <w:b/>
        </w:rPr>
        <w:tab/>
        <w:t>Tutor’s name:</w:t>
      </w:r>
      <w:r w:rsidRPr="00E36AF8">
        <w:rPr>
          <w:bCs/>
        </w:rPr>
        <w:t xml:space="preserve">  Enter </w:t>
      </w:r>
      <w:r w:rsidR="0099094F" w:rsidRPr="00E36AF8">
        <w:rPr>
          <w:bCs/>
        </w:rPr>
        <w:t xml:space="preserve">the </w:t>
      </w:r>
      <w:r w:rsidRPr="00E36AF8">
        <w:rPr>
          <w:bCs/>
        </w:rPr>
        <w:t>tutor’s name here</w:t>
      </w:r>
    </w:p>
    <w:p w14:paraId="36D5EC7A" w14:textId="25E18A3B" w:rsidR="00D92020" w:rsidRPr="00E36AF8" w:rsidRDefault="00D92020" w:rsidP="00D92020">
      <w:pPr>
        <w:tabs>
          <w:tab w:val="left" w:pos="1814"/>
          <w:tab w:val="left" w:pos="5103"/>
          <w:tab w:val="left" w:pos="6237"/>
        </w:tabs>
        <w:rPr>
          <w:rFonts w:cs="Arial"/>
          <w:b/>
        </w:rPr>
      </w:pPr>
    </w:p>
    <w:p w14:paraId="7DFB8328" w14:textId="0E095482" w:rsidR="00D92020" w:rsidRPr="00E36AF8" w:rsidRDefault="00D92020" w:rsidP="00D92020">
      <w:pPr>
        <w:tabs>
          <w:tab w:val="left" w:pos="2835"/>
          <w:tab w:val="left" w:pos="5103"/>
          <w:tab w:val="left" w:pos="6521"/>
          <w:tab w:val="left" w:pos="9072"/>
        </w:tabs>
        <w:rPr>
          <w:rFonts w:cs="Arial"/>
        </w:rPr>
      </w:pPr>
      <w:r w:rsidRPr="00E36AF8">
        <w:rPr>
          <w:rFonts w:cs="Arial"/>
          <w:b/>
        </w:rPr>
        <w:t>Number of sessions</w:t>
      </w:r>
      <w:r w:rsidRPr="00E36AF8">
        <w:rPr>
          <w:rFonts w:cs="Arial"/>
        </w:rPr>
        <w:t>:</w:t>
      </w:r>
      <w:r w:rsidRPr="00E36AF8">
        <w:rPr>
          <w:rFonts w:cs="Arial"/>
          <w:b/>
        </w:rPr>
        <w:t xml:space="preserve"> </w:t>
      </w:r>
      <w:r w:rsidR="00B55485">
        <w:rPr>
          <w:rFonts w:cs="Arial"/>
        </w:rPr>
        <w:t>46</w:t>
      </w:r>
      <w:r w:rsidRPr="00E36AF8">
        <w:rPr>
          <w:rFonts w:cs="Arial"/>
        </w:rPr>
        <w:tab/>
      </w:r>
      <w:r w:rsidRPr="00E36AF8">
        <w:rPr>
          <w:rFonts w:cs="Arial"/>
          <w:b/>
        </w:rPr>
        <w:t>Delivery hours</w:t>
      </w:r>
      <w:r w:rsidR="00E64183">
        <w:rPr>
          <w:rFonts w:cs="Arial"/>
        </w:rPr>
        <w:t>: 140</w:t>
      </w:r>
      <w:r w:rsidRPr="00E36AF8">
        <w:rPr>
          <w:rFonts w:cs="Arial"/>
        </w:rPr>
        <w:tab/>
      </w:r>
      <w:r w:rsidRPr="00E36AF8">
        <w:rPr>
          <w:rFonts w:cs="Arial"/>
          <w:b/>
        </w:rPr>
        <w:t>Venue</w:t>
      </w:r>
      <w:r w:rsidRPr="00E36AF8">
        <w:rPr>
          <w:rFonts w:cs="Arial"/>
        </w:rPr>
        <w:t>:</w:t>
      </w:r>
      <w:r w:rsidRPr="00E36AF8">
        <w:rPr>
          <w:rFonts w:cs="Arial"/>
          <w:b/>
        </w:rPr>
        <w:t xml:space="preserve"> </w:t>
      </w:r>
      <w:r w:rsidRPr="00E36AF8">
        <w:t>Enter the venue here</w:t>
      </w:r>
      <w:r w:rsidRPr="00E36AF8">
        <w:rPr>
          <w:rFonts w:cs="Arial"/>
        </w:rPr>
        <w:tab/>
      </w:r>
      <w:r w:rsidRPr="00E36AF8">
        <w:rPr>
          <w:rFonts w:cs="Arial"/>
          <w:b/>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008C49CA">
      <w:pPr>
        <w:rPr>
          <w:rFonts w:cs="Arial"/>
          <w:b/>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003824A8">
        <w:tc>
          <w:tcPr>
            <w:tcW w:w="14516" w:type="dxa"/>
            <w:tcMar>
              <w:bottom w:w="108" w:type="dxa"/>
            </w:tcMar>
          </w:tcPr>
          <w:p w14:paraId="560BF137" w14:textId="77777777" w:rsidR="003824A8" w:rsidRPr="00E36AF8" w:rsidRDefault="003824A8" w:rsidP="008C49CA">
            <w:pPr>
              <w:rPr>
                <w:rFonts w:cs="Arial"/>
                <w:szCs w:val="22"/>
              </w:rPr>
            </w:pPr>
            <w:r w:rsidRPr="00E36AF8">
              <w:rPr>
                <w:rFonts w:cs="Arial"/>
                <w:b/>
                <w:bCs/>
                <w:szCs w:val="22"/>
              </w:rPr>
              <w:t>Learning outcomes</w:t>
            </w:r>
          </w:p>
          <w:p w14:paraId="0B30A859" w14:textId="24B8AE48" w:rsidR="009B6447" w:rsidRPr="009B6447" w:rsidRDefault="009B6447" w:rsidP="00D24901">
            <w:pPr>
              <w:pStyle w:val="Normalnumberedlist"/>
            </w:pPr>
            <w:r w:rsidRPr="009B6447">
              <w:t xml:space="preserve">Know the underlying principles used in roofing occupations </w:t>
            </w:r>
          </w:p>
          <w:p w14:paraId="04A1479B" w14:textId="7B89D8A1" w:rsidR="00C17697" w:rsidRPr="009B6447" w:rsidRDefault="009B6447" w:rsidP="00D24901">
            <w:pPr>
              <w:pStyle w:val="Normalnumberedlist"/>
              <w:rPr>
                <w:bCs/>
              </w:rPr>
            </w:pPr>
            <w:r w:rsidRPr="009B6447">
              <w:t>Know the requirements to install slating and tiling tasks</w:t>
            </w:r>
          </w:p>
          <w:p w14:paraId="3A44C12D" w14:textId="51C58F71" w:rsidR="009B6447" w:rsidRPr="009B6447" w:rsidRDefault="009B6447" w:rsidP="00D24901">
            <w:pPr>
              <w:pStyle w:val="Normalnumberedlist"/>
            </w:pPr>
            <w:r w:rsidRPr="009B6447">
              <w:t>Install roof coverings</w:t>
            </w:r>
          </w:p>
          <w:p w14:paraId="56C86FAE" w14:textId="58676EFA" w:rsidR="009B6447" w:rsidRPr="00E36AF8" w:rsidRDefault="009B6447" w:rsidP="00D24901">
            <w:pPr>
              <w:pStyle w:val="Normalnumberedlist"/>
            </w:pPr>
            <w:r w:rsidRPr="009B6447">
              <w:t>Understand performance criteria and methods of evaluating performance</w:t>
            </w:r>
          </w:p>
        </w:tc>
      </w:tr>
    </w:tbl>
    <w:p w14:paraId="2E5F7CA3" w14:textId="77777777" w:rsidR="0098637D" w:rsidRPr="00E36AF8" w:rsidRDefault="0098637D" w:rsidP="0098637D">
      <w:pPr>
        <w:rPr>
          <w:sz w:val="20"/>
        </w:rPr>
      </w:pPr>
    </w:p>
    <w:tbl>
      <w:tblPr>
        <w:tblW w:w="14671"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269"/>
        <w:gridCol w:w="4286"/>
        <w:gridCol w:w="6894"/>
        <w:gridCol w:w="2222"/>
      </w:tblGrid>
      <w:tr w:rsidR="0017259D" w:rsidRPr="00E36AF8" w14:paraId="488AE2C8" w14:textId="77777777" w:rsidTr="0042337F">
        <w:trPr>
          <w:tblHeader/>
          <w:jc w:val="center"/>
        </w:trPr>
        <w:tc>
          <w:tcPr>
            <w:tcW w:w="1269" w:type="dxa"/>
            <w:tcBorders>
              <w:top w:val="nil"/>
              <w:left w:val="nil"/>
              <w:bottom w:val="nil"/>
              <w:right w:val="single" w:sz="4" w:space="0" w:color="FFFFFF" w:themeColor="background1"/>
            </w:tcBorders>
            <w:shd w:val="clear" w:color="auto" w:fill="64B3E8"/>
          </w:tcPr>
          <w:p w14:paraId="203D4186" w14:textId="77777777" w:rsidR="0098637D" w:rsidRPr="00D609D5" w:rsidRDefault="0098637D" w:rsidP="009B740D">
            <w:pPr>
              <w:rPr>
                <w:color w:val="FFFFFF" w:themeColor="background1"/>
                <w:szCs w:val="22"/>
              </w:rPr>
            </w:pPr>
            <w:r w:rsidRPr="00D609D5">
              <w:rPr>
                <w:color w:val="FFFFFF" w:themeColor="background1"/>
                <w:szCs w:val="22"/>
              </w:rPr>
              <w:t>Session</w:t>
            </w:r>
          </w:p>
        </w:tc>
        <w:tc>
          <w:tcPr>
            <w:tcW w:w="4286"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D609D5" w:rsidRDefault="0098637D" w:rsidP="009B740D">
            <w:pPr>
              <w:rPr>
                <w:rFonts w:cs="Arial"/>
                <w:b/>
                <w:color w:val="FFFFFF" w:themeColor="background1"/>
                <w:szCs w:val="22"/>
              </w:rPr>
            </w:pPr>
            <w:r w:rsidRPr="00D609D5">
              <w:rPr>
                <w:rFonts w:cs="Arial"/>
                <w:bCs/>
                <w:color w:val="FFFFFF" w:themeColor="background1"/>
                <w:szCs w:val="22"/>
              </w:rPr>
              <w:t>Objectives/learning outcomes</w:t>
            </w:r>
            <w:r w:rsidR="009B740D" w:rsidRPr="00D609D5">
              <w:rPr>
                <w:rFonts w:cs="Arial"/>
                <w:bCs/>
                <w:color w:val="FFFFFF" w:themeColor="background1"/>
                <w:szCs w:val="22"/>
              </w:rPr>
              <w:br/>
            </w:r>
            <w:r w:rsidRPr="00D609D5">
              <w:rPr>
                <w:rFonts w:cs="Arial"/>
                <w:b/>
                <w:color w:val="FFFFFF" w:themeColor="background1"/>
                <w:szCs w:val="22"/>
              </w:rPr>
              <w:t>The learner will:</w:t>
            </w:r>
          </w:p>
        </w:tc>
        <w:tc>
          <w:tcPr>
            <w:tcW w:w="6894"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00E36AF8">
              <w:rPr>
                <w:bCs/>
                <w:color w:val="FFFFFF" w:themeColor="background1"/>
              </w:rPr>
              <w:t>Activities and resources</w:t>
            </w:r>
          </w:p>
        </w:tc>
        <w:tc>
          <w:tcPr>
            <w:tcW w:w="2222"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00E36AF8">
              <w:rPr>
                <w:bCs/>
                <w:color w:val="FFFFFF" w:themeColor="background1"/>
              </w:rPr>
              <w:t>Skills check</w:t>
            </w:r>
          </w:p>
        </w:tc>
      </w:tr>
      <w:tr w:rsidR="000D2BE7" w:rsidRPr="00E36AF8" w14:paraId="7463BB21" w14:textId="77777777" w:rsidTr="0042337F">
        <w:trPr>
          <w:jc w:val="center"/>
        </w:trPr>
        <w:tc>
          <w:tcPr>
            <w:tcW w:w="1269" w:type="dxa"/>
            <w:tcBorders>
              <w:top w:val="nil"/>
            </w:tcBorders>
          </w:tcPr>
          <w:p w14:paraId="3558AD48" w14:textId="77777777" w:rsidR="000D2BE7" w:rsidRPr="00D609D5" w:rsidRDefault="000D2BE7" w:rsidP="000D2BE7">
            <w:pPr>
              <w:spacing w:after="0" w:line="240" w:lineRule="auto"/>
              <w:rPr>
                <w:rFonts w:eastAsia="Times New Roman" w:cs="Arial"/>
                <w:szCs w:val="22"/>
                <w:lang w:eastAsia="en-GB"/>
              </w:rPr>
            </w:pPr>
          </w:p>
          <w:p w14:paraId="60882900" w14:textId="77777777" w:rsidR="000D2BE7" w:rsidRPr="00D609D5" w:rsidRDefault="000D2BE7" w:rsidP="000D2BE7">
            <w:pPr>
              <w:spacing w:after="0" w:line="240" w:lineRule="auto"/>
              <w:rPr>
                <w:rFonts w:eastAsia="Times New Roman" w:cs="Arial"/>
                <w:szCs w:val="22"/>
                <w:lang w:eastAsia="en-GB"/>
              </w:rPr>
            </w:pPr>
          </w:p>
          <w:p w14:paraId="6299C595" w14:textId="18595637" w:rsidR="000D2BE7" w:rsidRPr="00D609D5" w:rsidRDefault="000D2BE7" w:rsidP="000D2BE7">
            <w:pPr>
              <w:spacing w:after="0" w:line="240" w:lineRule="auto"/>
              <w:rPr>
                <w:rFonts w:eastAsia="Times New Roman" w:cs="Arial"/>
                <w:szCs w:val="22"/>
                <w:lang w:eastAsia="en-GB"/>
              </w:rPr>
            </w:pPr>
            <w:r w:rsidRPr="00D609D5">
              <w:rPr>
                <w:rFonts w:eastAsia="Times New Roman" w:cs="Arial"/>
                <w:szCs w:val="22"/>
                <w:lang w:eastAsia="en-GB"/>
              </w:rPr>
              <w:t>Session 1</w:t>
            </w:r>
          </w:p>
          <w:p w14:paraId="403DC423" w14:textId="77777777" w:rsidR="000D2BE7" w:rsidRPr="00D609D5" w:rsidRDefault="000D2BE7" w:rsidP="000D2BE7">
            <w:pPr>
              <w:spacing w:after="0" w:line="240" w:lineRule="auto"/>
              <w:rPr>
                <w:rFonts w:eastAsia="Times New Roman" w:cs="Arial"/>
                <w:b/>
                <w:szCs w:val="22"/>
                <w:lang w:eastAsia="en-GB"/>
              </w:rPr>
            </w:pPr>
          </w:p>
          <w:p w14:paraId="1C9A58D8" w14:textId="77777777" w:rsidR="000D2BE7" w:rsidRPr="00D609D5" w:rsidRDefault="000D2BE7" w:rsidP="000D2BE7">
            <w:pPr>
              <w:spacing w:after="0" w:line="240" w:lineRule="auto"/>
              <w:rPr>
                <w:rFonts w:eastAsia="Times New Roman" w:cs="Arial"/>
                <w:b/>
                <w:szCs w:val="22"/>
                <w:lang w:eastAsia="en-GB"/>
              </w:rPr>
            </w:pPr>
          </w:p>
          <w:p w14:paraId="684F200C" w14:textId="77777777" w:rsidR="000D2BE7" w:rsidRPr="00D609D5" w:rsidRDefault="000D2BE7" w:rsidP="000D2BE7">
            <w:pPr>
              <w:spacing w:after="0" w:line="240" w:lineRule="auto"/>
              <w:rPr>
                <w:rFonts w:eastAsia="Times New Roman" w:cs="Arial"/>
                <w:b/>
                <w:szCs w:val="22"/>
                <w:lang w:eastAsia="en-GB"/>
              </w:rPr>
            </w:pPr>
          </w:p>
          <w:p w14:paraId="3E8D546F" w14:textId="77777777" w:rsidR="000D2BE7" w:rsidRPr="00D609D5" w:rsidRDefault="000D2BE7" w:rsidP="000D2BE7">
            <w:pPr>
              <w:rPr>
                <w:b/>
                <w:szCs w:val="22"/>
                <w:highlight w:val="yellow"/>
                <w:lang w:eastAsia="en-GB"/>
              </w:rPr>
            </w:pPr>
          </w:p>
          <w:p w14:paraId="29A23F93" w14:textId="77777777" w:rsidR="000D2BE7" w:rsidRPr="00D609D5" w:rsidRDefault="000D2BE7" w:rsidP="000D2BE7">
            <w:pPr>
              <w:spacing w:after="0" w:line="240" w:lineRule="auto"/>
              <w:rPr>
                <w:rFonts w:eastAsia="Times New Roman" w:cs="Arial"/>
                <w:szCs w:val="22"/>
                <w:lang w:eastAsia="en-GB"/>
              </w:rPr>
            </w:pPr>
          </w:p>
        </w:tc>
        <w:tc>
          <w:tcPr>
            <w:tcW w:w="4286" w:type="dxa"/>
            <w:tcBorders>
              <w:top w:val="nil"/>
            </w:tcBorders>
          </w:tcPr>
          <w:p w14:paraId="44D6E447" w14:textId="4DFD9CC9" w:rsidR="00D24901" w:rsidRPr="00D24901" w:rsidRDefault="00B52820" w:rsidP="00402360">
            <w:pPr>
              <w:pStyle w:val="Normalnumberedlist"/>
              <w:numPr>
                <w:ilvl w:val="0"/>
                <w:numId w:val="27"/>
              </w:numPr>
              <w:spacing w:before="80"/>
              <w:rPr>
                <w:b/>
                <w:bCs/>
              </w:rPr>
            </w:pPr>
            <w:r w:rsidRPr="00D24901">
              <w:rPr>
                <w:b/>
                <w:bCs/>
              </w:rPr>
              <w:t>Install roof coverings</w:t>
            </w:r>
          </w:p>
          <w:p w14:paraId="02BA1C9F" w14:textId="407414E8" w:rsidR="00B52820" w:rsidRPr="00D24901" w:rsidRDefault="00D24901" w:rsidP="00D24901">
            <w:pPr>
              <w:spacing w:after="0" w:line="240" w:lineRule="auto"/>
              <w:ind w:left="357"/>
              <w:rPr>
                <w:rFonts w:cs="Arial"/>
              </w:rPr>
            </w:pPr>
            <w:r>
              <w:rPr>
                <w:rFonts w:cs="Arial"/>
              </w:rPr>
              <w:t xml:space="preserve">3.1 </w:t>
            </w:r>
            <w:r w:rsidR="00B52820" w:rsidRPr="00D24901">
              <w:rPr>
                <w:rFonts w:cs="Arial"/>
              </w:rPr>
              <w:t>Ensure a safe working environment.</w:t>
            </w:r>
          </w:p>
          <w:p w14:paraId="4EED0BA0" w14:textId="77777777" w:rsidR="000D2BE7" w:rsidRPr="00D609D5" w:rsidRDefault="000D2BE7" w:rsidP="000D2BE7">
            <w:pPr>
              <w:spacing w:after="0" w:line="240" w:lineRule="auto"/>
              <w:rPr>
                <w:rFonts w:eastAsia="Times New Roman" w:cs="Arial"/>
                <w:szCs w:val="22"/>
                <w:lang w:eastAsia="en-GB"/>
              </w:rPr>
            </w:pPr>
          </w:p>
          <w:p w14:paraId="506DC225" w14:textId="77777777" w:rsidR="000D2BE7" w:rsidRPr="00D609D5" w:rsidRDefault="000D2BE7" w:rsidP="00B52820">
            <w:pPr>
              <w:pStyle w:val="Normalnumberedlist"/>
              <w:numPr>
                <w:ilvl w:val="0"/>
                <w:numId w:val="0"/>
              </w:numPr>
              <w:ind w:left="357" w:hanging="357"/>
              <w:rPr>
                <w:rFonts w:cs="Arial"/>
                <w:b/>
                <w:bCs/>
                <w:szCs w:val="22"/>
              </w:rPr>
            </w:pPr>
          </w:p>
        </w:tc>
        <w:tc>
          <w:tcPr>
            <w:tcW w:w="6894" w:type="dxa"/>
            <w:tcBorders>
              <w:top w:val="nil"/>
            </w:tcBorders>
          </w:tcPr>
          <w:p w14:paraId="7EF7099E" w14:textId="59D38E35" w:rsidR="00996641" w:rsidRPr="00996641" w:rsidRDefault="00996641" w:rsidP="00765281">
            <w:pPr>
              <w:pStyle w:val="Normalheadingred"/>
              <w:rPr>
                <w:lang w:eastAsia="en-GB"/>
              </w:rPr>
            </w:pPr>
            <w:r w:rsidRPr="00996641">
              <w:rPr>
                <w:lang w:eastAsia="en-GB"/>
              </w:rPr>
              <w:t>Activities</w:t>
            </w:r>
            <w:r w:rsidR="00765281">
              <w:rPr>
                <w:lang w:eastAsia="en-GB"/>
              </w:rPr>
              <w:t>:</w:t>
            </w:r>
          </w:p>
          <w:p w14:paraId="268B216B" w14:textId="6D827374" w:rsidR="0068296F" w:rsidRPr="00D609D5" w:rsidRDefault="0068296F" w:rsidP="00765281">
            <w:pPr>
              <w:pStyle w:val="Normalbulletlist"/>
              <w:rPr>
                <w:lang w:eastAsia="en-GB"/>
              </w:rPr>
            </w:pPr>
            <w:r w:rsidRPr="00A61E1B">
              <w:rPr>
                <w:lang w:eastAsia="en-GB"/>
              </w:rPr>
              <w:t>Ice breakers to establish group</w:t>
            </w:r>
            <w:r w:rsidR="00FE0B52">
              <w:rPr>
                <w:lang w:eastAsia="en-GB"/>
              </w:rPr>
              <w:t>.</w:t>
            </w:r>
          </w:p>
          <w:p w14:paraId="697FE711" w14:textId="265E7120" w:rsidR="00D609D5" w:rsidRPr="00A61E1B" w:rsidRDefault="00D609D5" w:rsidP="00765281">
            <w:pPr>
              <w:pStyle w:val="Normalbulletlist"/>
              <w:rPr>
                <w:lang w:eastAsia="en-GB"/>
              </w:rPr>
            </w:pPr>
            <w:r>
              <w:rPr>
                <w:lang w:eastAsia="en-GB"/>
              </w:rPr>
              <w:t>Learners introduced to the unit</w:t>
            </w:r>
            <w:r w:rsidR="00FE0B52">
              <w:rPr>
                <w:lang w:eastAsia="en-GB"/>
              </w:rPr>
              <w:t>.</w:t>
            </w:r>
          </w:p>
          <w:p w14:paraId="48C47B39" w14:textId="0F5C02C9" w:rsidR="00B52820" w:rsidRPr="00A61E1B" w:rsidRDefault="00B52820" w:rsidP="00765281">
            <w:pPr>
              <w:pStyle w:val="Normalbulletlist"/>
              <w:rPr>
                <w:lang w:eastAsia="en-GB"/>
              </w:rPr>
            </w:pPr>
            <w:r w:rsidRPr="00A61E1B">
              <w:rPr>
                <w:lang w:eastAsia="en-GB"/>
              </w:rPr>
              <w:t>Workshop tour</w:t>
            </w:r>
            <w:r w:rsidR="00FE0B52">
              <w:rPr>
                <w:lang w:eastAsia="en-GB"/>
              </w:rPr>
              <w:t>.</w:t>
            </w:r>
          </w:p>
          <w:p w14:paraId="34B81F76" w14:textId="57E38D51" w:rsidR="00B52820" w:rsidRPr="00A61E1B" w:rsidRDefault="00B52820" w:rsidP="00765281">
            <w:pPr>
              <w:pStyle w:val="Normalbulletlist"/>
              <w:rPr>
                <w:lang w:eastAsia="en-GB"/>
              </w:rPr>
            </w:pPr>
            <w:r w:rsidRPr="00A61E1B">
              <w:rPr>
                <w:lang w:eastAsia="en-GB"/>
              </w:rPr>
              <w:t xml:space="preserve">Emergency </w:t>
            </w:r>
            <w:r w:rsidR="0068296F" w:rsidRPr="00A61E1B">
              <w:rPr>
                <w:lang w:eastAsia="en-GB"/>
              </w:rPr>
              <w:t>p</w:t>
            </w:r>
            <w:r w:rsidRPr="00A61E1B">
              <w:rPr>
                <w:lang w:eastAsia="en-GB"/>
              </w:rPr>
              <w:t xml:space="preserve">rocedures </w:t>
            </w:r>
            <w:r w:rsidR="0068296F" w:rsidRPr="00A61E1B">
              <w:rPr>
                <w:lang w:eastAsia="en-GB"/>
              </w:rPr>
              <w:t>and p</w:t>
            </w:r>
            <w:r w:rsidRPr="00A61E1B">
              <w:rPr>
                <w:lang w:eastAsia="en-GB"/>
              </w:rPr>
              <w:t>olicies</w:t>
            </w:r>
            <w:r w:rsidR="00FE0B52">
              <w:rPr>
                <w:lang w:eastAsia="en-GB"/>
              </w:rPr>
              <w:t>.</w:t>
            </w:r>
          </w:p>
          <w:p w14:paraId="6FFA0669" w14:textId="4FB15463" w:rsidR="00B52820" w:rsidRPr="00A61E1B" w:rsidRDefault="00B52820" w:rsidP="00765281">
            <w:pPr>
              <w:pStyle w:val="Normalbulletlist"/>
              <w:rPr>
                <w:szCs w:val="22"/>
                <w:lang w:eastAsia="en-GB"/>
              </w:rPr>
            </w:pPr>
            <w:r w:rsidRPr="00A61E1B">
              <w:rPr>
                <w:szCs w:val="22"/>
                <w:lang w:eastAsia="en-GB"/>
              </w:rPr>
              <w:t>Rules and regulations</w:t>
            </w:r>
            <w:r w:rsidR="00FE0B52">
              <w:rPr>
                <w:szCs w:val="22"/>
                <w:lang w:eastAsia="en-GB"/>
              </w:rPr>
              <w:t>.</w:t>
            </w:r>
          </w:p>
          <w:p w14:paraId="7E2887E8" w14:textId="60FF2C62" w:rsidR="00996641" w:rsidRPr="00A61E1B" w:rsidRDefault="00B52820" w:rsidP="00765281">
            <w:pPr>
              <w:pStyle w:val="Normalbulletlist"/>
              <w:rPr>
                <w:szCs w:val="22"/>
              </w:rPr>
            </w:pPr>
            <w:r w:rsidRPr="00A61E1B">
              <w:rPr>
                <w:szCs w:val="22"/>
              </w:rPr>
              <w:t>Access equipment</w:t>
            </w:r>
            <w:r w:rsidR="000262D4" w:rsidRPr="00A61E1B">
              <w:rPr>
                <w:szCs w:val="22"/>
              </w:rPr>
              <w:t xml:space="preserve"> and</w:t>
            </w:r>
            <w:r w:rsidRPr="00A61E1B">
              <w:rPr>
                <w:szCs w:val="22"/>
              </w:rPr>
              <w:t xml:space="preserve"> PPE</w:t>
            </w:r>
            <w:r w:rsidR="00FE0B52">
              <w:rPr>
                <w:szCs w:val="22"/>
              </w:rPr>
              <w:t>.</w:t>
            </w:r>
          </w:p>
          <w:p w14:paraId="5EC832B8" w14:textId="374314C8" w:rsidR="00CB7127" w:rsidRDefault="00CB7127" w:rsidP="00765281">
            <w:pPr>
              <w:pStyle w:val="Normalbulletlist"/>
              <w:rPr>
                <w:szCs w:val="22"/>
              </w:rPr>
            </w:pPr>
            <w:r w:rsidRPr="00A61E1B">
              <w:rPr>
                <w:szCs w:val="22"/>
                <w:lang w:eastAsia="en-GB"/>
              </w:rPr>
              <w:t>Pair discussion</w:t>
            </w:r>
            <w:r w:rsidR="00996641" w:rsidRPr="00A61E1B">
              <w:rPr>
                <w:szCs w:val="22"/>
                <w:lang w:eastAsia="en-GB"/>
              </w:rPr>
              <w:t xml:space="preserve">: </w:t>
            </w:r>
            <w:r w:rsidR="00B340C9">
              <w:rPr>
                <w:szCs w:val="22"/>
                <w:lang w:eastAsia="en-GB"/>
              </w:rPr>
              <w:t>w</w:t>
            </w:r>
            <w:r w:rsidRPr="00A61E1B">
              <w:rPr>
                <w:szCs w:val="22"/>
                <w:lang w:eastAsia="en-GB"/>
              </w:rPr>
              <w:t>hat is water suppression and RPE?</w:t>
            </w:r>
            <w:r w:rsidR="00996641" w:rsidRPr="00A61E1B">
              <w:rPr>
                <w:szCs w:val="22"/>
                <w:lang w:eastAsia="en-GB"/>
              </w:rPr>
              <w:t xml:space="preserve"> </w:t>
            </w:r>
            <w:r w:rsidRPr="00A61E1B">
              <w:rPr>
                <w:szCs w:val="22"/>
                <w:lang w:eastAsia="en-GB"/>
              </w:rPr>
              <w:t>Should either or both be used? Why?</w:t>
            </w:r>
            <w:r w:rsidR="00996641" w:rsidRPr="00A61E1B">
              <w:rPr>
                <w:szCs w:val="22"/>
                <w:lang w:eastAsia="en-GB"/>
              </w:rPr>
              <w:t xml:space="preserve"> </w:t>
            </w:r>
            <w:r w:rsidRPr="00A61E1B">
              <w:rPr>
                <w:szCs w:val="22"/>
                <w:lang w:eastAsia="en-GB"/>
              </w:rPr>
              <w:t xml:space="preserve">Is it only the person cutting </w:t>
            </w:r>
            <w:r w:rsidR="0076205D">
              <w:rPr>
                <w:szCs w:val="22"/>
                <w:lang w:eastAsia="en-GB"/>
              </w:rPr>
              <w:t>who</w:t>
            </w:r>
            <w:r w:rsidRPr="00A61E1B">
              <w:rPr>
                <w:szCs w:val="22"/>
                <w:lang w:eastAsia="en-GB"/>
              </w:rPr>
              <w:t xml:space="preserve"> needs to wear RPE?</w:t>
            </w:r>
          </w:p>
          <w:p w14:paraId="622B22EB" w14:textId="77777777" w:rsidR="00765281" w:rsidRPr="00A61E1B" w:rsidRDefault="00765281" w:rsidP="00765281">
            <w:pPr>
              <w:pStyle w:val="Normalbulletlist"/>
              <w:numPr>
                <w:ilvl w:val="0"/>
                <w:numId w:val="0"/>
              </w:numPr>
              <w:ind w:left="284" w:hanging="284"/>
              <w:rPr>
                <w:szCs w:val="22"/>
              </w:rPr>
            </w:pPr>
          </w:p>
          <w:p w14:paraId="79588525" w14:textId="7B43FD6D" w:rsidR="00996641" w:rsidRPr="0068296F" w:rsidRDefault="00996641" w:rsidP="00765281">
            <w:pPr>
              <w:pStyle w:val="Normalheadingred"/>
              <w:rPr>
                <w:lang w:eastAsia="en-GB"/>
              </w:rPr>
            </w:pPr>
            <w:r w:rsidRPr="0068296F">
              <w:rPr>
                <w:lang w:eastAsia="en-GB"/>
              </w:rPr>
              <w:lastRenderedPageBreak/>
              <w:t>Resources</w:t>
            </w:r>
            <w:r w:rsidR="00765281">
              <w:rPr>
                <w:lang w:eastAsia="en-GB"/>
              </w:rPr>
              <w:t>:</w:t>
            </w:r>
          </w:p>
          <w:p w14:paraId="69B28909" w14:textId="11B8CB36" w:rsidR="000D2BE7" w:rsidRPr="00A61E1B" w:rsidRDefault="000D2BE7" w:rsidP="00EF18A7">
            <w:pPr>
              <w:pStyle w:val="Normalbulletlist"/>
              <w:rPr>
                <w:lang w:eastAsia="en-GB"/>
              </w:rPr>
            </w:pPr>
            <w:r w:rsidRPr="00A61E1B">
              <w:rPr>
                <w:lang w:eastAsia="en-GB"/>
              </w:rPr>
              <w:t xml:space="preserve">Induction </w:t>
            </w:r>
            <w:r w:rsidR="00996641" w:rsidRPr="00A61E1B">
              <w:rPr>
                <w:lang w:eastAsia="en-GB"/>
              </w:rPr>
              <w:t>c</w:t>
            </w:r>
            <w:r w:rsidRPr="00A61E1B">
              <w:rPr>
                <w:lang w:eastAsia="en-GB"/>
              </w:rPr>
              <w:t>hecklist</w:t>
            </w:r>
          </w:p>
          <w:p w14:paraId="1AA8E27D" w14:textId="43C05A0A" w:rsidR="00996641" w:rsidRPr="00A61E1B" w:rsidRDefault="00996641" w:rsidP="00EF18A7">
            <w:pPr>
              <w:pStyle w:val="Normalbulletlist"/>
              <w:rPr>
                <w:b/>
                <w:lang w:eastAsia="en-GB"/>
              </w:rPr>
            </w:pPr>
            <w:r w:rsidRPr="00A61E1B">
              <w:rPr>
                <w:b/>
                <w:lang w:eastAsia="en-GB"/>
              </w:rPr>
              <w:t>PowerPoint 1</w:t>
            </w:r>
            <w:r w:rsidR="005D6A66" w:rsidRPr="00A61E1B">
              <w:rPr>
                <w:b/>
                <w:lang w:eastAsia="en-GB"/>
              </w:rPr>
              <w:t>: Safe working</w:t>
            </w:r>
          </w:p>
          <w:p w14:paraId="69B8AF07" w14:textId="0D81C6AC" w:rsidR="00DB0B96" w:rsidRPr="00A61E1B" w:rsidRDefault="00DB0B96" w:rsidP="00EF18A7">
            <w:pPr>
              <w:pStyle w:val="Normalbulletlist"/>
              <w:rPr>
                <w:b/>
                <w:lang w:eastAsia="en-GB"/>
              </w:rPr>
            </w:pPr>
            <w:r w:rsidRPr="00A61E1B">
              <w:rPr>
                <w:b/>
                <w:lang w:eastAsia="en-GB"/>
              </w:rPr>
              <w:t>Worksheet 1</w:t>
            </w:r>
            <w:r w:rsidR="005D6A66" w:rsidRPr="00A61E1B">
              <w:rPr>
                <w:b/>
                <w:lang w:eastAsia="en-GB"/>
              </w:rPr>
              <w:t>: Hazards</w:t>
            </w:r>
          </w:p>
          <w:p w14:paraId="771F5440" w14:textId="451CB966" w:rsidR="00DB0B96" w:rsidRPr="00A61E1B" w:rsidRDefault="00DB0B96" w:rsidP="00EF18A7">
            <w:pPr>
              <w:pStyle w:val="Normalbulletlist"/>
              <w:rPr>
                <w:b/>
                <w:lang w:eastAsia="en-GB"/>
              </w:rPr>
            </w:pPr>
            <w:r w:rsidRPr="00A61E1B">
              <w:rPr>
                <w:b/>
                <w:lang w:eastAsia="en-GB"/>
              </w:rPr>
              <w:t>Worksheet 2: Safe working recap</w:t>
            </w:r>
          </w:p>
          <w:p w14:paraId="500CA796" w14:textId="77777777" w:rsidR="000D2BE7" w:rsidRPr="00A61E1B" w:rsidRDefault="00996641" w:rsidP="00EF18A7">
            <w:pPr>
              <w:pStyle w:val="Normalbulletlist"/>
              <w:rPr>
                <w:lang w:eastAsia="en-GB"/>
              </w:rPr>
            </w:pPr>
            <w:r w:rsidRPr="00A61E1B">
              <w:rPr>
                <w:lang w:eastAsia="en-GB"/>
              </w:rPr>
              <w:t>Tutor to have dust masks for the learners to try on</w:t>
            </w:r>
          </w:p>
          <w:p w14:paraId="72C5DBFC" w14:textId="77777777" w:rsidR="005D1E26" w:rsidRPr="00EF18A7" w:rsidRDefault="00DA32EC" w:rsidP="00EF18A7">
            <w:pPr>
              <w:pStyle w:val="Normalbulletlist"/>
              <w:rPr>
                <w:rStyle w:val="Hyperlink"/>
                <w:rFonts w:cs="Arial"/>
                <w:color w:val="auto"/>
                <w:u w:val="none"/>
                <w:lang w:eastAsia="en-GB"/>
              </w:rPr>
            </w:pPr>
            <w:hyperlink r:id="rId13" w:history="1">
              <w:r w:rsidR="005D1E26" w:rsidRPr="00A61E1B">
                <w:rPr>
                  <w:rStyle w:val="Hyperlink"/>
                  <w:rFonts w:cs="Arial"/>
                </w:rPr>
                <w:t>disc cutting roof tile cutting - nfrc.pdf (citb.co.uk)</w:t>
              </w:r>
            </w:hyperlink>
          </w:p>
          <w:p w14:paraId="1DBDD3D2" w14:textId="7DDF18C3" w:rsidR="00EF18A7" w:rsidRPr="00EF18A7" w:rsidRDefault="00EF18A7" w:rsidP="00EF18A7">
            <w:pPr>
              <w:spacing w:after="0" w:line="240" w:lineRule="auto"/>
              <w:rPr>
                <w:rFonts w:eastAsia="Times New Roman" w:cs="Arial"/>
                <w:lang w:eastAsia="en-GB"/>
              </w:rPr>
            </w:pPr>
          </w:p>
        </w:tc>
        <w:tc>
          <w:tcPr>
            <w:tcW w:w="2222" w:type="dxa"/>
            <w:tcBorders>
              <w:top w:val="nil"/>
            </w:tcBorders>
          </w:tcPr>
          <w:p w14:paraId="2229F514" w14:textId="77777777" w:rsidR="000D2BE7" w:rsidRPr="00996641" w:rsidRDefault="000D2BE7" w:rsidP="000D2BE7"/>
          <w:p w14:paraId="6AABFAA4" w14:textId="23811E97" w:rsidR="00996641" w:rsidRDefault="00996641" w:rsidP="000D2BE7">
            <w:r w:rsidRPr="00996641">
              <w:t>Direct and open questions to check learner understanding of the unit</w:t>
            </w:r>
            <w:r w:rsidR="00B340C9">
              <w:t>.</w:t>
            </w:r>
          </w:p>
          <w:p w14:paraId="1673D29E" w14:textId="21E82368" w:rsidR="00B611F2" w:rsidRPr="00B611F2" w:rsidRDefault="00B611F2" w:rsidP="000D2BE7">
            <w:pPr>
              <w:rPr>
                <w:b/>
                <w:bCs/>
              </w:rPr>
            </w:pPr>
            <w:r w:rsidRPr="00B611F2">
              <w:rPr>
                <w:b/>
                <w:bCs/>
              </w:rPr>
              <w:t>Worksheets 1</w:t>
            </w:r>
            <w:r>
              <w:rPr>
                <w:b/>
                <w:bCs/>
              </w:rPr>
              <w:br/>
            </w:r>
            <w:r w:rsidRPr="00B611F2">
              <w:rPr>
                <w:b/>
                <w:bCs/>
              </w:rPr>
              <w:t>and 2</w:t>
            </w:r>
          </w:p>
        </w:tc>
      </w:tr>
      <w:tr w:rsidR="006F6C04" w:rsidRPr="00E36AF8" w14:paraId="050671D4" w14:textId="77777777" w:rsidTr="0042337F">
        <w:trPr>
          <w:jc w:val="center"/>
        </w:trPr>
        <w:tc>
          <w:tcPr>
            <w:tcW w:w="1269" w:type="dxa"/>
            <w:tcBorders>
              <w:top w:val="nil"/>
            </w:tcBorders>
          </w:tcPr>
          <w:p w14:paraId="431D959F" w14:textId="293666EC" w:rsidR="006F6C04" w:rsidRPr="00D609D5" w:rsidRDefault="006F6C04" w:rsidP="000D2BE7">
            <w:pPr>
              <w:spacing w:after="0" w:line="240" w:lineRule="auto"/>
              <w:rPr>
                <w:rFonts w:eastAsia="Times New Roman" w:cs="Arial"/>
                <w:szCs w:val="22"/>
                <w:lang w:eastAsia="en-GB"/>
              </w:rPr>
            </w:pPr>
            <w:r w:rsidRPr="00D609D5">
              <w:rPr>
                <w:rFonts w:eastAsia="Times New Roman" w:cs="Arial"/>
                <w:szCs w:val="22"/>
                <w:lang w:eastAsia="en-GB"/>
              </w:rPr>
              <w:t>Session 2</w:t>
            </w:r>
          </w:p>
        </w:tc>
        <w:tc>
          <w:tcPr>
            <w:tcW w:w="4286" w:type="dxa"/>
            <w:tcBorders>
              <w:top w:val="nil"/>
            </w:tcBorders>
          </w:tcPr>
          <w:p w14:paraId="2E884C80" w14:textId="774C3DEC" w:rsidR="00CF3A1C" w:rsidRPr="00D24901" w:rsidRDefault="00CF3A1C" w:rsidP="00402360">
            <w:pPr>
              <w:pStyle w:val="Normalnumberedlist"/>
              <w:numPr>
                <w:ilvl w:val="0"/>
                <w:numId w:val="28"/>
              </w:numPr>
              <w:spacing w:before="80"/>
              <w:rPr>
                <w:b/>
                <w:bCs/>
              </w:rPr>
            </w:pPr>
            <w:r w:rsidRPr="00D24901">
              <w:rPr>
                <w:b/>
                <w:bCs/>
              </w:rPr>
              <w:t>Know the requirements to install slating and tiling task</w:t>
            </w:r>
            <w:r w:rsidR="006767C0">
              <w:rPr>
                <w:b/>
                <w:bCs/>
              </w:rPr>
              <w:t>s</w:t>
            </w:r>
          </w:p>
          <w:p w14:paraId="3DEB9398" w14:textId="1DC18D26" w:rsidR="00CF3A1C" w:rsidRPr="00D609D5" w:rsidRDefault="00CF3A1C" w:rsidP="00D24901">
            <w:pPr>
              <w:ind w:left="357"/>
              <w:rPr>
                <w:rFonts w:cs="Arial"/>
                <w:b/>
                <w:bCs/>
                <w:szCs w:val="22"/>
              </w:rPr>
            </w:pPr>
            <w:r w:rsidRPr="00D609D5">
              <w:rPr>
                <w:rFonts w:cs="Arial"/>
                <w:szCs w:val="22"/>
              </w:rPr>
              <w:t>2.2 Safety requirements for working at height</w:t>
            </w:r>
          </w:p>
          <w:p w14:paraId="1189FC2F" w14:textId="759C5DA7" w:rsidR="00CF3A1C" w:rsidRPr="00D609D5" w:rsidRDefault="00CF3A1C" w:rsidP="00CF3A1C">
            <w:pPr>
              <w:pStyle w:val="ListParagraph"/>
              <w:spacing w:after="0" w:line="240" w:lineRule="auto"/>
              <w:ind w:left="360"/>
              <w:rPr>
                <w:rFonts w:ascii="Arial" w:hAnsi="Arial" w:cs="Arial"/>
              </w:rPr>
            </w:pPr>
          </w:p>
          <w:p w14:paraId="6101DF4F" w14:textId="77777777" w:rsidR="006F6C04" w:rsidRPr="00D609D5" w:rsidRDefault="006F6C04" w:rsidP="00B52820">
            <w:pPr>
              <w:rPr>
                <w:rFonts w:cs="Arial"/>
                <w:b/>
                <w:bCs/>
                <w:szCs w:val="22"/>
              </w:rPr>
            </w:pPr>
          </w:p>
        </w:tc>
        <w:tc>
          <w:tcPr>
            <w:tcW w:w="6894" w:type="dxa"/>
            <w:tcBorders>
              <w:top w:val="nil"/>
            </w:tcBorders>
          </w:tcPr>
          <w:p w14:paraId="3FA3828B" w14:textId="77777777" w:rsidR="006F6C04" w:rsidRPr="00B061BB" w:rsidRDefault="006F6C04" w:rsidP="00D974D1">
            <w:pPr>
              <w:pStyle w:val="Normalheadingred"/>
              <w:rPr>
                <w:lang w:eastAsia="en-GB"/>
              </w:rPr>
            </w:pPr>
            <w:r w:rsidRPr="00B061BB">
              <w:rPr>
                <w:lang w:eastAsia="en-GB"/>
              </w:rPr>
              <w:t>Activities:</w:t>
            </w:r>
          </w:p>
          <w:p w14:paraId="7ED3D1C7" w14:textId="25CDC11E" w:rsidR="006F6C04" w:rsidRDefault="006F6C04" w:rsidP="00D974D1">
            <w:pPr>
              <w:pStyle w:val="Normalbulletlist"/>
              <w:rPr>
                <w:lang w:eastAsia="en-GB"/>
              </w:rPr>
            </w:pPr>
            <w:r w:rsidRPr="00B061BB">
              <w:rPr>
                <w:lang w:eastAsia="en-GB"/>
              </w:rPr>
              <w:t>Discuss the safe use of basic working platforms and access equipment.</w:t>
            </w:r>
          </w:p>
          <w:p w14:paraId="617666C0" w14:textId="42F0751B" w:rsidR="00BE1CC3" w:rsidRPr="00B061BB" w:rsidRDefault="00BE1CC3" w:rsidP="00D974D1">
            <w:pPr>
              <w:pStyle w:val="Normalbulletlist"/>
              <w:rPr>
                <w:lang w:eastAsia="en-GB"/>
              </w:rPr>
            </w:pPr>
            <w:r>
              <w:rPr>
                <w:lang w:eastAsia="en-GB"/>
              </w:rPr>
              <w:t>Discuss the differences between collective and personal protection</w:t>
            </w:r>
            <w:r w:rsidR="006767C0">
              <w:rPr>
                <w:lang w:eastAsia="en-GB"/>
              </w:rPr>
              <w:t>.</w:t>
            </w:r>
            <w:r>
              <w:rPr>
                <w:lang w:eastAsia="en-GB"/>
              </w:rPr>
              <w:t xml:space="preserve"> </w:t>
            </w:r>
          </w:p>
          <w:p w14:paraId="1F23C3D8" w14:textId="77777777" w:rsidR="006F6C04" w:rsidRPr="00B061BB" w:rsidRDefault="006F6C04" w:rsidP="00D974D1">
            <w:pPr>
              <w:pStyle w:val="Normalbulletlist"/>
              <w:rPr>
                <w:lang w:eastAsia="en-GB"/>
              </w:rPr>
            </w:pPr>
            <w:r w:rsidRPr="00B061BB">
              <w:rPr>
                <w:lang w:eastAsia="en-GB"/>
              </w:rPr>
              <w:t>Explain good practice methods in the use of working platforms and access equipment.</w:t>
            </w:r>
          </w:p>
          <w:p w14:paraId="3A1CF562" w14:textId="1DC955B7" w:rsidR="006F6C04" w:rsidRPr="00B061BB" w:rsidRDefault="006F6C04" w:rsidP="00D974D1">
            <w:pPr>
              <w:pStyle w:val="Normalbulletlist"/>
              <w:rPr>
                <w:lang w:eastAsia="en-GB"/>
              </w:rPr>
            </w:pPr>
            <w:r w:rsidRPr="00B061BB">
              <w:rPr>
                <w:lang w:eastAsia="en-GB"/>
              </w:rPr>
              <w:t>Discuss the dangers of working at height when using basic working platforms and access equipment</w:t>
            </w:r>
            <w:r w:rsidR="006767C0">
              <w:rPr>
                <w:lang w:eastAsia="en-GB"/>
              </w:rPr>
              <w:t>.</w:t>
            </w:r>
          </w:p>
          <w:p w14:paraId="03FE881F" w14:textId="4400CB72" w:rsidR="006F6C04" w:rsidRPr="00B061BB" w:rsidRDefault="006F6C04" w:rsidP="00D974D1">
            <w:pPr>
              <w:pStyle w:val="Normalbulletlist"/>
            </w:pPr>
            <w:r w:rsidRPr="00B061BB">
              <w:t xml:space="preserve">Group discussion: </w:t>
            </w:r>
            <w:r w:rsidR="007751FC">
              <w:t>h</w:t>
            </w:r>
            <w:r w:rsidRPr="00B061BB">
              <w:t>ow can taking on new employees create additional hazards?</w:t>
            </w:r>
          </w:p>
          <w:p w14:paraId="56B8C6BB" w14:textId="712D41C3" w:rsidR="006F6C04" w:rsidRPr="00B061BB" w:rsidRDefault="006F6C04" w:rsidP="00D974D1">
            <w:pPr>
              <w:pStyle w:val="Normalbulletlist"/>
            </w:pPr>
            <w:r w:rsidRPr="00B061BB">
              <w:t xml:space="preserve">Activity: </w:t>
            </w:r>
            <w:r w:rsidR="007751FC">
              <w:t>i</w:t>
            </w:r>
            <w:r w:rsidRPr="00B061BB">
              <w:t xml:space="preserve">n groups explain how rain, wind, </w:t>
            </w:r>
            <w:proofErr w:type="gramStart"/>
            <w:r w:rsidRPr="00B061BB">
              <w:t>heat</w:t>
            </w:r>
            <w:proofErr w:type="gramEnd"/>
            <w:r w:rsidRPr="00B061BB">
              <w:t xml:space="preserve"> and snow can affect your role in construction.</w:t>
            </w:r>
          </w:p>
          <w:p w14:paraId="09ACD9FD" w14:textId="77777777" w:rsidR="006F6C04" w:rsidRPr="00B061BB" w:rsidRDefault="006F6C04" w:rsidP="00D974D1">
            <w:pPr>
              <w:pStyle w:val="Normalbulletlist"/>
            </w:pPr>
            <w:r w:rsidRPr="00B061BB">
              <w:t>In groups, design a poster outlining ladder safety. Ideas to include:</w:t>
            </w:r>
          </w:p>
          <w:p w14:paraId="47338185" w14:textId="34BCDA3C" w:rsidR="006F6C04" w:rsidRPr="00B061BB" w:rsidRDefault="00D9799E" w:rsidP="00D974D1">
            <w:pPr>
              <w:pStyle w:val="Normalbulletsublist"/>
            </w:pPr>
            <w:r>
              <w:t>s</w:t>
            </w:r>
            <w:r w:rsidR="006F6C04" w:rsidRPr="00B061BB">
              <w:t>afe working practices</w:t>
            </w:r>
          </w:p>
          <w:p w14:paraId="1DFCB784" w14:textId="347390CC" w:rsidR="006F6C04" w:rsidRPr="00B061BB" w:rsidRDefault="00D9799E" w:rsidP="00D974D1">
            <w:pPr>
              <w:pStyle w:val="Normalbulletsublist"/>
            </w:pPr>
            <w:r>
              <w:t>d</w:t>
            </w:r>
            <w:r w:rsidR="006F6C04" w:rsidRPr="00B061BB">
              <w:t xml:space="preserve">os </w:t>
            </w:r>
            <w:r>
              <w:t>and</w:t>
            </w:r>
            <w:r w:rsidR="006F6C04" w:rsidRPr="00B061BB">
              <w:t xml:space="preserve"> don’ts</w:t>
            </w:r>
          </w:p>
          <w:p w14:paraId="03190186" w14:textId="250CA6BB" w:rsidR="006F6C04" w:rsidRPr="00B061BB" w:rsidRDefault="00D9799E" w:rsidP="00D974D1">
            <w:pPr>
              <w:pStyle w:val="Normalbulletsublist"/>
            </w:pPr>
            <w:r>
              <w:t>d</w:t>
            </w:r>
            <w:r w:rsidR="006F6C04" w:rsidRPr="00B061BB">
              <w:t>iagrams/pictures</w:t>
            </w:r>
          </w:p>
          <w:p w14:paraId="715C187D" w14:textId="0265838B" w:rsidR="006F6C04" w:rsidRPr="00B061BB" w:rsidRDefault="00D9799E" w:rsidP="00D974D1">
            <w:pPr>
              <w:pStyle w:val="Normalbulletsublist"/>
            </w:pPr>
            <w:r>
              <w:t>s</w:t>
            </w:r>
            <w:r w:rsidR="006F6C04" w:rsidRPr="00B061BB">
              <w:t>logans</w:t>
            </w:r>
          </w:p>
          <w:p w14:paraId="7524770F" w14:textId="18021351" w:rsidR="006F6C04" w:rsidRPr="00B061BB" w:rsidRDefault="00D9799E" w:rsidP="00D974D1">
            <w:pPr>
              <w:pStyle w:val="Normalbulletsublist"/>
            </w:pPr>
            <w:r>
              <w:t>r</w:t>
            </w:r>
            <w:r w:rsidR="006F6C04" w:rsidRPr="00B061BB">
              <w:t>ules</w:t>
            </w:r>
          </w:p>
          <w:p w14:paraId="12F870C4" w14:textId="5D394F20" w:rsidR="006F6C04" w:rsidRPr="00B061BB" w:rsidRDefault="00D9799E" w:rsidP="00D974D1">
            <w:pPr>
              <w:pStyle w:val="Normalbulletsublist"/>
            </w:pPr>
            <w:r>
              <w:lastRenderedPageBreak/>
              <w:t>a</w:t>
            </w:r>
            <w:r w:rsidR="006F6C04" w:rsidRPr="00B061BB">
              <w:t>dvice</w:t>
            </w:r>
            <w:r>
              <w:t>.</w:t>
            </w:r>
          </w:p>
          <w:p w14:paraId="600ABB7C" w14:textId="461FCF09" w:rsidR="006F6C04" w:rsidRDefault="006F6C04" w:rsidP="00D974D1">
            <w:pPr>
              <w:pStyle w:val="Normalbulletlist"/>
            </w:pPr>
            <w:r w:rsidRPr="00B061BB">
              <w:t>Practical activity: erect a ladder as directed by tutor.</w:t>
            </w:r>
          </w:p>
          <w:p w14:paraId="56A78483" w14:textId="77777777" w:rsidR="00A67A52" w:rsidRDefault="00A67A52" w:rsidP="00A67A52">
            <w:pPr>
              <w:pStyle w:val="Normalbulletlist"/>
              <w:numPr>
                <w:ilvl w:val="0"/>
                <w:numId w:val="0"/>
              </w:numPr>
              <w:ind w:left="284" w:hanging="284"/>
            </w:pPr>
          </w:p>
          <w:p w14:paraId="7F46E588" w14:textId="77777777" w:rsidR="006F6C04" w:rsidRPr="000262D4" w:rsidRDefault="006F6C04" w:rsidP="00A67A52">
            <w:pPr>
              <w:pStyle w:val="Normalheadingred"/>
            </w:pPr>
            <w:r w:rsidRPr="000262D4">
              <w:t xml:space="preserve">Resources: </w:t>
            </w:r>
          </w:p>
          <w:p w14:paraId="5DE07D54" w14:textId="288A8CE3" w:rsidR="006F6C04" w:rsidRPr="00A61B9D" w:rsidRDefault="006F6C04" w:rsidP="00A67A52">
            <w:pPr>
              <w:pStyle w:val="Normalbulletlist"/>
              <w:rPr>
                <w:b/>
                <w:bCs w:val="0"/>
              </w:rPr>
            </w:pPr>
            <w:r w:rsidRPr="00A61B9D">
              <w:rPr>
                <w:b/>
                <w:bCs w:val="0"/>
              </w:rPr>
              <w:t xml:space="preserve">PowerPoint </w:t>
            </w:r>
            <w:r w:rsidR="00CF3A1C" w:rsidRPr="00A61B9D">
              <w:rPr>
                <w:b/>
                <w:bCs w:val="0"/>
              </w:rPr>
              <w:t>2</w:t>
            </w:r>
            <w:r w:rsidR="005D6A66" w:rsidRPr="00A61B9D">
              <w:rPr>
                <w:b/>
                <w:bCs w:val="0"/>
              </w:rPr>
              <w:t>: Working at height</w:t>
            </w:r>
          </w:p>
          <w:p w14:paraId="354940F4" w14:textId="77777777" w:rsidR="006F6C04" w:rsidRPr="00A67A52" w:rsidRDefault="00DA32EC" w:rsidP="00A67A52">
            <w:pPr>
              <w:pStyle w:val="Normalbulletlist"/>
              <w:rPr>
                <w:rStyle w:val="Hyperlink"/>
                <w:color w:val="00B0F0"/>
                <w:sz w:val="24"/>
                <w:u w:val="none"/>
                <w:lang w:eastAsia="en-GB"/>
              </w:rPr>
            </w:pPr>
            <w:hyperlink r:id="rId14" w:history="1">
              <w:r w:rsidR="00DB0B96" w:rsidRPr="00A61E1B">
                <w:rPr>
                  <w:rStyle w:val="Hyperlink"/>
                  <w:rFonts w:cs="Arial"/>
                </w:rPr>
                <w:t>Work at height - Occupational health and safety (hse.gov.uk)</w:t>
              </w:r>
            </w:hyperlink>
          </w:p>
          <w:p w14:paraId="1FE0BEC8" w14:textId="03858B9A" w:rsidR="00A67A52" w:rsidRPr="00DB0B96" w:rsidRDefault="00A67A52" w:rsidP="00A67A52">
            <w:pPr>
              <w:pStyle w:val="Normalbulletlist"/>
              <w:numPr>
                <w:ilvl w:val="0"/>
                <w:numId w:val="0"/>
              </w:numPr>
              <w:ind w:left="284" w:hanging="284"/>
              <w:rPr>
                <w:color w:val="00B0F0"/>
                <w:sz w:val="24"/>
                <w:lang w:eastAsia="en-GB"/>
              </w:rPr>
            </w:pPr>
          </w:p>
        </w:tc>
        <w:tc>
          <w:tcPr>
            <w:tcW w:w="2222" w:type="dxa"/>
            <w:tcBorders>
              <w:top w:val="nil"/>
            </w:tcBorders>
          </w:tcPr>
          <w:p w14:paraId="2E9555DD" w14:textId="77777777" w:rsidR="002529C4" w:rsidRDefault="002529C4" w:rsidP="002529C4">
            <w:r>
              <w:lastRenderedPageBreak/>
              <w:t>Classroom discussions</w:t>
            </w:r>
          </w:p>
          <w:p w14:paraId="320BC2DF" w14:textId="77777777" w:rsidR="002529C4" w:rsidRDefault="002529C4" w:rsidP="002529C4"/>
          <w:p w14:paraId="0F9DCD7A" w14:textId="77777777" w:rsidR="002529C4" w:rsidRDefault="002529C4" w:rsidP="002529C4"/>
          <w:p w14:paraId="33E06D01" w14:textId="77777777" w:rsidR="002529C4" w:rsidRDefault="002529C4" w:rsidP="002529C4">
            <w:r>
              <w:t>Peer assessment</w:t>
            </w:r>
          </w:p>
          <w:p w14:paraId="0C03B369" w14:textId="77777777" w:rsidR="006F6C04" w:rsidRPr="00996641" w:rsidRDefault="006F6C04" w:rsidP="000D2BE7"/>
        </w:tc>
      </w:tr>
      <w:tr w:rsidR="006F6C04" w:rsidRPr="00E36AF8" w14:paraId="3E2E4834" w14:textId="77777777" w:rsidTr="0042337F">
        <w:trPr>
          <w:jc w:val="center"/>
        </w:trPr>
        <w:tc>
          <w:tcPr>
            <w:tcW w:w="1269" w:type="dxa"/>
            <w:tcBorders>
              <w:top w:val="nil"/>
            </w:tcBorders>
          </w:tcPr>
          <w:p w14:paraId="5D979266" w14:textId="1C707F2A" w:rsidR="006F6C04" w:rsidRPr="00D609D5" w:rsidRDefault="006F6C04" w:rsidP="000D2BE7">
            <w:pPr>
              <w:spacing w:after="0" w:line="240" w:lineRule="auto"/>
              <w:rPr>
                <w:rFonts w:eastAsia="Times New Roman" w:cs="Arial"/>
                <w:szCs w:val="22"/>
                <w:lang w:eastAsia="en-GB"/>
              </w:rPr>
            </w:pPr>
            <w:r w:rsidRPr="00D609D5">
              <w:rPr>
                <w:rFonts w:eastAsia="Times New Roman" w:cs="Arial"/>
                <w:szCs w:val="22"/>
                <w:lang w:eastAsia="en-GB"/>
              </w:rPr>
              <w:t>Session 3</w:t>
            </w:r>
          </w:p>
        </w:tc>
        <w:tc>
          <w:tcPr>
            <w:tcW w:w="4286" w:type="dxa"/>
            <w:tcBorders>
              <w:top w:val="nil"/>
            </w:tcBorders>
          </w:tcPr>
          <w:p w14:paraId="5C361EC5" w14:textId="1574B040" w:rsidR="00CF3A1C" w:rsidRPr="00D24901" w:rsidRDefault="00CF3A1C" w:rsidP="00A67A52">
            <w:pPr>
              <w:pStyle w:val="Normalnumberedlist"/>
              <w:numPr>
                <w:ilvl w:val="0"/>
                <w:numId w:val="29"/>
              </w:numPr>
              <w:spacing w:before="80"/>
              <w:rPr>
                <w:b/>
                <w:bCs/>
              </w:rPr>
            </w:pPr>
            <w:r w:rsidRPr="00D24901">
              <w:rPr>
                <w:b/>
                <w:bCs/>
              </w:rPr>
              <w:t xml:space="preserve">Know the underlying principles used in roofing occupations </w:t>
            </w:r>
          </w:p>
          <w:p w14:paraId="23475046" w14:textId="77777777" w:rsidR="00CF3A1C" w:rsidRPr="00D609D5" w:rsidRDefault="00CF3A1C" w:rsidP="00D24901">
            <w:pPr>
              <w:pStyle w:val="Normalnumberedlist"/>
              <w:numPr>
                <w:ilvl w:val="0"/>
                <w:numId w:val="0"/>
              </w:numPr>
              <w:spacing w:before="80"/>
              <w:ind w:left="714" w:hanging="357"/>
              <w:rPr>
                <w:rFonts w:cs="Arial"/>
                <w:szCs w:val="22"/>
              </w:rPr>
            </w:pPr>
            <w:r w:rsidRPr="00D609D5">
              <w:rPr>
                <w:rFonts w:cs="Arial"/>
                <w:szCs w:val="22"/>
              </w:rPr>
              <w:t>1.1 Types of tiling and natural slating</w:t>
            </w:r>
          </w:p>
          <w:p w14:paraId="6D81CDAC" w14:textId="77777777" w:rsidR="00CF3A1C" w:rsidRPr="00D609D5" w:rsidRDefault="00CF3A1C" w:rsidP="00CF3A1C">
            <w:pPr>
              <w:rPr>
                <w:rFonts w:cs="Arial"/>
                <w:b/>
                <w:bCs/>
                <w:szCs w:val="22"/>
              </w:rPr>
            </w:pPr>
          </w:p>
          <w:p w14:paraId="0AC1D3EC" w14:textId="69ED2622" w:rsidR="00CF3A1C" w:rsidRPr="00D24901" w:rsidRDefault="00CF3A1C" w:rsidP="00D24901">
            <w:pPr>
              <w:pStyle w:val="Normalnumberedlist"/>
              <w:rPr>
                <w:b/>
                <w:bCs/>
              </w:rPr>
            </w:pPr>
            <w:r w:rsidRPr="00D24901">
              <w:rPr>
                <w:b/>
                <w:bCs/>
              </w:rPr>
              <w:t>Know the requirements to install slating and tiling task</w:t>
            </w:r>
          </w:p>
          <w:p w14:paraId="13B69BEF" w14:textId="123FADF4" w:rsidR="00CF3A1C" w:rsidRPr="00D24901" w:rsidRDefault="00D24901" w:rsidP="00D24901">
            <w:pPr>
              <w:spacing w:after="0" w:line="240" w:lineRule="auto"/>
              <w:ind w:left="357"/>
              <w:rPr>
                <w:rFonts w:cs="Arial"/>
              </w:rPr>
            </w:pPr>
            <w:r>
              <w:rPr>
                <w:rFonts w:cs="Arial"/>
              </w:rPr>
              <w:t xml:space="preserve">2.3 </w:t>
            </w:r>
            <w:r w:rsidR="00CF3A1C" w:rsidRPr="00D24901">
              <w:rPr>
                <w:rFonts w:cs="Arial"/>
              </w:rPr>
              <w:t>The roof structure</w:t>
            </w:r>
          </w:p>
          <w:p w14:paraId="1AD82E65" w14:textId="77777777" w:rsidR="006F6C04" w:rsidRPr="00D609D5" w:rsidRDefault="006F6C04" w:rsidP="00B52820">
            <w:pPr>
              <w:rPr>
                <w:rFonts w:cs="Arial"/>
                <w:b/>
                <w:bCs/>
                <w:szCs w:val="22"/>
              </w:rPr>
            </w:pPr>
          </w:p>
        </w:tc>
        <w:tc>
          <w:tcPr>
            <w:tcW w:w="6894" w:type="dxa"/>
            <w:tcBorders>
              <w:top w:val="nil"/>
            </w:tcBorders>
          </w:tcPr>
          <w:p w14:paraId="6E2B732D" w14:textId="77777777" w:rsidR="005D6A66" w:rsidRPr="005D6A66" w:rsidRDefault="005D6A66" w:rsidP="00A67A52">
            <w:pPr>
              <w:pStyle w:val="Normalheadingred"/>
            </w:pPr>
            <w:r w:rsidRPr="005D6A66">
              <w:t>Activities:</w:t>
            </w:r>
          </w:p>
          <w:p w14:paraId="4D1F3FE5" w14:textId="4FEA1D34" w:rsidR="006F6C04" w:rsidRPr="00A61E1B" w:rsidRDefault="006F6C04" w:rsidP="00A67A52">
            <w:pPr>
              <w:pStyle w:val="Normalbulletlist"/>
            </w:pPr>
            <w:r w:rsidRPr="00A61E1B">
              <w:t>Ask learners if anyone can name a type of tiling</w:t>
            </w:r>
            <w:r w:rsidR="006767C0">
              <w:t>.</w:t>
            </w:r>
          </w:p>
          <w:p w14:paraId="34541BF1" w14:textId="636F37EB" w:rsidR="00DB0B96" w:rsidRPr="00A61E1B" w:rsidRDefault="00DB0B96" w:rsidP="00A67A52">
            <w:pPr>
              <w:pStyle w:val="Normalbulletlist"/>
            </w:pPr>
            <w:r w:rsidRPr="00A61E1B">
              <w:t>Look at different types of tiles and discuss the differences between them</w:t>
            </w:r>
            <w:r w:rsidR="006767C0">
              <w:t>.</w:t>
            </w:r>
          </w:p>
          <w:p w14:paraId="1217CC8F" w14:textId="3CC11F05" w:rsidR="00DB0B96" w:rsidRPr="00A61E1B" w:rsidRDefault="00DB0B96" w:rsidP="00A67A52">
            <w:pPr>
              <w:pStyle w:val="Normalbulletlist"/>
            </w:pPr>
            <w:r w:rsidRPr="00A61E1B">
              <w:t>Introduce the main responsibilities of a slater and tiler</w:t>
            </w:r>
            <w:r w:rsidR="006767C0">
              <w:t>.</w:t>
            </w:r>
          </w:p>
          <w:p w14:paraId="66D6EF96" w14:textId="57CFC4D4" w:rsidR="006F6C04" w:rsidRDefault="006F6C04" w:rsidP="00A67A52">
            <w:pPr>
              <w:pStyle w:val="Normalbulletlist"/>
            </w:pPr>
            <w:r w:rsidRPr="00A61E1B">
              <w:t>Learners to draw a diagram of a basic roof to show where each component goes</w:t>
            </w:r>
            <w:r w:rsidR="006767C0">
              <w:t>.</w:t>
            </w:r>
          </w:p>
          <w:p w14:paraId="64AA4768" w14:textId="77777777" w:rsidR="00A67A52" w:rsidRPr="00A61E1B" w:rsidRDefault="00A67A52" w:rsidP="00A67A52">
            <w:pPr>
              <w:pStyle w:val="Normalbulletlist"/>
              <w:numPr>
                <w:ilvl w:val="0"/>
                <w:numId w:val="0"/>
              </w:numPr>
              <w:ind w:left="284" w:hanging="284"/>
            </w:pPr>
          </w:p>
          <w:p w14:paraId="69989E1A" w14:textId="6B7C38A2" w:rsidR="005D6A66" w:rsidRPr="00A61E1B" w:rsidRDefault="005D6A66" w:rsidP="00A67A52">
            <w:pPr>
              <w:pStyle w:val="Normalheadingred"/>
            </w:pPr>
            <w:r w:rsidRPr="00A61E1B">
              <w:t xml:space="preserve">Resources: </w:t>
            </w:r>
          </w:p>
          <w:p w14:paraId="52D31096" w14:textId="549B39CD" w:rsidR="006F6C04" w:rsidRPr="00735722" w:rsidRDefault="006F6C04" w:rsidP="00A67A52">
            <w:pPr>
              <w:pStyle w:val="Normalbulletlist"/>
              <w:rPr>
                <w:b/>
                <w:bCs w:val="0"/>
              </w:rPr>
            </w:pPr>
            <w:r w:rsidRPr="00735722">
              <w:rPr>
                <w:b/>
                <w:bCs w:val="0"/>
              </w:rPr>
              <w:t>PowerPoint 3 Roof structure</w:t>
            </w:r>
          </w:p>
          <w:p w14:paraId="19ACD0F4" w14:textId="6D179AB8" w:rsidR="006F6C04" w:rsidRPr="00735722" w:rsidRDefault="006F6C04" w:rsidP="00A67A52">
            <w:pPr>
              <w:pStyle w:val="Normalbulletlist"/>
              <w:rPr>
                <w:b/>
                <w:bCs w:val="0"/>
              </w:rPr>
            </w:pPr>
            <w:r w:rsidRPr="00735722">
              <w:rPr>
                <w:b/>
                <w:bCs w:val="0"/>
              </w:rPr>
              <w:t xml:space="preserve">Worksheet </w:t>
            </w:r>
            <w:r w:rsidR="00CF3A1C" w:rsidRPr="00735722">
              <w:rPr>
                <w:b/>
                <w:bCs w:val="0"/>
              </w:rPr>
              <w:t>3</w:t>
            </w:r>
            <w:r w:rsidRPr="00735722">
              <w:rPr>
                <w:b/>
                <w:bCs w:val="0"/>
              </w:rPr>
              <w:t>: Roof structure</w:t>
            </w:r>
          </w:p>
          <w:p w14:paraId="683A7E79" w14:textId="77777777" w:rsidR="006F6C04" w:rsidRDefault="006F6C04" w:rsidP="00A67A52">
            <w:pPr>
              <w:pStyle w:val="Normalbulletlist"/>
              <w:rPr>
                <w:lang w:eastAsia="en-GB"/>
              </w:rPr>
            </w:pPr>
            <w:r w:rsidRPr="00A61E1B">
              <w:t>Examples of single-lap, double-</w:t>
            </w:r>
            <w:proofErr w:type="gramStart"/>
            <w:r w:rsidRPr="00A61E1B">
              <w:t>lap</w:t>
            </w:r>
            <w:proofErr w:type="gramEnd"/>
            <w:r w:rsidRPr="00A61E1B">
              <w:t xml:space="preserve"> and slate tiles</w:t>
            </w:r>
          </w:p>
          <w:p w14:paraId="72789C46" w14:textId="73824914" w:rsidR="00A67A52" w:rsidRPr="005D6A66" w:rsidRDefault="00A67A52" w:rsidP="00A67A52">
            <w:pPr>
              <w:pStyle w:val="Normalbulletlist"/>
              <w:numPr>
                <w:ilvl w:val="0"/>
                <w:numId w:val="0"/>
              </w:numPr>
              <w:ind w:left="284" w:hanging="284"/>
              <w:rPr>
                <w:lang w:eastAsia="en-GB"/>
              </w:rPr>
            </w:pPr>
          </w:p>
        </w:tc>
        <w:tc>
          <w:tcPr>
            <w:tcW w:w="2222" w:type="dxa"/>
            <w:tcBorders>
              <w:top w:val="nil"/>
            </w:tcBorders>
          </w:tcPr>
          <w:p w14:paraId="0658BA9E" w14:textId="77777777" w:rsidR="002529C4" w:rsidRDefault="002529C4" w:rsidP="002529C4">
            <w:r>
              <w:t>Classroom discussions</w:t>
            </w:r>
          </w:p>
          <w:p w14:paraId="14FBEF48" w14:textId="77777777" w:rsidR="002529C4" w:rsidRDefault="002529C4" w:rsidP="002529C4"/>
          <w:p w14:paraId="20175342" w14:textId="2ACFDBDC" w:rsidR="002529C4" w:rsidRPr="00B611F2" w:rsidRDefault="002529C4" w:rsidP="002529C4">
            <w:pPr>
              <w:rPr>
                <w:b/>
                <w:bCs/>
              </w:rPr>
            </w:pPr>
            <w:r w:rsidRPr="00B611F2">
              <w:rPr>
                <w:b/>
                <w:bCs/>
              </w:rPr>
              <w:t>Worksheet</w:t>
            </w:r>
            <w:r w:rsidR="00B611F2" w:rsidRPr="00B611F2">
              <w:rPr>
                <w:b/>
                <w:bCs/>
              </w:rPr>
              <w:t xml:space="preserve"> 3</w:t>
            </w:r>
          </w:p>
          <w:p w14:paraId="39E1C3FF" w14:textId="77777777" w:rsidR="002529C4" w:rsidRDefault="002529C4" w:rsidP="002529C4"/>
          <w:p w14:paraId="2528F03F" w14:textId="77777777" w:rsidR="002529C4" w:rsidRDefault="002529C4" w:rsidP="002529C4">
            <w:r>
              <w:t>Peer assessment</w:t>
            </w:r>
          </w:p>
          <w:p w14:paraId="1810237E" w14:textId="77777777" w:rsidR="006F6C04" w:rsidRPr="00996641" w:rsidRDefault="006F6C04" w:rsidP="000D2BE7"/>
        </w:tc>
      </w:tr>
      <w:tr w:rsidR="000C7C6B" w:rsidRPr="00E36AF8" w14:paraId="1E63667F" w14:textId="77777777" w:rsidTr="0042337F">
        <w:trPr>
          <w:jc w:val="center"/>
        </w:trPr>
        <w:tc>
          <w:tcPr>
            <w:tcW w:w="1269" w:type="dxa"/>
            <w:tcBorders>
              <w:top w:val="nil"/>
            </w:tcBorders>
          </w:tcPr>
          <w:p w14:paraId="27117505" w14:textId="01A441AF" w:rsidR="000C7C6B" w:rsidRPr="00D609D5" w:rsidRDefault="003C1730" w:rsidP="000C7C6B">
            <w:pPr>
              <w:spacing w:after="0" w:line="240" w:lineRule="auto"/>
              <w:rPr>
                <w:rFonts w:eastAsia="Times New Roman" w:cs="Arial"/>
                <w:szCs w:val="22"/>
                <w:lang w:eastAsia="en-GB"/>
              </w:rPr>
            </w:pPr>
            <w:r w:rsidRPr="00D609D5">
              <w:rPr>
                <w:rFonts w:eastAsia="Times New Roman" w:cs="Arial"/>
                <w:szCs w:val="22"/>
                <w:lang w:eastAsia="en-GB"/>
              </w:rPr>
              <w:t xml:space="preserve">Session </w:t>
            </w:r>
            <w:r w:rsidR="006F6C04" w:rsidRPr="00D609D5">
              <w:rPr>
                <w:rFonts w:eastAsia="Times New Roman" w:cs="Arial"/>
                <w:szCs w:val="22"/>
                <w:lang w:eastAsia="en-GB"/>
              </w:rPr>
              <w:t>4</w:t>
            </w:r>
          </w:p>
          <w:p w14:paraId="63C313C3" w14:textId="77777777" w:rsidR="000C7C6B" w:rsidRPr="00D609D5" w:rsidRDefault="000C7C6B" w:rsidP="000C7C6B">
            <w:pPr>
              <w:spacing w:after="0" w:line="240" w:lineRule="auto"/>
              <w:rPr>
                <w:rFonts w:eastAsia="Times New Roman" w:cs="Arial"/>
                <w:b/>
                <w:szCs w:val="22"/>
                <w:lang w:eastAsia="en-GB"/>
              </w:rPr>
            </w:pPr>
          </w:p>
          <w:p w14:paraId="4DD9FC9A" w14:textId="77777777" w:rsidR="000C7C6B" w:rsidRPr="00D609D5" w:rsidRDefault="000C7C6B" w:rsidP="000C7C6B">
            <w:pPr>
              <w:spacing w:after="0" w:line="240" w:lineRule="auto"/>
              <w:rPr>
                <w:rFonts w:eastAsia="Times New Roman" w:cs="Arial"/>
                <w:b/>
                <w:szCs w:val="22"/>
                <w:lang w:eastAsia="en-GB"/>
              </w:rPr>
            </w:pPr>
          </w:p>
          <w:p w14:paraId="3EBC74D7" w14:textId="77777777" w:rsidR="000C7C6B" w:rsidRPr="00D609D5" w:rsidRDefault="000C7C6B" w:rsidP="000C7C6B">
            <w:pPr>
              <w:rPr>
                <w:b/>
                <w:szCs w:val="22"/>
                <w:highlight w:val="yellow"/>
                <w:lang w:eastAsia="en-GB"/>
              </w:rPr>
            </w:pPr>
          </w:p>
          <w:p w14:paraId="028BA971" w14:textId="5475A695" w:rsidR="000C7C6B" w:rsidRPr="00D609D5" w:rsidRDefault="000C7C6B" w:rsidP="000C7C6B">
            <w:pPr>
              <w:jc w:val="center"/>
              <w:rPr>
                <w:b/>
                <w:szCs w:val="22"/>
              </w:rPr>
            </w:pPr>
          </w:p>
        </w:tc>
        <w:tc>
          <w:tcPr>
            <w:tcW w:w="4286" w:type="dxa"/>
            <w:tcBorders>
              <w:top w:val="nil"/>
            </w:tcBorders>
          </w:tcPr>
          <w:p w14:paraId="66EB5B6F" w14:textId="0249A6C9" w:rsidR="003C1730" w:rsidRPr="002107AB" w:rsidRDefault="003C1730" w:rsidP="00402360">
            <w:pPr>
              <w:pStyle w:val="Normalnumberedlist"/>
              <w:numPr>
                <w:ilvl w:val="0"/>
                <w:numId w:val="30"/>
              </w:numPr>
              <w:spacing w:before="80"/>
              <w:rPr>
                <w:b/>
                <w:bCs/>
              </w:rPr>
            </w:pPr>
            <w:r w:rsidRPr="002107AB">
              <w:rPr>
                <w:b/>
                <w:bCs/>
              </w:rPr>
              <w:t xml:space="preserve">Know the underlying principles used in roofing occupations </w:t>
            </w:r>
          </w:p>
          <w:p w14:paraId="68684A95" w14:textId="77777777" w:rsidR="000C7C6B" w:rsidRPr="00D609D5" w:rsidRDefault="003C1730" w:rsidP="002107AB">
            <w:pPr>
              <w:pStyle w:val="Normalnumberedlist"/>
              <w:numPr>
                <w:ilvl w:val="0"/>
                <w:numId w:val="0"/>
              </w:numPr>
              <w:spacing w:before="80"/>
              <w:ind w:left="714" w:hanging="357"/>
              <w:rPr>
                <w:rFonts w:cs="Arial"/>
                <w:szCs w:val="22"/>
              </w:rPr>
            </w:pPr>
            <w:r w:rsidRPr="00D609D5">
              <w:rPr>
                <w:rFonts w:cs="Arial"/>
                <w:szCs w:val="22"/>
              </w:rPr>
              <w:t>1.1 Types of tiling and natural slating</w:t>
            </w:r>
          </w:p>
          <w:p w14:paraId="32FE93A6" w14:textId="38ADD79D" w:rsidR="0042358F" w:rsidRDefault="0042358F" w:rsidP="002107AB">
            <w:pPr>
              <w:pStyle w:val="Normalnumberedlist"/>
              <w:numPr>
                <w:ilvl w:val="0"/>
                <w:numId w:val="0"/>
              </w:numPr>
              <w:spacing w:before="80"/>
              <w:ind w:left="714" w:hanging="357"/>
              <w:rPr>
                <w:rFonts w:cs="Arial"/>
                <w:szCs w:val="22"/>
              </w:rPr>
            </w:pPr>
            <w:r w:rsidRPr="00D609D5">
              <w:rPr>
                <w:rFonts w:cs="Arial"/>
                <w:szCs w:val="22"/>
              </w:rPr>
              <w:t>1.2 The tools and equipment used</w:t>
            </w:r>
          </w:p>
          <w:p w14:paraId="00356D91" w14:textId="1CB90AC0" w:rsidR="00671DCC" w:rsidRDefault="00671DCC" w:rsidP="002107AB">
            <w:pPr>
              <w:pStyle w:val="Normalnumberedlist"/>
              <w:numPr>
                <w:ilvl w:val="0"/>
                <w:numId w:val="0"/>
              </w:numPr>
              <w:spacing w:before="80"/>
              <w:ind w:left="714" w:hanging="357"/>
              <w:rPr>
                <w:rFonts w:cs="Arial"/>
                <w:szCs w:val="22"/>
              </w:rPr>
            </w:pPr>
          </w:p>
          <w:p w14:paraId="373F02FB" w14:textId="77777777" w:rsidR="00E16CEC" w:rsidRPr="00D609D5" w:rsidRDefault="00E16CEC" w:rsidP="00A67A52">
            <w:pPr>
              <w:pStyle w:val="Normalnumberedlist"/>
              <w:numPr>
                <w:ilvl w:val="0"/>
                <w:numId w:val="0"/>
              </w:numPr>
              <w:rPr>
                <w:rFonts w:cs="Arial"/>
                <w:szCs w:val="22"/>
              </w:rPr>
            </w:pPr>
          </w:p>
          <w:p w14:paraId="07622EA1" w14:textId="4FBD9FF2" w:rsidR="00E16CEC" w:rsidRPr="00671DCC" w:rsidRDefault="00E16CEC" w:rsidP="00671DCC">
            <w:pPr>
              <w:pStyle w:val="Normalnumberedlist"/>
              <w:spacing w:before="80"/>
              <w:rPr>
                <w:b/>
                <w:bCs/>
              </w:rPr>
            </w:pPr>
            <w:r w:rsidRPr="00671DCC">
              <w:rPr>
                <w:b/>
                <w:bCs/>
              </w:rPr>
              <w:lastRenderedPageBreak/>
              <w:t>Know the requirements to install slating and tiling tasks</w:t>
            </w:r>
          </w:p>
          <w:p w14:paraId="404EE5F5" w14:textId="5CA388FD" w:rsidR="00E16CEC" w:rsidRPr="00D609D5" w:rsidRDefault="00E16CEC" w:rsidP="00671DCC">
            <w:pPr>
              <w:pStyle w:val="Normalnumberedlist"/>
              <w:numPr>
                <w:ilvl w:val="0"/>
                <w:numId w:val="0"/>
              </w:numPr>
              <w:spacing w:before="80"/>
              <w:ind w:left="714" w:hanging="357"/>
              <w:rPr>
                <w:rFonts w:cs="Arial"/>
                <w:szCs w:val="22"/>
              </w:rPr>
            </w:pPr>
            <w:r w:rsidRPr="00D609D5">
              <w:rPr>
                <w:rFonts w:cs="Arial"/>
                <w:szCs w:val="22"/>
              </w:rPr>
              <w:t>2.1 Understanding the role of a slater and tiler</w:t>
            </w:r>
          </w:p>
        </w:tc>
        <w:tc>
          <w:tcPr>
            <w:tcW w:w="6894" w:type="dxa"/>
            <w:tcBorders>
              <w:top w:val="nil"/>
            </w:tcBorders>
          </w:tcPr>
          <w:p w14:paraId="48DC0F3A" w14:textId="77777777" w:rsidR="00996641" w:rsidRPr="00996641" w:rsidRDefault="00996641" w:rsidP="00A67A52">
            <w:pPr>
              <w:pStyle w:val="Normalheadingred"/>
            </w:pPr>
            <w:r w:rsidRPr="00996641">
              <w:lastRenderedPageBreak/>
              <w:t>Activities:</w:t>
            </w:r>
          </w:p>
          <w:p w14:paraId="61371D96" w14:textId="20B89D3B" w:rsidR="00690F18" w:rsidRPr="00996641" w:rsidRDefault="00996641" w:rsidP="00A67A52">
            <w:pPr>
              <w:pStyle w:val="Normalbulletlist"/>
            </w:pPr>
            <w:r w:rsidRPr="00996641">
              <w:t>Discuss</w:t>
            </w:r>
            <w:r w:rsidR="00690F18" w:rsidRPr="00996641">
              <w:t xml:space="preserve"> how to position and fix single-lap roof coverings to eaves.</w:t>
            </w:r>
          </w:p>
          <w:p w14:paraId="1A76FAB5" w14:textId="77777777" w:rsidR="00690F18" w:rsidRPr="00996641" w:rsidRDefault="00690F18" w:rsidP="00A67A52">
            <w:pPr>
              <w:pStyle w:val="Normalbulletlist"/>
              <w:rPr>
                <w:lang w:eastAsia="en-GB"/>
              </w:rPr>
            </w:pPr>
            <w:r w:rsidRPr="00996641">
              <w:rPr>
                <w:lang w:eastAsia="en-GB"/>
              </w:rPr>
              <w:t>Describe how to measure single-lap roof coverings to position eaves batten.</w:t>
            </w:r>
          </w:p>
          <w:p w14:paraId="617CA4DA" w14:textId="6AE8FB43" w:rsidR="00690F18" w:rsidRPr="00996641" w:rsidRDefault="00690F18" w:rsidP="00A67A52">
            <w:pPr>
              <w:pStyle w:val="Normalbulletlist"/>
              <w:rPr>
                <w:lang w:eastAsia="en-GB"/>
              </w:rPr>
            </w:pPr>
            <w:r w:rsidRPr="00996641">
              <w:rPr>
                <w:lang w:eastAsia="en-GB"/>
              </w:rPr>
              <w:t>Explain the minimum overhang required for single-lap roof coverings at the eaves.</w:t>
            </w:r>
          </w:p>
          <w:p w14:paraId="05CD3AC2" w14:textId="77777777" w:rsidR="00690F18" w:rsidRPr="00996641" w:rsidRDefault="00690F18" w:rsidP="00A67A52">
            <w:pPr>
              <w:pStyle w:val="Normalbulletlist"/>
              <w:rPr>
                <w:lang w:eastAsia="en-GB"/>
              </w:rPr>
            </w:pPr>
            <w:r w:rsidRPr="00996641">
              <w:rPr>
                <w:lang w:eastAsia="en-GB"/>
              </w:rPr>
              <w:lastRenderedPageBreak/>
              <w:t>Describe the relationship between the roof pitch and the overhang.</w:t>
            </w:r>
          </w:p>
          <w:p w14:paraId="6B7E713A" w14:textId="174C2A68" w:rsidR="00690F18" w:rsidRPr="00996641" w:rsidRDefault="00690F18" w:rsidP="00A67A52">
            <w:pPr>
              <w:pStyle w:val="Normalbulletlist"/>
              <w:rPr>
                <w:lang w:eastAsia="en-GB"/>
              </w:rPr>
            </w:pPr>
            <w:r w:rsidRPr="00996641">
              <w:rPr>
                <w:lang w:eastAsia="en-GB"/>
              </w:rPr>
              <w:t>State appropriate fixings for the eaves course</w:t>
            </w:r>
            <w:r w:rsidR="006767C0">
              <w:rPr>
                <w:lang w:eastAsia="en-GB"/>
              </w:rPr>
              <w:t>.</w:t>
            </w:r>
          </w:p>
          <w:p w14:paraId="53B54D62" w14:textId="277EC64C" w:rsidR="00996641" w:rsidRPr="00996641" w:rsidRDefault="00996641" w:rsidP="00A67A52">
            <w:pPr>
              <w:pStyle w:val="Normalbulletlist"/>
            </w:pPr>
            <w:r w:rsidRPr="00996641">
              <w:t xml:space="preserve">Discussion: </w:t>
            </w:r>
            <w:r w:rsidR="00B32EF8">
              <w:t>i</w:t>
            </w:r>
            <w:r w:rsidR="006F29C2" w:rsidRPr="00996641">
              <w:t>s it more effective to use damaged or broken tiles for the under-eaves; why?</w:t>
            </w:r>
          </w:p>
          <w:p w14:paraId="5BF6274C" w14:textId="54BFE59B" w:rsidR="006F29C2" w:rsidRPr="00996641" w:rsidRDefault="00996641" w:rsidP="00A67A52">
            <w:pPr>
              <w:pStyle w:val="Normalheadingred"/>
            </w:pPr>
            <w:r w:rsidRPr="00996641">
              <w:t>Resources:</w:t>
            </w:r>
          </w:p>
          <w:p w14:paraId="60D83EA1" w14:textId="3372CA8A" w:rsidR="00996641" w:rsidRPr="00621D49" w:rsidRDefault="00996641" w:rsidP="00A67A52">
            <w:pPr>
              <w:pStyle w:val="Normalbulletlist"/>
              <w:rPr>
                <w:b/>
                <w:bCs w:val="0"/>
              </w:rPr>
            </w:pPr>
            <w:r w:rsidRPr="00621D49">
              <w:rPr>
                <w:b/>
                <w:bCs w:val="0"/>
              </w:rPr>
              <w:t xml:space="preserve">PowerPoint </w:t>
            </w:r>
            <w:r w:rsidR="005D6A66" w:rsidRPr="00621D49">
              <w:rPr>
                <w:b/>
                <w:bCs w:val="0"/>
              </w:rPr>
              <w:t xml:space="preserve">4: Single-lap </w:t>
            </w:r>
            <w:r w:rsidR="0040116C" w:rsidRPr="00621D49">
              <w:rPr>
                <w:b/>
                <w:bCs w:val="0"/>
              </w:rPr>
              <w:t>roof coverings</w:t>
            </w:r>
          </w:p>
          <w:p w14:paraId="5E79379B" w14:textId="77777777" w:rsidR="00B1386A" w:rsidRPr="00621D49" w:rsidRDefault="00B1386A" w:rsidP="00A67A52">
            <w:pPr>
              <w:pStyle w:val="Normalbulletlist"/>
              <w:rPr>
                <w:b/>
                <w:bCs w:val="0"/>
                <w:color w:val="0000FF"/>
              </w:rPr>
            </w:pPr>
            <w:r w:rsidRPr="00621D49">
              <w:rPr>
                <w:b/>
                <w:bCs w:val="0"/>
              </w:rPr>
              <w:t xml:space="preserve">Worksheet </w:t>
            </w:r>
            <w:r w:rsidR="00CF3A1C" w:rsidRPr="00621D49">
              <w:rPr>
                <w:b/>
                <w:bCs w:val="0"/>
              </w:rPr>
              <w:t>4</w:t>
            </w:r>
            <w:r w:rsidRPr="00621D49">
              <w:rPr>
                <w:b/>
                <w:bCs w:val="0"/>
              </w:rPr>
              <w:t>: Single lap tiles</w:t>
            </w:r>
          </w:p>
          <w:p w14:paraId="00B53674" w14:textId="01B02B49" w:rsidR="00A67A52" w:rsidRPr="00996641" w:rsidRDefault="00A67A52" w:rsidP="00A67A52">
            <w:pPr>
              <w:pStyle w:val="Normalbulletlist"/>
              <w:numPr>
                <w:ilvl w:val="0"/>
                <w:numId w:val="0"/>
              </w:numPr>
              <w:ind w:left="284" w:hanging="284"/>
              <w:rPr>
                <w:color w:val="0000FF"/>
              </w:rPr>
            </w:pPr>
          </w:p>
        </w:tc>
        <w:tc>
          <w:tcPr>
            <w:tcW w:w="2222" w:type="dxa"/>
            <w:tcBorders>
              <w:top w:val="nil"/>
            </w:tcBorders>
          </w:tcPr>
          <w:p w14:paraId="791FC3A6" w14:textId="518F8410" w:rsidR="000C7C6B" w:rsidRPr="006D2728" w:rsidRDefault="000C7C6B" w:rsidP="000C7C6B">
            <w:pPr>
              <w:rPr>
                <w:color w:val="FF0000"/>
              </w:rPr>
            </w:pPr>
          </w:p>
          <w:p w14:paraId="5A45314C" w14:textId="77777777" w:rsidR="002529C4" w:rsidRDefault="002529C4" w:rsidP="002529C4">
            <w:r>
              <w:t>Classroom discussions</w:t>
            </w:r>
          </w:p>
          <w:p w14:paraId="2B811504" w14:textId="77777777" w:rsidR="002529C4" w:rsidRPr="00B611F2" w:rsidRDefault="002529C4" w:rsidP="002529C4">
            <w:pPr>
              <w:rPr>
                <w:b/>
                <w:bCs/>
              </w:rPr>
            </w:pPr>
          </w:p>
          <w:p w14:paraId="120FFD38" w14:textId="3EDF28B4" w:rsidR="002529C4" w:rsidRPr="00B611F2" w:rsidRDefault="002529C4" w:rsidP="002529C4">
            <w:pPr>
              <w:rPr>
                <w:b/>
                <w:bCs/>
              </w:rPr>
            </w:pPr>
            <w:r w:rsidRPr="00B611F2">
              <w:rPr>
                <w:b/>
                <w:bCs/>
              </w:rPr>
              <w:t>Worksheet</w:t>
            </w:r>
            <w:r w:rsidR="00B611F2" w:rsidRPr="00B611F2">
              <w:rPr>
                <w:b/>
                <w:bCs/>
              </w:rPr>
              <w:t xml:space="preserve"> 4</w:t>
            </w:r>
          </w:p>
          <w:p w14:paraId="0A71FAC1" w14:textId="77777777" w:rsidR="002529C4" w:rsidRDefault="002529C4" w:rsidP="002529C4"/>
          <w:p w14:paraId="51AD746F" w14:textId="77777777" w:rsidR="002529C4" w:rsidRDefault="002529C4" w:rsidP="002529C4">
            <w:r>
              <w:lastRenderedPageBreak/>
              <w:t>Peer assessment</w:t>
            </w:r>
          </w:p>
          <w:p w14:paraId="52A1A5D3" w14:textId="68C14A1D" w:rsidR="000C7C6B" w:rsidRPr="00E36AF8" w:rsidRDefault="000C7C6B" w:rsidP="000C7C6B"/>
        </w:tc>
      </w:tr>
      <w:tr w:rsidR="0042358F" w:rsidRPr="00E36AF8" w14:paraId="0D3B37D1" w14:textId="77777777" w:rsidTr="0042337F">
        <w:trPr>
          <w:jc w:val="center"/>
        </w:trPr>
        <w:tc>
          <w:tcPr>
            <w:tcW w:w="1269" w:type="dxa"/>
            <w:tcBorders>
              <w:top w:val="nil"/>
            </w:tcBorders>
          </w:tcPr>
          <w:p w14:paraId="1830959C" w14:textId="4C6065E1" w:rsidR="0042358F" w:rsidRPr="00D609D5" w:rsidRDefault="00E16CEC" w:rsidP="000C7C6B">
            <w:pPr>
              <w:spacing w:after="0" w:line="240" w:lineRule="auto"/>
              <w:rPr>
                <w:rFonts w:eastAsia="Times New Roman" w:cs="Arial"/>
                <w:szCs w:val="22"/>
                <w:lang w:eastAsia="en-GB"/>
              </w:rPr>
            </w:pPr>
            <w:r w:rsidRPr="00D609D5">
              <w:rPr>
                <w:rFonts w:eastAsia="Times New Roman" w:cs="Arial"/>
                <w:szCs w:val="22"/>
                <w:lang w:eastAsia="en-GB"/>
              </w:rPr>
              <w:lastRenderedPageBreak/>
              <w:t xml:space="preserve">Session </w:t>
            </w:r>
            <w:r w:rsidR="006F6C04" w:rsidRPr="00D609D5">
              <w:rPr>
                <w:rFonts w:eastAsia="Times New Roman" w:cs="Arial"/>
                <w:szCs w:val="22"/>
                <w:lang w:eastAsia="en-GB"/>
              </w:rPr>
              <w:t>5</w:t>
            </w:r>
          </w:p>
        </w:tc>
        <w:tc>
          <w:tcPr>
            <w:tcW w:w="4286" w:type="dxa"/>
            <w:tcBorders>
              <w:top w:val="nil"/>
            </w:tcBorders>
          </w:tcPr>
          <w:p w14:paraId="48A37202" w14:textId="3CE6AF26" w:rsidR="00E16CEC" w:rsidRPr="00FE1962" w:rsidRDefault="00E16CEC" w:rsidP="00A67A52">
            <w:pPr>
              <w:pStyle w:val="Normalnumberedlist"/>
              <w:numPr>
                <w:ilvl w:val="0"/>
                <w:numId w:val="31"/>
              </w:numPr>
              <w:spacing w:before="80"/>
              <w:rPr>
                <w:b/>
                <w:bCs/>
              </w:rPr>
            </w:pPr>
            <w:r w:rsidRPr="00FE1962">
              <w:rPr>
                <w:b/>
                <w:bCs/>
              </w:rPr>
              <w:t xml:space="preserve">Know the underlying principles used in roofing occupations </w:t>
            </w:r>
          </w:p>
          <w:p w14:paraId="415991D7" w14:textId="77777777" w:rsidR="00E16CEC" w:rsidRPr="00D609D5" w:rsidRDefault="00E16CEC" w:rsidP="00FE1962">
            <w:pPr>
              <w:pStyle w:val="Normalnumberedlist"/>
              <w:numPr>
                <w:ilvl w:val="0"/>
                <w:numId w:val="0"/>
              </w:numPr>
              <w:spacing w:before="80"/>
              <w:ind w:left="714" w:hanging="357"/>
              <w:rPr>
                <w:rFonts w:cs="Arial"/>
                <w:szCs w:val="22"/>
              </w:rPr>
            </w:pPr>
            <w:r w:rsidRPr="00D609D5">
              <w:rPr>
                <w:rFonts w:cs="Arial"/>
                <w:szCs w:val="22"/>
              </w:rPr>
              <w:t>1.1 Types of tiling and natural slating</w:t>
            </w:r>
          </w:p>
          <w:p w14:paraId="27EE6F13" w14:textId="346F60BB" w:rsidR="0042358F" w:rsidRPr="00D609D5" w:rsidRDefault="00E16CEC" w:rsidP="00FE1962">
            <w:pPr>
              <w:spacing w:after="0" w:line="240" w:lineRule="auto"/>
              <w:ind w:left="357"/>
              <w:rPr>
                <w:rFonts w:cs="Arial"/>
                <w:szCs w:val="22"/>
              </w:rPr>
            </w:pPr>
            <w:r w:rsidRPr="00D609D5">
              <w:rPr>
                <w:rFonts w:cs="Arial"/>
                <w:szCs w:val="22"/>
              </w:rPr>
              <w:t>1.2 The tools and equipment used</w:t>
            </w:r>
          </w:p>
          <w:p w14:paraId="779959E2" w14:textId="77777777" w:rsidR="00E16CEC" w:rsidRPr="00D609D5" w:rsidRDefault="00E16CEC" w:rsidP="00E16CEC">
            <w:pPr>
              <w:spacing w:after="0" w:line="240" w:lineRule="auto"/>
              <w:rPr>
                <w:rFonts w:eastAsia="Times New Roman" w:cs="Arial"/>
                <w:szCs w:val="22"/>
              </w:rPr>
            </w:pPr>
          </w:p>
          <w:p w14:paraId="511A1F86" w14:textId="26CCD219" w:rsidR="00E16CEC" w:rsidRPr="00FE1962" w:rsidRDefault="00E16CEC" w:rsidP="00FE1962">
            <w:pPr>
              <w:pStyle w:val="Normalnumberedlist"/>
              <w:rPr>
                <w:b/>
                <w:bCs/>
              </w:rPr>
            </w:pPr>
            <w:r w:rsidRPr="00FE1962">
              <w:rPr>
                <w:b/>
                <w:bCs/>
              </w:rPr>
              <w:t>Know the requirements to install slating and tiling tasks</w:t>
            </w:r>
          </w:p>
          <w:p w14:paraId="1AE841E3" w14:textId="723836C3" w:rsidR="00E16CEC" w:rsidRPr="00D609D5" w:rsidRDefault="00E16CEC" w:rsidP="00FE1962">
            <w:pPr>
              <w:spacing w:after="0" w:line="240" w:lineRule="auto"/>
              <w:ind w:left="357"/>
              <w:rPr>
                <w:rFonts w:eastAsia="Times New Roman" w:cs="Arial"/>
                <w:szCs w:val="22"/>
                <w:lang w:eastAsia="en-GB"/>
              </w:rPr>
            </w:pPr>
            <w:r w:rsidRPr="00D609D5">
              <w:rPr>
                <w:rFonts w:cs="Arial"/>
                <w:szCs w:val="22"/>
              </w:rPr>
              <w:t>2.1 Understanding the role of a slater and tiler</w:t>
            </w:r>
          </w:p>
        </w:tc>
        <w:tc>
          <w:tcPr>
            <w:tcW w:w="6894" w:type="dxa"/>
            <w:tcBorders>
              <w:top w:val="nil"/>
            </w:tcBorders>
          </w:tcPr>
          <w:p w14:paraId="68135242" w14:textId="77777777" w:rsidR="0068296F" w:rsidRPr="00462D97" w:rsidRDefault="0068296F" w:rsidP="00635FC6">
            <w:pPr>
              <w:autoSpaceDE w:val="0"/>
              <w:autoSpaceDN w:val="0"/>
              <w:adjustRightInd w:val="0"/>
              <w:spacing w:after="0" w:line="240" w:lineRule="auto"/>
              <w:rPr>
                <w:rFonts w:cs="Arial"/>
                <w:b/>
                <w:szCs w:val="22"/>
                <w:lang w:eastAsia="en-GB"/>
              </w:rPr>
            </w:pPr>
            <w:r w:rsidRPr="00462D97">
              <w:rPr>
                <w:rFonts w:cs="Arial"/>
                <w:b/>
                <w:szCs w:val="22"/>
                <w:lang w:eastAsia="en-GB"/>
              </w:rPr>
              <w:t>Activities:</w:t>
            </w:r>
          </w:p>
          <w:p w14:paraId="5EA421FA" w14:textId="60038483" w:rsidR="0068296F" w:rsidRPr="00462D97" w:rsidRDefault="0068296F" w:rsidP="00A67A52">
            <w:pPr>
              <w:pStyle w:val="Normalbulletlist"/>
              <w:rPr>
                <w:lang w:eastAsia="en-GB"/>
              </w:rPr>
            </w:pPr>
            <w:r w:rsidRPr="00462D97">
              <w:rPr>
                <w:lang w:eastAsia="en-GB"/>
              </w:rPr>
              <w:t>Discuss</w:t>
            </w:r>
            <w:r w:rsidR="00635FC6" w:rsidRPr="00462D97">
              <w:rPr>
                <w:lang w:eastAsia="en-GB"/>
              </w:rPr>
              <w:t xml:space="preserve"> how to position and fix plain tiles</w:t>
            </w:r>
            <w:r w:rsidR="006767C0">
              <w:rPr>
                <w:lang w:eastAsia="en-GB"/>
              </w:rPr>
              <w:t>.</w:t>
            </w:r>
          </w:p>
          <w:p w14:paraId="3F859A2C" w14:textId="4D56740B" w:rsidR="00635FC6" w:rsidRPr="00462D97" w:rsidRDefault="0068296F" w:rsidP="00A67A52">
            <w:pPr>
              <w:pStyle w:val="Normalbulletlist"/>
              <w:rPr>
                <w:lang w:eastAsia="en-GB"/>
              </w:rPr>
            </w:pPr>
            <w:r w:rsidRPr="00462D97">
              <w:rPr>
                <w:lang w:eastAsia="en-GB"/>
              </w:rPr>
              <w:t>Explain</w:t>
            </w:r>
            <w:r w:rsidR="00635FC6" w:rsidRPr="00462D97">
              <w:rPr>
                <w:lang w:eastAsia="en-GB"/>
              </w:rPr>
              <w:t xml:space="preserve"> the formula used to calculate batten gauge for plain tiling</w:t>
            </w:r>
            <w:r w:rsidR="00555316">
              <w:rPr>
                <w:lang w:eastAsia="en-GB"/>
              </w:rPr>
              <w:t>,</w:t>
            </w:r>
            <w:r w:rsidR="00635FC6" w:rsidRPr="00462D97">
              <w:rPr>
                <w:lang w:eastAsia="en-GB"/>
              </w:rPr>
              <w:t xml:space="preserve"> including establishing first course and eaves batten position.</w:t>
            </w:r>
          </w:p>
          <w:p w14:paraId="3CEAE3B4" w14:textId="77777777" w:rsidR="00635FC6" w:rsidRPr="00462D97" w:rsidRDefault="00635FC6" w:rsidP="00A67A52">
            <w:pPr>
              <w:pStyle w:val="Normalbulletlist"/>
              <w:rPr>
                <w:lang w:eastAsia="en-GB"/>
              </w:rPr>
            </w:pPr>
            <w:r w:rsidRPr="00462D97">
              <w:rPr>
                <w:lang w:eastAsia="en-GB"/>
              </w:rPr>
              <w:t xml:space="preserve">Describe the formation of eaves for receiving valley and hip finishes.  </w:t>
            </w:r>
          </w:p>
          <w:p w14:paraId="688BF305" w14:textId="77777777" w:rsidR="0042358F" w:rsidRPr="00462D97" w:rsidRDefault="00635FC6" w:rsidP="00A67A52">
            <w:pPr>
              <w:pStyle w:val="Normalbulletlist"/>
              <w:rPr>
                <w:lang w:eastAsia="en-GB"/>
              </w:rPr>
            </w:pPr>
            <w:r w:rsidRPr="00462D97">
              <w:rPr>
                <w:lang w:eastAsia="en-GB"/>
              </w:rPr>
              <w:t>Describe the installation of abutment and verge eaves and first course tiles.</w:t>
            </w:r>
          </w:p>
          <w:p w14:paraId="59EDF9D2" w14:textId="494F6A31" w:rsidR="00CB7127" w:rsidRPr="00462D97" w:rsidRDefault="00CB7127" w:rsidP="00A67A52">
            <w:pPr>
              <w:pStyle w:val="Normalbulletlist"/>
              <w:rPr>
                <w:lang w:eastAsia="en-GB"/>
              </w:rPr>
            </w:pPr>
            <w:r w:rsidRPr="00462D97">
              <w:rPr>
                <w:lang w:eastAsia="en-GB"/>
              </w:rPr>
              <w:t>Group discussion</w:t>
            </w:r>
            <w:r w:rsidR="00996641" w:rsidRPr="00462D97">
              <w:rPr>
                <w:lang w:eastAsia="en-GB"/>
              </w:rPr>
              <w:t xml:space="preserve">: </w:t>
            </w:r>
            <w:r w:rsidR="00555316">
              <w:rPr>
                <w:lang w:eastAsia="en-GB"/>
              </w:rPr>
              <w:t>w</w:t>
            </w:r>
            <w:r w:rsidRPr="00462D97">
              <w:rPr>
                <w:lang w:eastAsia="en-GB"/>
              </w:rPr>
              <w:t>hat are the nailing requirements for eaves and</w:t>
            </w:r>
            <w:r w:rsidR="005E5E47">
              <w:rPr>
                <w:lang w:eastAsia="en-GB"/>
              </w:rPr>
              <w:t xml:space="preserve"> first</w:t>
            </w:r>
            <w:r w:rsidRPr="00462D97">
              <w:rPr>
                <w:lang w:eastAsia="en-GB"/>
              </w:rPr>
              <w:t xml:space="preserve"> course plain tiles according to BS 5534?</w:t>
            </w:r>
            <w:r w:rsidR="00996641" w:rsidRPr="00462D97">
              <w:rPr>
                <w:lang w:eastAsia="en-GB"/>
              </w:rPr>
              <w:t xml:space="preserve"> </w:t>
            </w:r>
            <w:r w:rsidRPr="00462D97">
              <w:rPr>
                <w:lang w:eastAsia="en-GB"/>
              </w:rPr>
              <w:t>Why is it important to follow these guidelines?</w:t>
            </w:r>
          </w:p>
          <w:p w14:paraId="3CE459F8" w14:textId="4CB70073" w:rsidR="00F166BA" w:rsidRPr="00462D97" w:rsidRDefault="0068296F" w:rsidP="00A67A52">
            <w:pPr>
              <w:pStyle w:val="Normalbulletlist"/>
              <w:rPr>
                <w:lang w:eastAsia="en-GB"/>
              </w:rPr>
            </w:pPr>
            <w:r w:rsidRPr="00462D97">
              <w:rPr>
                <w:lang w:eastAsia="en-GB"/>
              </w:rPr>
              <w:t>Group activity: i</w:t>
            </w:r>
            <w:r w:rsidR="00F166BA" w:rsidRPr="00462D97">
              <w:rPr>
                <w:lang w:eastAsia="en-GB"/>
              </w:rPr>
              <w:t xml:space="preserve">nstallation of the </w:t>
            </w:r>
            <w:r w:rsidR="005E5E47">
              <w:rPr>
                <w:lang w:eastAsia="en-GB"/>
              </w:rPr>
              <w:t>first</w:t>
            </w:r>
            <w:r w:rsidR="00F166BA" w:rsidRPr="00462D97">
              <w:rPr>
                <w:lang w:eastAsia="en-GB"/>
              </w:rPr>
              <w:t xml:space="preserve"> and eaves course of plain tiles at the verge and abutments</w:t>
            </w:r>
            <w:r w:rsidRPr="00462D97">
              <w:rPr>
                <w:lang w:eastAsia="en-GB"/>
              </w:rPr>
              <w:t>. S</w:t>
            </w:r>
            <w:r w:rsidR="00F166BA" w:rsidRPr="00462D97">
              <w:rPr>
                <w:lang w:eastAsia="en-GB"/>
              </w:rPr>
              <w:t xml:space="preserve">plit into </w:t>
            </w:r>
            <w:r w:rsidRPr="00462D97">
              <w:rPr>
                <w:lang w:eastAsia="en-GB"/>
              </w:rPr>
              <w:t>two</w:t>
            </w:r>
            <w:r w:rsidR="00F166BA" w:rsidRPr="00462D97">
              <w:rPr>
                <w:lang w:eastAsia="en-GB"/>
              </w:rPr>
              <w:t xml:space="preserve"> groups</w:t>
            </w:r>
            <w:r w:rsidRPr="00462D97">
              <w:rPr>
                <w:lang w:eastAsia="en-GB"/>
              </w:rPr>
              <w:t>,</w:t>
            </w:r>
            <w:r w:rsidR="00F166BA" w:rsidRPr="00462D97">
              <w:rPr>
                <w:lang w:eastAsia="en-GB"/>
              </w:rPr>
              <w:t xml:space="preserve"> </w:t>
            </w:r>
            <w:r w:rsidRPr="00462D97">
              <w:rPr>
                <w:lang w:eastAsia="en-GB"/>
              </w:rPr>
              <w:t>one</w:t>
            </w:r>
            <w:r w:rsidR="00F166BA" w:rsidRPr="00462D97">
              <w:rPr>
                <w:lang w:eastAsia="en-GB"/>
              </w:rPr>
              <w:t xml:space="preserve"> doing verges and </w:t>
            </w:r>
            <w:r w:rsidRPr="00462D97">
              <w:rPr>
                <w:lang w:eastAsia="en-GB"/>
              </w:rPr>
              <w:t>one</w:t>
            </w:r>
            <w:r w:rsidR="00F166BA" w:rsidRPr="00462D97">
              <w:rPr>
                <w:lang w:eastAsia="en-GB"/>
              </w:rPr>
              <w:t xml:space="preserve"> doing abutments</w:t>
            </w:r>
            <w:r w:rsidRPr="00462D97">
              <w:rPr>
                <w:lang w:eastAsia="en-GB"/>
              </w:rPr>
              <w:t xml:space="preserve">. </w:t>
            </w:r>
            <w:r w:rsidR="00F166BA" w:rsidRPr="00462D97">
              <w:rPr>
                <w:lang w:eastAsia="en-GB"/>
              </w:rPr>
              <w:t>Draw a diagram with labels showin</w:t>
            </w:r>
            <w:r w:rsidR="00996641" w:rsidRPr="00462D97">
              <w:rPr>
                <w:lang w:eastAsia="en-GB"/>
              </w:rPr>
              <w:t>g:</w:t>
            </w:r>
          </w:p>
          <w:p w14:paraId="1F5C495A" w14:textId="3B13351A" w:rsidR="00F166BA" w:rsidRPr="00462D97" w:rsidRDefault="006767C0" w:rsidP="00A67A52">
            <w:pPr>
              <w:pStyle w:val="Normalbulletsublist"/>
              <w:rPr>
                <w:lang w:eastAsia="en-GB"/>
              </w:rPr>
            </w:pPr>
            <w:r>
              <w:rPr>
                <w:lang w:eastAsia="en-GB"/>
              </w:rPr>
              <w:t>h</w:t>
            </w:r>
            <w:r w:rsidR="00F166BA" w:rsidRPr="00462D97">
              <w:rPr>
                <w:lang w:eastAsia="en-GB"/>
              </w:rPr>
              <w:t>ow the eaves and</w:t>
            </w:r>
            <w:r w:rsidR="005E5E47">
              <w:rPr>
                <w:lang w:eastAsia="en-GB"/>
              </w:rPr>
              <w:t xml:space="preserve"> first</w:t>
            </w:r>
            <w:r w:rsidR="00F166BA" w:rsidRPr="00462D97">
              <w:rPr>
                <w:lang w:eastAsia="en-GB"/>
              </w:rPr>
              <w:t xml:space="preserve"> course tiles </w:t>
            </w:r>
            <w:r w:rsidR="0068296F" w:rsidRPr="00462D97">
              <w:rPr>
                <w:lang w:eastAsia="en-GB"/>
              </w:rPr>
              <w:t xml:space="preserve">are </w:t>
            </w:r>
            <w:r w:rsidR="00F166BA" w:rsidRPr="00462D97">
              <w:rPr>
                <w:lang w:eastAsia="en-GB"/>
              </w:rPr>
              <w:t>positioned</w:t>
            </w:r>
          </w:p>
          <w:p w14:paraId="3276B566" w14:textId="4B2F9319" w:rsidR="00F166BA" w:rsidRPr="00462D97" w:rsidRDefault="006767C0" w:rsidP="00A67A52">
            <w:pPr>
              <w:pStyle w:val="Normalbulletsublist"/>
              <w:rPr>
                <w:lang w:eastAsia="en-GB"/>
              </w:rPr>
            </w:pPr>
            <w:r>
              <w:rPr>
                <w:lang w:eastAsia="en-GB"/>
              </w:rPr>
              <w:t>h</w:t>
            </w:r>
            <w:r w:rsidR="00F166BA" w:rsidRPr="00462D97">
              <w:rPr>
                <w:lang w:eastAsia="en-GB"/>
              </w:rPr>
              <w:t xml:space="preserve">ow the batten </w:t>
            </w:r>
            <w:r>
              <w:rPr>
                <w:lang w:eastAsia="en-GB"/>
              </w:rPr>
              <w:t xml:space="preserve">is </w:t>
            </w:r>
            <w:r w:rsidR="00F166BA" w:rsidRPr="00462D97">
              <w:rPr>
                <w:lang w:eastAsia="en-GB"/>
              </w:rPr>
              <w:t>positioned</w:t>
            </w:r>
          </w:p>
          <w:p w14:paraId="0F19CA46" w14:textId="7B2AF5E1" w:rsidR="00F166BA" w:rsidRPr="00462D97" w:rsidRDefault="006767C0" w:rsidP="00A67A52">
            <w:pPr>
              <w:pStyle w:val="Normalbulletsublist"/>
              <w:rPr>
                <w:lang w:eastAsia="en-GB"/>
              </w:rPr>
            </w:pPr>
            <w:r>
              <w:rPr>
                <w:lang w:eastAsia="en-GB"/>
              </w:rPr>
              <w:t>h</w:t>
            </w:r>
            <w:r w:rsidR="00F166BA" w:rsidRPr="00462D97">
              <w:rPr>
                <w:lang w:eastAsia="en-GB"/>
              </w:rPr>
              <w:t xml:space="preserve">ow the tiles </w:t>
            </w:r>
            <w:r w:rsidR="0068296F" w:rsidRPr="00462D97">
              <w:rPr>
                <w:lang w:eastAsia="en-GB"/>
              </w:rPr>
              <w:t xml:space="preserve">will </w:t>
            </w:r>
            <w:r w:rsidR="00F166BA" w:rsidRPr="00462D97">
              <w:rPr>
                <w:lang w:eastAsia="en-GB"/>
              </w:rPr>
              <w:t>be fixed</w:t>
            </w:r>
          </w:p>
          <w:p w14:paraId="6B718617" w14:textId="52B717A4" w:rsidR="00F166BA" w:rsidRPr="00462D97" w:rsidRDefault="006767C0" w:rsidP="00A67A52">
            <w:pPr>
              <w:pStyle w:val="Normalbulletsublist"/>
              <w:rPr>
                <w:lang w:eastAsia="en-GB"/>
              </w:rPr>
            </w:pPr>
            <w:r>
              <w:rPr>
                <w:lang w:eastAsia="en-GB"/>
              </w:rPr>
              <w:t>w</w:t>
            </w:r>
            <w:r w:rsidR="00F166BA" w:rsidRPr="00462D97">
              <w:rPr>
                <w:lang w:eastAsia="en-GB"/>
              </w:rPr>
              <w:t>hat size tiles will be used</w:t>
            </w:r>
            <w:r>
              <w:rPr>
                <w:lang w:eastAsia="en-GB"/>
              </w:rPr>
              <w:t>.</w:t>
            </w:r>
          </w:p>
          <w:p w14:paraId="630D3279" w14:textId="3A27A3BD" w:rsidR="0068296F" w:rsidRPr="00A67A52" w:rsidRDefault="000262D4" w:rsidP="00A67A52">
            <w:pPr>
              <w:pStyle w:val="Normalbulletlist"/>
              <w:rPr>
                <w:lang w:eastAsia="en-GB"/>
              </w:rPr>
            </w:pPr>
            <w:r w:rsidRPr="00462D97">
              <w:rPr>
                <w:lang w:eastAsia="en-GB"/>
              </w:rPr>
              <w:t>Present to the other group with explanations</w:t>
            </w:r>
            <w:r w:rsidR="006767C0">
              <w:rPr>
                <w:lang w:eastAsia="en-GB"/>
              </w:rPr>
              <w:t>.</w:t>
            </w:r>
            <w:r w:rsidRPr="00462D97">
              <w:rPr>
                <w:lang w:eastAsia="en-GB"/>
              </w:rPr>
              <w:t xml:space="preserve"> </w:t>
            </w:r>
          </w:p>
          <w:p w14:paraId="483BFF4F" w14:textId="4B42F711" w:rsidR="00F166BA" w:rsidRPr="00462D97" w:rsidRDefault="00996641" w:rsidP="00A67A52">
            <w:pPr>
              <w:pStyle w:val="Normalheadingred"/>
              <w:rPr>
                <w:lang w:eastAsia="en-GB"/>
              </w:rPr>
            </w:pPr>
            <w:r w:rsidRPr="00462D97">
              <w:rPr>
                <w:lang w:eastAsia="en-GB"/>
              </w:rPr>
              <w:lastRenderedPageBreak/>
              <w:t>Resources:</w:t>
            </w:r>
          </w:p>
          <w:p w14:paraId="110A28F8" w14:textId="25A6C28E" w:rsidR="00B061BB" w:rsidRPr="00A67A52" w:rsidRDefault="00B061BB" w:rsidP="00A67A52">
            <w:pPr>
              <w:pStyle w:val="Normalbulletlist"/>
              <w:rPr>
                <w:b/>
                <w:bCs w:val="0"/>
                <w:lang w:eastAsia="en-GB"/>
              </w:rPr>
            </w:pPr>
            <w:r w:rsidRPr="00A67A52">
              <w:rPr>
                <w:b/>
                <w:bCs w:val="0"/>
                <w:lang w:eastAsia="en-GB"/>
              </w:rPr>
              <w:t xml:space="preserve">PowerPoint </w:t>
            </w:r>
            <w:r w:rsidR="005D6A66" w:rsidRPr="00A67A52">
              <w:rPr>
                <w:b/>
                <w:bCs w:val="0"/>
                <w:lang w:eastAsia="en-GB"/>
              </w:rPr>
              <w:t>5</w:t>
            </w:r>
            <w:r w:rsidRPr="00A67A52">
              <w:rPr>
                <w:b/>
                <w:bCs w:val="0"/>
                <w:lang w:eastAsia="en-GB"/>
              </w:rPr>
              <w:t>: Double</w:t>
            </w:r>
            <w:r w:rsidR="005F4FC2">
              <w:rPr>
                <w:b/>
                <w:bCs w:val="0"/>
                <w:lang w:eastAsia="en-GB"/>
              </w:rPr>
              <w:t>-</w:t>
            </w:r>
            <w:r w:rsidRPr="00A67A52">
              <w:rPr>
                <w:b/>
                <w:bCs w:val="0"/>
                <w:lang w:eastAsia="en-GB"/>
              </w:rPr>
              <w:t>lap</w:t>
            </w:r>
            <w:r w:rsidR="005D6A66" w:rsidRPr="00A67A52">
              <w:rPr>
                <w:b/>
                <w:bCs w:val="0"/>
                <w:lang w:eastAsia="en-GB"/>
              </w:rPr>
              <w:t xml:space="preserve"> </w:t>
            </w:r>
            <w:r w:rsidR="00A55825">
              <w:rPr>
                <w:b/>
                <w:bCs w:val="0"/>
                <w:lang w:eastAsia="en-GB"/>
              </w:rPr>
              <w:t>roof coverings</w:t>
            </w:r>
          </w:p>
          <w:p w14:paraId="20D2041F" w14:textId="32639317" w:rsidR="00CF3A1C" w:rsidRPr="00A67A52" w:rsidRDefault="00CF3A1C" w:rsidP="00A67A52">
            <w:pPr>
              <w:pStyle w:val="Normalbulletlist"/>
              <w:rPr>
                <w:b/>
                <w:bCs w:val="0"/>
              </w:rPr>
            </w:pPr>
            <w:r w:rsidRPr="00A67A52">
              <w:rPr>
                <w:b/>
                <w:bCs w:val="0"/>
              </w:rPr>
              <w:t>Worksheet 5: First fix</w:t>
            </w:r>
          </w:p>
          <w:p w14:paraId="67E8CCC4" w14:textId="1A680913" w:rsidR="00B1386A" w:rsidRPr="00A67A52" w:rsidRDefault="00B1386A" w:rsidP="00A67A52">
            <w:pPr>
              <w:pStyle w:val="Normalbulletlist"/>
              <w:rPr>
                <w:b/>
                <w:bCs w:val="0"/>
                <w:lang w:eastAsia="en-GB"/>
              </w:rPr>
            </w:pPr>
            <w:r w:rsidRPr="00A67A52">
              <w:rPr>
                <w:b/>
                <w:bCs w:val="0"/>
                <w:lang w:eastAsia="en-GB"/>
              </w:rPr>
              <w:t xml:space="preserve">Worksheet </w:t>
            </w:r>
            <w:r w:rsidR="00CF3A1C" w:rsidRPr="00A67A52">
              <w:rPr>
                <w:b/>
                <w:bCs w:val="0"/>
                <w:lang w:eastAsia="en-GB"/>
              </w:rPr>
              <w:t>6</w:t>
            </w:r>
            <w:r w:rsidRPr="00A67A52">
              <w:rPr>
                <w:b/>
                <w:bCs w:val="0"/>
                <w:lang w:eastAsia="en-GB"/>
              </w:rPr>
              <w:t>: Double lap tiles</w:t>
            </w:r>
          </w:p>
          <w:p w14:paraId="5B346E7D" w14:textId="3FA63FC2" w:rsidR="00DD1533" w:rsidRPr="00462D97" w:rsidRDefault="00DD1533" w:rsidP="00CF3A1C">
            <w:pPr>
              <w:rPr>
                <w:rFonts w:eastAsia="Times New Roman" w:cs="Arial"/>
                <w:sz w:val="24"/>
                <w:lang w:eastAsia="en-GB"/>
              </w:rPr>
            </w:pPr>
          </w:p>
        </w:tc>
        <w:tc>
          <w:tcPr>
            <w:tcW w:w="2222" w:type="dxa"/>
            <w:tcBorders>
              <w:top w:val="nil"/>
            </w:tcBorders>
          </w:tcPr>
          <w:p w14:paraId="7E5FAB9F" w14:textId="77777777" w:rsidR="002529C4" w:rsidRDefault="002529C4" w:rsidP="002529C4">
            <w:r>
              <w:lastRenderedPageBreak/>
              <w:t>Classroom discussions</w:t>
            </w:r>
          </w:p>
          <w:p w14:paraId="3747DC56" w14:textId="77777777" w:rsidR="002529C4" w:rsidRDefault="002529C4" w:rsidP="002529C4"/>
          <w:p w14:paraId="5ADCA688" w14:textId="4B6CCD3F" w:rsidR="002529C4" w:rsidRPr="00B611F2" w:rsidRDefault="002529C4" w:rsidP="002529C4">
            <w:pPr>
              <w:rPr>
                <w:b/>
                <w:bCs/>
              </w:rPr>
            </w:pPr>
            <w:r w:rsidRPr="00B611F2">
              <w:rPr>
                <w:b/>
                <w:bCs/>
              </w:rPr>
              <w:t>Worksheet</w:t>
            </w:r>
            <w:r w:rsidR="00B611F2" w:rsidRPr="00B611F2">
              <w:rPr>
                <w:b/>
                <w:bCs/>
              </w:rPr>
              <w:t>s 5</w:t>
            </w:r>
            <w:r w:rsidR="00B611F2" w:rsidRPr="00B611F2">
              <w:rPr>
                <w:b/>
                <w:bCs/>
              </w:rPr>
              <w:br/>
              <w:t>and 6</w:t>
            </w:r>
          </w:p>
          <w:p w14:paraId="5DEDA0B2" w14:textId="77777777" w:rsidR="002529C4" w:rsidRDefault="002529C4" w:rsidP="002529C4"/>
          <w:p w14:paraId="003ABF15" w14:textId="77777777" w:rsidR="002529C4" w:rsidRDefault="002529C4" w:rsidP="002529C4">
            <w:r>
              <w:t>Peer assessment</w:t>
            </w:r>
          </w:p>
          <w:p w14:paraId="057FA720" w14:textId="77777777" w:rsidR="0042358F" w:rsidRPr="006D2728" w:rsidRDefault="0042358F" w:rsidP="000C7C6B">
            <w:pPr>
              <w:rPr>
                <w:color w:val="FF0000"/>
              </w:rPr>
            </w:pPr>
          </w:p>
        </w:tc>
      </w:tr>
      <w:tr w:rsidR="000C7C6B" w:rsidRPr="00E36AF8" w14:paraId="2DF4DFA8" w14:textId="77777777" w:rsidTr="0042337F">
        <w:trPr>
          <w:jc w:val="center"/>
        </w:trPr>
        <w:tc>
          <w:tcPr>
            <w:tcW w:w="1269" w:type="dxa"/>
          </w:tcPr>
          <w:p w14:paraId="6F7632F3" w14:textId="610392D9" w:rsidR="00F71229" w:rsidRPr="00D609D5" w:rsidRDefault="003C1730" w:rsidP="00F71229">
            <w:pPr>
              <w:rPr>
                <w:b/>
                <w:szCs w:val="22"/>
              </w:rPr>
            </w:pPr>
            <w:r w:rsidRPr="00D609D5">
              <w:rPr>
                <w:b/>
                <w:szCs w:val="22"/>
              </w:rPr>
              <w:t xml:space="preserve">Session </w:t>
            </w:r>
            <w:r w:rsidR="006F6C04" w:rsidRPr="00D609D5">
              <w:rPr>
                <w:b/>
                <w:szCs w:val="22"/>
              </w:rPr>
              <w:t>6</w:t>
            </w:r>
          </w:p>
        </w:tc>
        <w:tc>
          <w:tcPr>
            <w:tcW w:w="4286" w:type="dxa"/>
          </w:tcPr>
          <w:p w14:paraId="24F106BF" w14:textId="57F98575" w:rsidR="00E16CEC" w:rsidRPr="000C7C2D" w:rsidRDefault="00E16CEC" w:rsidP="00402360">
            <w:pPr>
              <w:pStyle w:val="Normalnumberedlist"/>
              <w:numPr>
                <w:ilvl w:val="0"/>
                <w:numId w:val="32"/>
              </w:numPr>
              <w:spacing w:before="80"/>
              <w:rPr>
                <w:b/>
                <w:bCs/>
              </w:rPr>
            </w:pPr>
            <w:r w:rsidRPr="000C7C2D">
              <w:rPr>
                <w:b/>
                <w:bCs/>
              </w:rPr>
              <w:t xml:space="preserve">Know the underlying principles used in roofing occupations </w:t>
            </w:r>
          </w:p>
          <w:p w14:paraId="4D9C84D5" w14:textId="77777777" w:rsidR="00E16CEC" w:rsidRPr="00D609D5" w:rsidRDefault="00E16CEC" w:rsidP="000C7C2D">
            <w:pPr>
              <w:pStyle w:val="Normalnumberedlist"/>
              <w:numPr>
                <w:ilvl w:val="0"/>
                <w:numId w:val="0"/>
              </w:numPr>
              <w:spacing w:before="80"/>
              <w:ind w:left="714" w:hanging="357"/>
              <w:rPr>
                <w:rFonts w:cs="Arial"/>
                <w:szCs w:val="22"/>
              </w:rPr>
            </w:pPr>
            <w:r w:rsidRPr="00D609D5">
              <w:rPr>
                <w:rFonts w:cs="Arial"/>
                <w:szCs w:val="22"/>
              </w:rPr>
              <w:t>1.1 Types of tiling and natural slating</w:t>
            </w:r>
          </w:p>
          <w:p w14:paraId="47DD63E6" w14:textId="4281DDAA" w:rsidR="003C1730" w:rsidRPr="00D609D5" w:rsidRDefault="00E16CEC" w:rsidP="000C7C2D">
            <w:pPr>
              <w:ind w:left="357"/>
              <w:rPr>
                <w:rFonts w:cs="Arial"/>
                <w:szCs w:val="22"/>
              </w:rPr>
            </w:pPr>
            <w:r w:rsidRPr="00D609D5">
              <w:rPr>
                <w:rFonts w:cs="Arial"/>
                <w:szCs w:val="22"/>
              </w:rPr>
              <w:t>1.2 The tools and equipment used</w:t>
            </w:r>
          </w:p>
          <w:p w14:paraId="145442AA" w14:textId="77777777" w:rsidR="000D2BE7" w:rsidRPr="00D609D5" w:rsidRDefault="000D2BE7" w:rsidP="00E16CEC">
            <w:pPr>
              <w:rPr>
                <w:rFonts w:cs="Arial"/>
                <w:szCs w:val="22"/>
              </w:rPr>
            </w:pPr>
          </w:p>
          <w:p w14:paraId="50CFADA7" w14:textId="51B4FB18" w:rsidR="00E16CEC" w:rsidRPr="000C7C2D" w:rsidRDefault="00E16CEC" w:rsidP="000C7C2D">
            <w:pPr>
              <w:pStyle w:val="Normalnumberedlist"/>
              <w:rPr>
                <w:b/>
                <w:bCs/>
              </w:rPr>
            </w:pPr>
            <w:r w:rsidRPr="000C7C2D">
              <w:rPr>
                <w:b/>
                <w:bCs/>
              </w:rPr>
              <w:t>Know the requirements to install slating and tiling tasks</w:t>
            </w:r>
          </w:p>
          <w:p w14:paraId="03797062" w14:textId="4A45C3B2" w:rsidR="000C7C6B" w:rsidRPr="00D609D5" w:rsidRDefault="00E16CEC" w:rsidP="000C7C2D">
            <w:pPr>
              <w:spacing w:after="0"/>
              <w:ind w:left="357"/>
              <w:contextualSpacing/>
              <w:rPr>
                <w:rFonts w:cs="Arial"/>
                <w:b/>
                <w:szCs w:val="22"/>
                <w:lang w:eastAsia="en-GB"/>
              </w:rPr>
            </w:pPr>
            <w:r w:rsidRPr="00D609D5">
              <w:rPr>
                <w:rFonts w:cs="Arial"/>
                <w:szCs w:val="22"/>
              </w:rPr>
              <w:t>2.1 Understanding the role of a slater and tiler</w:t>
            </w:r>
          </w:p>
          <w:p w14:paraId="38AF087A" w14:textId="344C5811" w:rsidR="00E77DAD" w:rsidRPr="00D609D5" w:rsidRDefault="00E77DAD" w:rsidP="00E77DAD">
            <w:pPr>
              <w:rPr>
                <w:rFonts w:cs="Arial"/>
                <w:szCs w:val="22"/>
              </w:rPr>
            </w:pPr>
          </w:p>
        </w:tc>
        <w:tc>
          <w:tcPr>
            <w:tcW w:w="6894" w:type="dxa"/>
          </w:tcPr>
          <w:p w14:paraId="0F3BD06F" w14:textId="3550AF82" w:rsidR="00B061BB" w:rsidRPr="00B061BB" w:rsidRDefault="00B061BB" w:rsidP="00082801">
            <w:pPr>
              <w:pStyle w:val="Normalheadingred"/>
            </w:pPr>
            <w:r w:rsidRPr="00B061BB">
              <w:t>Activities:</w:t>
            </w:r>
          </w:p>
          <w:p w14:paraId="28D67F63" w14:textId="2A8A1B08" w:rsidR="00AC64B7" w:rsidRPr="00B061BB" w:rsidRDefault="00AC64B7" w:rsidP="00082801">
            <w:pPr>
              <w:pStyle w:val="Normalbulletlist"/>
            </w:pPr>
            <w:r w:rsidRPr="00B061BB">
              <w:t>There are certain tools specifically designed to use with slate. Can anyone name any?</w:t>
            </w:r>
          </w:p>
          <w:p w14:paraId="15F22771" w14:textId="77777777" w:rsidR="00690F18" w:rsidRPr="00B061BB" w:rsidRDefault="00690F18" w:rsidP="00082801">
            <w:pPr>
              <w:pStyle w:val="Normalbulletlist"/>
              <w:rPr>
                <w:shd w:val="clear" w:color="auto" w:fill="FFFFFF"/>
              </w:rPr>
            </w:pPr>
            <w:r w:rsidRPr="00B061BB">
              <w:rPr>
                <w:shd w:val="clear" w:color="auto" w:fill="FFFFFF"/>
              </w:rPr>
              <w:t>State the method used to calculate gauge for natural slating including eaves and first course batten position.</w:t>
            </w:r>
          </w:p>
          <w:p w14:paraId="05DFC836" w14:textId="77777777" w:rsidR="00690F18" w:rsidRPr="00B061BB" w:rsidRDefault="00690F18" w:rsidP="00082801">
            <w:pPr>
              <w:pStyle w:val="Normalbulletlist"/>
              <w:rPr>
                <w:shd w:val="clear" w:color="auto" w:fill="FFFFFF"/>
              </w:rPr>
            </w:pPr>
            <w:r w:rsidRPr="00B061BB">
              <w:rPr>
                <w:shd w:val="clear" w:color="auto" w:fill="FFFFFF"/>
              </w:rPr>
              <w:t>Describe the hole position for natural slate eaves.</w:t>
            </w:r>
          </w:p>
          <w:p w14:paraId="75106EE5" w14:textId="77777777" w:rsidR="00690F18" w:rsidRPr="00B061BB" w:rsidRDefault="00690F18" w:rsidP="00082801">
            <w:pPr>
              <w:pStyle w:val="Normalbulletlist"/>
              <w:rPr>
                <w:shd w:val="clear" w:color="auto" w:fill="FFFFFF"/>
              </w:rPr>
            </w:pPr>
            <w:r w:rsidRPr="00B061BB">
              <w:rPr>
                <w:shd w:val="clear" w:color="auto" w:fill="FFFFFF"/>
              </w:rPr>
              <w:t>Describe the characteristics of eaves formation in relation to the slate.</w:t>
            </w:r>
          </w:p>
          <w:p w14:paraId="127B38A3" w14:textId="77777777" w:rsidR="00690F18" w:rsidRPr="00B061BB" w:rsidRDefault="00690F18" w:rsidP="00082801">
            <w:pPr>
              <w:pStyle w:val="Normalbulletlist"/>
              <w:rPr>
                <w:shd w:val="clear" w:color="auto" w:fill="FFFFFF"/>
              </w:rPr>
            </w:pPr>
            <w:r w:rsidRPr="00B061BB">
              <w:rPr>
                <w:shd w:val="clear" w:color="auto" w:fill="FFFFFF"/>
              </w:rPr>
              <w:t>Describe the grading and sorting process when fixing natural slates.</w:t>
            </w:r>
          </w:p>
          <w:p w14:paraId="43F641F0" w14:textId="77777777" w:rsidR="0004278C" w:rsidRPr="00B061BB" w:rsidRDefault="0004278C" w:rsidP="0004278C">
            <w:pPr>
              <w:rPr>
                <w:rFonts w:cs="Arial"/>
                <w:szCs w:val="22"/>
              </w:rPr>
            </w:pPr>
          </w:p>
          <w:p w14:paraId="594C60EA" w14:textId="0B5885EF" w:rsidR="00690F18" w:rsidRPr="00B061BB" w:rsidRDefault="00B061BB" w:rsidP="00082801">
            <w:pPr>
              <w:pStyle w:val="Normalheadingred"/>
            </w:pPr>
            <w:r w:rsidRPr="00B061BB">
              <w:t>Resources:</w:t>
            </w:r>
          </w:p>
          <w:p w14:paraId="478B38D7" w14:textId="328780B7" w:rsidR="00690F18" w:rsidRPr="00B061BB" w:rsidRDefault="00690F18" w:rsidP="00082801">
            <w:pPr>
              <w:pStyle w:val="Normalbulletlist"/>
            </w:pPr>
            <w:r w:rsidRPr="00B061BB">
              <w:t>Examples of different grades of slates to handle</w:t>
            </w:r>
            <w:r w:rsidR="00EE7B47">
              <w:t>.</w:t>
            </w:r>
          </w:p>
          <w:p w14:paraId="2C91A1B1" w14:textId="1D8122CD" w:rsidR="00B061BB" w:rsidRPr="00B061BB" w:rsidRDefault="00B061BB" w:rsidP="00082801">
            <w:pPr>
              <w:pStyle w:val="Normalbulletlist"/>
              <w:rPr>
                <w:b/>
              </w:rPr>
            </w:pPr>
            <w:r w:rsidRPr="00B061BB">
              <w:rPr>
                <w:b/>
              </w:rPr>
              <w:t xml:space="preserve">PowerPoint </w:t>
            </w:r>
            <w:r w:rsidR="005D6A66">
              <w:rPr>
                <w:b/>
              </w:rPr>
              <w:t>6: Natural</w:t>
            </w:r>
            <w:r w:rsidR="005F4FC2">
              <w:rPr>
                <w:b/>
              </w:rPr>
              <w:t xml:space="preserve"> roof</w:t>
            </w:r>
            <w:r w:rsidR="005D6A66">
              <w:rPr>
                <w:b/>
              </w:rPr>
              <w:t xml:space="preserve"> slat</w:t>
            </w:r>
            <w:r w:rsidR="005F4FC2">
              <w:rPr>
                <w:b/>
              </w:rPr>
              <w:t>es</w:t>
            </w:r>
          </w:p>
          <w:p w14:paraId="6859D870" w14:textId="77777777" w:rsidR="00B1386A" w:rsidRPr="00133556" w:rsidRDefault="00B1386A" w:rsidP="00082801">
            <w:pPr>
              <w:pStyle w:val="Normalbulletlist"/>
              <w:rPr>
                <w:color w:val="0000FF"/>
                <w:u w:val="single"/>
              </w:rPr>
            </w:pPr>
            <w:r w:rsidRPr="00B061BB">
              <w:rPr>
                <w:b/>
              </w:rPr>
              <w:t xml:space="preserve">Worksheet </w:t>
            </w:r>
            <w:r w:rsidR="00CF3A1C">
              <w:rPr>
                <w:b/>
              </w:rPr>
              <w:t>7</w:t>
            </w:r>
            <w:r w:rsidRPr="00B061BB">
              <w:rPr>
                <w:b/>
              </w:rPr>
              <w:t>: Natural slate</w:t>
            </w:r>
          </w:p>
          <w:p w14:paraId="3825299C" w14:textId="5FC6CAAA" w:rsidR="00133556" w:rsidRPr="00133556" w:rsidRDefault="00133556" w:rsidP="00133556">
            <w:pPr>
              <w:rPr>
                <w:color w:val="0000FF"/>
                <w:u w:val="single"/>
              </w:rPr>
            </w:pPr>
          </w:p>
        </w:tc>
        <w:tc>
          <w:tcPr>
            <w:tcW w:w="2222" w:type="dxa"/>
          </w:tcPr>
          <w:p w14:paraId="7075E592" w14:textId="77777777" w:rsidR="002529C4" w:rsidRDefault="002529C4" w:rsidP="002529C4">
            <w:r>
              <w:t>Classroom discussions</w:t>
            </w:r>
          </w:p>
          <w:p w14:paraId="75F511B7" w14:textId="77777777" w:rsidR="002529C4" w:rsidRDefault="002529C4" w:rsidP="002529C4"/>
          <w:p w14:paraId="55B58719" w14:textId="2329504C" w:rsidR="002529C4" w:rsidRPr="002808CC" w:rsidRDefault="002529C4" w:rsidP="002529C4">
            <w:pPr>
              <w:rPr>
                <w:b/>
                <w:bCs/>
              </w:rPr>
            </w:pPr>
            <w:r w:rsidRPr="002808CC">
              <w:rPr>
                <w:b/>
                <w:bCs/>
              </w:rPr>
              <w:t>Worksheet</w:t>
            </w:r>
            <w:r w:rsidR="002808CC" w:rsidRPr="002808CC">
              <w:rPr>
                <w:b/>
                <w:bCs/>
              </w:rPr>
              <w:t xml:space="preserve"> 7</w:t>
            </w:r>
          </w:p>
          <w:p w14:paraId="300CC065" w14:textId="77777777" w:rsidR="002529C4" w:rsidRDefault="002529C4" w:rsidP="002529C4"/>
          <w:p w14:paraId="743DB542" w14:textId="77777777" w:rsidR="002529C4" w:rsidRDefault="002529C4" w:rsidP="002529C4">
            <w:r>
              <w:t>Peer assessment</w:t>
            </w:r>
          </w:p>
          <w:p w14:paraId="05948667" w14:textId="339B8624" w:rsidR="00F71229" w:rsidRPr="00E36AF8" w:rsidRDefault="00F71229" w:rsidP="000C7C6B"/>
        </w:tc>
      </w:tr>
      <w:tr w:rsidR="000D2BE7" w:rsidRPr="00E36AF8" w14:paraId="2C9C32BB" w14:textId="77777777" w:rsidTr="0042337F">
        <w:trPr>
          <w:jc w:val="center"/>
        </w:trPr>
        <w:tc>
          <w:tcPr>
            <w:tcW w:w="1269" w:type="dxa"/>
          </w:tcPr>
          <w:p w14:paraId="5BF55B18" w14:textId="0FAC76D7" w:rsidR="000D2BE7" w:rsidRPr="00D609D5" w:rsidRDefault="000D2BE7" w:rsidP="000D2BE7">
            <w:pPr>
              <w:rPr>
                <w:b/>
                <w:szCs w:val="22"/>
              </w:rPr>
            </w:pPr>
            <w:r w:rsidRPr="00D609D5">
              <w:rPr>
                <w:b/>
                <w:szCs w:val="22"/>
              </w:rPr>
              <w:t xml:space="preserve">Session </w:t>
            </w:r>
            <w:r w:rsidR="005D6A66" w:rsidRPr="00D609D5">
              <w:rPr>
                <w:b/>
                <w:szCs w:val="22"/>
              </w:rPr>
              <w:t>7</w:t>
            </w:r>
          </w:p>
          <w:p w14:paraId="6EB48407" w14:textId="77777777" w:rsidR="000D2BE7" w:rsidRPr="00D609D5" w:rsidRDefault="000D2BE7" w:rsidP="000D2BE7">
            <w:pPr>
              <w:jc w:val="center"/>
              <w:rPr>
                <w:b/>
                <w:szCs w:val="22"/>
              </w:rPr>
            </w:pPr>
          </w:p>
          <w:p w14:paraId="654FB670" w14:textId="7CB770FA" w:rsidR="000D2BE7" w:rsidRPr="00D609D5" w:rsidRDefault="000D2BE7" w:rsidP="000D2BE7">
            <w:pPr>
              <w:rPr>
                <w:b/>
                <w:szCs w:val="22"/>
              </w:rPr>
            </w:pPr>
          </w:p>
        </w:tc>
        <w:tc>
          <w:tcPr>
            <w:tcW w:w="4286" w:type="dxa"/>
          </w:tcPr>
          <w:p w14:paraId="5E833682" w14:textId="299D79A4" w:rsidR="00937EB7" w:rsidRPr="00133556" w:rsidRDefault="00937EB7" w:rsidP="00133556">
            <w:pPr>
              <w:pStyle w:val="Normalnumberedlist"/>
              <w:spacing w:before="80"/>
              <w:rPr>
                <w:b/>
                <w:bCs/>
              </w:rPr>
            </w:pPr>
            <w:r w:rsidRPr="00133556">
              <w:rPr>
                <w:b/>
                <w:bCs/>
              </w:rPr>
              <w:t>Install roof coverings</w:t>
            </w:r>
          </w:p>
          <w:p w14:paraId="6ACEF47D" w14:textId="792DDA8A" w:rsidR="00937EB7" w:rsidRPr="00D609D5" w:rsidRDefault="00133556" w:rsidP="00133556">
            <w:pPr>
              <w:spacing w:after="0" w:line="240" w:lineRule="auto"/>
              <w:ind w:left="357"/>
              <w:rPr>
                <w:rFonts w:cs="Arial"/>
                <w:szCs w:val="22"/>
              </w:rPr>
            </w:pPr>
            <w:r>
              <w:rPr>
                <w:rFonts w:cs="Arial"/>
                <w:szCs w:val="22"/>
              </w:rPr>
              <w:t xml:space="preserve">3.2 </w:t>
            </w:r>
            <w:r w:rsidR="00937EB7" w:rsidRPr="00D609D5">
              <w:rPr>
                <w:rFonts w:cs="Arial"/>
                <w:szCs w:val="22"/>
              </w:rPr>
              <w:t>Prepare backgrounds</w:t>
            </w:r>
          </w:p>
          <w:p w14:paraId="6EA1B1F4" w14:textId="3689C624" w:rsidR="000D2BE7" w:rsidRPr="00D609D5" w:rsidRDefault="000D2BE7" w:rsidP="00937EB7">
            <w:pPr>
              <w:rPr>
                <w:rFonts w:cs="Arial"/>
                <w:szCs w:val="22"/>
              </w:rPr>
            </w:pPr>
          </w:p>
          <w:p w14:paraId="4C34CA83" w14:textId="77777777" w:rsidR="000D2BE7" w:rsidRPr="00D609D5" w:rsidRDefault="000D2BE7" w:rsidP="000D2BE7">
            <w:pPr>
              <w:rPr>
                <w:rFonts w:cs="Arial"/>
                <w:szCs w:val="22"/>
              </w:rPr>
            </w:pPr>
          </w:p>
          <w:p w14:paraId="2049DA95" w14:textId="77777777" w:rsidR="000D2BE7" w:rsidRPr="00D609D5" w:rsidRDefault="000D2BE7" w:rsidP="000D2BE7">
            <w:pPr>
              <w:autoSpaceDE w:val="0"/>
              <w:autoSpaceDN w:val="0"/>
              <w:adjustRightInd w:val="0"/>
              <w:spacing w:after="0" w:line="240" w:lineRule="auto"/>
              <w:rPr>
                <w:rFonts w:cs="Arial"/>
                <w:szCs w:val="22"/>
                <w:lang w:eastAsia="en-GB"/>
              </w:rPr>
            </w:pPr>
          </w:p>
          <w:p w14:paraId="4C535B8C" w14:textId="77777777" w:rsidR="000D2BE7" w:rsidRPr="00D609D5" w:rsidRDefault="000D2BE7" w:rsidP="000D2BE7">
            <w:pPr>
              <w:autoSpaceDE w:val="0"/>
              <w:autoSpaceDN w:val="0"/>
              <w:adjustRightInd w:val="0"/>
              <w:spacing w:after="0" w:line="240" w:lineRule="auto"/>
              <w:rPr>
                <w:rFonts w:cs="Arial"/>
                <w:szCs w:val="22"/>
                <w:lang w:eastAsia="en-GB"/>
              </w:rPr>
            </w:pPr>
            <w:r w:rsidRPr="00D609D5">
              <w:rPr>
                <w:rFonts w:cs="Arial"/>
                <w:szCs w:val="22"/>
                <w:lang w:eastAsia="en-GB"/>
              </w:rPr>
              <w:t xml:space="preserve">  </w:t>
            </w:r>
          </w:p>
          <w:p w14:paraId="34EBE666" w14:textId="77777777" w:rsidR="000D2BE7" w:rsidRPr="00D609D5" w:rsidRDefault="000D2BE7" w:rsidP="000D2BE7">
            <w:pPr>
              <w:autoSpaceDE w:val="0"/>
              <w:autoSpaceDN w:val="0"/>
              <w:adjustRightInd w:val="0"/>
              <w:spacing w:after="0" w:line="240" w:lineRule="auto"/>
              <w:rPr>
                <w:rFonts w:cs="Arial"/>
                <w:szCs w:val="22"/>
              </w:rPr>
            </w:pPr>
            <w:r w:rsidRPr="00D609D5">
              <w:rPr>
                <w:rFonts w:cs="Arial"/>
                <w:szCs w:val="22"/>
                <w:lang w:eastAsia="en-GB"/>
              </w:rPr>
              <w:t xml:space="preserve">  </w:t>
            </w:r>
          </w:p>
          <w:p w14:paraId="1CEED745" w14:textId="1E9097C0" w:rsidR="000D2BE7" w:rsidRPr="00D609D5" w:rsidRDefault="000D2BE7" w:rsidP="000D2BE7">
            <w:pPr>
              <w:rPr>
                <w:rFonts w:cs="Arial"/>
                <w:szCs w:val="22"/>
              </w:rPr>
            </w:pPr>
          </w:p>
        </w:tc>
        <w:tc>
          <w:tcPr>
            <w:tcW w:w="6894" w:type="dxa"/>
          </w:tcPr>
          <w:p w14:paraId="1B96933F" w14:textId="5421A686" w:rsidR="0068296F" w:rsidRPr="00937EB7" w:rsidRDefault="0068296F" w:rsidP="00082801">
            <w:pPr>
              <w:pStyle w:val="Normalheadingred"/>
            </w:pPr>
            <w:r w:rsidRPr="00937EB7">
              <w:lastRenderedPageBreak/>
              <w:t xml:space="preserve">Activities: </w:t>
            </w:r>
          </w:p>
          <w:p w14:paraId="1108019C" w14:textId="7E20E38B" w:rsidR="005C2FF0" w:rsidRPr="005C2FF0" w:rsidRDefault="00937EB7" w:rsidP="005C2FF0">
            <w:pPr>
              <w:pStyle w:val="Normalbulletlist"/>
              <w:rPr>
                <w:lang w:eastAsia="en-GB"/>
              </w:rPr>
            </w:pPr>
            <w:r w:rsidRPr="00937EB7">
              <w:rPr>
                <w:shd w:val="clear" w:color="auto" w:fill="FFFFFF"/>
              </w:rPr>
              <w:t>Introduce i</w:t>
            </w:r>
            <w:r w:rsidR="00653B60" w:rsidRPr="00937EB7">
              <w:rPr>
                <w:shd w:val="clear" w:color="auto" w:fill="FFFFFF"/>
              </w:rPr>
              <w:t xml:space="preserve">nstalling eaves ventilation systems and </w:t>
            </w:r>
            <w:proofErr w:type="gramStart"/>
            <w:r w:rsidR="00653B60" w:rsidRPr="00937EB7">
              <w:rPr>
                <w:shd w:val="clear" w:color="auto" w:fill="FFFFFF"/>
              </w:rPr>
              <w:t>fire-stops</w:t>
            </w:r>
            <w:proofErr w:type="gramEnd"/>
            <w:r w:rsidR="005F4FC2">
              <w:rPr>
                <w:shd w:val="clear" w:color="auto" w:fill="FFFFFF"/>
              </w:rPr>
              <w:t>.</w:t>
            </w:r>
          </w:p>
          <w:p w14:paraId="730B92CA" w14:textId="624D6146" w:rsidR="003B2F3F" w:rsidRPr="00937EB7" w:rsidRDefault="003B2F3F" w:rsidP="005C2FF0">
            <w:pPr>
              <w:pStyle w:val="Normalbulletlist"/>
              <w:rPr>
                <w:lang w:eastAsia="en-GB"/>
              </w:rPr>
            </w:pPr>
            <w:r w:rsidRPr="00937EB7">
              <w:lastRenderedPageBreak/>
              <w:t>Group discussion</w:t>
            </w:r>
            <w:r w:rsidR="00A42AFB" w:rsidRPr="00937EB7">
              <w:t xml:space="preserve">: </w:t>
            </w:r>
            <w:r w:rsidR="00555316">
              <w:t>w</w:t>
            </w:r>
            <w:r w:rsidRPr="00937EB7">
              <w:t xml:space="preserve">hat materials </w:t>
            </w:r>
            <w:r w:rsidR="00EE7B47">
              <w:t>are</w:t>
            </w:r>
            <w:r w:rsidRPr="00937EB7">
              <w:t xml:space="preserve"> use</w:t>
            </w:r>
            <w:r w:rsidR="00EE7B47">
              <w:t>d</w:t>
            </w:r>
            <w:r w:rsidRPr="00937EB7">
              <w:t xml:space="preserve"> to help prevent the spread of fire when installing roofs?</w:t>
            </w:r>
            <w:r w:rsidR="00A42AFB" w:rsidRPr="00937EB7">
              <w:t xml:space="preserve"> </w:t>
            </w:r>
            <w:r w:rsidRPr="00937EB7">
              <w:t>Where do the fire-stop materials go?</w:t>
            </w:r>
          </w:p>
          <w:p w14:paraId="541F0FB4" w14:textId="7F52BC9A" w:rsidR="00653B60" w:rsidRPr="00937EB7" w:rsidRDefault="00653B60" w:rsidP="00082801">
            <w:pPr>
              <w:pStyle w:val="Normalbulletlist"/>
              <w:rPr>
                <w:lang w:eastAsia="en-GB"/>
              </w:rPr>
            </w:pPr>
            <w:r w:rsidRPr="00937EB7">
              <w:t xml:space="preserve">Pair activity: </w:t>
            </w:r>
            <w:r w:rsidR="00EE7B47">
              <w:t>give</w:t>
            </w:r>
            <w:r w:rsidRPr="00937EB7">
              <w:t xml:space="preserve"> two reasons why eaves ventilation is important and discuss as a group</w:t>
            </w:r>
            <w:r w:rsidR="005F4FC2">
              <w:t>.</w:t>
            </w:r>
          </w:p>
          <w:p w14:paraId="3C400A13" w14:textId="005EE90C" w:rsidR="00690F18" w:rsidRPr="00937EB7" w:rsidRDefault="00690F18" w:rsidP="00082801">
            <w:pPr>
              <w:pStyle w:val="Normalbulletlist"/>
              <w:rPr>
                <w:lang w:eastAsia="en-GB"/>
              </w:rPr>
            </w:pPr>
            <w:r w:rsidRPr="00937EB7">
              <w:rPr>
                <w:lang w:eastAsia="en-GB"/>
              </w:rPr>
              <w:t>Describe the reason for adjusting fascia board heights to eaves for ventilation systems.</w:t>
            </w:r>
          </w:p>
          <w:p w14:paraId="5D8CD60F" w14:textId="77777777" w:rsidR="00653B60" w:rsidRPr="00937EB7" w:rsidRDefault="00690F18" w:rsidP="00082801">
            <w:pPr>
              <w:pStyle w:val="Normalbulletlist"/>
              <w:rPr>
                <w:lang w:eastAsia="en-GB"/>
              </w:rPr>
            </w:pPr>
            <w:r w:rsidRPr="00937EB7">
              <w:rPr>
                <w:lang w:eastAsia="en-GB"/>
              </w:rPr>
              <w:t>Describe the differences between warm roofs and cold roofs.</w:t>
            </w:r>
          </w:p>
          <w:p w14:paraId="58F2970B" w14:textId="3C4A2564" w:rsidR="000D2BE7" w:rsidRDefault="00653B60" w:rsidP="00082801">
            <w:pPr>
              <w:pStyle w:val="Normalbulletlist"/>
              <w:rPr>
                <w:lang w:eastAsia="en-GB"/>
              </w:rPr>
            </w:pPr>
            <w:r w:rsidRPr="00937EB7">
              <w:t xml:space="preserve">Group discussion: </w:t>
            </w:r>
            <w:r w:rsidR="00F03FA4">
              <w:t>w</w:t>
            </w:r>
            <w:r w:rsidRPr="00937EB7">
              <w:t>hat are felt supports and air control components? Where would they be located? Why are they used? What could happen if they were</w:t>
            </w:r>
            <w:r w:rsidR="005F4FC2">
              <w:t xml:space="preserve"> </w:t>
            </w:r>
            <w:r w:rsidRPr="00937EB7">
              <w:t>n</w:t>
            </w:r>
            <w:r w:rsidR="005F4FC2">
              <w:t>o</w:t>
            </w:r>
            <w:r w:rsidRPr="00937EB7">
              <w:t>t? Feedback to the rest of the group</w:t>
            </w:r>
          </w:p>
          <w:p w14:paraId="7CD3925E" w14:textId="77777777" w:rsidR="00082801" w:rsidRPr="00FD0A24" w:rsidRDefault="00082801" w:rsidP="00082801">
            <w:pPr>
              <w:pStyle w:val="Normalbulletlist"/>
              <w:numPr>
                <w:ilvl w:val="0"/>
                <w:numId w:val="0"/>
              </w:numPr>
              <w:ind w:left="284" w:hanging="284"/>
              <w:rPr>
                <w:lang w:eastAsia="en-GB"/>
              </w:rPr>
            </w:pPr>
          </w:p>
          <w:p w14:paraId="611D0160" w14:textId="0C513959" w:rsidR="00690F18" w:rsidRPr="00937EB7" w:rsidRDefault="0068296F" w:rsidP="00082801">
            <w:pPr>
              <w:pStyle w:val="Normalheadingred"/>
            </w:pPr>
            <w:r w:rsidRPr="00937EB7">
              <w:t>Resources:</w:t>
            </w:r>
          </w:p>
          <w:p w14:paraId="08CE731A" w14:textId="151F7054" w:rsidR="00653B60" w:rsidRPr="00937EB7" w:rsidRDefault="0068296F" w:rsidP="00082801">
            <w:pPr>
              <w:pStyle w:val="Normalbulletlist"/>
            </w:pPr>
            <w:r w:rsidRPr="00937EB7">
              <w:t>E</w:t>
            </w:r>
            <w:r w:rsidR="003B2F3F" w:rsidRPr="00937EB7">
              <w:t>xamples of fire-stop materials for the group to handle and discuss</w:t>
            </w:r>
            <w:r w:rsidR="005F4FC2">
              <w:t>.</w:t>
            </w:r>
          </w:p>
          <w:p w14:paraId="15EBF734" w14:textId="77777777" w:rsidR="00653B60" w:rsidRPr="00937EB7" w:rsidRDefault="00653B60" w:rsidP="00082801">
            <w:pPr>
              <w:pStyle w:val="Normalbulletlist"/>
            </w:pPr>
            <w:r w:rsidRPr="00937EB7">
              <w:t>A fascia board to use as a visual aid when explaining heights etc.</w:t>
            </w:r>
          </w:p>
          <w:p w14:paraId="34567F8A" w14:textId="72251171" w:rsidR="00653B60" w:rsidRPr="00937EB7" w:rsidRDefault="00653B60" w:rsidP="00082801">
            <w:pPr>
              <w:pStyle w:val="Normalbulletlist"/>
            </w:pPr>
            <w:r w:rsidRPr="00937EB7">
              <w:t>Examples of felt supports and airflow components to encourage discussion/questions</w:t>
            </w:r>
            <w:r w:rsidR="005F4FC2">
              <w:t>.</w:t>
            </w:r>
          </w:p>
          <w:p w14:paraId="4990A91A" w14:textId="0464D0C0" w:rsidR="00653B60" w:rsidRPr="00937EB7" w:rsidRDefault="00653B60" w:rsidP="00082801">
            <w:pPr>
              <w:pStyle w:val="Normalbulletlist"/>
              <w:rPr>
                <w:b/>
              </w:rPr>
            </w:pPr>
            <w:r w:rsidRPr="00937EB7">
              <w:rPr>
                <w:b/>
              </w:rPr>
              <w:t>PowerPoint</w:t>
            </w:r>
            <w:r w:rsidR="005D6A66" w:rsidRPr="00937EB7">
              <w:rPr>
                <w:b/>
              </w:rPr>
              <w:t xml:space="preserve"> 7: </w:t>
            </w:r>
            <w:r w:rsidR="00555316">
              <w:rPr>
                <w:b/>
              </w:rPr>
              <w:t>Installing roofing b</w:t>
            </w:r>
            <w:r w:rsidR="005D6A66" w:rsidRPr="00937EB7">
              <w:rPr>
                <w:b/>
              </w:rPr>
              <w:t>ackgrounds</w:t>
            </w:r>
            <w:r w:rsidR="00555316">
              <w:rPr>
                <w:b/>
              </w:rPr>
              <w:t xml:space="preserve"> and ancillary components</w:t>
            </w:r>
          </w:p>
          <w:p w14:paraId="60207413" w14:textId="77777777" w:rsidR="00B60902" w:rsidRDefault="00B1386A" w:rsidP="00082801">
            <w:pPr>
              <w:pStyle w:val="Normalbulletlist"/>
              <w:rPr>
                <w:b/>
              </w:rPr>
            </w:pPr>
            <w:r w:rsidRPr="00937EB7">
              <w:rPr>
                <w:b/>
              </w:rPr>
              <w:t>Worksheet</w:t>
            </w:r>
            <w:r w:rsidR="00E30DCF" w:rsidRPr="00937EB7">
              <w:rPr>
                <w:b/>
              </w:rPr>
              <w:t xml:space="preserve"> 8</w:t>
            </w:r>
            <w:r w:rsidRPr="00937EB7">
              <w:rPr>
                <w:b/>
              </w:rPr>
              <w:t>: Backgrounds</w:t>
            </w:r>
          </w:p>
          <w:p w14:paraId="53604721" w14:textId="767ACD3C" w:rsidR="00780776" w:rsidRPr="00780776" w:rsidRDefault="00780776" w:rsidP="00780776">
            <w:pPr>
              <w:rPr>
                <w:rFonts w:cs="Arial"/>
                <w:b/>
                <w:bCs/>
              </w:rPr>
            </w:pPr>
          </w:p>
        </w:tc>
        <w:tc>
          <w:tcPr>
            <w:tcW w:w="2222" w:type="dxa"/>
          </w:tcPr>
          <w:p w14:paraId="628AAE8C" w14:textId="77777777" w:rsidR="002529C4" w:rsidRDefault="002529C4" w:rsidP="002529C4">
            <w:r>
              <w:lastRenderedPageBreak/>
              <w:t>Classroom discussions</w:t>
            </w:r>
          </w:p>
          <w:p w14:paraId="7D570A65" w14:textId="77777777" w:rsidR="002529C4" w:rsidRDefault="002529C4" w:rsidP="002529C4"/>
          <w:p w14:paraId="0F36C738" w14:textId="5380743B" w:rsidR="002529C4" w:rsidRPr="002808CC" w:rsidRDefault="002529C4" w:rsidP="002529C4">
            <w:pPr>
              <w:rPr>
                <w:b/>
                <w:bCs/>
              </w:rPr>
            </w:pPr>
            <w:r w:rsidRPr="002808CC">
              <w:rPr>
                <w:b/>
                <w:bCs/>
              </w:rPr>
              <w:t>Worksheet</w:t>
            </w:r>
            <w:r w:rsidR="002808CC" w:rsidRPr="002808CC">
              <w:rPr>
                <w:b/>
                <w:bCs/>
              </w:rPr>
              <w:t xml:space="preserve"> 8</w:t>
            </w:r>
          </w:p>
          <w:p w14:paraId="43857301" w14:textId="77777777" w:rsidR="002529C4" w:rsidRDefault="002529C4" w:rsidP="002529C4"/>
          <w:p w14:paraId="7199C806" w14:textId="77777777" w:rsidR="002529C4" w:rsidRDefault="002529C4" w:rsidP="002529C4">
            <w:r>
              <w:t>Peer assessment</w:t>
            </w:r>
          </w:p>
          <w:p w14:paraId="6BC2D617" w14:textId="772BB34E" w:rsidR="000D2BE7" w:rsidRPr="00E36AF8" w:rsidRDefault="000D2BE7" w:rsidP="000D2BE7"/>
        </w:tc>
      </w:tr>
      <w:tr w:rsidR="000D2BE7" w:rsidRPr="00E26CCE" w14:paraId="43416151" w14:textId="77777777" w:rsidTr="0042337F">
        <w:trPr>
          <w:jc w:val="center"/>
        </w:trPr>
        <w:tc>
          <w:tcPr>
            <w:tcW w:w="1269" w:type="dxa"/>
          </w:tcPr>
          <w:p w14:paraId="54ABFC6C" w14:textId="64AF6953" w:rsidR="000D2BE7" w:rsidRPr="00D609D5" w:rsidRDefault="000D2BE7" w:rsidP="000D2BE7">
            <w:pPr>
              <w:rPr>
                <w:b/>
                <w:szCs w:val="22"/>
              </w:rPr>
            </w:pPr>
            <w:r w:rsidRPr="00D609D5">
              <w:rPr>
                <w:b/>
                <w:szCs w:val="22"/>
              </w:rPr>
              <w:lastRenderedPageBreak/>
              <w:t xml:space="preserve">Session </w:t>
            </w:r>
            <w:r w:rsidR="00B173B4" w:rsidRPr="00D609D5">
              <w:rPr>
                <w:b/>
                <w:szCs w:val="22"/>
              </w:rPr>
              <w:t>8</w:t>
            </w:r>
          </w:p>
        </w:tc>
        <w:tc>
          <w:tcPr>
            <w:tcW w:w="4286" w:type="dxa"/>
          </w:tcPr>
          <w:p w14:paraId="65CBBADE" w14:textId="3FAFB4E1" w:rsidR="000D2BE7" w:rsidRPr="00780776" w:rsidRDefault="000D2BE7" w:rsidP="00402360">
            <w:pPr>
              <w:pStyle w:val="Normalnumberedlist"/>
              <w:numPr>
                <w:ilvl w:val="0"/>
                <w:numId w:val="33"/>
              </w:numPr>
              <w:spacing w:before="80"/>
              <w:rPr>
                <w:b/>
                <w:bCs/>
              </w:rPr>
            </w:pPr>
            <w:r w:rsidRPr="00780776">
              <w:rPr>
                <w:b/>
                <w:bCs/>
              </w:rPr>
              <w:t>Know the requirements to install slating and tiling task</w:t>
            </w:r>
            <w:r w:rsidR="00B51618">
              <w:rPr>
                <w:b/>
                <w:bCs/>
              </w:rPr>
              <w:t>s</w:t>
            </w:r>
          </w:p>
          <w:p w14:paraId="53CCD50D" w14:textId="777D995B" w:rsidR="000D2BE7" w:rsidRPr="00780776" w:rsidRDefault="00780776" w:rsidP="00780776">
            <w:pPr>
              <w:spacing w:after="0" w:line="240" w:lineRule="auto"/>
              <w:ind w:left="357"/>
              <w:rPr>
                <w:rFonts w:cs="Arial"/>
              </w:rPr>
            </w:pPr>
            <w:r>
              <w:rPr>
                <w:rFonts w:cs="Arial"/>
              </w:rPr>
              <w:t xml:space="preserve">2.4 </w:t>
            </w:r>
            <w:r w:rsidR="000D2BE7" w:rsidRPr="00780776">
              <w:rPr>
                <w:rFonts w:cs="Arial"/>
              </w:rPr>
              <w:t xml:space="preserve">Fixing requirements for battens, </w:t>
            </w:r>
            <w:proofErr w:type="gramStart"/>
            <w:r w:rsidR="000D2BE7" w:rsidRPr="00780776">
              <w:rPr>
                <w:rFonts w:cs="Arial"/>
              </w:rPr>
              <w:t>slate</w:t>
            </w:r>
            <w:proofErr w:type="gramEnd"/>
            <w:r w:rsidR="000D2BE7" w:rsidRPr="00780776">
              <w:rPr>
                <w:rFonts w:cs="Arial"/>
              </w:rPr>
              <w:t xml:space="preserve"> and tiles</w:t>
            </w:r>
          </w:p>
          <w:p w14:paraId="1C9BAB85" w14:textId="77777777" w:rsidR="000D2BE7" w:rsidRPr="00D609D5" w:rsidRDefault="000D2BE7" w:rsidP="000D2BE7">
            <w:pPr>
              <w:rPr>
                <w:rFonts w:cs="Arial"/>
                <w:szCs w:val="22"/>
              </w:rPr>
            </w:pPr>
          </w:p>
          <w:p w14:paraId="1B0FCF2F" w14:textId="1D28568B" w:rsidR="00937EB7" w:rsidRPr="00780776" w:rsidRDefault="00937EB7" w:rsidP="00780776">
            <w:pPr>
              <w:pStyle w:val="Normalnumberedlist"/>
              <w:rPr>
                <w:b/>
                <w:bCs/>
              </w:rPr>
            </w:pPr>
            <w:r w:rsidRPr="00780776">
              <w:rPr>
                <w:b/>
                <w:bCs/>
              </w:rPr>
              <w:t>Install roof coverings</w:t>
            </w:r>
          </w:p>
          <w:p w14:paraId="48876F56" w14:textId="5CB56DA1" w:rsidR="00937EB7" w:rsidRPr="00D609D5" w:rsidRDefault="00780776" w:rsidP="00780776">
            <w:pPr>
              <w:spacing w:after="0" w:line="240" w:lineRule="auto"/>
              <w:ind w:left="357"/>
              <w:rPr>
                <w:rFonts w:cs="Arial"/>
                <w:szCs w:val="22"/>
              </w:rPr>
            </w:pPr>
            <w:r>
              <w:rPr>
                <w:rFonts w:cs="Arial"/>
                <w:szCs w:val="22"/>
              </w:rPr>
              <w:t xml:space="preserve">3.2 </w:t>
            </w:r>
            <w:r w:rsidR="00937EB7" w:rsidRPr="00D609D5">
              <w:rPr>
                <w:rFonts w:cs="Arial"/>
                <w:szCs w:val="22"/>
              </w:rPr>
              <w:t>Prepare backgrounds.</w:t>
            </w:r>
          </w:p>
          <w:p w14:paraId="7FA92140" w14:textId="26C0C938" w:rsidR="00937EB7" w:rsidRPr="00D609D5" w:rsidRDefault="00780776" w:rsidP="00780776">
            <w:pPr>
              <w:spacing w:after="0" w:line="240" w:lineRule="auto"/>
              <w:ind w:left="357"/>
              <w:rPr>
                <w:rFonts w:cs="Arial"/>
                <w:szCs w:val="22"/>
              </w:rPr>
            </w:pPr>
            <w:r>
              <w:rPr>
                <w:rFonts w:cs="Arial"/>
                <w:szCs w:val="22"/>
              </w:rPr>
              <w:t xml:space="preserve">3.3 </w:t>
            </w:r>
            <w:r w:rsidR="00937EB7" w:rsidRPr="00D609D5">
              <w:rPr>
                <w:rFonts w:cs="Arial"/>
                <w:szCs w:val="22"/>
              </w:rPr>
              <w:t>Install underlay, measure and mark gauge and strike horizontal lines.</w:t>
            </w:r>
          </w:p>
        </w:tc>
        <w:tc>
          <w:tcPr>
            <w:tcW w:w="6894" w:type="dxa"/>
          </w:tcPr>
          <w:p w14:paraId="357A89AF" w14:textId="77777777" w:rsidR="00937EB7" w:rsidRPr="00315001" w:rsidRDefault="00937EB7" w:rsidP="005C2FF0">
            <w:pPr>
              <w:pStyle w:val="Normalheadingred"/>
              <w:rPr>
                <w:shd w:val="clear" w:color="auto" w:fill="FFFFFF"/>
              </w:rPr>
            </w:pPr>
            <w:r w:rsidRPr="00315001">
              <w:rPr>
                <w:shd w:val="clear" w:color="auto" w:fill="FFFFFF"/>
              </w:rPr>
              <w:lastRenderedPageBreak/>
              <w:t>Activities:</w:t>
            </w:r>
          </w:p>
          <w:p w14:paraId="21C6A52D" w14:textId="1006D329" w:rsidR="00653B60" w:rsidRPr="00315001" w:rsidRDefault="00937EB7" w:rsidP="005C2FF0">
            <w:pPr>
              <w:pStyle w:val="Normalbulletlist"/>
              <w:rPr>
                <w:u w:val="single"/>
              </w:rPr>
            </w:pPr>
            <w:r w:rsidRPr="00315001">
              <w:rPr>
                <w:shd w:val="clear" w:color="auto" w:fill="FFFFFF"/>
              </w:rPr>
              <w:t>Discuss how to s</w:t>
            </w:r>
            <w:r w:rsidR="00653B60" w:rsidRPr="00315001">
              <w:rPr>
                <w:shd w:val="clear" w:color="auto" w:fill="FFFFFF"/>
              </w:rPr>
              <w:t>et out underlays, battens and counter-battens to gauge and minimum laps</w:t>
            </w:r>
            <w:r w:rsidR="005F4FC2" w:rsidRPr="00315001">
              <w:rPr>
                <w:shd w:val="clear" w:color="auto" w:fill="FFFFFF"/>
              </w:rPr>
              <w:t>.</w:t>
            </w:r>
          </w:p>
          <w:p w14:paraId="3D14989B" w14:textId="35D95DB6" w:rsidR="00690F18" w:rsidRPr="00315001" w:rsidRDefault="00653B60" w:rsidP="005C2FF0">
            <w:pPr>
              <w:pStyle w:val="Normalbulletlist"/>
            </w:pPr>
            <w:r w:rsidRPr="00315001">
              <w:t xml:space="preserve">Group discussion: </w:t>
            </w:r>
            <w:r w:rsidR="00555316" w:rsidRPr="00315001">
              <w:t>w</w:t>
            </w:r>
            <w:r w:rsidR="00690F18" w:rsidRPr="00315001">
              <w:t>hat different types of underlay are used in pitched roofs?</w:t>
            </w:r>
          </w:p>
          <w:p w14:paraId="2A248D14" w14:textId="65B6E8EC" w:rsidR="00690F18" w:rsidRPr="00315001" w:rsidRDefault="00937EB7" w:rsidP="005C2FF0">
            <w:pPr>
              <w:pStyle w:val="Normalbulletlist"/>
              <w:rPr>
                <w:b/>
                <w:shd w:val="clear" w:color="auto" w:fill="FFFFFF"/>
              </w:rPr>
            </w:pPr>
            <w:r w:rsidRPr="00315001">
              <w:rPr>
                <w:lang w:eastAsia="en-GB"/>
              </w:rPr>
              <w:lastRenderedPageBreak/>
              <w:t>Discuss</w:t>
            </w:r>
            <w:r w:rsidR="00690F18" w:rsidRPr="00315001">
              <w:rPr>
                <w:lang w:eastAsia="en-GB"/>
              </w:rPr>
              <w:t xml:space="preserve"> the underlay formations to abutments and openings.</w:t>
            </w:r>
          </w:p>
          <w:p w14:paraId="57451254" w14:textId="14915941" w:rsidR="00690F18" w:rsidRPr="00315001" w:rsidRDefault="00937EB7" w:rsidP="005C2FF0">
            <w:pPr>
              <w:pStyle w:val="Normalbulletlist"/>
              <w:rPr>
                <w:lang w:eastAsia="en-GB"/>
              </w:rPr>
            </w:pPr>
            <w:r w:rsidRPr="00315001">
              <w:rPr>
                <w:lang w:eastAsia="en-GB"/>
              </w:rPr>
              <w:t>Discuss</w:t>
            </w:r>
            <w:r w:rsidR="00690F18" w:rsidRPr="00315001">
              <w:rPr>
                <w:lang w:eastAsia="en-GB"/>
              </w:rPr>
              <w:t xml:space="preserve"> the different types of underlay used in pitched </w:t>
            </w:r>
            <w:r w:rsidR="00A0245A">
              <w:rPr>
                <w:lang w:eastAsia="en-GB"/>
              </w:rPr>
              <w:t xml:space="preserve">roofs </w:t>
            </w:r>
            <w:r w:rsidR="00690F18" w:rsidRPr="00315001">
              <w:rPr>
                <w:lang w:eastAsia="en-GB"/>
              </w:rPr>
              <w:t>and vertical</w:t>
            </w:r>
            <w:r w:rsidR="00A0245A">
              <w:rPr>
                <w:lang w:eastAsia="en-GB"/>
              </w:rPr>
              <w:t xml:space="preserve"> cladding</w:t>
            </w:r>
            <w:r w:rsidR="00690F18" w:rsidRPr="00315001">
              <w:rPr>
                <w:lang w:eastAsia="en-GB"/>
              </w:rPr>
              <w:t>.</w:t>
            </w:r>
          </w:p>
          <w:p w14:paraId="0FDD0719" w14:textId="3E5866D1" w:rsidR="00690F18" w:rsidRPr="00315001" w:rsidRDefault="00690F18" w:rsidP="005C2FF0">
            <w:pPr>
              <w:pStyle w:val="Normalbulletlist"/>
              <w:rPr>
                <w:lang w:eastAsia="en-GB"/>
              </w:rPr>
            </w:pPr>
            <w:r w:rsidRPr="00315001">
              <w:rPr>
                <w:lang w:eastAsia="en-GB"/>
              </w:rPr>
              <w:t>Describe upstands and laps taping/sealing requirements in accordance with recommendations.</w:t>
            </w:r>
          </w:p>
          <w:p w14:paraId="2D65F0BF" w14:textId="45E34C24" w:rsidR="00690F18" w:rsidRPr="00315001" w:rsidRDefault="00653B60" w:rsidP="005C2FF0">
            <w:pPr>
              <w:pStyle w:val="Normalbulletlist"/>
              <w:rPr>
                <w:lang w:eastAsia="en-GB"/>
              </w:rPr>
            </w:pPr>
            <w:r w:rsidRPr="00315001">
              <w:rPr>
                <w:lang w:eastAsia="en-GB"/>
              </w:rPr>
              <w:t>Discuss</w:t>
            </w:r>
            <w:r w:rsidR="00690F18" w:rsidRPr="00315001">
              <w:rPr>
                <w:lang w:eastAsia="en-GB"/>
              </w:rPr>
              <w:t xml:space="preserve"> when counter battens should be used.</w:t>
            </w:r>
          </w:p>
          <w:p w14:paraId="3AD19EBD" w14:textId="77777777" w:rsidR="00690F18" w:rsidRPr="00315001" w:rsidRDefault="00690F18" w:rsidP="005C2FF0">
            <w:pPr>
              <w:pStyle w:val="Normalbulletlist"/>
              <w:rPr>
                <w:lang w:eastAsia="en-GB"/>
              </w:rPr>
            </w:pPr>
            <w:r w:rsidRPr="00315001">
              <w:rPr>
                <w:lang w:eastAsia="en-GB"/>
              </w:rPr>
              <w:t>Describe the different timber types and sizes of batten used to install tiles and slates in accordance with recommendations.</w:t>
            </w:r>
          </w:p>
          <w:p w14:paraId="536F90F8" w14:textId="77777777" w:rsidR="00255834" w:rsidRPr="00315001" w:rsidRDefault="00255834" w:rsidP="005C2FF0">
            <w:pPr>
              <w:pStyle w:val="Normalbulletlist"/>
            </w:pPr>
            <w:r w:rsidRPr="00315001">
              <w:t>In groups discuss how to set out, cut and nail battens:</w:t>
            </w:r>
          </w:p>
          <w:p w14:paraId="7A195CB2" w14:textId="48C75573" w:rsidR="00255834" w:rsidRPr="00315001" w:rsidRDefault="005F4FC2" w:rsidP="005C2FF0">
            <w:pPr>
              <w:pStyle w:val="Normalbulletsublist"/>
            </w:pPr>
            <w:r w:rsidRPr="00315001">
              <w:t>i</w:t>
            </w:r>
            <w:r w:rsidR="00255834" w:rsidRPr="00315001">
              <w:t>n general formation</w:t>
            </w:r>
          </w:p>
          <w:p w14:paraId="3A061A5E" w14:textId="06B1DB08" w:rsidR="00255834" w:rsidRPr="00315001" w:rsidRDefault="005F4FC2" w:rsidP="005C2FF0">
            <w:pPr>
              <w:pStyle w:val="Normalbulletsublist"/>
            </w:pPr>
            <w:r w:rsidRPr="00315001">
              <w:t>a</w:t>
            </w:r>
            <w:r w:rsidR="00255834" w:rsidRPr="00315001">
              <w:t xml:space="preserve">t hips </w:t>
            </w:r>
            <w:r w:rsidR="000A150D" w:rsidRPr="00315001">
              <w:t>and</w:t>
            </w:r>
            <w:r w:rsidR="00255834" w:rsidRPr="00315001">
              <w:t xml:space="preserve"> valleys</w:t>
            </w:r>
          </w:p>
          <w:p w14:paraId="172E4BD0" w14:textId="5D7E543E" w:rsidR="00255834" w:rsidRPr="00315001" w:rsidRDefault="005F4FC2" w:rsidP="005C2FF0">
            <w:pPr>
              <w:pStyle w:val="Normalbulletsublist"/>
            </w:pPr>
            <w:r w:rsidRPr="00315001">
              <w:t>a</w:t>
            </w:r>
            <w:r w:rsidR="00255834" w:rsidRPr="00315001">
              <w:t>t verges</w:t>
            </w:r>
          </w:p>
          <w:p w14:paraId="78AD4E2F" w14:textId="1E342800" w:rsidR="00A01C43" w:rsidRPr="00315001" w:rsidRDefault="005F4FC2" w:rsidP="005C2FF0">
            <w:pPr>
              <w:pStyle w:val="Normalbulletsublist"/>
            </w:pPr>
            <w:r w:rsidRPr="00315001">
              <w:t>f</w:t>
            </w:r>
            <w:r w:rsidR="00255834" w:rsidRPr="00315001">
              <w:t>ixing to masonry</w:t>
            </w:r>
            <w:r w:rsidRPr="00315001">
              <w:t>.</w:t>
            </w:r>
          </w:p>
          <w:p w14:paraId="661F1EDC" w14:textId="6AAFE33B" w:rsidR="00255834" w:rsidRPr="00315001" w:rsidRDefault="00255834" w:rsidP="00A01C43">
            <w:pPr>
              <w:pStyle w:val="Normalbulletsublist"/>
              <w:numPr>
                <w:ilvl w:val="0"/>
                <w:numId w:val="0"/>
              </w:numPr>
              <w:ind w:left="568" w:hanging="284"/>
            </w:pPr>
            <w:r w:rsidRPr="00315001">
              <w:t xml:space="preserve"> </w:t>
            </w:r>
          </w:p>
          <w:p w14:paraId="1645F54E" w14:textId="34B0E94A" w:rsidR="00255834" w:rsidRPr="00315001" w:rsidRDefault="00255834" w:rsidP="00A01C43">
            <w:pPr>
              <w:pStyle w:val="Normalheadingred"/>
            </w:pPr>
            <w:r w:rsidRPr="00315001">
              <w:t>Resources:</w:t>
            </w:r>
          </w:p>
          <w:p w14:paraId="2802757E" w14:textId="51EF3F4C" w:rsidR="000D2BE7" w:rsidRPr="00315001" w:rsidRDefault="00255834" w:rsidP="00A01C43">
            <w:pPr>
              <w:pStyle w:val="Normalbulletlist"/>
            </w:pPr>
            <w:r w:rsidRPr="00315001">
              <w:t>Cut</w:t>
            </w:r>
            <w:r w:rsidR="000D2BE7" w:rsidRPr="00315001">
              <w:t xml:space="preserve"> offs/examples of underlay types for discussion</w:t>
            </w:r>
            <w:r w:rsidR="005F4FC2" w:rsidRPr="00315001">
              <w:t>.</w:t>
            </w:r>
          </w:p>
          <w:p w14:paraId="5DCB7231" w14:textId="625C2265" w:rsidR="000D2BE7" w:rsidRPr="00315001" w:rsidRDefault="00255834" w:rsidP="00A01C43">
            <w:pPr>
              <w:pStyle w:val="Normalbulletlist"/>
            </w:pPr>
            <w:r w:rsidRPr="00315001">
              <w:t>E</w:t>
            </w:r>
            <w:r w:rsidR="000D2BE7" w:rsidRPr="00315001">
              <w:t>xamples of sealants/tapes for discussion and use diagrams to show minimum requirements</w:t>
            </w:r>
            <w:r w:rsidR="005F4FC2" w:rsidRPr="00315001">
              <w:t>.</w:t>
            </w:r>
          </w:p>
          <w:p w14:paraId="5CEC67E3" w14:textId="164EE10F" w:rsidR="00BE18B3" w:rsidRPr="00315001" w:rsidRDefault="00BE18B3" w:rsidP="00A01C43">
            <w:pPr>
              <w:pStyle w:val="Normalbulletlist"/>
              <w:rPr>
                <w:b/>
              </w:rPr>
            </w:pPr>
            <w:r w:rsidRPr="00315001">
              <w:rPr>
                <w:b/>
              </w:rPr>
              <w:t>PowerPoint</w:t>
            </w:r>
            <w:r w:rsidR="005D6A66" w:rsidRPr="00315001">
              <w:rPr>
                <w:b/>
              </w:rPr>
              <w:t xml:space="preserve"> 7: </w:t>
            </w:r>
            <w:r w:rsidR="005F4FC2" w:rsidRPr="00315001">
              <w:rPr>
                <w:b/>
              </w:rPr>
              <w:t>Install roofing b</w:t>
            </w:r>
            <w:r w:rsidR="005D6A66" w:rsidRPr="00315001">
              <w:rPr>
                <w:b/>
              </w:rPr>
              <w:t>ackgrounds</w:t>
            </w:r>
            <w:r w:rsidR="005F4FC2" w:rsidRPr="00315001">
              <w:rPr>
                <w:b/>
              </w:rPr>
              <w:t xml:space="preserve"> and ancillary components</w:t>
            </w:r>
          </w:p>
          <w:p w14:paraId="4DEC2683" w14:textId="59196E77" w:rsidR="00255834" w:rsidRPr="00315001" w:rsidRDefault="00B1386A" w:rsidP="00A01C43">
            <w:pPr>
              <w:pStyle w:val="Normalbulletlist"/>
              <w:rPr>
                <w:b/>
              </w:rPr>
            </w:pPr>
            <w:r w:rsidRPr="00315001">
              <w:rPr>
                <w:b/>
              </w:rPr>
              <w:t xml:space="preserve">Worksheet </w:t>
            </w:r>
            <w:r w:rsidR="00E30DCF" w:rsidRPr="00315001">
              <w:rPr>
                <w:b/>
              </w:rPr>
              <w:t xml:space="preserve">9: Backgrounds </w:t>
            </w:r>
            <w:r w:rsidR="00B51618" w:rsidRPr="00315001">
              <w:rPr>
                <w:b/>
              </w:rPr>
              <w:t>multi-choice question</w:t>
            </w:r>
            <w:r w:rsidR="00E30DCF" w:rsidRPr="00315001">
              <w:rPr>
                <w:b/>
              </w:rPr>
              <w:t>s</w:t>
            </w:r>
          </w:p>
          <w:p w14:paraId="0A013CA0" w14:textId="2B9D55AA" w:rsidR="00A01C43" w:rsidRPr="00315001" w:rsidRDefault="00A01C43" w:rsidP="00A01C43">
            <w:pPr>
              <w:pStyle w:val="Normalbulletlist"/>
              <w:numPr>
                <w:ilvl w:val="0"/>
                <w:numId w:val="0"/>
              </w:numPr>
              <w:ind w:left="284" w:hanging="284"/>
              <w:rPr>
                <w:b/>
              </w:rPr>
            </w:pPr>
          </w:p>
        </w:tc>
        <w:tc>
          <w:tcPr>
            <w:tcW w:w="2222" w:type="dxa"/>
          </w:tcPr>
          <w:p w14:paraId="0FE5169A" w14:textId="77777777" w:rsidR="000D2BE7" w:rsidRPr="00315001" w:rsidRDefault="000D2BE7" w:rsidP="000D2BE7">
            <w:r w:rsidRPr="00315001">
              <w:lastRenderedPageBreak/>
              <w:t>Classroom discussions</w:t>
            </w:r>
          </w:p>
          <w:p w14:paraId="62A0C006" w14:textId="77777777" w:rsidR="000D2BE7" w:rsidRPr="00315001" w:rsidRDefault="000D2BE7" w:rsidP="000D2BE7"/>
          <w:p w14:paraId="7FC31971" w14:textId="1BD4C613" w:rsidR="000D2BE7" w:rsidRPr="00315001" w:rsidRDefault="002529C4" w:rsidP="000D2BE7">
            <w:pPr>
              <w:rPr>
                <w:b/>
                <w:bCs/>
              </w:rPr>
            </w:pPr>
            <w:r w:rsidRPr="00315001">
              <w:rPr>
                <w:b/>
                <w:bCs/>
              </w:rPr>
              <w:t>Worksheet</w:t>
            </w:r>
            <w:r w:rsidR="002808CC" w:rsidRPr="00315001">
              <w:rPr>
                <w:b/>
                <w:bCs/>
              </w:rPr>
              <w:t xml:space="preserve"> 9</w:t>
            </w:r>
          </w:p>
          <w:p w14:paraId="63F2075D" w14:textId="77777777" w:rsidR="000D2BE7" w:rsidRPr="00315001" w:rsidRDefault="000D2BE7" w:rsidP="000D2BE7"/>
          <w:p w14:paraId="2B072F7C" w14:textId="694F3D13" w:rsidR="000D2BE7" w:rsidRPr="00315001" w:rsidRDefault="000D2BE7" w:rsidP="000D2BE7">
            <w:r w:rsidRPr="00315001">
              <w:t>Peer assessment</w:t>
            </w:r>
          </w:p>
          <w:p w14:paraId="56305AEB" w14:textId="77777777" w:rsidR="000D2BE7" w:rsidRPr="00315001" w:rsidRDefault="000D2BE7" w:rsidP="000D2BE7"/>
          <w:p w14:paraId="7A8108F4" w14:textId="3EE42CF5" w:rsidR="000D2BE7" w:rsidRPr="00315001" w:rsidRDefault="000D2BE7" w:rsidP="000D2BE7"/>
        </w:tc>
      </w:tr>
      <w:tr w:rsidR="00BE18B3" w:rsidRPr="00E26CCE" w14:paraId="6258CA44" w14:textId="77777777" w:rsidTr="0042337F">
        <w:trPr>
          <w:jc w:val="center"/>
        </w:trPr>
        <w:tc>
          <w:tcPr>
            <w:tcW w:w="1269" w:type="dxa"/>
          </w:tcPr>
          <w:p w14:paraId="26DF8570" w14:textId="638EB972" w:rsidR="00BE18B3" w:rsidRPr="00D609D5" w:rsidRDefault="00B55485" w:rsidP="000D2BE7">
            <w:pPr>
              <w:rPr>
                <w:b/>
                <w:szCs w:val="22"/>
              </w:rPr>
            </w:pPr>
            <w:r w:rsidRPr="00D609D5">
              <w:rPr>
                <w:b/>
                <w:szCs w:val="22"/>
              </w:rPr>
              <w:lastRenderedPageBreak/>
              <w:t xml:space="preserve">Session </w:t>
            </w:r>
            <w:r w:rsidR="00B173B4" w:rsidRPr="00D609D5">
              <w:rPr>
                <w:b/>
                <w:szCs w:val="22"/>
              </w:rPr>
              <w:t>9</w:t>
            </w:r>
          </w:p>
        </w:tc>
        <w:tc>
          <w:tcPr>
            <w:tcW w:w="4286" w:type="dxa"/>
          </w:tcPr>
          <w:p w14:paraId="4D9D6ECC" w14:textId="6B4D9FBC" w:rsidR="002C2635" w:rsidRPr="002C2635" w:rsidRDefault="00B51618" w:rsidP="00B51618">
            <w:pPr>
              <w:pStyle w:val="Normalnumberedlist"/>
              <w:numPr>
                <w:ilvl w:val="0"/>
                <w:numId w:val="0"/>
              </w:numPr>
              <w:spacing w:before="80"/>
              <w:rPr>
                <w:b/>
                <w:bCs/>
              </w:rPr>
            </w:pPr>
            <w:r>
              <w:rPr>
                <w:b/>
                <w:bCs/>
              </w:rPr>
              <w:t xml:space="preserve">3. </w:t>
            </w:r>
            <w:r w:rsidR="002C2635" w:rsidRPr="002C2635">
              <w:rPr>
                <w:b/>
                <w:bCs/>
              </w:rPr>
              <w:t>Install roof coverings</w:t>
            </w:r>
          </w:p>
          <w:p w14:paraId="680EE98F" w14:textId="63A1B4AE" w:rsidR="00BE18B3" w:rsidRPr="00D609D5" w:rsidRDefault="00204D3A" w:rsidP="002C2635">
            <w:pPr>
              <w:spacing w:after="0" w:line="240" w:lineRule="auto"/>
              <w:ind w:left="357"/>
              <w:rPr>
                <w:rFonts w:cs="Arial"/>
                <w:b/>
                <w:bCs/>
                <w:szCs w:val="22"/>
              </w:rPr>
            </w:pPr>
            <w:r w:rsidRPr="00D609D5">
              <w:rPr>
                <w:rFonts w:cs="Arial"/>
                <w:szCs w:val="22"/>
              </w:rPr>
              <w:t>3.6 Fit dry fix verge and ridge systems</w:t>
            </w:r>
          </w:p>
        </w:tc>
        <w:tc>
          <w:tcPr>
            <w:tcW w:w="6894" w:type="dxa"/>
          </w:tcPr>
          <w:p w14:paraId="6440BADA" w14:textId="77777777" w:rsidR="00BE18B3" w:rsidRPr="0068296F" w:rsidRDefault="00BE18B3" w:rsidP="004E4C5E">
            <w:pPr>
              <w:pStyle w:val="Normalheadingred"/>
            </w:pPr>
            <w:r w:rsidRPr="0068296F">
              <w:t xml:space="preserve">Activities: </w:t>
            </w:r>
          </w:p>
          <w:p w14:paraId="12329BB1" w14:textId="08274B72" w:rsidR="00D971DF" w:rsidRPr="00D971DF" w:rsidRDefault="00BE18B3" w:rsidP="004E4C5E">
            <w:pPr>
              <w:pStyle w:val="Normalbulletlist"/>
            </w:pPr>
            <w:r w:rsidRPr="00937EB7">
              <w:t xml:space="preserve">Requirement of additional fixings: </w:t>
            </w:r>
            <w:r w:rsidR="00875B80">
              <w:t>i</w:t>
            </w:r>
            <w:r w:rsidRPr="00937EB7">
              <w:t xml:space="preserve">n groups, discuss why </w:t>
            </w:r>
            <w:r w:rsidRPr="00D971DF">
              <w:t>you must have additional fixings when installing ridge tiles. What could they be? Feedback and look at some examples</w:t>
            </w:r>
            <w:r w:rsidR="005F4FC2">
              <w:t>.</w:t>
            </w:r>
          </w:p>
          <w:p w14:paraId="703346B7" w14:textId="7B0A3FAD" w:rsidR="00D971DF" w:rsidRPr="00D971DF" w:rsidRDefault="00D971DF" w:rsidP="004E4C5E">
            <w:pPr>
              <w:pStyle w:val="Normalbulletlist"/>
            </w:pPr>
            <w:r w:rsidRPr="00D971DF">
              <w:t xml:space="preserve">Group activity: </w:t>
            </w:r>
            <w:r w:rsidR="005F2CE8">
              <w:t>name</w:t>
            </w:r>
            <w:r w:rsidRPr="00D971DF">
              <w:t xml:space="preserve"> two pros and two cons of dry verges compared to bedded verges</w:t>
            </w:r>
            <w:r w:rsidR="005F4FC2">
              <w:t>.</w:t>
            </w:r>
          </w:p>
          <w:p w14:paraId="234D4635" w14:textId="29B29C43" w:rsidR="00BE18B3" w:rsidRDefault="00BE18B3" w:rsidP="004E4C5E">
            <w:pPr>
              <w:pStyle w:val="Normalbulletlist"/>
            </w:pPr>
            <w:r w:rsidRPr="00D971DF">
              <w:lastRenderedPageBreak/>
              <w:t xml:space="preserve">Different types of dry fix ridge systems: </w:t>
            </w:r>
            <w:r w:rsidR="00685CB2">
              <w:t>i</w:t>
            </w:r>
            <w:r w:rsidRPr="00D971DF">
              <w:t xml:space="preserve">n two groups, each discuss a different type of dry fix system (vented or non-ventilated). </w:t>
            </w:r>
            <w:r w:rsidR="00EC3493">
              <w:t>Prepare</w:t>
            </w:r>
            <w:r w:rsidRPr="00937EB7">
              <w:t xml:space="preserve"> a five</w:t>
            </w:r>
            <w:r w:rsidR="00937EB7">
              <w:t>-</w:t>
            </w:r>
            <w:r w:rsidRPr="00937EB7">
              <w:t xml:space="preserve">minute presentation to outline the system, its </w:t>
            </w:r>
            <w:proofErr w:type="gramStart"/>
            <w:r w:rsidRPr="00937EB7">
              <w:t>uses</w:t>
            </w:r>
            <w:proofErr w:type="gramEnd"/>
            <w:r w:rsidRPr="00937EB7">
              <w:t xml:space="preserve"> and its benefits. Present to the rest of the group, making sure all the team are involved</w:t>
            </w:r>
            <w:r w:rsidR="005F4FC2">
              <w:t>.</w:t>
            </w:r>
          </w:p>
          <w:p w14:paraId="2214F143" w14:textId="60126971" w:rsidR="005D1F8B" w:rsidRPr="005D1F8B" w:rsidRDefault="00D971DF" w:rsidP="004E4C5E">
            <w:pPr>
              <w:pStyle w:val="Normalbulletlist"/>
              <w:rPr>
                <w:b/>
                <w:color w:val="000000"/>
                <w:shd w:val="clear" w:color="auto" w:fill="FFFFFF"/>
              </w:rPr>
            </w:pPr>
            <w:r w:rsidRPr="005D1F8B">
              <w:rPr>
                <w:color w:val="000000"/>
                <w:shd w:val="clear" w:color="auto" w:fill="FFFFFF"/>
              </w:rPr>
              <w:t>Discuss</w:t>
            </w:r>
            <w:r w:rsidR="001B56BB" w:rsidRPr="005D1F8B">
              <w:rPr>
                <w:color w:val="000000"/>
                <w:shd w:val="clear" w:color="auto" w:fill="FFFFFF"/>
              </w:rPr>
              <w:t xml:space="preserve"> how to prepare undercloak and bedding to verges and install dry verge systems</w:t>
            </w:r>
            <w:r w:rsidR="005F4FC2">
              <w:rPr>
                <w:color w:val="000000"/>
                <w:shd w:val="clear" w:color="auto" w:fill="FFFFFF"/>
              </w:rPr>
              <w:t>.</w:t>
            </w:r>
          </w:p>
          <w:p w14:paraId="7F402B62" w14:textId="3D63ED84" w:rsidR="001B56BB" w:rsidRPr="005D1F8B" w:rsidRDefault="001B56BB" w:rsidP="004E4C5E">
            <w:pPr>
              <w:pStyle w:val="Normalbulletlist"/>
              <w:rPr>
                <w:b/>
                <w:shd w:val="clear" w:color="auto" w:fill="FFFFFF"/>
              </w:rPr>
            </w:pPr>
            <w:r w:rsidRPr="005D1F8B">
              <w:rPr>
                <w:lang w:eastAsia="en-GB"/>
              </w:rPr>
              <w:t>Describe the overhang requirements for different types of tile and slate verge formations when using bedding materials.</w:t>
            </w:r>
          </w:p>
          <w:p w14:paraId="5BCD4E34" w14:textId="77777777" w:rsidR="001B56BB" w:rsidRPr="005D1F8B" w:rsidRDefault="001B56BB" w:rsidP="004E4C5E">
            <w:pPr>
              <w:pStyle w:val="Normalbulletlist"/>
              <w:rPr>
                <w:lang w:eastAsia="en-GB"/>
              </w:rPr>
            </w:pPr>
            <w:r w:rsidRPr="005D1F8B">
              <w:rPr>
                <w:lang w:eastAsia="en-GB"/>
              </w:rPr>
              <w:t>Describe the required materials for mixing mortars.</w:t>
            </w:r>
          </w:p>
          <w:p w14:paraId="6E3E079D" w14:textId="77777777" w:rsidR="001B56BB" w:rsidRPr="005D1F8B" w:rsidRDefault="001B56BB" w:rsidP="004E4C5E">
            <w:pPr>
              <w:pStyle w:val="Normalbulletlist"/>
              <w:rPr>
                <w:lang w:eastAsia="en-GB"/>
              </w:rPr>
            </w:pPr>
            <w:r w:rsidRPr="005D1F8B">
              <w:rPr>
                <w:lang w:eastAsia="en-GB"/>
              </w:rPr>
              <w:t>List the different types of ancillary components required to secure tiles and slates to bedded verges in accordance with recommendations.</w:t>
            </w:r>
          </w:p>
          <w:p w14:paraId="5CB7135C" w14:textId="77777777" w:rsidR="001B56BB" w:rsidRPr="005D1F8B" w:rsidRDefault="001B56BB" w:rsidP="004E4C5E">
            <w:pPr>
              <w:pStyle w:val="Normalbulletlist"/>
              <w:rPr>
                <w:lang w:eastAsia="en-GB"/>
              </w:rPr>
            </w:pPr>
            <w:r w:rsidRPr="005D1F8B">
              <w:rPr>
                <w:lang w:eastAsia="en-GB"/>
              </w:rPr>
              <w:t>Describe different finishes used to form a dry verge in tiles and slates.</w:t>
            </w:r>
          </w:p>
          <w:p w14:paraId="766E9E0A" w14:textId="77777777" w:rsidR="001B56BB" w:rsidRPr="005D1F8B" w:rsidRDefault="001B56BB" w:rsidP="004E4C5E">
            <w:pPr>
              <w:pStyle w:val="Normalbulletlist"/>
              <w:rPr>
                <w:lang w:eastAsia="en-GB"/>
              </w:rPr>
            </w:pPr>
            <w:r w:rsidRPr="005D1F8B">
              <w:rPr>
                <w:lang w:eastAsia="en-GB"/>
              </w:rPr>
              <w:t>List the different components required to form dry verges in tiles and slates.</w:t>
            </w:r>
          </w:p>
          <w:p w14:paraId="0CB1DBE0" w14:textId="11FAEB15" w:rsidR="001B56BB" w:rsidRPr="005D1F8B" w:rsidRDefault="005D1F8B" w:rsidP="004E4C5E">
            <w:pPr>
              <w:pStyle w:val="Normalbulletlist"/>
              <w:rPr>
                <w:shd w:val="clear" w:color="auto" w:fill="FFFFFF"/>
              </w:rPr>
            </w:pPr>
            <w:r w:rsidRPr="005D1F8B">
              <w:rPr>
                <w:shd w:val="clear" w:color="auto" w:fill="FFFFFF"/>
              </w:rPr>
              <w:t>Discuss</w:t>
            </w:r>
            <w:r w:rsidR="001B56BB" w:rsidRPr="005D1F8B">
              <w:rPr>
                <w:shd w:val="clear" w:color="auto" w:fill="FFFFFF"/>
              </w:rPr>
              <w:t xml:space="preserve"> how to install wet bedded and dry ventilated ridge components to receive tiles and slates.</w:t>
            </w:r>
          </w:p>
          <w:p w14:paraId="1E4CC5C4" w14:textId="77777777" w:rsidR="001B56BB" w:rsidRPr="005D1F8B" w:rsidRDefault="001B56BB" w:rsidP="004E4C5E">
            <w:pPr>
              <w:pStyle w:val="Normalbulletlist"/>
              <w:rPr>
                <w:lang w:eastAsia="en-GB"/>
              </w:rPr>
            </w:pPr>
            <w:r w:rsidRPr="005D1F8B">
              <w:rPr>
                <w:lang w:eastAsia="en-GB"/>
              </w:rPr>
              <w:t>Describe ancillary components used to strengthen mortar joints and edges when wet bedding ridge tiles.</w:t>
            </w:r>
          </w:p>
          <w:p w14:paraId="024BBC2F" w14:textId="77777777" w:rsidR="001B56BB" w:rsidRPr="005D1F8B" w:rsidRDefault="001B56BB" w:rsidP="004E4C5E">
            <w:pPr>
              <w:pStyle w:val="Normalbulletlist"/>
              <w:rPr>
                <w:lang w:eastAsia="en-GB"/>
              </w:rPr>
            </w:pPr>
            <w:r w:rsidRPr="005D1F8B">
              <w:rPr>
                <w:lang w:eastAsia="en-GB"/>
              </w:rPr>
              <w:t>Explain the reason for using additional fixings to ridge ends and junctions in accordance with recommendations.</w:t>
            </w:r>
          </w:p>
          <w:p w14:paraId="2E7F1198" w14:textId="77777777" w:rsidR="001B56BB" w:rsidRPr="005D1F8B" w:rsidRDefault="001B56BB" w:rsidP="004E4C5E">
            <w:pPr>
              <w:pStyle w:val="Normalbulletlist"/>
              <w:rPr>
                <w:lang w:eastAsia="en-GB"/>
              </w:rPr>
            </w:pPr>
            <w:r w:rsidRPr="005D1F8B">
              <w:rPr>
                <w:lang w:eastAsia="en-GB"/>
              </w:rPr>
              <w:t>Describe the air flow requirements at ridge level for pitched roof formations.</w:t>
            </w:r>
          </w:p>
          <w:p w14:paraId="059CE2C4" w14:textId="77777777" w:rsidR="005D1F8B" w:rsidRDefault="001B56BB" w:rsidP="004E4C5E">
            <w:pPr>
              <w:pStyle w:val="Normalbulletlist"/>
              <w:rPr>
                <w:lang w:eastAsia="en-GB"/>
              </w:rPr>
            </w:pPr>
            <w:r w:rsidRPr="005D1F8B">
              <w:rPr>
                <w:lang w:eastAsia="en-GB"/>
              </w:rPr>
              <w:t>List the component requirements to form dry ridge and dry ventilated ridge finish in tiles and slates.</w:t>
            </w:r>
          </w:p>
          <w:p w14:paraId="7EF10455" w14:textId="19A79770" w:rsidR="001B56BB" w:rsidRDefault="00D971DF" w:rsidP="004E4C5E">
            <w:pPr>
              <w:pStyle w:val="Normalbulletlist"/>
              <w:rPr>
                <w:lang w:eastAsia="en-GB"/>
              </w:rPr>
            </w:pPr>
            <w:r w:rsidRPr="005D1F8B">
              <w:t xml:space="preserve">Group discussion: </w:t>
            </w:r>
            <w:r w:rsidR="00EC3493">
              <w:t>w</w:t>
            </w:r>
            <w:r w:rsidRPr="005D1F8B">
              <w:t>hat is a bargeboard? What does it protect?</w:t>
            </w:r>
          </w:p>
          <w:p w14:paraId="1AD1D49C" w14:textId="77777777" w:rsidR="004E4C5E" w:rsidRPr="005D1F8B" w:rsidRDefault="004E4C5E" w:rsidP="00DA32EC">
            <w:pPr>
              <w:pStyle w:val="Normalbulletlist"/>
              <w:numPr>
                <w:ilvl w:val="0"/>
                <w:numId w:val="0"/>
              </w:numPr>
              <w:rPr>
                <w:lang w:eastAsia="en-GB"/>
              </w:rPr>
            </w:pPr>
          </w:p>
          <w:p w14:paraId="668B223D" w14:textId="4E41A959" w:rsidR="00BE18B3" w:rsidRDefault="00BE18B3" w:rsidP="004E4C5E">
            <w:pPr>
              <w:pStyle w:val="Normalheadingred"/>
            </w:pPr>
            <w:r w:rsidRPr="0068296F">
              <w:t>Resources:</w:t>
            </w:r>
          </w:p>
          <w:p w14:paraId="480A8D01" w14:textId="3D36FBE2" w:rsidR="005D6A66" w:rsidRPr="002A1642" w:rsidRDefault="005D6A66" w:rsidP="004E4C5E">
            <w:pPr>
              <w:pStyle w:val="Normalbulletlist"/>
              <w:rPr>
                <w:b/>
                <w:bCs w:val="0"/>
              </w:rPr>
            </w:pPr>
            <w:r w:rsidRPr="002A1642">
              <w:rPr>
                <w:b/>
                <w:bCs w:val="0"/>
              </w:rPr>
              <w:t>PowerPoint 8: Dry fix</w:t>
            </w:r>
          </w:p>
          <w:p w14:paraId="78E75EC3" w14:textId="44216D1D" w:rsidR="00BE18B3" w:rsidRDefault="00BE18B3" w:rsidP="004E4C5E">
            <w:pPr>
              <w:pStyle w:val="Normalbulletlist"/>
            </w:pPr>
            <w:r w:rsidRPr="00937EB7">
              <w:t>Examples of ridge ends to discuss and handle</w:t>
            </w:r>
            <w:r w:rsidR="00685CB2">
              <w:t>.</w:t>
            </w:r>
          </w:p>
          <w:p w14:paraId="1F2304EB" w14:textId="7ED628C7" w:rsidR="004E4C5E" w:rsidRPr="00BE18B3" w:rsidRDefault="004E4C5E" w:rsidP="004E4C5E">
            <w:pPr>
              <w:pStyle w:val="Normalbulletlist"/>
              <w:numPr>
                <w:ilvl w:val="0"/>
                <w:numId w:val="0"/>
              </w:numPr>
              <w:ind w:left="284" w:hanging="284"/>
            </w:pPr>
          </w:p>
        </w:tc>
        <w:tc>
          <w:tcPr>
            <w:tcW w:w="2222" w:type="dxa"/>
          </w:tcPr>
          <w:p w14:paraId="43C2953B" w14:textId="77777777" w:rsidR="002529C4" w:rsidRDefault="002529C4" w:rsidP="002529C4">
            <w:r>
              <w:lastRenderedPageBreak/>
              <w:t>Classroom discussions</w:t>
            </w:r>
          </w:p>
          <w:p w14:paraId="1AE3D86B" w14:textId="77777777" w:rsidR="002529C4" w:rsidRDefault="002529C4" w:rsidP="002529C4"/>
          <w:p w14:paraId="37BA3EDF" w14:textId="77777777" w:rsidR="002529C4" w:rsidRDefault="002529C4" w:rsidP="002529C4"/>
          <w:p w14:paraId="7F0AB797" w14:textId="77777777" w:rsidR="002529C4" w:rsidRDefault="002529C4" w:rsidP="002529C4">
            <w:r>
              <w:t>Peer assessment</w:t>
            </w:r>
          </w:p>
          <w:p w14:paraId="1D80696A" w14:textId="77777777" w:rsidR="00BE18B3" w:rsidRDefault="00BE18B3" w:rsidP="000D2BE7"/>
        </w:tc>
      </w:tr>
      <w:tr w:rsidR="000D2BE7" w:rsidRPr="00E26CCE" w14:paraId="73887921" w14:textId="77777777" w:rsidTr="0042337F">
        <w:trPr>
          <w:jc w:val="center"/>
        </w:trPr>
        <w:tc>
          <w:tcPr>
            <w:tcW w:w="1269" w:type="dxa"/>
          </w:tcPr>
          <w:p w14:paraId="2237C339" w14:textId="79E342F3" w:rsidR="000D2BE7" w:rsidRPr="00D609D5" w:rsidRDefault="000D2BE7" w:rsidP="006F6C04">
            <w:pPr>
              <w:rPr>
                <w:szCs w:val="22"/>
              </w:rPr>
            </w:pPr>
            <w:r w:rsidRPr="00D609D5">
              <w:rPr>
                <w:szCs w:val="22"/>
              </w:rPr>
              <w:lastRenderedPageBreak/>
              <w:t xml:space="preserve">Session </w:t>
            </w:r>
            <w:r w:rsidR="006F6C04" w:rsidRPr="00D609D5">
              <w:rPr>
                <w:szCs w:val="22"/>
              </w:rPr>
              <w:t>1</w:t>
            </w:r>
            <w:r w:rsidR="00B173B4" w:rsidRPr="00D609D5">
              <w:rPr>
                <w:szCs w:val="22"/>
              </w:rPr>
              <w:t>0</w:t>
            </w:r>
          </w:p>
        </w:tc>
        <w:tc>
          <w:tcPr>
            <w:tcW w:w="4286" w:type="dxa"/>
          </w:tcPr>
          <w:p w14:paraId="68827AB1" w14:textId="16177A9F" w:rsidR="004F5593" w:rsidRPr="004F5593" w:rsidRDefault="004F5593" w:rsidP="00402360">
            <w:pPr>
              <w:pStyle w:val="Normalnumberedlist"/>
              <w:numPr>
                <w:ilvl w:val="0"/>
                <w:numId w:val="35"/>
              </w:numPr>
              <w:spacing w:before="80"/>
              <w:rPr>
                <w:b/>
                <w:bCs/>
              </w:rPr>
            </w:pPr>
            <w:r w:rsidRPr="004F5593">
              <w:rPr>
                <w:b/>
                <w:bCs/>
              </w:rPr>
              <w:t>Install roof coverings</w:t>
            </w:r>
          </w:p>
          <w:p w14:paraId="358D9D1C" w14:textId="14B46B3B" w:rsidR="000D2BE7" w:rsidRPr="00D609D5" w:rsidRDefault="000D2BE7" w:rsidP="004F5593">
            <w:pPr>
              <w:autoSpaceDE w:val="0"/>
              <w:autoSpaceDN w:val="0"/>
              <w:adjustRightInd w:val="0"/>
              <w:spacing w:after="0" w:line="240" w:lineRule="auto"/>
              <w:ind w:left="357"/>
              <w:rPr>
                <w:rFonts w:cs="Arial"/>
                <w:szCs w:val="22"/>
                <w:lang w:eastAsia="en-GB"/>
              </w:rPr>
            </w:pPr>
            <w:r w:rsidRPr="00D609D5">
              <w:rPr>
                <w:rFonts w:cs="Arial"/>
                <w:szCs w:val="22"/>
              </w:rPr>
              <w:t>3.5 Cover the roof with slates or tiles using correct fixing methods.</w:t>
            </w:r>
          </w:p>
          <w:p w14:paraId="08B7466F" w14:textId="7A15B51C" w:rsidR="000D2BE7" w:rsidRPr="00D609D5" w:rsidRDefault="000D2BE7" w:rsidP="000D2BE7">
            <w:pPr>
              <w:autoSpaceDE w:val="0"/>
              <w:autoSpaceDN w:val="0"/>
              <w:adjustRightInd w:val="0"/>
              <w:spacing w:after="0" w:line="240" w:lineRule="auto"/>
              <w:rPr>
                <w:rFonts w:cs="Arial"/>
                <w:szCs w:val="22"/>
                <w:lang w:eastAsia="en-GB"/>
              </w:rPr>
            </w:pPr>
          </w:p>
          <w:p w14:paraId="2DD1FA7E" w14:textId="6B838F69" w:rsidR="000D2BE7" w:rsidRPr="00D609D5" w:rsidRDefault="000D2BE7" w:rsidP="000D2BE7">
            <w:pPr>
              <w:autoSpaceDE w:val="0"/>
              <w:autoSpaceDN w:val="0"/>
              <w:adjustRightInd w:val="0"/>
              <w:spacing w:after="0" w:line="240" w:lineRule="auto"/>
              <w:rPr>
                <w:rFonts w:cs="Arial"/>
                <w:szCs w:val="22"/>
                <w:lang w:eastAsia="en-GB"/>
              </w:rPr>
            </w:pPr>
          </w:p>
          <w:p w14:paraId="50492B36" w14:textId="0FD8C7D5" w:rsidR="000D2BE7" w:rsidRPr="00D609D5" w:rsidRDefault="000D2BE7" w:rsidP="000D2BE7">
            <w:pPr>
              <w:spacing w:after="0"/>
              <w:contextualSpacing/>
              <w:rPr>
                <w:rFonts w:cs="Arial"/>
                <w:b/>
                <w:szCs w:val="22"/>
                <w:lang w:eastAsia="en-GB"/>
              </w:rPr>
            </w:pPr>
          </w:p>
        </w:tc>
        <w:tc>
          <w:tcPr>
            <w:tcW w:w="6894" w:type="dxa"/>
          </w:tcPr>
          <w:p w14:paraId="260B8565" w14:textId="421B00EC" w:rsidR="00FD0A24" w:rsidRPr="00FD0A24" w:rsidRDefault="00FD0A24" w:rsidP="005513D0">
            <w:pPr>
              <w:pStyle w:val="Normalheadingred"/>
              <w:rPr>
                <w:lang w:eastAsia="en-GB"/>
              </w:rPr>
            </w:pPr>
            <w:r w:rsidRPr="00FD0A24">
              <w:rPr>
                <w:lang w:eastAsia="en-GB"/>
              </w:rPr>
              <w:t>Activities</w:t>
            </w:r>
            <w:r w:rsidR="005513D0">
              <w:rPr>
                <w:lang w:eastAsia="en-GB"/>
              </w:rPr>
              <w:t>:</w:t>
            </w:r>
          </w:p>
          <w:p w14:paraId="7A5756C1" w14:textId="322F7383" w:rsidR="00A42AFB" w:rsidRPr="00FD0A24" w:rsidRDefault="00BE18B3" w:rsidP="005513D0">
            <w:pPr>
              <w:pStyle w:val="Normalbulletlist"/>
              <w:rPr>
                <w:lang w:eastAsia="en-GB"/>
              </w:rPr>
            </w:pPr>
            <w:r w:rsidRPr="00FD0A24">
              <w:rPr>
                <w:lang w:eastAsia="en-GB"/>
              </w:rPr>
              <w:t>Discuss</w:t>
            </w:r>
            <w:r w:rsidR="00A42AFB" w:rsidRPr="00FD0A24">
              <w:rPr>
                <w:lang w:eastAsia="en-GB"/>
              </w:rPr>
              <w:t xml:space="preserve"> how to install full and cut single-lap roof coverings to abutments and openings</w:t>
            </w:r>
            <w:r w:rsidR="005F4FC2">
              <w:rPr>
                <w:lang w:eastAsia="en-GB"/>
              </w:rPr>
              <w:t>.</w:t>
            </w:r>
          </w:p>
          <w:p w14:paraId="03A81617" w14:textId="77777777" w:rsidR="00A42AFB" w:rsidRPr="00FD0A24" w:rsidRDefault="00A42AFB" w:rsidP="005513D0">
            <w:pPr>
              <w:pStyle w:val="Normalbulletlist"/>
              <w:rPr>
                <w:lang w:eastAsia="en-GB"/>
              </w:rPr>
            </w:pPr>
            <w:r w:rsidRPr="00FD0A24">
              <w:rPr>
                <w:lang w:eastAsia="en-GB"/>
              </w:rPr>
              <w:t xml:space="preserve">Describe the requirements for cuts at abutments for single-lap roof coverings.  </w:t>
            </w:r>
          </w:p>
          <w:p w14:paraId="4F99359E" w14:textId="32460E7F" w:rsidR="00A42AFB" w:rsidRPr="00FD0A24" w:rsidRDefault="00A42AFB" w:rsidP="005513D0">
            <w:pPr>
              <w:pStyle w:val="Normalbulletlist"/>
              <w:rPr>
                <w:b/>
                <w:szCs w:val="22"/>
              </w:rPr>
            </w:pPr>
            <w:r w:rsidRPr="00FD0A24">
              <w:rPr>
                <w:szCs w:val="22"/>
              </w:rPr>
              <w:t xml:space="preserve">Group discussion: </w:t>
            </w:r>
            <w:r w:rsidR="00221F91">
              <w:rPr>
                <w:szCs w:val="22"/>
              </w:rPr>
              <w:t>w</w:t>
            </w:r>
            <w:r w:rsidRPr="00FD0A24">
              <w:rPr>
                <w:szCs w:val="22"/>
              </w:rPr>
              <w:t>hat is a perpendicular line and when would it be used on a roof? How are the</w:t>
            </w:r>
            <w:r w:rsidR="00221F91">
              <w:rPr>
                <w:szCs w:val="22"/>
              </w:rPr>
              <w:t>se lines</w:t>
            </w:r>
            <w:r w:rsidRPr="00FD0A24">
              <w:rPr>
                <w:szCs w:val="22"/>
              </w:rPr>
              <w:t xml:space="preserve"> made?</w:t>
            </w:r>
          </w:p>
          <w:p w14:paraId="6902A085" w14:textId="17765139" w:rsidR="005424AF" w:rsidRPr="00FD0A24" w:rsidRDefault="005424AF" w:rsidP="005513D0">
            <w:pPr>
              <w:pStyle w:val="Normalbulletlist"/>
              <w:rPr>
                <w:lang w:eastAsia="en-GB"/>
              </w:rPr>
            </w:pPr>
            <w:r w:rsidRPr="00FD0A24">
              <w:rPr>
                <w:lang w:eastAsia="en-GB"/>
              </w:rPr>
              <w:t>Explain the importance of keeping to perpendicular lines.</w:t>
            </w:r>
          </w:p>
          <w:p w14:paraId="2BF56DDA" w14:textId="725CD81D" w:rsidR="000D2BE7" w:rsidRPr="00FD0A24" w:rsidRDefault="000D2BE7" w:rsidP="005513D0">
            <w:pPr>
              <w:pStyle w:val="Normalbulletlist"/>
            </w:pPr>
            <w:r w:rsidRPr="00FD0A24">
              <w:t xml:space="preserve">Installation sequence of plain tiles to abutments team activity – split into </w:t>
            </w:r>
            <w:r w:rsidR="005D1F8B">
              <w:t>two</w:t>
            </w:r>
            <w:r w:rsidRPr="00FD0A24">
              <w:t xml:space="preserve"> teams. Against the clock put the items in the correct order of installation of plain tiles and abutments. Discuss what you would require first. Make sure all the team agrees with your final sequence. Discuss sequence as a group.</w:t>
            </w:r>
          </w:p>
          <w:p w14:paraId="10B80EFE" w14:textId="19221510" w:rsidR="000D2BE7" w:rsidRDefault="00FD3CEA" w:rsidP="005513D0">
            <w:pPr>
              <w:pStyle w:val="Normalbulletlist"/>
            </w:pPr>
            <w:r>
              <w:t>Working i</w:t>
            </w:r>
            <w:r w:rsidR="000D2BE7" w:rsidRPr="00FD0A24">
              <w:t xml:space="preserve">n two teams </w:t>
            </w:r>
            <w:r>
              <w:t>–</w:t>
            </w:r>
            <w:r w:rsidR="000D2BE7" w:rsidRPr="00FD0A24">
              <w:t xml:space="preserve"> Team Bonnet and Team Arris </w:t>
            </w:r>
            <w:r>
              <w:t>–</w:t>
            </w:r>
            <w:r w:rsidR="000D2BE7" w:rsidRPr="00FD0A24">
              <w:t xml:space="preserve"> </w:t>
            </w:r>
            <w:r>
              <w:t>learners should put together</w:t>
            </w:r>
            <w:r w:rsidR="000D2BE7" w:rsidRPr="00FD0A24">
              <w:t xml:space="preserve"> a description of the installation process for </w:t>
            </w:r>
            <w:r>
              <w:t>their</w:t>
            </w:r>
            <w:r w:rsidR="000D2BE7" w:rsidRPr="00FD0A24">
              <w:t xml:space="preserve"> tile to present to the other group. </w:t>
            </w:r>
            <w:r>
              <w:t>Learners</w:t>
            </w:r>
            <w:r w:rsidR="000D2BE7" w:rsidRPr="00FD0A24">
              <w:t xml:space="preserve"> can use a flow chart, diagrams, step by step process, card templates and a demonstration etc. Have a look at each of </w:t>
            </w:r>
            <w:r>
              <w:t>the</w:t>
            </w:r>
            <w:r w:rsidR="000D2BE7" w:rsidRPr="00FD0A24">
              <w:t xml:space="preserve"> tiles to help</w:t>
            </w:r>
            <w:r w:rsidR="005F4FC2">
              <w:t>.</w:t>
            </w:r>
          </w:p>
          <w:p w14:paraId="3C91776E" w14:textId="77777777" w:rsidR="005513D0" w:rsidRPr="00FD0A24" w:rsidRDefault="005513D0" w:rsidP="005513D0">
            <w:pPr>
              <w:pStyle w:val="Normalbulletlist"/>
              <w:numPr>
                <w:ilvl w:val="0"/>
                <w:numId w:val="0"/>
              </w:numPr>
              <w:ind w:left="284" w:hanging="284"/>
            </w:pPr>
          </w:p>
          <w:p w14:paraId="1B588D21" w14:textId="0169D93C" w:rsidR="00BE18B3" w:rsidRPr="005D6A66" w:rsidRDefault="00BE18B3" w:rsidP="005513D0">
            <w:pPr>
              <w:pStyle w:val="Normalheadingred"/>
            </w:pPr>
            <w:r w:rsidRPr="005D6A66">
              <w:t xml:space="preserve">Resources: </w:t>
            </w:r>
          </w:p>
          <w:p w14:paraId="54BF74E3" w14:textId="36F1525D" w:rsidR="005D6A66" w:rsidRPr="00D35846" w:rsidRDefault="005D6A66" w:rsidP="005513D0">
            <w:pPr>
              <w:pStyle w:val="Normalbulletlist"/>
              <w:rPr>
                <w:b/>
                <w:bCs w:val="0"/>
              </w:rPr>
            </w:pPr>
            <w:r w:rsidRPr="00D35846">
              <w:rPr>
                <w:b/>
                <w:bCs w:val="0"/>
              </w:rPr>
              <w:t>PowerPoint 9: Install single-lap roof</w:t>
            </w:r>
            <w:r w:rsidR="00D35846" w:rsidRPr="00D35846">
              <w:rPr>
                <w:b/>
                <w:bCs w:val="0"/>
              </w:rPr>
              <w:t xml:space="preserve"> </w:t>
            </w:r>
            <w:r w:rsidRPr="00D35846">
              <w:rPr>
                <w:b/>
                <w:bCs w:val="0"/>
              </w:rPr>
              <w:t>coverings</w:t>
            </w:r>
          </w:p>
          <w:p w14:paraId="5423277F" w14:textId="03A7CF65" w:rsidR="000D2BE7" w:rsidRPr="00325888" w:rsidRDefault="005424AF" w:rsidP="005513D0">
            <w:pPr>
              <w:pStyle w:val="Normalbulletlist"/>
            </w:pPr>
            <w:r>
              <w:t>E</w:t>
            </w:r>
            <w:r w:rsidR="000D2BE7" w:rsidRPr="00325888">
              <w:t>xamples of bonnet and arris hip tiles for each group</w:t>
            </w:r>
            <w:r w:rsidR="005F4FC2">
              <w:t>.</w:t>
            </w:r>
            <w:r w:rsidR="000D2BE7" w:rsidRPr="00325888">
              <w:t xml:space="preserve"> </w:t>
            </w:r>
          </w:p>
          <w:p w14:paraId="220B97BA" w14:textId="37895E5A" w:rsidR="000D2BE7" w:rsidRPr="00E36AF8" w:rsidRDefault="000D2BE7" w:rsidP="000D2BE7"/>
        </w:tc>
        <w:tc>
          <w:tcPr>
            <w:tcW w:w="2222" w:type="dxa"/>
          </w:tcPr>
          <w:p w14:paraId="73067636" w14:textId="77777777" w:rsidR="002529C4" w:rsidRDefault="002529C4" w:rsidP="002529C4">
            <w:r>
              <w:lastRenderedPageBreak/>
              <w:t>Classroom discussions</w:t>
            </w:r>
          </w:p>
          <w:p w14:paraId="59F1DD9E" w14:textId="77777777" w:rsidR="002529C4" w:rsidRDefault="002529C4" w:rsidP="002529C4"/>
          <w:p w14:paraId="7620FE12" w14:textId="77777777" w:rsidR="002529C4" w:rsidRDefault="002529C4" w:rsidP="002529C4"/>
          <w:p w14:paraId="6ABFE735" w14:textId="77777777" w:rsidR="002529C4" w:rsidRDefault="002529C4" w:rsidP="002529C4">
            <w:r>
              <w:t>Peer assessment</w:t>
            </w:r>
          </w:p>
          <w:p w14:paraId="31C87DA2" w14:textId="5932201A" w:rsidR="000D2BE7" w:rsidRPr="00E36AF8" w:rsidRDefault="000D2BE7" w:rsidP="000D2BE7"/>
        </w:tc>
      </w:tr>
      <w:tr w:rsidR="000D2BE7" w:rsidRPr="00E26CCE" w14:paraId="1835CFF6" w14:textId="77777777" w:rsidTr="0042337F">
        <w:trPr>
          <w:jc w:val="center"/>
        </w:trPr>
        <w:tc>
          <w:tcPr>
            <w:tcW w:w="1269" w:type="dxa"/>
          </w:tcPr>
          <w:p w14:paraId="63FEF54E" w14:textId="77777777" w:rsidR="000D2BE7" w:rsidRPr="00D609D5" w:rsidRDefault="000D2BE7" w:rsidP="000D2BE7">
            <w:pPr>
              <w:jc w:val="center"/>
              <w:rPr>
                <w:szCs w:val="22"/>
              </w:rPr>
            </w:pPr>
          </w:p>
          <w:p w14:paraId="2233F7C0" w14:textId="015801AF" w:rsidR="000D2BE7" w:rsidRPr="00D609D5" w:rsidRDefault="000D2BE7" w:rsidP="000D2BE7">
            <w:pPr>
              <w:jc w:val="center"/>
              <w:rPr>
                <w:szCs w:val="22"/>
              </w:rPr>
            </w:pPr>
            <w:r w:rsidRPr="00D609D5">
              <w:rPr>
                <w:szCs w:val="22"/>
              </w:rPr>
              <w:t>Session 1</w:t>
            </w:r>
            <w:r w:rsidR="00B173B4" w:rsidRPr="00D609D5">
              <w:rPr>
                <w:szCs w:val="22"/>
              </w:rPr>
              <w:t>1</w:t>
            </w:r>
          </w:p>
        </w:tc>
        <w:tc>
          <w:tcPr>
            <w:tcW w:w="4286" w:type="dxa"/>
          </w:tcPr>
          <w:p w14:paraId="60EC19CF" w14:textId="2CC11629" w:rsidR="00F439D1" w:rsidRPr="00F439D1" w:rsidRDefault="00F439D1" w:rsidP="00402360">
            <w:pPr>
              <w:pStyle w:val="Normalnumberedlist"/>
              <w:numPr>
                <w:ilvl w:val="0"/>
                <w:numId w:val="36"/>
              </w:numPr>
              <w:spacing w:before="80"/>
              <w:rPr>
                <w:b/>
                <w:bCs/>
              </w:rPr>
            </w:pPr>
            <w:r w:rsidRPr="00F439D1">
              <w:rPr>
                <w:b/>
                <w:bCs/>
              </w:rPr>
              <w:t>Install roof coverings</w:t>
            </w:r>
          </w:p>
          <w:p w14:paraId="52E2D9A1" w14:textId="43279781" w:rsidR="00FD0A24" w:rsidRPr="00D609D5" w:rsidRDefault="00FD0A24" w:rsidP="00F439D1">
            <w:pPr>
              <w:autoSpaceDE w:val="0"/>
              <w:autoSpaceDN w:val="0"/>
              <w:adjustRightInd w:val="0"/>
              <w:spacing w:after="0" w:line="240" w:lineRule="auto"/>
              <w:ind w:left="357"/>
              <w:rPr>
                <w:rFonts w:cs="Arial"/>
                <w:szCs w:val="22"/>
                <w:lang w:eastAsia="en-GB"/>
              </w:rPr>
            </w:pPr>
            <w:r w:rsidRPr="00D609D5">
              <w:rPr>
                <w:rFonts w:cs="Arial"/>
                <w:szCs w:val="22"/>
              </w:rPr>
              <w:t>3.5 Cover the roof with slates or tiles using correct fixing methods</w:t>
            </w:r>
          </w:p>
          <w:p w14:paraId="3EB43FC4" w14:textId="39345702" w:rsidR="000D2BE7" w:rsidRPr="00D609D5" w:rsidRDefault="00204D3A" w:rsidP="00F439D1">
            <w:pPr>
              <w:spacing w:after="0" w:line="240" w:lineRule="auto"/>
              <w:ind w:left="357"/>
              <w:rPr>
                <w:rFonts w:cs="Arial"/>
                <w:b/>
                <w:szCs w:val="22"/>
                <w:lang w:eastAsia="en-GB"/>
              </w:rPr>
            </w:pPr>
            <w:r w:rsidRPr="00D609D5">
              <w:rPr>
                <w:rFonts w:cs="Arial"/>
                <w:szCs w:val="22"/>
              </w:rPr>
              <w:t>3.6 Fit dry fix verge and ridge systems</w:t>
            </w:r>
          </w:p>
        </w:tc>
        <w:tc>
          <w:tcPr>
            <w:tcW w:w="6894" w:type="dxa"/>
          </w:tcPr>
          <w:p w14:paraId="36B4C497" w14:textId="1DD20173" w:rsidR="00323789" w:rsidRPr="00D971DF" w:rsidRDefault="00D971DF" w:rsidP="005513D0">
            <w:pPr>
              <w:pStyle w:val="Normalbulletlist"/>
              <w:rPr>
                <w:lang w:eastAsia="en-GB"/>
              </w:rPr>
            </w:pPr>
            <w:r w:rsidRPr="00D971DF">
              <w:rPr>
                <w:lang w:eastAsia="en-GB"/>
              </w:rPr>
              <w:t>Discuss</w:t>
            </w:r>
            <w:r w:rsidR="00323789" w:rsidRPr="00D971DF">
              <w:rPr>
                <w:lang w:eastAsia="en-GB"/>
              </w:rPr>
              <w:t xml:space="preserve"> how to install single-lap roof coverings to verges. </w:t>
            </w:r>
          </w:p>
          <w:p w14:paraId="4FE6AFAB" w14:textId="77777777" w:rsidR="00323789" w:rsidRPr="00D971DF" w:rsidRDefault="00323789" w:rsidP="005513D0">
            <w:pPr>
              <w:pStyle w:val="Normalbulletlist"/>
              <w:rPr>
                <w:lang w:eastAsia="en-GB"/>
              </w:rPr>
            </w:pPr>
            <w:r w:rsidRPr="00D971DF">
              <w:rPr>
                <w:lang w:eastAsia="en-GB"/>
              </w:rPr>
              <w:t>List the different types of dry verge systems available for single-lap roof coverings.</w:t>
            </w:r>
          </w:p>
          <w:p w14:paraId="1DBFC7B7" w14:textId="62F18E74" w:rsidR="00323789" w:rsidRPr="00D971DF" w:rsidRDefault="00323789" w:rsidP="005513D0">
            <w:pPr>
              <w:pStyle w:val="Normalbulletlist"/>
              <w:rPr>
                <w:lang w:eastAsia="en-GB"/>
              </w:rPr>
            </w:pPr>
            <w:r w:rsidRPr="00D971DF">
              <w:rPr>
                <w:lang w:eastAsia="en-GB"/>
              </w:rPr>
              <w:t>Describe the appropriate setting out procedure for</w:t>
            </w:r>
            <w:r w:rsidR="00D971DF" w:rsidRPr="00D971DF">
              <w:rPr>
                <w:lang w:eastAsia="en-GB"/>
              </w:rPr>
              <w:t xml:space="preserve"> wet fix and dry fixed verge systems</w:t>
            </w:r>
            <w:r w:rsidR="005F4FC2">
              <w:rPr>
                <w:lang w:eastAsia="en-GB"/>
              </w:rPr>
              <w:t>.</w:t>
            </w:r>
          </w:p>
          <w:p w14:paraId="615D7BD0" w14:textId="4B8EBEDC" w:rsidR="00323789" w:rsidRPr="00D971DF" w:rsidRDefault="00323789" w:rsidP="005513D0">
            <w:pPr>
              <w:pStyle w:val="Normalbulletlist"/>
              <w:rPr>
                <w:lang w:eastAsia="en-GB"/>
              </w:rPr>
            </w:pPr>
            <w:r w:rsidRPr="00D971DF">
              <w:rPr>
                <w:lang w:eastAsia="en-GB"/>
              </w:rPr>
              <w:t>Describe the appropriate fixings for securing cloaked verge tiles</w:t>
            </w:r>
            <w:r w:rsidR="00FD3CEA">
              <w:rPr>
                <w:lang w:eastAsia="en-GB"/>
              </w:rPr>
              <w:t>.</w:t>
            </w:r>
          </w:p>
          <w:p w14:paraId="5A63CD93" w14:textId="46A46481" w:rsidR="00323789" w:rsidRPr="00D971DF" w:rsidRDefault="00D971DF" w:rsidP="005513D0">
            <w:pPr>
              <w:pStyle w:val="Normalbulletlist"/>
              <w:rPr>
                <w:lang w:eastAsia="en-GB"/>
              </w:rPr>
            </w:pPr>
            <w:r w:rsidRPr="00D971DF">
              <w:rPr>
                <w:lang w:eastAsia="en-GB"/>
              </w:rPr>
              <w:t>Discuss</w:t>
            </w:r>
            <w:r w:rsidR="00323789" w:rsidRPr="00D971DF">
              <w:rPr>
                <w:lang w:eastAsia="en-GB"/>
              </w:rPr>
              <w:t xml:space="preserve"> how to install and secure ridge tiles to single-lap roof coverings. </w:t>
            </w:r>
          </w:p>
          <w:p w14:paraId="41D279A3" w14:textId="3E6AAE4E" w:rsidR="00323789" w:rsidRPr="00D971DF" w:rsidRDefault="00323789" w:rsidP="005513D0">
            <w:pPr>
              <w:pStyle w:val="Normalbulletlist"/>
              <w:rPr>
                <w:lang w:eastAsia="en-GB"/>
              </w:rPr>
            </w:pPr>
            <w:r w:rsidRPr="00D971DF">
              <w:rPr>
                <w:lang w:eastAsia="en-GB"/>
              </w:rPr>
              <w:t>Describe the setting out process for single-lap roof coverings to the ridge line.</w:t>
            </w:r>
          </w:p>
          <w:p w14:paraId="581E7DBD" w14:textId="604B9796" w:rsidR="00323789" w:rsidRPr="00D971DF" w:rsidRDefault="00323789" w:rsidP="005513D0">
            <w:pPr>
              <w:pStyle w:val="Normalbulletlist"/>
              <w:rPr>
                <w:lang w:eastAsia="en-GB"/>
              </w:rPr>
            </w:pPr>
            <w:r w:rsidRPr="00D971DF">
              <w:rPr>
                <w:lang w:eastAsia="en-GB"/>
              </w:rPr>
              <w:t>Describe the mortar formation to ridge for wet bedding</w:t>
            </w:r>
            <w:r w:rsidR="00D971DF">
              <w:rPr>
                <w:lang w:eastAsia="en-GB"/>
              </w:rPr>
              <w:t xml:space="preserve"> and </w:t>
            </w:r>
            <w:r w:rsidRPr="00D971DF">
              <w:rPr>
                <w:lang w:eastAsia="en-GB"/>
              </w:rPr>
              <w:t xml:space="preserve">the requirement of additional fixings to wet bedding ridges.  </w:t>
            </w:r>
          </w:p>
          <w:p w14:paraId="24CAB3C6" w14:textId="67F2DBB8" w:rsidR="00323789" w:rsidRPr="00D971DF" w:rsidRDefault="00323789" w:rsidP="005513D0">
            <w:pPr>
              <w:pStyle w:val="Normalbulletlist"/>
              <w:rPr>
                <w:lang w:eastAsia="en-GB"/>
              </w:rPr>
            </w:pPr>
            <w:r w:rsidRPr="00D971DF">
              <w:rPr>
                <w:lang w:eastAsia="en-GB"/>
              </w:rPr>
              <w:t>Describe the different types of dry fix ridge systems</w:t>
            </w:r>
            <w:r w:rsidR="005F4FC2">
              <w:rPr>
                <w:lang w:eastAsia="en-GB"/>
              </w:rPr>
              <w:t>.</w:t>
            </w:r>
          </w:p>
          <w:p w14:paraId="0F5F6CED" w14:textId="77777777" w:rsidR="00323789" w:rsidRPr="00D971DF" w:rsidRDefault="00323789" w:rsidP="005513D0">
            <w:pPr>
              <w:pStyle w:val="Normalbulletlist"/>
              <w:rPr>
                <w:lang w:eastAsia="en-GB"/>
              </w:rPr>
            </w:pPr>
            <w:r w:rsidRPr="00D971DF">
              <w:rPr>
                <w:lang w:eastAsia="en-GB"/>
              </w:rPr>
              <w:t xml:space="preserve">Describe the installation process for dry fix ridge systems.  </w:t>
            </w:r>
          </w:p>
          <w:p w14:paraId="7440ACFC" w14:textId="77777777" w:rsidR="00690F18" w:rsidRPr="00D971DF" w:rsidRDefault="00323789" w:rsidP="005513D0">
            <w:pPr>
              <w:pStyle w:val="Normalbulletlist"/>
              <w:rPr>
                <w:b/>
                <w:szCs w:val="22"/>
                <w:lang w:eastAsia="en-GB"/>
              </w:rPr>
            </w:pPr>
            <w:r w:rsidRPr="00D971DF">
              <w:rPr>
                <w:szCs w:val="22"/>
                <w:lang w:eastAsia="en-GB"/>
              </w:rPr>
              <w:t>Describe the various methods of finishing ends to ridge.</w:t>
            </w:r>
          </w:p>
          <w:p w14:paraId="1EDBE5D2" w14:textId="1F9A8DEA" w:rsidR="000D2BE7" w:rsidRPr="00D971DF" w:rsidRDefault="000D2BE7" w:rsidP="005513D0">
            <w:pPr>
              <w:pStyle w:val="Normalbulletlist"/>
              <w:rPr>
                <w:b/>
                <w:szCs w:val="22"/>
              </w:rPr>
            </w:pPr>
            <w:r w:rsidRPr="00D971DF">
              <w:rPr>
                <w:szCs w:val="22"/>
              </w:rPr>
              <w:t>Discuss the different types of verge bedded systems</w:t>
            </w:r>
            <w:r w:rsidR="005424AF" w:rsidRPr="00D971DF">
              <w:rPr>
                <w:szCs w:val="22"/>
              </w:rPr>
              <w:t xml:space="preserve">. </w:t>
            </w:r>
            <w:r w:rsidRPr="00D971DF">
              <w:rPr>
                <w:szCs w:val="22"/>
              </w:rPr>
              <w:t>What</w:t>
            </w:r>
            <w:r w:rsidR="00976C85">
              <w:rPr>
                <w:szCs w:val="22"/>
              </w:rPr>
              <w:t xml:space="preserve"> i</w:t>
            </w:r>
            <w:r w:rsidRPr="00D971DF">
              <w:rPr>
                <w:szCs w:val="22"/>
              </w:rPr>
              <w:t>s the difference between them?</w:t>
            </w:r>
            <w:r w:rsidR="005424AF" w:rsidRPr="00D971DF">
              <w:rPr>
                <w:szCs w:val="22"/>
              </w:rPr>
              <w:t xml:space="preserve"> </w:t>
            </w:r>
            <w:r w:rsidRPr="00D971DF">
              <w:rPr>
                <w:szCs w:val="22"/>
              </w:rPr>
              <w:t>What are the benefits and drawbacks?</w:t>
            </w:r>
          </w:p>
          <w:p w14:paraId="7727332C" w14:textId="6AE40B0A" w:rsidR="000D2BE7" w:rsidRPr="00D971DF" w:rsidRDefault="000D2BE7" w:rsidP="005513D0">
            <w:pPr>
              <w:pStyle w:val="Normalbulletlist"/>
              <w:rPr>
                <w:b/>
                <w:szCs w:val="22"/>
              </w:rPr>
            </w:pPr>
            <w:r w:rsidRPr="00D971DF">
              <w:rPr>
                <w:szCs w:val="22"/>
              </w:rPr>
              <w:t>Discuss how fixings help strengthen the ridge</w:t>
            </w:r>
            <w:r w:rsidR="005F4FC2">
              <w:rPr>
                <w:szCs w:val="22"/>
              </w:rPr>
              <w:t>.</w:t>
            </w:r>
          </w:p>
          <w:p w14:paraId="1747BAF9" w14:textId="01A6F707" w:rsidR="005424AF" w:rsidRPr="005513D0" w:rsidRDefault="000D2BE7" w:rsidP="005513D0">
            <w:pPr>
              <w:pStyle w:val="Normalbulletlist"/>
              <w:rPr>
                <w:b/>
                <w:szCs w:val="22"/>
              </w:rPr>
            </w:pPr>
            <w:r w:rsidRPr="00D971DF">
              <w:rPr>
                <w:szCs w:val="22"/>
              </w:rPr>
              <w:t xml:space="preserve">Bedding process for angle ridges: </w:t>
            </w:r>
            <w:r w:rsidR="00FD3CEA">
              <w:rPr>
                <w:szCs w:val="22"/>
              </w:rPr>
              <w:t>Learners to put together</w:t>
            </w:r>
            <w:r w:rsidRPr="00D971DF">
              <w:rPr>
                <w:szCs w:val="22"/>
              </w:rPr>
              <w:t xml:space="preserve"> a simple process outlining how to bed an angle ridge tile. Feedback </w:t>
            </w:r>
            <w:r w:rsidR="00FD3CEA">
              <w:rPr>
                <w:szCs w:val="22"/>
              </w:rPr>
              <w:t>the</w:t>
            </w:r>
            <w:r w:rsidRPr="00D971DF">
              <w:rPr>
                <w:szCs w:val="22"/>
              </w:rPr>
              <w:t xml:space="preserve"> process to the group</w:t>
            </w:r>
            <w:r w:rsidR="005F4FC2">
              <w:rPr>
                <w:szCs w:val="22"/>
              </w:rPr>
              <w:t>.</w:t>
            </w:r>
          </w:p>
          <w:p w14:paraId="0AEA8101" w14:textId="77777777" w:rsidR="005513D0" w:rsidRPr="00D971DF" w:rsidRDefault="005513D0" w:rsidP="005513D0">
            <w:pPr>
              <w:pStyle w:val="Normalbulletlist"/>
              <w:numPr>
                <w:ilvl w:val="0"/>
                <w:numId w:val="0"/>
              </w:numPr>
              <w:ind w:left="284" w:hanging="284"/>
              <w:rPr>
                <w:b/>
                <w:szCs w:val="22"/>
              </w:rPr>
            </w:pPr>
          </w:p>
          <w:p w14:paraId="0524D029" w14:textId="2DA3A760" w:rsidR="000D2BE7" w:rsidRPr="005513D0" w:rsidRDefault="005424AF" w:rsidP="005513D0">
            <w:pPr>
              <w:pStyle w:val="Normalheadingred"/>
            </w:pPr>
            <w:r w:rsidRPr="005513D0">
              <w:t xml:space="preserve">Resources: </w:t>
            </w:r>
          </w:p>
          <w:p w14:paraId="736F2110" w14:textId="24BE835F" w:rsidR="00204D3A" w:rsidRPr="00E6683E" w:rsidRDefault="00204D3A" w:rsidP="005513D0">
            <w:pPr>
              <w:pStyle w:val="Normalbulletlist"/>
              <w:rPr>
                <w:b/>
                <w:bCs w:val="0"/>
              </w:rPr>
            </w:pPr>
            <w:r w:rsidRPr="00E6683E">
              <w:rPr>
                <w:b/>
                <w:bCs w:val="0"/>
              </w:rPr>
              <w:t>PowerPoint 9: Install</w:t>
            </w:r>
            <w:r w:rsidR="005F4FC2">
              <w:rPr>
                <w:b/>
                <w:bCs w:val="0"/>
              </w:rPr>
              <w:t xml:space="preserve"> </w:t>
            </w:r>
            <w:r w:rsidRPr="00E6683E">
              <w:rPr>
                <w:b/>
                <w:bCs w:val="0"/>
              </w:rPr>
              <w:t>single-lap roof</w:t>
            </w:r>
            <w:r w:rsidR="00E6683E" w:rsidRPr="00E6683E">
              <w:rPr>
                <w:b/>
                <w:bCs w:val="0"/>
              </w:rPr>
              <w:t xml:space="preserve"> </w:t>
            </w:r>
            <w:r w:rsidRPr="00E6683E">
              <w:rPr>
                <w:b/>
                <w:bCs w:val="0"/>
              </w:rPr>
              <w:t>coverings</w:t>
            </w:r>
          </w:p>
          <w:p w14:paraId="7A58E8E9" w14:textId="59693566" w:rsidR="00E30DCF" w:rsidRPr="00E6683E" w:rsidRDefault="00E30DCF" w:rsidP="005513D0">
            <w:pPr>
              <w:pStyle w:val="Normalbulletlist"/>
              <w:rPr>
                <w:b/>
                <w:bCs w:val="0"/>
              </w:rPr>
            </w:pPr>
            <w:r w:rsidRPr="00E6683E">
              <w:rPr>
                <w:b/>
                <w:bCs w:val="0"/>
              </w:rPr>
              <w:t xml:space="preserve">Worksheet 10: Single lap </w:t>
            </w:r>
            <w:r w:rsidR="00FD3CEA">
              <w:rPr>
                <w:b/>
                <w:bCs w:val="0"/>
              </w:rPr>
              <w:t>multi-choice question</w:t>
            </w:r>
            <w:r w:rsidRPr="00E6683E">
              <w:rPr>
                <w:b/>
                <w:bCs w:val="0"/>
              </w:rPr>
              <w:t>s</w:t>
            </w:r>
          </w:p>
          <w:p w14:paraId="6A318657" w14:textId="343271E8" w:rsidR="005424AF" w:rsidRPr="00FD0A24" w:rsidRDefault="005424AF" w:rsidP="005513D0">
            <w:pPr>
              <w:pStyle w:val="Normalbulletlist"/>
            </w:pPr>
            <w:r w:rsidRPr="00FD0A24">
              <w:t>Examples of components for the group</w:t>
            </w:r>
            <w:r w:rsidR="00FD3CEA">
              <w:t>.</w:t>
            </w:r>
          </w:p>
          <w:p w14:paraId="712EA6B3" w14:textId="0E48A1AF" w:rsidR="00937EB7" w:rsidRPr="00FD0A24" w:rsidRDefault="00937EB7" w:rsidP="005513D0">
            <w:pPr>
              <w:pStyle w:val="Normalbulletlist"/>
            </w:pPr>
            <w:r w:rsidRPr="00FD0A24">
              <w:t>Examples of dentil slips/security fixings</w:t>
            </w:r>
            <w:r w:rsidR="00FD3CEA">
              <w:t>.</w:t>
            </w:r>
          </w:p>
          <w:p w14:paraId="6DFE8ADD" w14:textId="77777777" w:rsidR="000D2BE7" w:rsidRPr="00FD0A24" w:rsidRDefault="00DA32EC" w:rsidP="005513D0">
            <w:pPr>
              <w:pStyle w:val="Normalbulletlist"/>
              <w:rPr>
                <w:b/>
              </w:rPr>
            </w:pPr>
            <w:hyperlink r:id="rId15" w:history="1">
              <w:r w:rsidR="000D2BE7" w:rsidRPr="00FD0A24">
                <w:rPr>
                  <w:rStyle w:val="Hyperlink"/>
                  <w:color w:val="auto"/>
                </w:rPr>
                <w:t xml:space="preserve">How </w:t>
              </w:r>
              <w:proofErr w:type="gramStart"/>
              <w:r w:rsidR="000D2BE7" w:rsidRPr="00FD0A24">
                <w:rPr>
                  <w:rStyle w:val="Hyperlink"/>
                  <w:color w:val="auto"/>
                </w:rPr>
                <w:t>To</w:t>
              </w:r>
              <w:proofErr w:type="gramEnd"/>
              <w:r w:rsidR="000D2BE7" w:rsidRPr="00FD0A24">
                <w:rPr>
                  <w:rStyle w:val="Hyperlink"/>
                  <w:color w:val="auto"/>
                </w:rPr>
                <w:t xml:space="preserve"> Install Slate Continuous Dry Verge | European Plastics</w:t>
              </w:r>
            </w:hyperlink>
          </w:p>
          <w:p w14:paraId="23FF12D4" w14:textId="357F9794" w:rsidR="000D2BE7" w:rsidRPr="00E36AF8" w:rsidRDefault="00DA32EC" w:rsidP="005513D0">
            <w:pPr>
              <w:pStyle w:val="Normalbulletlist"/>
            </w:pPr>
            <w:hyperlink r:id="rId16" w:history="1">
              <w:r w:rsidR="000D2BE7" w:rsidRPr="00FD0A24">
                <w:rPr>
                  <w:rStyle w:val="Hyperlink"/>
                  <w:color w:val="auto"/>
                </w:rPr>
                <w:t>Roofing_brochure_webJuly14.pdf (welshslate.com)</w:t>
              </w:r>
            </w:hyperlink>
          </w:p>
        </w:tc>
        <w:tc>
          <w:tcPr>
            <w:tcW w:w="2222" w:type="dxa"/>
          </w:tcPr>
          <w:p w14:paraId="5F15C108" w14:textId="77777777" w:rsidR="002529C4" w:rsidRDefault="002529C4" w:rsidP="002529C4">
            <w:r>
              <w:lastRenderedPageBreak/>
              <w:t>Classroom discussions</w:t>
            </w:r>
          </w:p>
          <w:p w14:paraId="609B3582" w14:textId="77777777" w:rsidR="002529C4" w:rsidRDefault="002529C4" w:rsidP="002529C4"/>
          <w:p w14:paraId="3D60A1C1" w14:textId="53039103" w:rsidR="002529C4" w:rsidRPr="00D665B0" w:rsidRDefault="002529C4" w:rsidP="002529C4">
            <w:pPr>
              <w:rPr>
                <w:b/>
                <w:bCs/>
              </w:rPr>
            </w:pPr>
            <w:r w:rsidRPr="00D665B0">
              <w:rPr>
                <w:b/>
                <w:bCs/>
              </w:rPr>
              <w:t>Worksheet</w:t>
            </w:r>
            <w:r w:rsidR="00D665B0" w:rsidRPr="00D665B0">
              <w:rPr>
                <w:b/>
                <w:bCs/>
              </w:rPr>
              <w:t xml:space="preserve"> 10</w:t>
            </w:r>
          </w:p>
          <w:p w14:paraId="3F2A47AC" w14:textId="77777777" w:rsidR="002529C4" w:rsidRDefault="002529C4" w:rsidP="002529C4"/>
          <w:p w14:paraId="540C742A" w14:textId="77777777" w:rsidR="002529C4" w:rsidRDefault="002529C4" w:rsidP="002529C4">
            <w:r>
              <w:t>Peer assessment</w:t>
            </w:r>
          </w:p>
          <w:p w14:paraId="0B821394" w14:textId="3A3BC6CC" w:rsidR="000D2BE7" w:rsidRPr="00E36AF8" w:rsidRDefault="000D2BE7" w:rsidP="000D2BE7"/>
        </w:tc>
      </w:tr>
      <w:tr w:rsidR="006132DF" w:rsidRPr="00E26CCE" w14:paraId="5546B756" w14:textId="77777777" w:rsidTr="0042337F">
        <w:trPr>
          <w:jc w:val="center"/>
        </w:trPr>
        <w:tc>
          <w:tcPr>
            <w:tcW w:w="1269" w:type="dxa"/>
          </w:tcPr>
          <w:p w14:paraId="0370D1BA" w14:textId="0783EBE3" w:rsidR="006132DF" w:rsidRPr="00D609D5" w:rsidRDefault="00B55485" w:rsidP="000D2BE7">
            <w:pPr>
              <w:jc w:val="center"/>
              <w:rPr>
                <w:szCs w:val="22"/>
              </w:rPr>
            </w:pPr>
            <w:r w:rsidRPr="00D609D5">
              <w:rPr>
                <w:szCs w:val="22"/>
              </w:rPr>
              <w:t>Session 1</w:t>
            </w:r>
            <w:r w:rsidR="00B173B4" w:rsidRPr="00D609D5">
              <w:rPr>
                <w:szCs w:val="22"/>
              </w:rPr>
              <w:t>2</w:t>
            </w:r>
          </w:p>
        </w:tc>
        <w:tc>
          <w:tcPr>
            <w:tcW w:w="4286" w:type="dxa"/>
          </w:tcPr>
          <w:p w14:paraId="20BBACD4" w14:textId="4097C5EA" w:rsidR="006C1BFF" w:rsidRPr="006C1BFF" w:rsidRDefault="006C1BFF" w:rsidP="00402360">
            <w:pPr>
              <w:pStyle w:val="Normalnumberedlist"/>
              <w:numPr>
                <w:ilvl w:val="0"/>
                <w:numId w:val="37"/>
              </w:numPr>
              <w:spacing w:before="80"/>
              <w:rPr>
                <w:b/>
                <w:bCs/>
              </w:rPr>
            </w:pPr>
            <w:r w:rsidRPr="006C1BFF">
              <w:rPr>
                <w:b/>
                <w:bCs/>
              </w:rPr>
              <w:t>Install roof coverings</w:t>
            </w:r>
          </w:p>
          <w:p w14:paraId="63C3DA31" w14:textId="19908A76" w:rsidR="00FD0A24" w:rsidRPr="00D609D5" w:rsidRDefault="00FD0A24" w:rsidP="006C1BFF">
            <w:pPr>
              <w:autoSpaceDE w:val="0"/>
              <w:autoSpaceDN w:val="0"/>
              <w:adjustRightInd w:val="0"/>
              <w:spacing w:after="0" w:line="240" w:lineRule="auto"/>
              <w:ind w:left="357"/>
              <w:rPr>
                <w:rFonts w:cs="Arial"/>
                <w:szCs w:val="22"/>
                <w:lang w:eastAsia="en-GB"/>
              </w:rPr>
            </w:pPr>
            <w:r w:rsidRPr="00D609D5">
              <w:rPr>
                <w:rFonts w:cs="Arial"/>
                <w:szCs w:val="22"/>
              </w:rPr>
              <w:t>3.5 Cover the roof with slates or tiles using correct fixing methods</w:t>
            </w:r>
          </w:p>
          <w:p w14:paraId="1A2A7290" w14:textId="5FA212F1" w:rsidR="006132DF" w:rsidRPr="00D609D5" w:rsidRDefault="006132DF" w:rsidP="00690F18">
            <w:pPr>
              <w:autoSpaceDE w:val="0"/>
              <w:autoSpaceDN w:val="0"/>
              <w:adjustRightInd w:val="0"/>
              <w:spacing w:after="0" w:line="240" w:lineRule="auto"/>
              <w:rPr>
                <w:rFonts w:cs="Arial"/>
                <w:b/>
                <w:color w:val="000000"/>
                <w:szCs w:val="22"/>
                <w:shd w:val="clear" w:color="auto" w:fill="FFFFFF"/>
              </w:rPr>
            </w:pPr>
          </w:p>
        </w:tc>
        <w:tc>
          <w:tcPr>
            <w:tcW w:w="6894" w:type="dxa"/>
          </w:tcPr>
          <w:p w14:paraId="15A055DC" w14:textId="54E803F2" w:rsidR="005513D0" w:rsidRPr="005513D0" w:rsidRDefault="005513D0" w:rsidP="005513D0">
            <w:pPr>
              <w:pStyle w:val="Normalheadingred"/>
              <w:rPr>
                <w:lang w:eastAsia="en-GB"/>
              </w:rPr>
            </w:pPr>
            <w:r>
              <w:rPr>
                <w:lang w:eastAsia="en-GB"/>
              </w:rPr>
              <w:t>Activities:</w:t>
            </w:r>
          </w:p>
          <w:p w14:paraId="6DC78F40" w14:textId="32F5AAA5" w:rsidR="006132DF" w:rsidRPr="00FD0A24" w:rsidRDefault="00FD0A24" w:rsidP="005513D0">
            <w:pPr>
              <w:pStyle w:val="Normalbulletlist"/>
              <w:rPr>
                <w:lang w:eastAsia="en-GB"/>
              </w:rPr>
            </w:pPr>
            <w:r>
              <w:rPr>
                <w:lang w:eastAsia="en-GB"/>
              </w:rPr>
              <w:t>Discuss</w:t>
            </w:r>
            <w:r w:rsidR="006132DF" w:rsidRPr="00FD0A24">
              <w:rPr>
                <w:lang w:eastAsia="en-GB"/>
              </w:rPr>
              <w:t xml:space="preserve"> how to install full and cut plain tiles to abutments, </w:t>
            </w:r>
            <w:proofErr w:type="gramStart"/>
            <w:r w:rsidR="006132DF" w:rsidRPr="00FD0A24">
              <w:rPr>
                <w:lang w:eastAsia="en-GB"/>
              </w:rPr>
              <w:t>openings</w:t>
            </w:r>
            <w:proofErr w:type="gramEnd"/>
            <w:r w:rsidR="006132DF" w:rsidRPr="00FD0A24">
              <w:rPr>
                <w:lang w:eastAsia="en-GB"/>
              </w:rPr>
              <w:t xml:space="preserve"> and verges. </w:t>
            </w:r>
          </w:p>
          <w:p w14:paraId="1BCF7686" w14:textId="77777777" w:rsidR="006132DF" w:rsidRPr="00FD0A24" w:rsidRDefault="006132DF" w:rsidP="005513D0">
            <w:pPr>
              <w:pStyle w:val="Normalbulletlist"/>
              <w:rPr>
                <w:lang w:eastAsia="en-GB"/>
              </w:rPr>
            </w:pPr>
            <w:r w:rsidRPr="00FD0A24">
              <w:rPr>
                <w:lang w:eastAsia="en-GB"/>
              </w:rPr>
              <w:t xml:space="preserve">Describe the installation sequence of plain tiles and abutments.  </w:t>
            </w:r>
          </w:p>
          <w:p w14:paraId="0102B84B" w14:textId="77777777" w:rsidR="006132DF" w:rsidRPr="00FD0A24" w:rsidRDefault="006132DF" w:rsidP="005513D0">
            <w:pPr>
              <w:pStyle w:val="Normalbulletlist"/>
              <w:rPr>
                <w:lang w:eastAsia="en-GB"/>
              </w:rPr>
            </w:pPr>
            <w:r w:rsidRPr="00FD0A24">
              <w:rPr>
                <w:lang w:eastAsia="en-GB"/>
              </w:rPr>
              <w:t xml:space="preserve">Describe the different types of weathering units for use at openings. </w:t>
            </w:r>
          </w:p>
          <w:p w14:paraId="6064BEE8" w14:textId="77777777" w:rsidR="006132DF" w:rsidRPr="00FD0A24" w:rsidRDefault="006132DF" w:rsidP="005513D0">
            <w:pPr>
              <w:pStyle w:val="Normalbulletlist"/>
              <w:rPr>
                <w:lang w:eastAsia="en-GB"/>
              </w:rPr>
            </w:pPr>
            <w:r w:rsidRPr="00FD0A24">
              <w:rPr>
                <w:lang w:eastAsia="en-GB"/>
              </w:rPr>
              <w:t xml:space="preserve">Explain the types of verge bedded systems used for plain tiles. </w:t>
            </w:r>
          </w:p>
          <w:p w14:paraId="13FCA3D3" w14:textId="77777777" w:rsidR="006132DF" w:rsidRPr="00FD0A24" w:rsidRDefault="006132DF" w:rsidP="005513D0">
            <w:pPr>
              <w:pStyle w:val="Normalbulletlist"/>
              <w:rPr>
                <w:lang w:eastAsia="en-GB"/>
              </w:rPr>
            </w:pPr>
            <w:r w:rsidRPr="00FD0A24">
              <w:rPr>
                <w:lang w:eastAsia="en-GB"/>
              </w:rPr>
              <w:t>Describe the different methods for forming a plain tile verge.</w:t>
            </w:r>
          </w:p>
          <w:p w14:paraId="5E2596EA" w14:textId="3A6BA6DC" w:rsidR="006132DF" w:rsidRPr="00FD0A24" w:rsidRDefault="005D1F8B" w:rsidP="005513D0">
            <w:pPr>
              <w:pStyle w:val="Normalbulletlist"/>
              <w:rPr>
                <w:lang w:eastAsia="en-GB"/>
              </w:rPr>
            </w:pPr>
            <w:r>
              <w:rPr>
                <w:lang w:eastAsia="en-GB"/>
              </w:rPr>
              <w:t xml:space="preserve">Discuss </w:t>
            </w:r>
            <w:r w:rsidR="006132DF" w:rsidRPr="00FD0A24">
              <w:rPr>
                <w:lang w:eastAsia="en-GB"/>
              </w:rPr>
              <w:t xml:space="preserve">how to cut and secure plain tiles to hip finishes. </w:t>
            </w:r>
          </w:p>
          <w:p w14:paraId="631B70DD" w14:textId="77777777" w:rsidR="006132DF" w:rsidRPr="00FD0A24" w:rsidRDefault="006132DF" w:rsidP="005513D0">
            <w:pPr>
              <w:pStyle w:val="Normalbulletlist"/>
              <w:rPr>
                <w:lang w:eastAsia="en-GB"/>
              </w:rPr>
            </w:pPr>
            <w:r w:rsidRPr="00FD0A24">
              <w:rPr>
                <w:lang w:eastAsia="en-GB"/>
              </w:rPr>
              <w:t xml:space="preserve">Describe the batten requirements used to receive hip tiles. </w:t>
            </w:r>
          </w:p>
          <w:p w14:paraId="2EC5B0AB" w14:textId="77777777" w:rsidR="006132DF" w:rsidRPr="00FD0A24" w:rsidRDefault="006132DF" w:rsidP="005513D0">
            <w:pPr>
              <w:pStyle w:val="Normalbulletlist"/>
              <w:rPr>
                <w:lang w:eastAsia="en-GB"/>
              </w:rPr>
            </w:pPr>
            <w:r w:rsidRPr="00FD0A24">
              <w:rPr>
                <w:lang w:eastAsia="en-GB"/>
              </w:rPr>
              <w:t xml:space="preserve">Explain the fixings used to secure hip tiles. </w:t>
            </w:r>
          </w:p>
          <w:p w14:paraId="27605589" w14:textId="63EC4190" w:rsidR="006132DF" w:rsidRDefault="006132DF" w:rsidP="005513D0">
            <w:pPr>
              <w:pStyle w:val="Normalbulletlist"/>
              <w:rPr>
                <w:lang w:eastAsia="en-GB"/>
              </w:rPr>
            </w:pPr>
            <w:r w:rsidRPr="00FD0A24">
              <w:rPr>
                <w:lang w:eastAsia="en-GB"/>
              </w:rPr>
              <w:t>Describe the installation process for hip tiles</w:t>
            </w:r>
            <w:r w:rsidR="005D1F8B">
              <w:rPr>
                <w:lang w:eastAsia="en-GB"/>
              </w:rPr>
              <w:t xml:space="preserve"> and explain </w:t>
            </w:r>
            <w:r w:rsidRPr="005D1F8B">
              <w:rPr>
                <w:lang w:eastAsia="en-GB"/>
              </w:rPr>
              <w:t>how bedded hip ridge tiles are secured to plain tiles.</w:t>
            </w:r>
          </w:p>
          <w:p w14:paraId="799C2BAB" w14:textId="77777777" w:rsidR="005513D0" w:rsidRPr="005D1F8B" w:rsidRDefault="005513D0" w:rsidP="005513D0">
            <w:pPr>
              <w:pStyle w:val="Normalbulletlist"/>
              <w:numPr>
                <w:ilvl w:val="0"/>
                <w:numId w:val="0"/>
              </w:numPr>
              <w:ind w:left="284" w:hanging="284"/>
              <w:rPr>
                <w:lang w:eastAsia="en-GB"/>
              </w:rPr>
            </w:pPr>
          </w:p>
          <w:p w14:paraId="1F86CB73" w14:textId="77777777" w:rsidR="00653673" w:rsidRPr="00FD0A24" w:rsidRDefault="00653673" w:rsidP="005513D0">
            <w:pPr>
              <w:pStyle w:val="Normalheadingred"/>
              <w:rPr>
                <w:lang w:eastAsia="en-GB"/>
              </w:rPr>
            </w:pPr>
            <w:r w:rsidRPr="00FD0A24">
              <w:rPr>
                <w:lang w:eastAsia="en-GB"/>
              </w:rPr>
              <w:t>Resources:</w:t>
            </w:r>
          </w:p>
          <w:p w14:paraId="1137B659" w14:textId="6F4E7E10" w:rsidR="00653673" w:rsidRPr="00E6683E" w:rsidRDefault="00653673" w:rsidP="005513D0">
            <w:pPr>
              <w:pStyle w:val="Normalbulletlist"/>
              <w:rPr>
                <w:b/>
                <w:bCs w:val="0"/>
              </w:rPr>
            </w:pPr>
            <w:r w:rsidRPr="00E6683E">
              <w:rPr>
                <w:b/>
                <w:bCs w:val="0"/>
              </w:rPr>
              <w:t>PowerPoint 10: Install double-lap roof</w:t>
            </w:r>
            <w:r w:rsidR="00E6683E" w:rsidRPr="00E6683E">
              <w:rPr>
                <w:b/>
                <w:bCs w:val="0"/>
              </w:rPr>
              <w:t xml:space="preserve"> </w:t>
            </w:r>
            <w:r w:rsidRPr="00E6683E">
              <w:rPr>
                <w:b/>
                <w:bCs w:val="0"/>
              </w:rPr>
              <w:t>coverings</w:t>
            </w:r>
          </w:p>
          <w:p w14:paraId="148AED64" w14:textId="77777777" w:rsidR="005C1B5F" w:rsidRPr="005513D0" w:rsidRDefault="00DA32EC" w:rsidP="005513D0">
            <w:pPr>
              <w:pStyle w:val="Normalbulletlist"/>
              <w:rPr>
                <w:rStyle w:val="Hyperlink"/>
                <w:color w:val="000000"/>
                <w:u w:val="none"/>
                <w:shd w:val="clear" w:color="auto" w:fill="FFFFFF"/>
              </w:rPr>
            </w:pPr>
            <w:hyperlink r:id="rId17" w:history="1">
              <w:r w:rsidR="005C1B5F" w:rsidRPr="00FD0A24">
                <w:rPr>
                  <w:rStyle w:val="Hyperlink"/>
                  <w:rFonts w:cs="Arial"/>
                </w:rPr>
                <w:t>Hip details with plain clay roof tiles (dreadnought-tiles.co.uk)</w:t>
              </w:r>
            </w:hyperlink>
          </w:p>
          <w:p w14:paraId="6979B54F" w14:textId="43A46386" w:rsidR="005513D0" w:rsidRPr="00FD0A24" w:rsidRDefault="005513D0" w:rsidP="005513D0">
            <w:pPr>
              <w:pStyle w:val="Normalbulletlist"/>
              <w:numPr>
                <w:ilvl w:val="0"/>
                <w:numId w:val="0"/>
              </w:numPr>
              <w:ind w:left="284" w:hanging="284"/>
              <w:rPr>
                <w:color w:val="000000"/>
                <w:shd w:val="clear" w:color="auto" w:fill="FFFFFF"/>
              </w:rPr>
            </w:pPr>
          </w:p>
        </w:tc>
        <w:tc>
          <w:tcPr>
            <w:tcW w:w="2222" w:type="dxa"/>
          </w:tcPr>
          <w:p w14:paraId="7CD1518F" w14:textId="77777777" w:rsidR="002529C4" w:rsidRDefault="002529C4" w:rsidP="002529C4">
            <w:r>
              <w:t>Classroom discussions</w:t>
            </w:r>
          </w:p>
          <w:p w14:paraId="0532E725" w14:textId="77777777" w:rsidR="002529C4" w:rsidRDefault="002529C4" w:rsidP="002529C4"/>
          <w:p w14:paraId="27AC77E0" w14:textId="77777777" w:rsidR="002529C4" w:rsidRDefault="002529C4" w:rsidP="002529C4"/>
          <w:p w14:paraId="1E7F85B3" w14:textId="77777777" w:rsidR="002529C4" w:rsidRDefault="002529C4" w:rsidP="002529C4">
            <w:r>
              <w:t>Peer assessment</w:t>
            </w:r>
          </w:p>
          <w:p w14:paraId="7D2D7DF9" w14:textId="77777777" w:rsidR="006132DF" w:rsidRDefault="006132DF" w:rsidP="000D2BE7"/>
        </w:tc>
      </w:tr>
      <w:tr w:rsidR="00820A3F" w:rsidRPr="00E26CCE" w14:paraId="204CD9BA" w14:textId="77777777" w:rsidTr="0042337F">
        <w:trPr>
          <w:jc w:val="center"/>
        </w:trPr>
        <w:tc>
          <w:tcPr>
            <w:tcW w:w="1269" w:type="dxa"/>
          </w:tcPr>
          <w:p w14:paraId="0A63FF0B" w14:textId="0F37628E" w:rsidR="00820A3F" w:rsidRPr="00D609D5" w:rsidRDefault="00820A3F" w:rsidP="000D2BE7">
            <w:pPr>
              <w:jc w:val="center"/>
              <w:rPr>
                <w:szCs w:val="22"/>
              </w:rPr>
            </w:pPr>
            <w:r w:rsidRPr="00D609D5">
              <w:rPr>
                <w:szCs w:val="22"/>
              </w:rPr>
              <w:t>Session 13</w:t>
            </w:r>
          </w:p>
        </w:tc>
        <w:tc>
          <w:tcPr>
            <w:tcW w:w="4286" w:type="dxa"/>
          </w:tcPr>
          <w:p w14:paraId="7107B8CB" w14:textId="7672C829" w:rsidR="00741420" w:rsidRPr="00741420" w:rsidRDefault="00741420" w:rsidP="00402360">
            <w:pPr>
              <w:pStyle w:val="Normalnumberedlist"/>
              <w:numPr>
                <w:ilvl w:val="0"/>
                <w:numId w:val="38"/>
              </w:numPr>
              <w:spacing w:before="80"/>
              <w:rPr>
                <w:b/>
                <w:bCs/>
              </w:rPr>
            </w:pPr>
            <w:r w:rsidRPr="00741420">
              <w:rPr>
                <w:b/>
                <w:bCs/>
              </w:rPr>
              <w:t>Install roof coverings</w:t>
            </w:r>
          </w:p>
          <w:p w14:paraId="393C1114" w14:textId="19D73B39" w:rsidR="00820A3F" w:rsidRPr="00D609D5" w:rsidRDefault="00653673" w:rsidP="00741420">
            <w:pPr>
              <w:autoSpaceDE w:val="0"/>
              <w:autoSpaceDN w:val="0"/>
              <w:adjustRightInd w:val="0"/>
              <w:spacing w:after="0" w:line="240" w:lineRule="auto"/>
              <w:ind w:left="357"/>
              <w:rPr>
                <w:rFonts w:cs="Arial"/>
                <w:szCs w:val="22"/>
              </w:rPr>
            </w:pPr>
            <w:r w:rsidRPr="00D609D5">
              <w:rPr>
                <w:rFonts w:cs="Arial"/>
                <w:szCs w:val="22"/>
              </w:rPr>
              <w:t>3.6 Fit dry fix verge and ridge systems</w:t>
            </w:r>
          </w:p>
        </w:tc>
        <w:tc>
          <w:tcPr>
            <w:tcW w:w="6894" w:type="dxa"/>
          </w:tcPr>
          <w:p w14:paraId="6B2A8906" w14:textId="6DAE07D3" w:rsidR="005513D0" w:rsidRPr="005513D0" w:rsidRDefault="005513D0" w:rsidP="005513D0">
            <w:pPr>
              <w:pStyle w:val="Normalheadingred"/>
              <w:rPr>
                <w:lang w:eastAsia="en-GB"/>
              </w:rPr>
            </w:pPr>
            <w:r>
              <w:rPr>
                <w:lang w:eastAsia="en-GB"/>
              </w:rPr>
              <w:t>Activities:</w:t>
            </w:r>
          </w:p>
          <w:p w14:paraId="4F041EFF" w14:textId="031F847E" w:rsidR="00653673" w:rsidRPr="00FD0A24" w:rsidRDefault="00653673" w:rsidP="005513D0">
            <w:pPr>
              <w:pStyle w:val="Normalbulletlist"/>
              <w:rPr>
                <w:lang w:eastAsia="en-GB"/>
              </w:rPr>
            </w:pPr>
            <w:r>
              <w:rPr>
                <w:lang w:eastAsia="en-GB"/>
              </w:rPr>
              <w:t>Discuss</w:t>
            </w:r>
            <w:r w:rsidRPr="00FD0A24">
              <w:rPr>
                <w:lang w:eastAsia="en-GB"/>
              </w:rPr>
              <w:t xml:space="preserve"> how to install and secure ridge tiles to plain tiles. </w:t>
            </w:r>
          </w:p>
          <w:p w14:paraId="6C26065C" w14:textId="77777777" w:rsidR="00653673" w:rsidRPr="00FD0A24" w:rsidRDefault="00653673" w:rsidP="005513D0">
            <w:pPr>
              <w:pStyle w:val="Normalbulletlist"/>
              <w:rPr>
                <w:lang w:eastAsia="en-GB"/>
              </w:rPr>
            </w:pPr>
            <w:r w:rsidRPr="00FD0A24">
              <w:rPr>
                <w:lang w:eastAsia="en-GB"/>
              </w:rPr>
              <w:t xml:space="preserve">Describe the top edge batten position for clay and concrete plain tiles. </w:t>
            </w:r>
          </w:p>
          <w:p w14:paraId="09CEDC94" w14:textId="77777777" w:rsidR="00653673" w:rsidRPr="00FD0A24" w:rsidRDefault="00653673" w:rsidP="005513D0">
            <w:pPr>
              <w:pStyle w:val="Normalbulletlist"/>
              <w:rPr>
                <w:lang w:eastAsia="en-GB"/>
              </w:rPr>
            </w:pPr>
            <w:r w:rsidRPr="00FD0A24">
              <w:rPr>
                <w:lang w:eastAsia="en-GB"/>
              </w:rPr>
              <w:t xml:space="preserve">Explain the requirements for securing top edge eaves and the systems used. </w:t>
            </w:r>
          </w:p>
          <w:p w14:paraId="5FF0D5A2" w14:textId="77777777" w:rsidR="00653673" w:rsidRPr="00FD0A24" w:rsidRDefault="00653673" w:rsidP="005513D0">
            <w:pPr>
              <w:pStyle w:val="Normalbulletlist"/>
              <w:rPr>
                <w:lang w:eastAsia="en-GB"/>
              </w:rPr>
            </w:pPr>
            <w:r w:rsidRPr="00FD0A24">
              <w:rPr>
                <w:lang w:eastAsia="en-GB"/>
              </w:rPr>
              <w:t xml:space="preserve">Describe the appropriate mortar mix and methods to receive ridge tiles.  </w:t>
            </w:r>
          </w:p>
          <w:p w14:paraId="354086B6" w14:textId="77777777" w:rsidR="00653673" w:rsidRPr="00FD0A24" w:rsidRDefault="00653673" w:rsidP="005513D0">
            <w:pPr>
              <w:pStyle w:val="Normalbulletlist"/>
              <w:rPr>
                <w:lang w:eastAsia="en-GB"/>
              </w:rPr>
            </w:pPr>
            <w:r w:rsidRPr="00FD0A24">
              <w:rPr>
                <w:lang w:eastAsia="en-GB"/>
              </w:rPr>
              <w:lastRenderedPageBreak/>
              <w:t>Describe the air-flow requirements for top edge dry ventilated ridge systems.</w:t>
            </w:r>
          </w:p>
          <w:p w14:paraId="4366071A" w14:textId="77777777" w:rsidR="00653673" w:rsidRPr="00FD0A24" w:rsidRDefault="00653673" w:rsidP="005513D0">
            <w:pPr>
              <w:pStyle w:val="Normalheadingred"/>
              <w:rPr>
                <w:lang w:eastAsia="en-GB"/>
              </w:rPr>
            </w:pPr>
            <w:r w:rsidRPr="00FD0A24">
              <w:rPr>
                <w:lang w:eastAsia="en-GB"/>
              </w:rPr>
              <w:t>Resources:</w:t>
            </w:r>
          </w:p>
          <w:p w14:paraId="3C2B40C5" w14:textId="0ADEA3C9" w:rsidR="00653673" w:rsidRPr="00302FDE" w:rsidRDefault="00653673" w:rsidP="005513D0">
            <w:pPr>
              <w:pStyle w:val="Normalbulletlist"/>
              <w:rPr>
                <w:b/>
                <w:bCs w:val="0"/>
              </w:rPr>
            </w:pPr>
            <w:r w:rsidRPr="00302FDE">
              <w:rPr>
                <w:b/>
                <w:bCs w:val="0"/>
              </w:rPr>
              <w:t>PowerPoint 10: Install double-lap roof</w:t>
            </w:r>
            <w:r w:rsidR="00302FDE" w:rsidRPr="00302FDE">
              <w:rPr>
                <w:b/>
                <w:bCs w:val="0"/>
              </w:rPr>
              <w:t xml:space="preserve"> </w:t>
            </w:r>
            <w:r w:rsidRPr="00302FDE">
              <w:rPr>
                <w:b/>
                <w:bCs w:val="0"/>
              </w:rPr>
              <w:t>coverings</w:t>
            </w:r>
          </w:p>
          <w:p w14:paraId="6260949D" w14:textId="424651A8" w:rsidR="00653673" w:rsidRPr="00302FDE" w:rsidRDefault="00653673" w:rsidP="005513D0">
            <w:pPr>
              <w:pStyle w:val="Normalbulletlist"/>
              <w:rPr>
                <w:b/>
                <w:bCs w:val="0"/>
                <w:lang w:eastAsia="en-GB"/>
              </w:rPr>
            </w:pPr>
            <w:r w:rsidRPr="00302FDE">
              <w:rPr>
                <w:b/>
                <w:bCs w:val="0"/>
                <w:lang w:eastAsia="en-GB"/>
              </w:rPr>
              <w:t xml:space="preserve">Worksheet 11: Double lap </w:t>
            </w:r>
            <w:r w:rsidR="00FD3CEA">
              <w:rPr>
                <w:b/>
                <w:bCs w:val="0"/>
              </w:rPr>
              <w:t>multi-choice question</w:t>
            </w:r>
            <w:r w:rsidR="00FD3CEA" w:rsidRPr="00E6683E">
              <w:rPr>
                <w:b/>
                <w:bCs w:val="0"/>
              </w:rPr>
              <w:t>s</w:t>
            </w:r>
          </w:p>
          <w:p w14:paraId="5067FC10" w14:textId="77777777" w:rsidR="00820A3F" w:rsidRPr="005513D0" w:rsidRDefault="00820A3F" w:rsidP="005513D0">
            <w:pPr>
              <w:autoSpaceDE w:val="0"/>
              <w:autoSpaceDN w:val="0"/>
              <w:adjustRightInd w:val="0"/>
              <w:spacing w:after="0" w:line="240" w:lineRule="auto"/>
              <w:rPr>
                <w:rFonts w:cs="Arial"/>
                <w:b/>
                <w:lang w:eastAsia="en-GB"/>
              </w:rPr>
            </w:pPr>
          </w:p>
        </w:tc>
        <w:tc>
          <w:tcPr>
            <w:tcW w:w="2222" w:type="dxa"/>
          </w:tcPr>
          <w:p w14:paraId="1363849A" w14:textId="4ADF0D1C" w:rsidR="00653673" w:rsidRDefault="00653673" w:rsidP="00653673">
            <w:r>
              <w:lastRenderedPageBreak/>
              <w:t>Classroom discussions</w:t>
            </w:r>
          </w:p>
          <w:p w14:paraId="6A06D006" w14:textId="226762C1" w:rsidR="00D665B0" w:rsidRDefault="00D665B0" w:rsidP="00653673"/>
          <w:p w14:paraId="73444127" w14:textId="44BFB202" w:rsidR="00D665B0" w:rsidRPr="00D665B0" w:rsidRDefault="00D665B0" w:rsidP="00653673">
            <w:pPr>
              <w:rPr>
                <w:b/>
                <w:bCs/>
              </w:rPr>
            </w:pPr>
            <w:r w:rsidRPr="00D665B0">
              <w:rPr>
                <w:b/>
                <w:bCs/>
              </w:rPr>
              <w:t>Worksheet 11</w:t>
            </w:r>
          </w:p>
          <w:p w14:paraId="6BE2CCF4" w14:textId="77777777" w:rsidR="00653673" w:rsidRDefault="00653673" w:rsidP="00653673"/>
          <w:p w14:paraId="76DD91A4" w14:textId="77777777" w:rsidR="00653673" w:rsidRDefault="00653673" w:rsidP="00653673"/>
          <w:p w14:paraId="2D293B16" w14:textId="77777777" w:rsidR="00653673" w:rsidRDefault="00653673" w:rsidP="00653673">
            <w:r>
              <w:lastRenderedPageBreak/>
              <w:t>Peer assessment</w:t>
            </w:r>
          </w:p>
          <w:p w14:paraId="403DDCCF" w14:textId="77777777" w:rsidR="00820A3F" w:rsidRDefault="00820A3F" w:rsidP="002529C4"/>
        </w:tc>
      </w:tr>
      <w:tr w:rsidR="006132DF" w:rsidRPr="00E26CCE" w14:paraId="5FEB2181" w14:textId="77777777" w:rsidTr="0042337F">
        <w:trPr>
          <w:jc w:val="center"/>
        </w:trPr>
        <w:tc>
          <w:tcPr>
            <w:tcW w:w="1269" w:type="dxa"/>
          </w:tcPr>
          <w:p w14:paraId="56F3A58D" w14:textId="00656C4D" w:rsidR="00B55485" w:rsidRPr="00D609D5" w:rsidRDefault="00B55485" w:rsidP="000D2BE7">
            <w:pPr>
              <w:jc w:val="center"/>
              <w:rPr>
                <w:szCs w:val="22"/>
              </w:rPr>
            </w:pPr>
            <w:r w:rsidRPr="00D609D5">
              <w:rPr>
                <w:szCs w:val="22"/>
              </w:rPr>
              <w:lastRenderedPageBreak/>
              <w:t>Session 1</w:t>
            </w:r>
            <w:r w:rsidR="00820A3F" w:rsidRPr="00D609D5">
              <w:rPr>
                <w:szCs w:val="22"/>
              </w:rPr>
              <w:t>4</w:t>
            </w:r>
          </w:p>
          <w:p w14:paraId="07FA6EC3" w14:textId="731980DF" w:rsidR="00B55485" w:rsidRPr="00D609D5" w:rsidRDefault="00B55485" w:rsidP="000D2BE7">
            <w:pPr>
              <w:jc w:val="center"/>
              <w:rPr>
                <w:szCs w:val="22"/>
              </w:rPr>
            </w:pPr>
          </w:p>
        </w:tc>
        <w:tc>
          <w:tcPr>
            <w:tcW w:w="4286" w:type="dxa"/>
          </w:tcPr>
          <w:p w14:paraId="079C0222" w14:textId="6288CFFE" w:rsidR="00402360" w:rsidRPr="00402360" w:rsidRDefault="00402360" w:rsidP="00402360">
            <w:pPr>
              <w:pStyle w:val="Normalnumberedlist"/>
              <w:numPr>
                <w:ilvl w:val="0"/>
                <w:numId w:val="40"/>
              </w:numPr>
              <w:spacing w:before="80"/>
              <w:rPr>
                <w:b/>
                <w:bCs/>
              </w:rPr>
            </w:pPr>
            <w:r w:rsidRPr="00402360">
              <w:rPr>
                <w:b/>
                <w:bCs/>
              </w:rPr>
              <w:t>Install roof coverings</w:t>
            </w:r>
          </w:p>
          <w:p w14:paraId="6B96686F" w14:textId="268641EE" w:rsidR="00FD0A24" w:rsidRPr="00D609D5" w:rsidRDefault="00FD0A24" w:rsidP="00402360">
            <w:pPr>
              <w:autoSpaceDE w:val="0"/>
              <w:autoSpaceDN w:val="0"/>
              <w:adjustRightInd w:val="0"/>
              <w:spacing w:after="0" w:line="240" w:lineRule="auto"/>
              <w:ind w:left="357"/>
              <w:rPr>
                <w:rFonts w:cs="Arial"/>
                <w:szCs w:val="22"/>
                <w:lang w:eastAsia="en-GB"/>
              </w:rPr>
            </w:pPr>
            <w:r w:rsidRPr="00D609D5">
              <w:rPr>
                <w:rFonts w:cs="Arial"/>
                <w:szCs w:val="22"/>
              </w:rPr>
              <w:t>3.5 Cover the roof with slates or tiles using correct fixing methods.</w:t>
            </w:r>
          </w:p>
          <w:p w14:paraId="2D77E910" w14:textId="77777777" w:rsidR="006132DF" w:rsidRPr="00D609D5" w:rsidRDefault="006132DF" w:rsidP="00690F18">
            <w:pPr>
              <w:autoSpaceDE w:val="0"/>
              <w:autoSpaceDN w:val="0"/>
              <w:adjustRightInd w:val="0"/>
              <w:spacing w:after="0" w:line="240" w:lineRule="auto"/>
              <w:rPr>
                <w:rFonts w:cs="Arial"/>
                <w:b/>
                <w:color w:val="000000"/>
                <w:szCs w:val="22"/>
                <w:shd w:val="clear" w:color="auto" w:fill="FFFFFF"/>
              </w:rPr>
            </w:pPr>
          </w:p>
        </w:tc>
        <w:tc>
          <w:tcPr>
            <w:tcW w:w="6894" w:type="dxa"/>
          </w:tcPr>
          <w:p w14:paraId="2AB39ABD" w14:textId="0BB76A69" w:rsidR="00FD0A24" w:rsidRPr="00FD0A24" w:rsidRDefault="00FD0A24" w:rsidP="00424CF8">
            <w:pPr>
              <w:pStyle w:val="Normalheadingred"/>
              <w:rPr>
                <w:shd w:val="clear" w:color="auto" w:fill="FFFFFF"/>
              </w:rPr>
            </w:pPr>
            <w:r w:rsidRPr="00FD0A24">
              <w:rPr>
                <w:shd w:val="clear" w:color="auto" w:fill="FFFFFF"/>
              </w:rPr>
              <w:t>Activities</w:t>
            </w:r>
            <w:r w:rsidR="00424CF8">
              <w:rPr>
                <w:shd w:val="clear" w:color="auto" w:fill="FFFFFF"/>
              </w:rPr>
              <w:t>:</w:t>
            </w:r>
          </w:p>
          <w:p w14:paraId="5A7140E8" w14:textId="1A3E133D" w:rsidR="006132DF" w:rsidRPr="00FD0A24" w:rsidRDefault="00255834" w:rsidP="00424CF8">
            <w:pPr>
              <w:pStyle w:val="Normalbulletlist"/>
              <w:rPr>
                <w:shd w:val="clear" w:color="auto" w:fill="FFFFFF"/>
              </w:rPr>
            </w:pPr>
            <w:r w:rsidRPr="00FD0A24">
              <w:rPr>
                <w:shd w:val="clear" w:color="auto" w:fill="FFFFFF"/>
              </w:rPr>
              <w:t>Discuss</w:t>
            </w:r>
            <w:r w:rsidR="006132DF" w:rsidRPr="00FD0A24">
              <w:rPr>
                <w:shd w:val="clear" w:color="auto" w:fill="FFFFFF"/>
              </w:rPr>
              <w:t xml:space="preserve"> how to install full and cut natural slates to abutments and opening</w:t>
            </w:r>
            <w:r w:rsidR="00733FA1">
              <w:rPr>
                <w:shd w:val="clear" w:color="auto" w:fill="FFFFFF"/>
              </w:rPr>
              <w:t>.</w:t>
            </w:r>
          </w:p>
          <w:p w14:paraId="45D3E577" w14:textId="77777777" w:rsidR="006132DF" w:rsidRPr="00FD0A24" w:rsidRDefault="006132DF" w:rsidP="00424CF8">
            <w:pPr>
              <w:pStyle w:val="Normalbulletlist"/>
            </w:pPr>
            <w:r w:rsidRPr="00FD0A24">
              <w:t>Describe the installation sequence for natural slates and abutments.</w:t>
            </w:r>
          </w:p>
          <w:p w14:paraId="6D16D042" w14:textId="77777777" w:rsidR="006132DF" w:rsidRPr="00FD0A24" w:rsidRDefault="006132DF" w:rsidP="00424CF8">
            <w:pPr>
              <w:pStyle w:val="Normalbulletlist"/>
            </w:pPr>
            <w:r w:rsidRPr="00FD0A24">
              <w:t>Describe the different types of weathering units used at openings.</w:t>
            </w:r>
          </w:p>
          <w:p w14:paraId="1F405F80" w14:textId="5A74CDFF" w:rsidR="006132DF" w:rsidRPr="00FD0A24" w:rsidRDefault="006132DF" w:rsidP="00424CF8">
            <w:pPr>
              <w:pStyle w:val="Normalbulletlist"/>
            </w:pPr>
            <w:r w:rsidRPr="00FD0A24">
              <w:t>Explain the importance of nailing pattern and slate width</w:t>
            </w:r>
            <w:r w:rsidR="00733FA1">
              <w:t>.</w:t>
            </w:r>
          </w:p>
          <w:p w14:paraId="039C7E28" w14:textId="2F6DF39F" w:rsidR="006132DF" w:rsidRPr="00FD0A24" w:rsidRDefault="00FD0A24" w:rsidP="00424CF8">
            <w:pPr>
              <w:pStyle w:val="Normalbulletlist"/>
              <w:rPr>
                <w:lang w:eastAsia="en-GB"/>
              </w:rPr>
            </w:pPr>
            <w:r w:rsidRPr="00FD0A24">
              <w:rPr>
                <w:shd w:val="clear" w:color="auto" w:fill="FFFFFF"/>
              </w:rPr>
              <w:t xml:space="preserve">Discuss </w:t>
            </w:r>
            <w:r w:rsidR="006132DF" w:rsidRPr="00FD0A24">
              <w:rPr>
                <w:shd w:val="clear" w:color="auto" w:fill="FFFFFF"/>
              </w:rPr>
              <w:t>how to install and secure ridge tiles to natural slates.</w:t>
            </w:r>
          </w:p>
          <w:p w14:paraId="25A0710A" w14:textId="77777777" w:rsidR="006132DF" w:rsidRPr="00FD0A24" w:rsidRDefault="006132DF" w:rsidP="00424CF8">
            <w:pPr>
              <w:pStyle w:val="Normalbulletlist"/>
              <w:rPr>
                <w:lang w:eastAsia="en-GB"/>
              </w:rPr>
            </w:pPr>
            <w:r w:rsidRPr="00FD0A24">
              <w:rPr>
                <w:lang w:eastAsia="en-GB"/>
              </w:rPr>
              <w:t>Explain the top edge batten requirements for natural slates.</w:t>
            </w:r>
          </w:p>
          <w:p w14:paraId="171D626E" w14:textId="43C1F995" w:rsidR="006132DF" w:rsidRPr="00FD0A24" w:rsidRDefault="006132DF" w:rsidP="00424CF8">
            <w:pPr>
              <w:pStyle w:val="Normalbulletlist"/>
              <w:rPr>
                <w:lang w:eastAsia="en-GB"/>
              </w:rPr>
            </w:pPr>
            <w:r w:rsidRPr="00FD0A24">
              <w:rPr>
                <w:lang w:eastAsia="en-GB"/>
              </w:rPr>
              <w:t>Describe the requirements for preventing uplift of the top slate.</w:t>
            </w:r>
          </w:p>
          <w:p w14:paraId="752BD884" w14:textId="3B32FBE4" w:rsidR="006132DF" w:rsidRPr="00FD0A24" w:rsidRDefault="006132DF" w:rsidP="00424CF8">
            <w:pPr>
              <w:pStyle w:val="Normalbulletlist"/>
            </w:pPr>
            <w:r w:rsidRPr="00FD0A24">
              <w:rPr>
                <w:lang w:eastAsia="en-GB"/>
              </w:rPr>
              <w:t>Describe the bedding process for angle ridges.</w:t>
            </w:r>
          </w:p>
          <w:p w14:paraId="2D359FDB" w14:textId="77777777" w:rsidR="005D6A66" w:rsidRPr="00FD0A24" w:rsidRDefault="005D6A66" w:rsidP="00424CF8">
            <w:pPr>
              <w:pStyle w:val="Normalheadingred"/>
              <w:rPr>
                <w:lang w:eastAsia="en-GB"/>
              </w:rPr>
            </w:pPr>
            <w:r w:rsidRPr="00FD0A24">
              <w:rPr>
                <w:lang w:eastAsia="en-GB"/>
              </w:rPr>
              <w:t xml:space="preserve">Resources: </w:t>
            </w:r>
          </w:p>
          <w:p w14:paraId="13933F75" w14:textId="28298ECC" w:rsidR="005D6A66" w:rsidRPr="00FA2B45" w:rsidRDefault="005D6A66" w:rsidP="00424CF8">
            <w:pPr>
              <w:pStyle w:val="Normalbulletlist"/>
              <w:rPr>
                <w:b/>
                <w:bCs w:val="0"/>
                <w:lang w:eastAsia="en-GB"/>
              </w:rPr>
            </w:pPr>
            <w:r w:rsidRPr="00FA2B45">
              <w:rPr>
                <w:b/>
                <w:bCs w:val="0"/>
                <w:lang w:eastAsia="en-GB"/>
              </w:rPr>
              <w:t xml:space="preserve">PowerPoint 11: </w:t>
            </w:r>
            <w:r w:rsidR="00A02A58">
              <w:rPr>
                <w:b/>
                <w:bCs w:val="0"/>
                <w:lang w:eastAsia="en-GB"/>
              </w:rPr>
              <w:t>Install regular-sized natural slate</w:t>
            </w:r>
          </w:p>
          <w:p w14:paraId="07E48E08" w14:textId="12053356" w:rsidR="00E30DCF" w:rsidRPr="00FA2B45" w:rsidRDefault="00E30DCF" w:rsidP="00424CF8">
            <w:pPr>
              <w:pStyle w:val="Normalbulletlist"/>
              <w:rPr>
                <w:b/>
                <w:bCs w:val="0"/>
                <w:sz w:val="20"/>
                <w:szCs w:val="20"/>
                <w:lang w:eastAsia="en-GB"/>
              </w:rPr>
            </w:pPr>
            <w:r w:rsidRPr="00FA2B45">
              <w:rPr>
                <w:b/>
                <w:bCs w:val="0"/>
                <w:lang w:eastAsia="en-GB"/>
              </w:rPr>
              <w:t xml:space="preserve">Worksheet 12: Slate </w:t>
            </w:r>
            <w:r w:rsidR="00A02A58">
              <w:rPr>
                <w:b/>
                <w:bCs w:val="0"/>
              </w:rPr>
              <w:t>multi-choice question</w:t>
            </w:r>
            <w:r w:rsidR="00A02A58" w:rsidRPr="00E6683E">
              <w:rPr>
                <w:b/>
                <w:bCs w:val="0"/>
              </w:rPr>
              <w:t>s</w:t>
            </w:r>
          </w:p>
          <w:p w14:paraId="6C34C375" w14:textId="343C49B6" w:rsidR="00424CF8" w:rsidRPr="00943625" w:rsidRDefault="00424CF8" w:rsidP="00424CF8">
            <w:pPr>
              <w:pStyle w:val="Normalbulletlist"/>
              <w:numPr>
                <w:ilvl w:val="0"/>
                <w:numId w:val="0"/>
              </w:numPr>
              <w:ind w:left="284" w:hanging="284"/>
              <w:rPr>
                <w:sz w:val="20"/>
                <w:szCs w:val="20"/>
                <w:lang w:eastAsia="en-GB"/>
              </w:rPr>
            </w:pPr>
          </w:p>
        </w:tc>
        <w:tc>
          <w:tcPr>
            <w:tcW w:w="2222" w:type="dxa"/>
          </w:tcPr>
          <w:p w14:paraId="1D38D5C8" w14:textId="77777777" w:rsidR="002529C4" w:rsidRDefault="002529C4" w:rsidP="002529C4">
            <w:r>
              <w:t>Classroom discussions</w:t>
            </w:r>
          </w:p>
          <w:p w14:paraId="286E2483" w14:textId="77777777" w:rsidR="002529C4" w:rsidRDefault="002529C4" w:rsidP="002529C4"/>
          <w:p w14:paraId="247B7AAD" w14:textId="23421CEF" w:rsidR="002529C4" w:rsidRPr="00D665B0" w:rsidRDefault="002529C4" w:rsidP="002529C4">
            <w:pPr>
              <w:rPr>
                <w:b/>
                <w:bCs/>
              </w:rPr>
            </w:pPr>
            <w:r w:rsidRPr="00D665B0">
              <w:rPr>
                <w:b/>
                <w:bCs/>
              </w:rPr>
              <w:t>Worksheet</w:t>
            </w:r>
            <w:r w:rsidR="00D665B0" w:rsidRPr="00D665B0">
              <w:rPr>
                <w:b/>
                <w:bCs/>
              </w:rPr>
              <w:t xml:space="preserve"> 12</w:t>
            </w:r>
          </w:p>
          <w:p w14:paraId="301E0475" w14:textId="77777777" w:rsidR="002529C4" w:rsidRDefault="002529C4" w:rsidP="002529C4"/>
          <w:p w14:paraId="0A9DCC88" w14:textId="77777777" w:rsidR="002529C4" w:rsidRDefault="002529C4" w:rsidP="002529C4">
            <w:r>
              <w:t>Peer assessment</w:t>
            </w:r>
          </w:p>
          <w:p w14:paraId="3F3B45A2" w14:textId="77777777" w:rsidR="006132DF" w:rsidRDefault="006132DF" w:rsidP="000D2BE7"/>
        </w:tc>
      </w:tr>
      <w:tr w:rsidR="000D2BE7" w14:paraId="1A34F300" w14:textId="77777777" w:rsidTr="0042337F">
        <w:trPr>
          <w:jc w:val="center"/>
        </w:trPr>
        <w:tc>
          <w:tcPr>
            <w:tcW w:w="1269" w:type="dxa"/>
            <w:tcBorders>
              <w:top w:val="single" w:sz="4" w:space="0" w:color="C6C5C6"/>
              <w:left w:val="single" w:sz="4" w:space="0" w:color="C6C5C6"/>
              <w:bottom w:val="single" w:sz="4" w:space="0" w:color="C6C5C6"/>
              <w:right w:val="single" w:sz="4" w:space="0" w:color="C6C5C6"/>
            </w:tcBorders>
          </w:tcPr>
          <w:p w14:paraId="70FD62C2" w14:textId="260571E6" w:rsidR="000D2BE7" w:rsidRPr="00D609D5" w:rsidRDefault="000D2BE7" w:rsidP="000D2BE7">
            <w:pPr>
              <w:jc w:val="center"/>
              <w:rPr>
                <w:szCs w:val="22"/>
              </w:rPr>
            </w:pPr>
            <w:r w:rsidRPr="00D609D5">
              <w:rPr>
                <w:szCs w:val="22"/>
              </w:rPr>
              <w:t>1</w:t>
            </w:r>
            <w:r w:rsidR="00653673" w:rsidRPr="00D609D5">
              <w:rPr>
                <w:szCs w:val="22"/>
              </w:rPr>
              <w:t>5</w:t>
            </w:r>
            <w:r w:rsidR="00EB0B37">
              <w:rPr>
                <w:szCs w:val="22"/>
              </w:rPr>
              <w:t>–</w:t>
            </w:r>
            <w:r w:rsidRPr="00D609D5">
              <w:rPr>
                <w:szCs w:val="22"/>
              </w:rPr>
              <w:t>4</w:t>
            </w:r>
            <w:r w:rsidR="00B55485" w:rsidRPr="00D609D5">
              <w:rPr>
                <w:szCs w:val="22"/>
              </w:rPr>
              <w:t>7</w:t>
            </w:r>
          </w:p>
          <w:p w14:paraId="43C292FB" w14:textId="471DB9BA" w:rsidR="000D2BE7" w:rsidRPr="00D609D5" w:rsidRDefault="000D2BE7" w:rsidP="000D2BE7">
            <w:pPr>
              <w:jc w:val="center"/>
              <w:rPr>
                <w:szCs w:val="22"/>
              </w:rPr>
            </w:pPr>
            <w:r w:rsidRPr="00D609D5">
              <w:rPr>
                <w:szCs w:val="22"/>
              </w:rPr>
              <w:t>Remaining sessions (9</w:t>
            </w:r>
            <w:r w:rsidR="00733FA1">
              <w:rPr>
                <w:szCs w:val="22"/>
              </w:rPr>
              <w:t>8</w:t>
            </w:r>
            <w:r w:rsidRPr="00D609D5">
              <w:rPr>
                <w:szCs w:val="22"/>
              </w:rPr>
              <w:t xml:space="preserve"> hours)</w:t>
            </w:r>
          </w:p>
          <w:p w14:paraId="65A4B9AA" w14:textId="7B739089" w:rsidR="006952B1" w:rsidRPr="00D609D5" w:rsidRDefault="006952B1" w:rsidP="000D2BE7">
            <w:pPr>
              <w:jc w:val="center"/>
              <w:rPr>
                <w:szCs w:val="22"/>
              </w:rPr>
            </w:pPr>
          </w:p>
          <w:p w14:paraId="3B573B06" w14:textId="77777777" w:rsidR="006952B1" w:rsidRPr="00D609D5" w:rsidRDefault="006952B1" w:rsidP="000D2BE7">
            <w:pPr>
              <w:jc w:val="center"/>
              <w:rPr>
                <w:szCs w:val="22"/>
              </w:rPr>
            </w:pPr>
          </w:p>
          <w:p w14:paraId="1A8D6D3F" w14:textId="77777777" w:rsidR="000D2BE7" w:rsidRPr="00D609D5" w:rsidRDefault="000D2BE7" w:rsidP="000D2BE7">
            <w:pPr>
              <w:jc w:val="center"/>
              <w:rPr>
                <w:szCs w:val="22"/>
              </w:rPr>
            </w:pPr>
          </w:p>
        </w:tc>
        <w:tc>
          <w:tcPr>
            <w:tcW w:w="4286" w:type="dxa"/>
            <w:tcBorders>
              <w:top w:val="single" w:sz="4" w:space="0" w:color="C6C5C6"/>
              <w:left w:val="single" w:sz="4" w:space="0" w:color="C6C5C6"/>
              <w:bottom w:val="single" w:sz="4" w:space="0" w:color="C6C5C6"/>
              <w:right w:val="single" w:sz="4" w:space="0" w:color="C6C5C6"/>
            </w:tcBorders>
          </w:tcPr>
          <w:p w14:paraId="4E0EFAB5" w14:textId="63F67EE7" w:rsidR="00B52820" w:rsidRPr="00131091" w:rsidRDefault="00B52820" w:rsidP="00131091">
            <w:pPr>
              <w:pStyle w:val="Normalnumberedlist"/>
              <w:numPr>
                <w:ilvl w:val="0"/>
                <w:numId w:val="42"/>
              </w:numPr>
              <w:spacing w:before="80"/>
              <w:rPr>
                <w:b/>
                <w:bCs/>
              </w:rPr>
            </w:pPr>
            <w:r w:rsidRPr="00131091">
              <w:rPr>
                <w:b/>
                <w:bCs/>
              </w:rPr>
              <w:lastRenderedPageBreak/>
              <w:t>Install roof coverings</w:t>
            </w:r>
          </w:p>
          <w:p w14:paraId="0805967E" w14:textId="0210269A" w:rsidR="00B52820" w:rsidRPr="00131091" w:rsidRDefault="00131091" w:rsidP="00E86872">
            <w:pPr>
              <w:spacing w:after="0" w:line="240" w:lineRule="auto"/>
              <w:ind w:left="357"/>
              <w:rPr>
                <w:rFonts w:cs="Arial"/>
              </w:rPr>
            </w:pPr>
            <w:r>
              <w:rPr>
                <w:rFonts w:cs="Arial"/>
              </w:rPr>
              <w:t xml:space="preserve">3.1 </w:t>
            </w:r>
            <w:r w:rsidR="00B52820" w:rsidRPr="00131091">
              <w:rPr>
                <w:rFonts w:cs="Arial"/>
              </w:rPr>
              <w:t>Ensure a safe working environment.</w:t>
            </w:r>
          </w:p>
          <w:p w14:paraId="5F627C72" w14:textId="01B97F3D" w:rsidR="00B52820" w:rsidRPr="00131091" w:rsidRDefault="00131091" w:rsidP="00E86872">
            <w:pPr>
              <w:spacing w:after="0" w:line="240" w:lineRule="auto"/>
              <w:ind w:left="357"/>
              <w:rPr>
                <w:rFonts w:cs="Arial"/>
              </w:rPr>
            </w:pPr>
            <w:r>
              <w:rPr>
                <w:rFonts w:cs="Arial"/>
              </w:rPr>
              <w:t xml:space="preserve">3.2 </w:t>
            </w:r>
            <w:r w:rsidR="00B52820" w:rsidRPr="00131091">
              <w:rPr>
                <w:rFonts w:cs="Arial"/>
              </w:rPr>
              <w:t>Prepare backgrounds</w:t>
            </w:r>
          </w:p>
          <w:p w14:paraId="073B1CAA" w14:textId="62E9B218" w:rsidR="00B52820" w:rsidRPr="00131091" w:rsidRDefault="00131091" w:rsidP="00E86872">
            <w:pPr>
              <w:spacing w:after="0" w:line="240" w:lineRule="auto"/>
              <w:ind w:left="357"/>
              <w:rPr>
                <w:rFonts w:cs="Arial"/>
              </w:rPr>
            </w:pPr>
            <w:r>
              <w:rPr>
                <w:rFonts w:cs="Arial"/>
              </w:rPr>
              <w:lastRenderedPageBreak/>
              <w:t xml:space="preserve">3.3 </w:t>
            </w:r>
            <w:r w:rsidR="00B52820" w:rsidRPr="00131091">
              <w:rPr>
                <w:rFonts w:cs="Arial"/>
              </w:rPr>
              <w:t>Install underlay, measure and mark gauge and strike horizontal lines</w:t>
            </w:r>
          </w:p>
          <w:p w14:paraId="143F51B5" w14:textId="7750696F" w:rsidR="00B52820" w:rsidRPr="00131091" w:rsidRDefault="00131091" w:rsidP="00E86872">
            <w:pPr>
              <w:spacing w:after="0" w:line="240" w:lineRule="auto"/>
              <w:ind w:left="357"/>
              <w:rPr>
                <w:rFonts w:cs="Arial"/>
              </w:rPr>
            </w:pPr>
            <w:r>
              <w:rPr>
                <w:rFonts w:cs="Arial"/>
              </w:rPr>
              <w:t xml:space="preserve">3.4 </w:t>
            </w:r>
            <w:r w:rsidR="00B52820" w:rsidRPr="00131091">
              <w:rPr>
                <w:rFonts w:cs="Arial"/>
              </w:rPr>
              <w:t>Calculate correctly</w:t>
            </w:r>
          </w:p>
          <w:p w14:paraId="78C7020C" w14:textId="462B0F19" w:rsidR="00B52820" w:rsidRPr="00131091" w:rsidRDefault="00131091" w:rsidP="00E86872">
            <w:pPr>
              <w:spacing w:after="0" w:line="240" w:lineRule="auto"/>
              <w:ind w:left="357"/>
              <w:rPr>
                <w:rFonts w:cs="Arial"/>
              </w:rPr>
            </w:pPr>
            <w:r>
              <w:rPr>
                <w:rFonts w:cs="Arial"/>
              </w:rPr>
              <w:t xml:space="preserve">3.5 </w:t>
            </w:r>
            <w:r w:rsidR="00B52820" w:rsidRPr="00131091">
              <w:rPr>
                <w:rFonts w:cs="Arial"/>
              </w:rPr>
              <w:t>Cover the roof with slates or tiles using correct fixing methods</w:t>
            </w:r>
          </w:p>
          <w:p w14:paraId="5DEA3210" w14:textId="7CEEFC42" w:rsidR="00B52820" w:rsidRPr="00131091" w:rsidRDefault="00131091" w:rsidP="00E86872">
            <w:pPr>
              <w:spacing w:after="0" w:line="240" w:lineRule="auto"/>
              <w:ind w:left="357"/>
              <w:rPr>
                <w:rFonts w:cs="Arial"/>
              </w:rPr>
            </w:pPr>
            <w:r>
              <w:rPr>
                <w:rFonts w:cs="Arial"/>
              </w:rPr>
              <w:t xml:space="preserve">3.6 </w:t>
            </w:r>
            <w:r w:rsidR="00B52820" w:rsidRPr="00131091">
              <w:rPr>
                <w:rFonts w:cs="Arial"/>
              </w:rPr>
              <w:t>Fit dry fix verge and ridge systems</w:t>
            </w:r>
          </w:p>
          <w:p w14:paraId="7C8F6D2B" w14:textId="5DB6899D" w:rsidR="00B52820" w:rsidRPr="00131091" w:rsidRDefault="00A02A58" w:rsidP="00E86872">
            <w:pPr>
              <w:spacing w:after="0" w:line="240" w:lineRule="auto"/>
              <w:ind w:left="357"/>
              <w:rPr>
                <w:rFonts w:cs="Arial"/>
              </w:rPr>
            </w:pPr>
            <w:r>
              <w:rPr>
                <w:rFonts w:cs="Arial"/>
              </w:rPr>
              <w:t>3</w:t>
            </w:r>
            <w:r w:rsidR="00131091">
              <w:rPr>
                <w:rFonts w:cs="Arial"/>
              </w:rPr>
              <w:t xml:space="preserve">.7 </w:t>
            </w:r>
            <w:r w:rsidR="00B52820" w:rsidRPr="00131091">
              <w:rPr>
                <w:rFonts w:cs="Arial"/>
              </w:rPr>
              <w:t>Evaluation and performance analysis</w:t>
            </w:r>
          </w:p>
          <w:p w14:paraId="7B31DE70" w14:textId="1AFCF629" w:rsidR="000D2BE7" w:rsidRPr="00D609D5" w:rsidRDefault="000D2BE7" w:rsidP="000D2BE7">
            <w:pPr>
              <w:autoSpaceDE w:val="0"/>
              <w:autoSpaceDN w:val="0"/>
              <w:adjustRightInd w:val="0"/>
              <w:spacing w:after="0" w:line="240" w:lineRule="auto"/>
              <w:rPr>
                <w:rFonts w:cs="Arial"/>
                <w:b/>
                <w:szCs w:val="22"/>
                <w:lang w:eastAsia="en-GB"/>
              </w:rPr>
            </w:pPr>
          </w:p>
          <w:p w14:paraId="4CC22969" w14:textId="658864BB" w:rsidR="004D3439" w:rsidRPr="004D3439" w:rsidRDefault="00B52820" w:rsidP="004D3439">
            <w:pPr>
              <w:pStyle w:val="Normalnumberedlist"/>
              <w:rPr>
                <w:b/>
                <w:bCs/>
              </w:rPr>
            </w:pPr>
            <w:r w:rsidRPr="004D3439">
              <w:rPr>
                <w:b/>
                <w:bCs/>
              </w:rPr>
              <w:t xml:space="preserve">Understand performance criteria and methods of evaluating performance </w:t>
            </w:r>
          </w:p>
          <w:p w14:paraId="395C2A27" w14:textId="43098823" w:rsidR="00B52820" w:rsidRPr="004D3439" w:rsidRDefault="004D3439" w:rsidP="004D3439">
            <w:pPr>
              <w:spacing w:after="0" w:line="240" w:lineRule="auto"/>
              <w:ind w:left="357"/>
              <w:rPr>
                <w:rFonts w:cs="Arial"/>
              </w:rPr>
            </w:pPr>
            <w:r>
              <w:rPr>
                <w:rFonts w:cs="Arial"/>
              </w:rPr>
              <w:t xml:space="preserve">4.1 </w:t>
            </w:r>
            <w:r w:rsidR="00B52820" w:rsidRPr="004D3439">
              <w:rPr>
                <w:rFonts w:cs="Arial"/>
              </w:rPr>
              <w:t>Evaluation against set standards</w:t>
            </w:r>
          </w:p>
          <w:p w14:paraId="1FC9F429" w14:textId="341F31A8" w:rsidR="00B52820" w:rsidRPr="004D3439" w:rsidRDefault="004D3439" w:rsidP="004D3439">
            <w:pPr>
              <w:spacing w:after="0" w:line="240" w:lineRule="auto"/>
              <w:ind w:left="357"/>
              <w:rPr>
                <w:rFonts w:cs="Arial"/>
              </w:rPr>
            </w:pPr>
            <w:r>
              <w:rPr>
                <w:rFonts w:cs="Arial"/>
              </w:rPr>
              <w:t xml:space="preserve">4.2 </w:t>
            </w:r>
            <w:r w:rsidR="00B52820" w:rsidRPr="004D3439">
              <w:rPr>
                <w:rFonts w:cs="Arial"/>
              </w:rPr>
              <w:t>Performance analysis</w:t>
            </w:r>
          </w:p>
          <w:p w14:paraId="432F70FD" w14:textId="77777777" w:rsidR="000D2BE7" w:rsidRPr="00D609D5" w:rsidRDefault="000D2BE7" w:rsidP="000D2BE7">
            <w:pPr>
              <w:autoSpaceDE w:val="0"/>
              <w:autoSpaceDN w:val="0"/>
              <w:adjustRightInd w:val="0"/>
              <w:spacing w:after="0" w:line="240" w:lineRule="auto"/>
              <w:rPr>
                <w:rFonts w:cs="Arial"/>
                <w:b/>
                <w:szCs w:val="22"/>
                <w:lang w:eastAsia="en-GB"/>
              </w:rPr>
            </w:pPr>
          </w:p>
          <w:p w14:paraId="0E0E6EF5" w14:textId="77777777" w:rsidR="000D2BE7" w:rsidRPr="00D609D5" w:rsidRDefault="000D2BE7" w:rsidP="000D2BE7">
            <w:pPr>
              <w:autoSpaceDE w:val="0"/>
              <w:autoSpaceDN w:val="0"/>
              <w:adjustRightInd w:val="0"/>
              <w:spacing w:after="0" w:line="240" w:lineRule="auto"/>
              <w:rPr>
                <w:rFonts w:cs="Arial"/>
                <w:b/>
                <w:szCs w:val="22"/>
                <w:lang w:eastAsia="en-GB"/>
              </w:rPr>
            </w:pPr>
          </w:p>
          <w:p w14:paraId="5AC366B3" w14:textId="77777777" w:rsidR="000D2BE7" w:rsidRPr="00D609D5" w:rsidRDefault="000D2BE7" w:rsidP="000D2BE7">
            <w:pPr>
              <w:autoSpaceDE w:val="0"/>
              <w:autoSpaceDN w:val="0"/>
              <w:adjustRightInd w:val="0"/>
              <w:spacing w:after="0" w:line="240" w:lineRule="auto"/>
              <w:rPr>
                <w:rFonts w:cs="Arial"/>
                <w:b/>
                <w:szCs w:val="22"/>
                <w:lang w:eastAsia="en-GB"/>
              </w:rPr>
            </w:pPr>
          </w:p>
        </w:tc>
        <w:tc>
          <w:tcPr>
            <w:tcW w:w="6894" w:type="dxa"/>
            <w:tcBorders>
              <w:top w:val="single" w:sz="4" w:space="0" w:color="C6C5C6"/>
              <w:left w:val="single" w:sz="4" w:space="0" w:color="C6C5C6"/>
              <w:bottom w:val="single" w:sz="4" w:space="0" w:color="C6C5C6"/>
              <w:right w:val="single" w:sz="4" w:space="0" w:color="C6C5C6"/>
            </w:tcBorders>
          </w:tcPr>
          <w:p w14:paraId="72A062A9" w14:textId="6AE6676D" w:rsidR="001942AB" w:rsidRDefault="0068296F" w:rsidP="00542A9D">
            <w:pPr>
              <w:pStyle w:val="Normalheadingred"/>
              <w:rPr>
                <w:lang w:eastAsia="en-GB"/>
              </w:rPr>
            </w:pPr>
            <w:r>
              <w:rPr>
                <w:lang w:eastAsia="en-GB"/>
              </w:rPr>
              <w:lastRenderedPageBreak/>
              <w:t>Workshop a</w:t>
            </w:r>
            <w:r w:rsidR="00A42AFB">
              <w:rPr>
                <w:lang w:eastAsia="en-GB"/>
              </w:rPr>
              <w:t>ctivities:</w:t>
            </w:r>
          </w:p>
          <w:p w14:paraId="0DF5EC40" w14:textId="2E57614E" w:rsidR="001942AB" w:rsidRPr="001942AB" w:rsidRDefault="00A42AFB" w:rsidP="00542A9D">
            <w:pPr>
              <w:pStyle w:val="Normalbulletlist"/>
              <w:rPr>
                <w:lang w:eastAsia="en-GB"/>
              </w:rPr>
            </w:pPr>
            <w:r>
              <w:rPr>
                <w:lang w:eastAsia="en-GB"/>
              </w:rPr>
              <w:t>Use</w:t>
            </w:r>
            <w:r w:rsidR="001942AB" w:rsidRPr="001942AB">
              <w:rPr>
                <w:lang w:eastAsia="en-GB"/>
              </w:rPr>
              <w:t xml:space="preserve"> appropriate methods for assessing the suitability of the sub-structure for roofing and re-roofing.</w:t>
            </w:r>
          </w:p>
          <w:p w14:paraId="2E751AA8" w14:textId="4E0F8A60" w:rsidR="001942AB" w:rsidRPr="001942AB" w:rsidRDefault="00A42AFB" w:rsidP="00542A9D">
            <w:pPr>
              <w:pStyle w:val="Normalbulletlist"/>
              <w:rPr>
                <w:lang w:eastAsia="en-GB"/>
              </w:rPr>
            </w:pPr>
            <w:r>
              <w:rPr>
                <w:lang w:eastAsia="en-GB"/>
              </w:rPr>
              <w:t>Select and use</w:t>
            </w:r>
            <w:r w:rsidR="001942AB" w:rsidRPr="001942AB">
              <w:rPr>
                <w:lang w:eastAsia="en-GB"/>
              </w:rPr>
              <w:t xml:space="preserve"> the</w:t>
            </w:r>
            <w:r>
              <w:rPr>
                <w:lang w:eastAsia="en-GB"/>
              </w:rPr>
              <w:t xml:space="preserve"> correct</w:t>
            </w:r>
            <w:r w:rsidR="001942AB" w:rsidRPr="001942AB">
              <w:rPr>
                <w:lang w:eastAsia="en-GB"/>
              </w:rPr>
              <w:t xml:space="preserve"> personal protective equipment (PPE) </w:t>
            </w:r>
            <w:r>
              <w:rPr>
                <w:lang w:eastAsia="en-GB"/>
              </w:rPr>
              <w:t xml:space="preserve">required </w:t>
            </w:r>
            <w:r w:rsidR="001942AB" w:rsidRPr="001942AB">
              <w:rPr>
                <w:lang w:eastAsia="en-GB"/>
              </w:rPr>
              <w:t>for installing roof coverings, roofing backgrounds and components</w:t>
            </w:r>
            <w:r w:rsidR="00733FA1">
              <w:rPr>
                <w:lang w:eastAsia="en-GB"/>
              </w:rPr>
              <w:t>.</w:t>
            </w:r>
          </w:p>
          <w:p w14:paraId="5D8C7CD7" w14:textId="1794244E" w:rsidR="001942AB" w:rsidRPr="001942AB" w:rsidRDefault="00A42AFB" w:rsidP="00542A9D">
            <w:pPr>
              <w:pStyle w:val="Normalbulletlist"/>
              <w:rPr>
                <w:lang w:eastAsia="en-GB"/>
              </w:rPr>
            </w:pPr>
            <w:r>
              <w:rPr>
                <w:lang w:eastAsia="en-GB"/>
              </w:rPr>
              <w:lastRenderedPageBreak/>
              <w:t>Select and use</w:t>
            </w:r>
            <w:r w:rsidR="001942AB" w:rsidRPr="001942AB">
              <w:rPr>
                <w:lang w:eastAsia="en-GB"/>
              </w:rPr>
              <w:t xml:space="preserve"> the appropriate resources </w:t>
            </w:r>
            <w:r>
              <w:rPr>
                <w:lang w:eastAsia="en-GB"/>
              </w:rPr>
              <w:t xml:space="preserve">and materials </w:t>
            </w:r>
            <w:r w:rsidR="001942AB" w:rsidRPr="001942AB">
              <w:rPr>
                <w:lang w:eastAsia="en-GB"/>
              </w:rPr>
              <w:t>required for installing roof coverings, roofing backgrounds and components.</w:t>
            </w:r>
          </w:p>
          <w:p w14:paraId="719E2DD4" w14:textId="2D99369B" w:rsidR="001942AB" w:rsidRPr="001942AB" w:rsidRDefault="00A42AFB" w:rsidP="00542A9D">
            <w:pPr>
              <w:pStyle w:val="Normalbulletlist"/>
              <w:rPr>
                <w:lang w:eastAsia="en-GB"/>
              </w:rPr>
            </w:pPr>
            <w:r>
              <w:rPr>
                <w:lang w:eastAsia="en-GB"/>
              </w:rPr>
              <w:t>Use the correct methods to</w:t>
            </w:r>
            <w:r w:rsidR="001942AB" w:rsidRPr="001942AB">
              <w:rPr>
                <w:lang w:eastAsia="en-GB"/>
              </w:rPr>
              <w:t xml:space="preserve"> mix mortars. </w:t>
            </w:r>
          </w:p>
          <w:p w14:paraId="5C51032B" w14:textId="0CCDB777" w:rsidR="001942AB" w:rsidRPr="001942AB" w:rsidRDefault="00A42AFB" w:rsidP="00542A9D">
            <w:pPr>
              <w:pStyle w:val="Normalbulletlist"/>
              <w:rPr>
                <w:lang w:eastAsia="en-GB"/>
              </w:rPr>
            </w:pPr>
            <w:r>
              <w:rPr>
                <w:lang w:eastAsia="en-GB"/>
              </w:rPr>
              <w:t>Safely use</w:t>
            </w:r>
            <w:r w:rsidR="001942AB" w:rsidRPr="001942AB">
              <w:rPr>
                <w:lang w:eastAsia="en-GB"/>
              </w:rPr>
              <w:t xml:space="preserve"> the access equipment required for the work, </w:t>
            </w:r>
            <w:r>
              <w:rPr>
                <w:lang w:eastAsia="en-GB"/>
              </w:rPr>
              <w:t>following</w:t>
            </w:r>
            <w:r w:rsidR="001942AB" w:rsidRPr="001942AB">
              <w:rPr>
                <w:lang w:eastAsia="en-GB"/>
              </w:rPr>
              <w:t xml:space="preserve"> associated legislation.</w:t>
            </w:r>
          </w:p>
          <w:p w14:paraId="543ADE18" w14:textId="08472468" w:rsidR="00B1386A" w:rsidRDefault="00A42AFB" w:rsidP="00A42AFB">
            <w:pPr>
              <w:pStyle w:val="Normalbulletlist"/>
              <w:rPr>
                <w:lang w:eastAsia="en-GB"/>
              </w:rPr>
            </w:pPr>
            <w:r>
              <w:rPr>
                <w:lang w:eastAsia="en-GB"/>
              </w:rPr>
              <w:t>P</w:t>
            </w:r>
            <w:r w:rsidR="001942AB" w:rsidRPr="001942AB">
              <w:rPr>
                <w:lang w:eastAsia="en-GB"/>
              </w:rPr>
              <w:t>rotect the work and its surrounding area from damage in accordance with the given specification.</w:t>
            </w:r>
          </w:p>
          <w:p w14:paraId="2C4C613B" w14:textId="77777777" w:rsidR="00542A9D" w:rsidRDefault="00542A9D" w:rsidP="00542A9D">
            <w:pPr>
              <w:pStyle w:val="Normalbulletlist"/>
              <w:numPr>
                <w:ilvl w:val="0"/>
                <w:numId w:val="0"/>
              </w:numPr>
              <w:ind w:left="284" w:hanging="284"/>
              <w:rPr>
                <w:lang w:eastAsia="en-GB"/>
              </w:rPr>
            </w:pPr>
          </w:p>
          <w:p w14:paraId="31496EB1" w14:textId="093AD7CC" w:rsidR="00B1386A" w:rsidRPr="00B1386A" w:rsidRDefault="00B1386A" w:rsidP="00E30DCF">
            <w:pPr>
              <w:pStyle w:val="Normalheadingred"/>
              <w:rPr>
                <w:color w:val="auto"/>
              </w:rPr>
            </w:pPr>
            <w:r>
              <w:t>Resources:</w:t>
            </w:r>
          </w:p>
          <w:p w14:paraId="401A63D7" w14:textId="1E420CE4" w:rsidR="00B1386A" w:rsidRPr="00542A9D" w:rsidRDefault="00B1386A" w:rsidP="00542A9D">
            <w:pPr>
              <w:pStyle w:val="Normalbulletlist"/>
              <w:rPr>
                <w:b/>
                <w:bCs w:val="0"/>
              </w:rPr>
            </w:pPr>
            <w:r w:rsidRPr="00542A9D">
              <w:rPr>
                <w:b/>
                <w:bCs w:val="0"/>
              </w:rPr>
              <w:t>Worksheet 13</w:t>
            </w:r>
            <w:r w:rsidR="00726000">
              <w:rPr>
                <w:b/>
                <w:bCs w:val="0"/>
              </w:rPr>
              <w:t>: Install roofing backgrounds and components</w:t>
            </w:r>
          </w:p>
          <w:p w14:paraId="75A6C830" w14:textId="1499DE66" w:rsidR="00B1386A" w:rsidRPr="00542A9D" w:rsidRDefault="00B1386A" w:rsidP="00542A9D">
            <w:pPr>
              <w:pStyle w:val="Normalbulletlist"/>
              <w:rPr>
                <w:b/>
                <w:bCs w:val="0"/>
              </w:rPr>
            </w:pPr>
            <w:r w:rsidRPr="00542A9D">
              <w:rPr>
                <w:b/>
                <w:bCs w:val="0"/>
              </w:rPr>
              <w:t>Worksheet 14</w:t>
            </w:r>
            <w:r w:rsidR="00726000">
              <w:rPr>
                <w:b/>
                <w:bCs w:val="0"/>
              </w:rPr>
              <w:t>: Install plain tiles</w:t>
            </w:r>
          </w:p>
          <w:p w14:paraId="338183FA" w14:textId="02F1A594" w:rsidR="00B1386A" w:rsidRPr="00542A9D" w:rsidRDefault="00B1386A" w:rsidP="00542A9D">
            <w:pPr>
              <w:pStyle w:val="Normalbulletlist"/>
              <w:rPr>
                <w:b/>
                <w:bCs w:val="0"/>
              </w:rPr>
            </w:pPr>
            <w:r w:rsidRPr="00542A9D">
              <w:rPr>
                <w:b/>
                <w:bCs w:val="0"/>
              </w:rPr>
              <w:t>Worksheet 15</w:t>
            </w:r>
            <w:r w:rsidR="00726000">
              <w:rPr>
                <w:b/>
                <w:bCs w:val="0"/>
              </w:rPr>
              <w:t>: Install interlocking tiles</w:t>
            </w:r>
          </w:p>
          <w:p w14:paraId="3BF6DB22" w14:textId="5BECDA9C" w:rsidR="00E30DCF" w:rsidRPr="00542A9D" w:rsidRDefault="00E30DCF" w:rsidP="00542A9D">
            <w:pPr>
              <w:pStyle w:val="Normalbulletlist"/>
              <w:rPr>
                <w:b/>
                <w:bCs w:val="0"/>
              </w:rPr>
            </w:pPr>
            <w:r w:rsidRPr="00542A9D">
              <w:rPr>
                <w:b/>
                <w:bCs w:val="0"/>
              </w:rPr>
              <w:t>Worksheet 16</w:t>
            </w:r>
            <w:r w:rsidR="00726000">
              <w:rPr>
                <w:b/>
                <w:bCs w:val="0"/>
              </w:rPr>
              <w:t>: Install natural slates</w:t>
            </w:r>
          </w:p>
          <w:p w14:paraId="0CD5342D" w14:textId="14AE01E0" w:rsidR="00E30DCF" w:rsidRPr="00542A9D" w:rsidRDefault="00E30DCF" w:rsidP="00542A9D">
            <w:pPr>
              <w:pStyle w:val="Normalbulletlist"/>
              <w:rPr>
                <w:b/>
                <w:bCs w:val="0"/>
              </w:rPr>
            </w:pPr>
            <w:r w:rsidRPr="00542A9D">
              <w:rPr>
                <w:b/>
                <w:bCs w:val="0"/>
              </w:rPr>
              <w:t>Worksheet 17</w:t>
            </w:r>
            <w:r w:rsidR="00726000">
              <w:rPr>
                <w:b/>
                <w:bCs w:val="0"/>
              </w:rPr>
              <w:t>: Reflection</w:t>
            </w:r>
          </w:p>
          <w:p w14:paraId="4D39C964" w14:textId="37863A90" w:rsidR="00E30DCF" w:rsidRPr="00A42AFB" w:rsidRDefault="00E30DCF" w:rsidP="00A42AFB">
            <w:pPr>
              <w:pStyle w:val="Normalheadingred"/>
            </w:pPr>
          </w:p>
        </w:tc>
        <w:tc>
          <w:tcPr>
            <w:tcW w:w="2222" w:type="dxa"/>
            <w:tcBorders>
              <w:top w:val="single" w:sz="4" w:space="0" w:color="C6C5C6"/>
              <w:left w:val="single" w:sz="4" w:space="0" w:color="C6C5C6"/>
              <w:bottom w:val="single" w:sz="4" w:space="0" w:color="C6C5C6"/>
              <w:right w:val="single" w:sz="4" w:space="0" w:color="C6C5C6"/>
            </w:tcBorders>
          </w:tcPr>
          <w:p w14:paraId="3CEFEFB3" w14:textId="77777777" w:rsidR="000D2BE7" w:rsidRPr="00E16CEC" w:rsidRDefault="000D2BE7" w:rsidP="000D2BE7">
            <w:r w:rsidRPr="00E16CEC">
              <w:lastRenderedPageBreak/>
              <w:t>Monitoring of ability and evaluation of practical work</w:t>
            </w:r>
          </w:p>
          <w:p w14:paraId="5BCB6EDB" w14:textId="75AB0BCE" w:rsidR="000D2BE7" w:rsidRDefault="000D2BE7" w:rsidP="000D2BE7">
            <w:r w:rsidRPr="00E16CEC">
              <w:t xml:space="preserve">Discussing the methods and techniques used to </w:t>
            </w:r>
            <w:r w:rsidRPr="00E16CEC">
              <w:lastRenderedPageBreak/>
              <w:t>establish the learners</w:t>
            </w:r>
            <w:r w:rsidR="00A02A58">
              <w:t>’</w:t>
            </w:r>
            <w:r w:rsidRPr="00E16CEC">
              <w:t xml:space="preserve"> depth of understanding.</w:t>
            </w:r>
          </w:p>
          <w:p w14:paraId="08977E97" w14:textId="36E029D8" w:rsidR="00C93839" w:rsidRDefault="00C93839" w:rsidP="000D2BE7"/>
          <w:p w14:paraId="50B205C8" w14:textId="04FD5902" w:rsidR="00C93839" w:rsidRPr="00C93839" w:rsidRDefault="00C93839" w:rsidP="000D2BE7">
            <w:pPr>
              <w:rPr>
                <w:b/>
                <w:bCs/>
              </w:rPr>
            </w:pPr>
            <w:r w:rsidRPr="00C93839">
              <w:rPr>
                <w:b/>
                <w:bCs/>
              </w:rPr>
              <w:t>Worksheets 13</w:t>
            </w:r>
            <w:r>
              <w:rPr>
                <w:b/>
                <w:bCs/>
              </w:rPr>
              <w:br/>
            </w:r>
            <w:r w:rsidRPr="00C93839">
              <w:rPr>
                <w:b/>
                <w:bCs/>
              </w:rPr>
              <w:t>to 17</w:t>
            </w:r>
          </w:p>
          <w:p w14:paraId="2668B6AE" w14:textId="77777777" w:rsidR="000D2BE7" w:rsidRPr="00E16CEC" w:rsidRDefault="000D2BE7" w:rsidP="000D2BE7"/>
        </w:tc>
      </w:tr>
    </w:tbl>
    <w:p w14:paraId="55F5D883" w14:textId="77777777" w:rsidR="00BB24D5" w:rsidRPr="00E26CCE" w:rsidRDefault="00BB24D5" w:rsidP="00E26CCE"/>
    <w:sectPr w:rsidR="00BB24D5" w:rsidRPr="00E26CCE" w:rsidSect="00657E0F">
      <w:headerReference w:type="even" r:id="rId18"/>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A2671" w14:textId="77777777" w:rsidR="005C517F" w:rsidRDefault="005C517F">
      <w:pPr>
        <w:spacing w:before="0" w:after="0"/>
      </w:pPr>
      <w:r>
        <w:separator/>
      </w:r>
    </w:p>
  </w:endnote>
  <w:endnote w:type="continuationSeparator" w:id="0">
    <w:p w14:paraId="2261D2E0" w14:textId="77777777" w:rsidR="005C517F" w:rsidRDefault="005C517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3D967" w14:textId="00B61B4F" w:rsidR="003C1730" w:rsidRPr="00657E0F" w:rsidRDefault="00486CF4" w:rsidP="00657E0F">
    <w:pPr>
      <w:pStyle w:val="Footer"/>
      <w:pBdr>
        <w:top w:val="single" w:sz="4" w:space="6" w:color="0077E3"/>
      </w:pBdr>
      <w:tabs>
        <w:tab w:val="clear" w:pos="9639"/>
        <w:tab w:val="clear" w:pos="11199"/>
        <w:tab w:val="right" w:pos="16160"/>
      </w:tabs>
      <w:spacing w:before="0"/>
      <w:ind w:left="0"/>
      <w:rPr>
        <w:rFonts w:cs="Arial"/>
      </w:rPr>
    </w:pPr>
    <w:r w:rsidRPr="00486CF4">
      <w:rPr>
        <w:rFonts w:cs="Arial"/>
      </w:rPr>
      <w:t>Copyright © 2021 City and Guilds of London Institute. All rights reserved.</w:t>
    </w:r>
    <w:r w:rsidR="003C1730" w:rsidRPr="001C75AD">
      <w:rPr>
        <w:rFonts w:cs="Arial"/>
      </w:rPr>
      <w:tab/>
      <w:t xml:space="preserve">Page </w:t>
    </w:r>
    <w:r w:rsidR="003C1730">
      <w:fldChar w:fldCharType="begin"/>
    </w:r>
    <w:r w:rsidR="003C1730">
      <w:instrText xml:space="preserve"> PAGE   \* MERGEFORMAT </w:instrText>
    </w:r>
    <w:r w:rsidR="003C1730">
      <w:fldChar w:fldCharType="separate"/>
    </w:r>
    <w:r w:rsidR="003C1730">
      <w:rPr>
        <w:noProof/>
      </w:rPr>
      <w:t>28</w:t>
    </w:r>
    <w:r w:rsidR="003C1730">
      <w:rPr>
        <w:rFonts w:cs="Arial"/>
        <w:noProof/>
      </w:rPr>
      <w:fldChar w:fldCharType="end"/>
    </w:r>
    <w:r w:rsidR="003C1730" w:rsidRPr="001C75AD">
      <w:rPr>
        <w:rFonts w:cs="Arial"/>
      </w:rPr>
      <w:t xml:space="preserve"> of </w:t>
    </w:r>
    <w:r w:rsidR="003C1730">
      <w:rPr>
        <w:noProof/>
      </w:rPr>
      <w:fldChar w:fldCharType="begin"/>
    </w:r>
    <w:r w:rsidR="003C1730">
      <w:rPr>
        <w:noProof/>
      </w:rPr>
      <w:instrText xml:space="preserve"> NUMPAGES   \* MERGEFORMAT </w:instrText>
    </w:r>
    <w:r w:rsidR="003C1730">
      <w:rPr>
        <w:noProof/>
      </w:rPr>
      <w:fldChar w:fldCharType="separate"/>
    </w:r>
    <w:r w:rsidR="003C1730">
      <w:rPr>
        <w:noProof/>
      </w:rPr>
      <w:t>34</w:t>
    </w:r>
    <w:r w:rsidR="003C173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F2F2" w14:textId="77777777" w:rsidR="005C517F" w:rsidRDefault="005C517F">
      <w:pPr>
        <w:spacing w:before="0" w:after="0"/>
      </w:pPr>
      <w:r>
        <w:separator/>
      </w:r>
    </w:p>
  </w:footnote>
  <w:footnote w:type="continuationSeparator" w:id="0">
    <w:p w14:paraId="7AD7B596" w14:textId="77777777" w:rsidR="005C517F" w:rsidRDefault="005C517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EFB5A" w14:textId="601FFA64" w:rsidR="003C1730" w:rsidRPr="00AB366F" w:rsidRDefault="003C1730"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AB366F">
      <w:rPr>
        <w:sz w:val="28"/>
        <w:szCs w:val="28"/>
      </w:rPr>
      <w:t xml:space="preserve">Foundation in </w:t>
    </w:r>
    <w:r>
      <w:rPr>
        <w:sz w:val="28"/>
        <w:szCs w:val="28"/>
      </w:rPr>
      <w:br/>
    </w:r>
    <w:r w:rsidRPr="00AB366F">
      <w:rPr>
        <w:b/>
        <w:bCs/>
        <w:sz w:val="28"/>
        <w:szCs w:val="28"/>
      </w:rPr>
      <w:t xml:space="preserve">Construction and </w:t>
    </w:r>
    <w:r w:rsidR="005108D3">
      <w:rPr>
        <w:b/>
        <w:bCs/>
        <w:sz w:val="28"/>
        <w:szCs w:val="28"/>
      </w:rPr>
      <w:t>Building Services Engineering</w:t>
    </w:r>
  </w:p>
  <w:p w14:paraId="1A87A6D0" w14:textId="2D354991" w:rsidR="003C1730" w:rsidRPr="00AC3BFD" w:rsidRDefault="003C1730"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BB190B"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725.65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PX9YSjfAAAACQEAAA8AAABkcnMvZG93bnJldi54&#10;bWxMj19Lw0AQxN8Fv8Oxgm/2kvqnEnMppSDWQim2Qn285tYkmtsLd9cm/fZuQdDHnRlmf5NPB9uK&#10;I/rQOFKQjhIQSKUzDVUK3rfPN48gQtRkdOsIFZwwwLS4vMh1ZlxPb3jcxEpwCYVMK6hj7DIpQ1mj&#10;1WHkOiT2Pp23OvLpK2m87rnctnKcJA/S6ob4Q607nNdYfm8OVsHKLxbz2fL0ResP2+/Gy936dXhR&#10;6vpqmD2BiDjEvzCc8RkdCmbauwOZIFoFPCSyOklSEGf77j69BbH/lWSRy/8Lih8AAAD//wMAUEsB&#10;Ai0AFAAGAAgAAAAhALaDOJL+AAAA4QEAABMAAAAAAAAAAAAAAAAAAAAAAFtDb250ZW50X1R5cGVz&#10;XS54bWxQSwECLQAUAAYACAAAACEAOP0h/9YAAACUAQAACwAAAAAAAAAAAAAAAAAvAQAAX3JlbHMv&#10;LnJlbHNQSwECLQAUAAYACAAAACEAUfMxULYBAADFAwAADgAAAAAAAAAAAAAAAAAuAgAAZHJzL2Uy&#10;b0RvYy54bWxQSwECLQAUAAYACAAAACEA9f1hKN8AAAAJAQAADwAAAAAAAAAAAAAAAAAQBAAAZHJz&#10;L2Rvd25yZXYueG1sUEsFBgAAAAAEAAQA8wAAABwFAAAAAA==&#10;" strokecolor="#5b9bd5 [3204]" strokeweight=".5pt">
              <v:stroke joinstyle="miter"/>
              <w10:wrap anchorx="margin" anchory="page"/>
              <w10:anchorlock/>
            </v:line>
          </w:pict>
        </mc:Fallback>
      </mc:AlternateContent>
    </w:r>
    <w:r>
      <w:rPr>
        <w:color w:val="0077E3"/>
        <w:sz w:val="24"/>
        <w:szCs w:val="28"/>
      </w:rPr>
      <w:t>Unit 11</w:t>
    </w:r>
    <w:r w:rsidR="00405DCC">
      <w:rPr>
        <w:color w:val="0077E3"/>
        <w:sz w:val="24"/>
        <w:szCs w:val="28"/>
      </w:rPr>
      <w:t>1</w:t>
    </w:r>
    <w:r>
      <w:rPr>
        <w:color w:val="0077E3"/>
        <w:sz w:val="24"/>
        <w:szCs w:val="28"/>
      </w:rPr>
      <w:t>: Sample s</w:t>
    </w:r>
    <w:r w:rsidRPr="00AC3BFD">
      <w:rPr>
        <w:color w:val="0077E3"/>
        <w:sz w:val="24"/>
        <w:szCs w:val="28"/>
      </w:rPr>
      <w:t>cheme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9B8E" w14:textId="77777777" w:rsidR="003C1730" w:rsidRDefault="003C17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6ED73E"/>
    <w:lvl w:ilvl="0">
      <w:start w:val="1"/>
      <w:numFmt w:val="decimal"/>
      <w:lvlText w:val="%1."/>
      <w:lvlJc w:val="left"/>
      <w:pPr>
        <w:tabs>
          <w:tab w:val="num" w:pos="360"/>
        </w:tabs>
        <w:ind w:left="360" w:hanging="360"/>
      </w:pPr>
    </w:lvl>
  </w:abstractNum>
  <w:abstractNum w:abstractNumId="1" w15:restartNumberingAfterBreak="0">
    <w:nsid w:val="00A441BB"/>
    <w:multiLevelType w:val="hybridMultilevel"/>
    <w:tmpl w:val="7818CC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C0647C"/>
    <w:multiLevelType w:val="hybridMultilevel"/>
    <w:tmpl w:val="6EF64E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291A1632"/>
    <w:lvl w:ilvl="0" w:tplc="05BEA9E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0833CD"/>
    <w:multiLevelType w:val="hybridMultilevel"/>
    <w:tmpl w:val="1034F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BB0305B"/>
    <w:multiLevelType w:val="hybridMultilevel"/>
    <w:tmpl w:val="12A802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DC22B18"/>
    <w:multiLevelType w:val="hybridMultilevel"/>
    <w:tmpl w:val="016C05C0"/>
    <w:lvl w:ilvl="0" w:tplc="68E4582C">
      <w:start w:val="1"/>
      <w:numFmt w:val="decimal"/>
      <w:lvlText w:val="3.%1"/>
      <w:lvlJc w:val="left"/>
      <w:pPr>
        <w:ind w:left="1434" w:hanging="360"/>
      </w:pPr>
      <w:rPr>
        <w:rFonts w:hint="default"/>
        <w:b w:val="0"/>
        <w:color w:val="auto"/>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8" w15:restartNumberingAfterBreak="0">
    <w:nsid w:val="2F7269B3"/>
    <w:multiLevelType w:val="hybridMultilevel"/>
    <w:tmpl w:val="6FE8A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1485AB6"/>
    <w:multiLevelType w:val="hybridMultilevel"/>
    <w:tmpl w:val="6D16455A"/>
    <w:lvl w:ilvl="0" w:tplc="6E88EC7E">
      <w:start w:val="1"/>
      <w:numFmt w:val="decimal"/>
      <w:lvlText w:val="4.%1"/>
      <w:lvlJc w:val="left"/>
      <w:pPr>
        <w:ind w:left="720" w:hanging="360"/>
      </w:pPr>
      <w:rPr>
        <w:rFonts w:hint="default"/>
        <w:b w:val="0"/>
        <w:color w:val="000000" w:themeColor="text1"/>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AA13C8"/>
    <w:multiLevelType w:val="hybridMultilevel"/>
    <w:tmpl w:val="A886B7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7DE7F23"/>
    <w:multiLevelType w:val="hybridMultilevel"/>
    <w:tmpl w:val="5F28FA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891982"/>
    <w:multiLevelType w:val="hybridMultilevel"/>
    <w:tmpl w:val="23026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D842095"/>
    <w:multiLevelType w:val="hybridMultilevel"/>
    <w:tmpl w:val="7C7C1FC6"/>
    <w:lvl w:ilvl="0" w:tplc="4484F58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426D3"/>
    <w:multiLevelType w:val="hybridMultilevel"/>
    <w:tmpl w:val="2ABA81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F4E5D60"/>
    <w:multiLevelType w:val="hybridMultilevel"/>
    <w:tmpl w:val="CA1E8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5DD659B"/>
    <w:multiLevelType w:val="multilevel"/>
    <w:tmpl w:val="1EF8937A"/>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17" w15:restartNumberingAfterBreak="0">
    <w:nsid w:val="48477DFF"/>
    <w:multiLevelType w:val="hybridMultilevel"/>
    <w:tmpl w:val="7F741F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12B7132"/>
    <w:multiLevelType w:val="hybridMultilevel"/>
    <w:tmpl w:val="CF42D7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4474B18"/>
    <w:multiLevelType w:val="hybridMultilevel"/>
    <w:tmpl w:val="58D2D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3833ED"/>
    <w:multiLevelType w:val="hybridMultilevel"/>
    <w:tmpl w:val="9EC2F6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BED25FC"/>
    <w:multiLevelType w:val="hybridMultilevel"/>
    <w:tmpl w:val="C2D4FA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EB43EBC"/>
    <w:multiLevelType w:val="hybridMultilevel"/>
    <w:tmpl w:val="E730E1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A9A3B5A"/>
    <w:multiLevelType w:val="hybridMultilevel"/>
    <w:tmpl w:val="C01697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B246157"/>
    <w:multiLevelType w:val="hybridMultilevel"/>
    <w:tmpl w:val="4274D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CB878C3"/>
    <w:multiLevelType w:val="hybridMultilevel"/>
    <w:tmpl w:val="22B6E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DBB43D2"/>
    <w:multiLevelType w:val="hybridMultilevel"/>
    <w:tmpl w:val="4882F9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EDE5387"/>
    <w:multiLevelType w:val="hybridMultilevel"/>
    <w:tmpl w:val="3BACC2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16"/>
  </w:num>
  <w:num w:numId="4">
    <w:abstractNumId w:val="7"/>
  </w:num>
  <w:num w:numId="5">
    <w:abstractNumId w:val="9"/>
  </w:num>
  <w:num w:numId="6">
    <w:abstractNumId w:val="21"/>
  </w:num>
  <w:num w:numId="7">
    <w:abstractNumId w:val="20"/>
  </w:num>
  <w:num w:numId="8">
    <w:abstractNumId w:val="26"/>
  </w:num>
  <w:num w:numId="9">
    <w:abstractNumId w:val="22"/>
  </w:num>
  <w:num w:numId="10">
    <w:abstractNumId w:val="11"/>
  </w:num>
  <w:num w:numId="11">
    <w:abstractNumId w:val="2"/>
  </w:num>
  <w:num w:numId="12">
    <w:abstractNumId w:val="10"/>
  </w:num>
  <w:num w:numId="13">
    <w:abstractNumId w:val="1"/>
  </w:num>
  <w:num w:numId="14">
    <w:abstractNumId w:val="23"/>
  </w:num>
  <w:num w:numId="15">
    <w:abstractNumId w:val="8"/>
  </w:num>
  <w:num w:numId="16">
    <w:abstractNumId w:val="17"/>
  </w:num>
  <w:num w:numId="17">
    <w:abstractNumId w:val="27"/>
  </w:num>
  <w:num w:numId="18">
    <w:abstractNumId w:val="24"/>
  </w:num>
  <w:num w:numId="19">
    <w:abstractNumId w:val="12"/>
  </w:num>
  <w:num w:numId="20">
    <w:abstractNumId w:val="14"/>
  </w:num>
  <w:num w:numId="21">
    <w:abstractNumId w:val="5"/>
  </w:num>
  <w:num w:numId="22">
    <w:abstractNumId w:val="19"/>
  </w:num>
  <w:num w:numId="23">
    <w:abstractNumId w:val="15"/>
  </w:num>
  <w:num w:numId="24">
    <w:abstractNumId w:val="25"/>
  </w:num>
  <w:num w:numId="25">
    <w:abstractNumId w:val="6"/>
  </w:num>
  <w:num w:numId="26">
    <w:abstractNumId w:val="18"/>
  </w:num>
  <w:num w:numId="27">
    <w:abstractNumId w:val="13"/>
    <w:lvlOverride w:ilvl="0">
      <w:startOverride w:val="3"/>
    </w:lvlOverride>
  </w:num>
  <w:num w:numId="28">
    <w:abstractNumId w:val="13"/>
    <w:lvlOverride w:ilvl="0">
      <w:startOverride w:val="2"/>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2"/>
    </w:lvlOverride>
  </w:num>
  <w:num w:numId="34">
    <w:abstractNumId w:val="13"/>
  </w:num>
  <w:num w:numId="35">
    <w:abstractNumId w:val="13"/>
    <w:lvlOverride w:ilvl="0">
      <w:startOverride w:val="3"/>
    </w:lvlOverride>
  </w:num>
  <w:num w:numId="36">
    <w:abstractNumId w:val="13"/>
    <w:lvlOverride w:ilvl="0">
      <w:startOverride w:val="3"/>
    </w:lvlOverride>
  </w:num>
  <w:num w:numId="37">
    <w:abstractNumId w:val="13"/>
    <w:lvlOverride w:ilvl="0">
      <w:startOverride w:val="3"/>
    </w:lvlOverride>
  </w:num>
  <w:num w:numId="38">
    <w:abstractNumId w:val="13"/>
    <w:lvlOverride w:ilvl="0">
      <w:startOverride w:val="3"/>
    </w:lvlOverride>
  </w:num>
  <w:num w:numId="39">
    <w:abstractNumId w:val="13"/>
  </w:num>
  <w:num w:numId="40">
    <w:abstractNumId w:val="13"/>
    <w:lvlOverride w:ilvl="0">
      <w:startOverride w:val="3"/>
    </w:lvlOverride>
  </w:num>
  <w:num w:numId="41">
    <w:abstractNumId w:val="13"/>
  </w:num>
  <w:num w:numId="42">
    <w:abstractNumId w:val="13"/>
    <w:lvlOverride w:ilvl="0">
      <w:startOverride w:val="3"/>
    </w:lvlOverride>
  </w:num>
  <w:num w:numId="43">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262D4"/>
    <w:rsid w:val="000418E0"/>
    <w:rsid w:val="0004278C"/>
    <w:rsid w:val="000462D0"/>
    <w:rsid w:val="000625C1"/>
    <w:rsid w:val="00063CE6"/>
    <w:rsid w:val="00072148"/>
    <w:rsid w:val="00082801"/>
    <w:rsid w:val="000A134A"/>
    <w:rsid w:val="000A150D"/>
    <w:rsid w:val="000A7B23"/>
    <w:rsid w:val="000B0E38"/>
    <w:rsid w:val="000C7C2D"/>
    <w:rsid w:val="000C7C6B"/>
    <w:rsid w:val="000D2BE7"/>
    <w:rsid w:val="000F1280"/>
    <w:rsid w:val="00100DE4"/>
    <w:rsid w:val="0010435F"/>
    <w:rsid w:val="001174C5"/>
    <w:rsid w:val="00126511"/>
    <w:rsid w:val="00131091"/>
    <w:rsid w:val="00133556"/>
    <w:rsid w:val="00134922"/>
    <w:rsid w:val="00152E15"/>
    <w:rsid w:val="00153EEC"/>
    <w:rsid w:val="0017259D"/>
    <w:rsid w:val="001759B2"/>
    <w:rsid w:val="00182431"/>
    <w:rsid w:val="00183375"/>
    <w:rsid w:val="00186A07"/>
    <w:rsid w:val="001942AB"/>
    <w:rsid w:val="00194C52"/>
    <w:rsid w:val="00195896"/>
    <w:rsid w:val="00197A45"/>
    <w:rsid w:val="001A7C68"/>
    <w:rsid w:val="001B1730"/>
    <w:rsid w:val="001B56BB"/>
    <w:rsid w:val="001E1554"/>
    <w:rsid w:val="001E6D37"/>
    <w:rsid w:val="001F60AD"/>
    <w:rsid w:val="00200A4B"/>
    <w:rsid w:val="00200C4F"/>
    <w:rsid w:val="00204D3A"/>
    <w:rsid w:val="00205182"/>
    <w:rsid w:val="002107AB"/>
    <w:rsid w:val="00221F91"/>
    <w:rsid w:val="00237E86"/>
    <w:rsid w:val="0024306A"/>
    <w:rsid w:val="002455E1"/>
    <w:rsid w:val="002529C4"/>
    <w:rsid w:val="00255834"/>
    <w:rsid w:val="00255C32"/>
    <w:rsid w:val="0025661B"/>
    <w:rsid w:val="00273525"/>
    <w:rsid w:val="002808CC"/>
    <w:rsid w:val="0029749B"/>
    <w:rsid w:val="002A1642"/>
    <w:rsid w:val="002A2FC3"/>
    <w:rsid w:val="002A4F81"/>
    <w:rsid w:val="002C2635"/>
    <w:rsid w:val="002C52F8"/>
    <w:rsid w:val="002C62A0"/>
    <w:rsid w:val="002D35F1"/>
    <w:rsid w:val="002D44D0"/>
    <w:rsid w:val="002D5B45"/>
    <w:rsid w:val="002E1049"/>
    <w:rsid w:val="002E4B7C"/>
    <w:rsid w:val="002F136A"/>
    <w:rsid w:val="002F145D"/>
    <w:rsid w:val="002F68C8"/>
    <w:rsid w:val="00302FDE"/>
    <w:rsid w:val="00315001"/>
    <w:rsid w:val="00323789"/>
    <w:rsid w:val="00325888"/>
    <w:rsid w:val="00325C9A"/>
    <w:rsid w:val="00332015"/>
    <w:rsid w:val="00342F12"/>
    <w:rsid w:val="00355650"/>
    <w:rsid w:val="00372FB3"/>
    <w:rsid w:val="00374336"/>
    <w:rsid w:val="00376CB6"/>
    <w:rsid w:val="003824A8"/>
    <w:rsid w:val="0039612D"/>
    <w:rsid w:val="00396404"/>
    <w:rsid w:val="00397DB7"/>
    <w:rsid w:val="003B2F3F"/>
    <w:rsid w:val="003B4740"/>
    <w:rsid w:val="003C1730"/>
    <w:rsid w:val="003C415E"/>
    <w:rsid w:val="003D3280"/>
    <w:rsid w:val="003E64CD"/>
    <w:rsid w:val="0040116C"/>
    <w:rsid w:val="00402360"/>
    <w:rsid w:val="004057E7"/>
    <w:rsid w:val="00405DCC"/>
    <w:rsid w:val="00417701"/>
    <w:rsid w:val="0042337F"/>
    <w:rsid w:val="0042358F"/>
    <w:rsid w:val="00424CF8"/>
    <w:rsid w:val="00426345"/>
    <w:rsid w:val="0045095C"/>
    <w:rsid w:val="00457D67"/>
    <w:rsid w:val="00461E15"/>
    <w:rsid w:val="00462D97"/>
    <w:rsid w:val="00466297"/>
    <w:rsid w:val="00482964"/>
    <w:rsid w:val="00484613"/>
    <w:rsid w:val="0048509B"/>
    <w:rsid w:val="00486CF4"/>
    <w:rsid w:val="004A0275"/>
    <w:rsid w:val="004A5DF3"/>
    <w:rsid w:val="004B6E5D"/>
    <w:rsid w:val="004C705A"/>
    <w:rsid w:val="004D3439"/>
    <w:rsid w:val="004E191A"/>
    <w:rsid w:val="004E4C5E"/>
    <w:rsid w:val="004F5593"/>
    <w:rsid w:val="00503899"/>
    <w:rsid w:val="005108D3"/>
    <w:rsid w:val="005329BB"/>
    <w:rsid w:val="005424AF"/>
    <w:rsid w:val="00542A9D"/>
    <w:rsid w:val="00542DA7"/>
    <w:rsid w:val="0055130B"/>
    <w:rsid w:val="005513D0"/>
    <w:rsid w:val="00552896"/>
    <w:rsid w:val="00555316"/>
    <w:rsid w:val="005611A2"/>
    <w:rsid w:val="0056783E"/>
    <w:rsid w:val="00577ED7"/>
    <w:rsid w:val="0058088A"/>
    <w:rsid w:val="0059283A"/>
    <w:rsid w:val="005A503B"/>
    <w:rsid w:val="005C1B5F"/>
    <w:rsid w:val="005C2FF0"/>
    <w:rsid w:val="005C517F"/>
    <w:rsid w:val="005D1E26"/>
    <w:rsid w:val="005D1F8B"/>
    <w:rsid w:val="005D6A66"/>
    <w:rsid w:val="005E31D0"/>
    <w:rsid w:val="005E4E37"/>
    <w:rsid w:val="005E5E47"/>
    <w:rsid w:val="005E6297"/>
    <w:rsid w:val="005E79FE"/>
    <w:rsid w:val="005F2CE8"/>
    <w:rsid w:val="005F4FC2"/>
    <w:rsid w:val="005F6103"/>
    <w:rsid w:val="00601094"/>
    <w:rsid w:val="006132DF"/>
    <w:rsid w:val="00613AB3"/>
    <w:rsid w:val="0061455B"/>
    <w:rsid w:val="006210B8"/>
    <w:rsid w:val="00621D49"/>
    <w:rsid w:val="00631012"/>
    <w:rsid w:val="00635630"/>
    <w:rsid w:val="00635FC6"/>
    <w:rsid w:val="00641F5D"/>
    <w:rsid w:val="00653673"/>
    <w:rsid w:val="00653B60"/>
    <w:rsid w:val="00657E0F"/>
    <w:rsid w:val="0066728B"/>
    <w:rsid w:val="00671DCC"/>
    <w:rsid w:val="00672BED"/>
    <w:rsid w:val="006767C0"/>
    <w:rsid w:val="0068296F"/>
    <w:rsid w:val="00685CB2"/>
    <w:rsid w:val="00690F18"/>
    <w:rsid w:val="006952B1"/>
    <w:rsid w:val="006B0819"/>
    <w:rsid w:val="006B288F"/>
    <w:rsid w:val="006B37ED"/>
    <w:rsid w:val="006B6582"/>
    <w:rsid w:val="006B7DAC"/>
    <w:rsid w:val="006C1BFF"/>
    <w:rsid w:val="006C4292"/>
    <w:rsid w:val="006D0EEE"/>
    <w:rsid w:val="006D1E71"/>
    <w:rsid w:val="006D2728"/>
    <w:rsid w:val="006D4994"/>
    <w:rsid w:val="006E67F0"/>
    <w:rsid w:val="006E7C99"/>
    <w:rsid w:val="006F29C2"/>
    <w:rsid w:val="006F4F0A"/>
    <w:rsid w:val="006F6C04"/>
    <w:rsid w:val="0071471E"/>
    <w:rsid w:val="00715647"/>
    <w:rsid w:val="00726000"/>
    <w:rsid w:val="007307DD"/>
    <w:rsid w:val="00733A39"/>
    <w:rsid w:val="00733FA1"/>
    <w:rsid w:val="00735722"/>
    <w:rsid w:val="00741420"/>
    <w:rsid w:val="00746E06"/>
    <w:rsid w:val="00756D14"/>
    <w:rsid w:val="007576F7"/>
    <w:rsid w:val="0076205D"/>
    <w:rsid w:val="007625E0"/>
    <w:rsid w:val="0076335C"/>
    <w:rsid w:val="00765281"/>
    <w:rsid w:val="0076632E"/>
    <w:rsid w:val="00772D58"/>
    <w:rsid w:val="007751FC"/>
    <w:rsid w:val="00780776"/>
    <w:rsid w:val="00786E7D"/>
    <w:rsid w:val="0079118A"/>
    <w:rsid w:val="00797058"/>
    <w:rsid w:val="007A57D4"/>
    <w:rsid w:val="007A693A"/>
    <w:rsid w:val="007B04EE"/>
    <w:rsid w:val="007B5919"/>
    <w:rsid w:val="007D0058"/>
    <w:rsid w:val="007D5CCE"/>
    <w:rsid w:val="007E771F"/>
    <w:rsid w:val="00817F73"/>
    <w:rsid w:val="00820A3F"/>
    <w:rsid w:val="00821A4F"/>
    <w:rsid w:val="00847CC6"/>
    <w:rsid w:val="00850408"/>
    <w:rsid w:val="00851363"/>
    <w:rsid w:val="00875B80"/>
    <w:rsid w:val="00880EAA"/>
    <w:rsid w:val="00886270"/>
    <w:rsid w:val="008A78CB"/>
    <w:rsid w:val="008B030B"/>
    <w:rsid w:val="008C49CA"/>
    <w:rsid w:val="008D37DF"/>
    <w:rsid w:val="00900C59"/>
    <w:rsid w:val="00905483"/>
    <w:rsid w:val="00905996"/>
    <w:rsid w:val="00906B24"/>
    <w:rsid w:val="0091091D"/>
    <w:rsid w:val="009229DC"/>
    <w:rsid w:val="00926801"/>
    <w:rsid w:val="00936E3B"/>
    <w:rsid w:val="00937EB7"/>
    <w:rsid w:val="00962BD3"/>
    <w:rsid w:val="00976C85"/>
    <w:rsid w:val="0098637D"/>
    <w:rsid w:val="0099094F"/>
    <w:rsid w:val="00996641"/>
    <w:rsid w:val="009A272A"/>
    <w:rsid w:val="009B0EE5"/>
    <w:rsid w:val="009B6447"/>
    <w:rsid w:val="009B740D"/>
    <w:rsid w:val="009D0107"/>
    <w:rsid w:val="009E0787"/>
    <w:rsid w:val="00A01C43"/>
    <w:rsid w:val="00A0245A"/>
    <w:rsid w:val="00A02A58"/>
    <w:rsid w:val="00A33FB4"/>
    <w:rsid w:val="00A3689C"/>
    <w:rsid w:val="00A36C2B"/>
    <w:rsid w:val="00A42AFB"/>
    <w:rsid w:val="00A556C7"/>
    <w:rsid w:val="00A55825"/>
    <w:rsid w:val="00A616D2"/>
    <w:rsid w:val="00A61B9D"/>
    <w:rsid w:val="00A61E1B"/>
    <w:rsid w:val="00A67A52"/>
    <w:rsid w:val="00A70489"/>
    <w:rsid w:val="00A71012"/>
    <w:rsid w:val="00A71800"/>
    <w:rsid w:val="00AA66B6"/>
    <w:rsid w:val="00AB366F"/>
    <w:rsid w:val="00AC3BFD"/>
    <w:rsid w:val="00AC59B7"/>
    <w:rsid w:val="00AC64B7"/>
    <w:rsid w:val="00AC7BDE"/>
    <w:rsid w:val="00AD0A35"/>
    <w:rsid w:val="00AF0C8F"/>
    <w:rsid w:val="00AF252C"/>
    <w:rsid w:val="00AF7A4F"/>
    <w:rsid w:val="00B016BE"/>
    <w:rsid w:val="00B0190D"/>
    <w:rsid w:val="00B04EDD"/>
    <w:rsid w:val="00B061BB"/>
    <w:rsid w:val="00B06A20"/>
    <w:rsid w:val="00B13391"/>
    <w:rsid w:val="00B1386A"/>
    <w:rsid w:val="00B173B4"/>
    <w:rsid w:val="00B245CE"/>
    <w:rsid w:val="00B27B25"/>
    <w:rsid w:val="00B32EF8"/>
    <w:rsid w:val="00B340C9"/>
    <w:rsid w:val="00B40D25"/>
    <w:rsid w:val="00B51618"/>
    <w:rsid w:val="00B52820"/>
    <w:rsid w:val="00B55485"/>
    <w:rsid w:val="00B60902"/>
    <w:rsid w:val="00B611F2"/>
    <w:rsid w:val="00B66ECB"/>
    <w:rsid w:val="00B835EB"/>
    <w:rsid w:val="00B93185"/>
    <w:rsid w:val="00B966B9"/>
    <w:rsid w:val="00B9709E"/>
    <w:rsid w:val="00BB24D5"/>
    <w:rsid w:val="00BB6889"/>
    <w:rsid w:val="00BC0081"/>
    <w:rsid w:val="00BC6D40"/>
    <w:rsid w:val="00BD12F2"/>
    <w:rsid w:val="00BD1647"/>
    <w:rsid w:val="00BD2993"/>
    <w:rsid w:val="00BD5BAD"/>
    <w:rsid w:val="00BE18B3"/>
    <w:rsid w:val="00BE1CC3"/>
    <w:rsid w:val="00BF0FE3"/>
    <w:rsid w:val="00BF20EA"/>
    <w:rsid w:val="00BF2813"/>
    <w:rsid w:val="00BF3408"/>
    <w:rsid w:val="00BF7512"/>
    <w:rsid w:val="00C02442"/>
    <w:rsid w:val="00C17697"/>
    <w:rsid w:val="00C41729"/>
    <w:rsid w:val="00C42D09"/>
    <w:rsid w:val="00C573C2"/>
    <w:rsid w:val="00C629D1"/>
    <w:rsid w:val="00C63DF5"/>
    <w:rsid w:val="00C707E0"/>
    <w:rsid w:val="00C77526"/>
    <w:rsid w:val="00C93839"/>
    <w:rsid w:val="00CA4288"/>
    <w:rsid w:val="00CB165E"/>
    <w:rsid w:val="00CB7127"/>
    <w:rsid w:val="00CD2F25"/>
    <w:rsid w:val="00CD311B"/>
    <w:rsid w:val="00CF3A1C"/>
    <w:rsid w:val="00CF7F32"/>
    <w:rsid w:val="00D15FC2"/>
    <w:rsid w:val="00D2202F"/>
    <w:rsid w:val="00D24901"/>
    <w:rsid w:val="00D329F4"/>
    <w:rsid w:val="00D33FC2"/>
    <w:rsid w:val="00D35846"/>
    <w:rsid w:val="00D44A96"/>
    <w:rsid w:val="00D609D5"/>
    <w:rsid w:val="00D63220"/>
    <w:rsid w:val="00D665B0"/>
    <w:rsid w:val="00D74AC2"/>
    <w:rsid w:val="00D7542B"/>
    <w:rsid w:val="00D76422"/>
    <w:rsid w:val="00D801D6"/>
    <w:rsid w:val="00D80595"/>
    <w:rsid w:val="00D8348D"/>
    <w:rsid w:val="00D855F9"/>
    <w:rsid w:val="00D92020"/>
    <w:rsid w:val="00D92D28"/>
    <w:rsid w:val="00D971DF"/>
    <w:rsid w:val="00D974D1"/>
    <w:rsid w:val="00D9799E"/>
    <w:rsid w:val="00DA32EC"/>
    <w:rsid w:val="00DB0B96"/>
    <w:rsid w:val="00DB3BF5"/>
    <w:rsid w:val="00DC0CD9"/>
    <w:rsid w:val="00DC2EEA"/>
    <w:rsid w:val="00DC7C07"/>
    <w:rsid w:val="00DD1533"/>
    <w:rsid w:val="00DE3663"/>
    <w:rsid w:val="00DE572B"/>
    <w:rsid w:val="00DE647C"/>
    <w:rsid w:val="00DE7A56"/>
    <w:rsid w:val="00DF0116"/>
    <w:rsid w:val="00DF4F8B"/>
    <w:rsid w:val="00DF73D5"/>
    <w:rsid w:val="00E02136"/>
    <w:rsid w:val="00E031BB"/>
    <w:rsid w:val="00E16CEC"/>
    <w:rsid w:val="00E2563B"/>
    <w:rsid w:val="00E26CCE"/>
    <w:rsid w:val="00E30DCF"/>
    <w:rsid w:val="00E36AF8"/>
    <w:rsid w:val="00E56577"/>
    <w:rsid w:val="00E6154E"/>
    <w:rsid w:val="00E64183"/>
    <w:rsid w:val="00E6683E"/>
    <w:rsid w:val="00E77DAD"/>
    <w:rsid w:val="00E86872"/>
    <w:rsid w:val="00E87E57"/>
    <w:rsid w:val="00E92EFF"/>
    <w:rsid w:val="00E95CA3"/>
    <w:rsid w:val="00E95D7E"/>
    <w:rsid w:val="00EB0AC1"/>
    <w:rsid w:val="00EB0B37"/>
    <w:rsid w:val="00EB22D7"/>
    <w:rsid w:val="00EB3D38"/>
    <w:rsid w:val="00EC3493"/>
    <w:rsid w:val="00EC4C68"/>
    <w:rsid w:val="00ED0570"/>
    <w:rsid w:val="00ED7FA7"/>
    <w:rsid w:val="00EE7B47"/>
    <w:rsid w:val="00EF18A7"/>
    <w:rsid w:val="00EF6580"/>
    <w:rsid w:val="00F03FA4"/>
    <w:rsid w:val="00F143D5"/>
    <w:rsid w:val="00F166BA"/>
    <w:rsid w:val="00F17032"/>
    <w:rsid w:val="00F17612"/>
    <w:rsid w:val="00F23F4A"/>
    <w:rsid w:val="00F24697"/>
    <w:rsid w:val="00F439D1"/>
    <w:rsid w:val="00F478C2"/>
    <w:rsid w:val="00F500D2"/>
    <w:rsid w:val="00F52A5C"/>
    <w:rsid w:val="00F613F0"/>
    <w:rsid w:val="00F71229"/>
    <w:rsid w:val="00F73B43"/>
    <w:rsid w:val="00F93080"/>
    <w:rsid w:val="00FA2B45"/>
    <w:rsid w:val="00FB64BE"/>
    <w:rsid w:val="00FD0A24"/>
    <w:rsid w:val="00FD3CEA"/>
    <w:rsid w:val="00FD680F"/>
    <w:rsid w:val="00FE0B52"/>
    <w:rsid w:val="00FE1962"/>
    <w:rsid w:val="00FE7FDF"/>
    <w:rsid w:val="00FF031A"/>
    <w:rsid w:val="00FF08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5281"/>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rsid w:val="00205182"/>
    <w:pPr>
      <w:numPr>
        <w:numId w:val="2"/>
      </w:numPr>
      <w:spacing w:before="0" w:after="0"/>
    </w:pPr>
    <w:rPr>
      <w:rFonts w:eastAsia="Times New Roman"/>
      <w:bCs/>
    </w:rPr>
  </w:style>
  <w:style w:type="paragraph" w:customStyle="1" w:styleId="Normalnumberedlist">
    <w:name w:val="Normal numbered list"/>
    <w:basedOn w:val="Normal"/>
    <w:qFormat/>
    <w:rsid w:val="006E67F0"/>
    <w:pPr>
      <w:numPr>
        <w:numId w:val="41"/>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link w:val="ListParagraphChar"/>
    <w:uiPriority w:val="34"/>
    <w:qFormat/>
    <w:rsid w:val="00FE7FDF"/>
    <w:pPr>
      <w:spacing w:before="0" w:after="200" w:line="276" w:lineRule="auto"/>
      <w:ind w:left="720"/>
      <w:contextualSpacing/>
    </w:pPr>
    <w:rPr>
      <w:rFonts w:ascii="Calibri" w:eastAsia="Calibri" w:hAnsi="Calibri"/>
      <w:szCs w:val="22"/>
    </w:rPr>
  </w:style>
  <w:style w:type="character" w:customStyle="1" w:styleId="ListParagraphChar">
    <w:name w:val="List Paragraph Char"/>
    <w:basedOn w:val="DefaultParagraphFont"/>
    <w:link w:val="ListParagraph"/>
    <w:uiPriority w:val="34"/>
    <w:locked/>
    <w:rsid w:val="003C1730"/>
    <w:rPr>
      <w:rFonts w:ascii="Calibri" w:eastAsia="Calibri" w:hAnsi="Calibri"/>
      <w:sz w:val="22"/>
      <w:szCs w:val="22"/>
      <w:lang w:eastAsia="en-US"/>
    </w:rPr>
  </w:style>
  <w:style w:type="paragraph" w:styleId="NormalWeb">
    <w:name w:val="Normal (Web)"/>
    <w:basedOn w:val="Normal"/>
    <w:uiPriority w:val="99"/>
    <w:semiHidden/>
    <w:unhideWhenUsed/>
    <w:rsid w:val="00D801D6"/>
    <w:pPr>
      <w:spacing w:before="100" w:beforeAutospacing="1" w:after="100" w:afterAutospacing="1" w:line="240" w:lineRule="auto"/>
    </w:pPr>
    <w:rPr>
      <w:rFonts w:ascii="Times New Roman" w:eastAsia="Times New Roman"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27">
      <w:bodyDiv w:val="1"/>
      <w:marLeft w:val="0"/>
      <w:marRight w:val="0"/>
      <w:marTop w:val="0"/>
      <w:marBottom w:val="0"/>
      <w:divBdr>
        <w:top w:val="none" w:sz="0" w:space="0" w:color="auto"/>
        <w:left w:val="none" w:sz="0" w:space="0" w:color="auto"/>
        <w:bottom w:val="none" w:sz="0" w:space="0" w:color="auto"/>
        <w:right w:val="none" w:sz="0" w:space="0" w:color="auto"/>
      </w:divBdr>
    </w:div>
    <w:div w:id="33357868">
      <w:bodyDiv w:val="1"/>
      <w:marLeft w:val="0"/>
      <w:marRight w:val="0"/>
      <w:marTop w:val="0"/>
      <w:marBottom w:val="0"/>
      <w:divBdr>
        <w:top w:val="none" w:sz="0" w:space="0" w:color="auto"/>
        <w:left w:val="none" w:sz="0" w:space="0" w:color="auto"/>
        <w:bottom w:val="none" w:sz="0" w:space="0" w:color="auto"/>
        <w:right w:val="none" w:sz="0" w:space="0" w:color="auto"/>
      </w:divBdr>
    </w:div>
    <w:div w:id="47383604">
      <w:bodyDiv w:val="1"/>
      <w:marLeft w:val="0"/>
      <w:marRight w:val="0"/>
      <w:marTop w:val="0"/>
      <w:marBottom w:val="0"/>
      <w:divBdr>
        <w:top w:val="none" w:sz="0" w:space="0" w:color="auto"/>
        <w:left w:val="none" w:sz="0" w:space="0" w:color="auto"/>
        <w:bottom w:val="none" w:sz="0" w:space="0" w:color="auto"/>
        <w:right w:val="none" w:sz="0" w:space="0" w:color="auto"/>
      </w:divBdr>
    </w:div>
    <w:div w:id="67193626">
      <w:bodyDiv w:val="1"/>
      <w:marLeft w:val="0"/>
      <w:marRight w:val="0"/>
      <w:marTop w:val="0"/>
      <w:marBottom w:val="0"/>
      <w:divBdr>
        <w:top w:val="none" w:sz="0" w:space="0" w:color="auto"/>
        <w:left w:val="none" w:sz="0" w:space="0" w:color="auto"/>
        <w:bottom w:val="none" w:sz="0" w:space="0" w:color="auto"/>
        <w:right w:val="none" w:sz="0" w:space="0" w:color="auto"/>
      </w:divBdr>
    </w:div>
    <w:div w:id="96559957">
      <w:bodyDiv w:val="1"/>
      <w:marLeft w:val="0"/>
      <w:marRight w:val="0"/>
      <w:marTop w:val="0"/>
      <w:marBottom w:val="0"/>
      <w:divBdr>
        <w:top w:val="none" w:sz="0" w:space="0" w:color="auto"/>
        <w:left w:val="none" w:sz="0" w:space="0" w:color="auto"/>
        <w:bottom w:val="none" w:sz="0" w:space="0" w:color="auto"/>
        <w:right w:val="none" w:sz="0" w:space="0" w:color="auto"/>
      </w:divBdr>
    </w:div>
    <w:div w:id="134642717">
      <w:bodyDiv w:val="1"/>
      <w:marLeft w:val="0"/>
      <w:marRight w:val="0"/>
      <w:marTop w:val="0"/>
      <w:marBottom w:val="0"/>
      <w:divBdr>
        <w:top w:val="none" w:sz="0" w:space="0" w:color="auto"/>
        <w:left w:val="none" w:sz="0" w:space="0" w:color="auto"/>
        <w:bottom w:val="none" w:sz="0" w:space="0" w:color="auto"/>
        <w:right w:val="none" w:sz="0" w:space="0" w:color="auto"/>
      </w:divBdr>
    </w:div>
    <w:div w:id="217785003">
      <w:bodyDiv w:val="1"/>
      <w:marLeft w:val="0"/>
      <w:marRight w:val="0"/>
      <w:marTop w:val="0"/>
      <w:marBottom w:val="0"/>
      <w:divBdr>
        <w:top w:val="none" w:sz="0" w:space="0" w:color="auto"/>
        <w:left w:val="none" w:sz="0" w:space="0" w:color="auto"/>
        <w:bottom w:val="none" w:sz="0" w:space="0" w:color="auto"/>
        <w:right w:val="none" w:sz="0" w:space="0" w:color="auto"/>
      </w:divBdr>
    </w:div>
    <w:div w:id="232594514">
      <w:bodyDiv w:val="1"/>
      <w:marLeft w:val="0"/>
      <w:marRight w:val="0"/>
      <w:marTop w:val="0"/>
      <w:marBottom w:val="0"/>
      <w:divBdr>
        <w:top w:val="none" w:sz="0" w:space="0" w:color="auto"/>
        <w:left w:val="none" w:sz="0" w:space="0" w:color="auto"/>
        <w:bottom w:val="none" w:sz="0" w:space="0" w:color="auto"/>
        <w:right w:val="none" w:sz="0" w:space="0" w:color="auto"/>
      </w:divBdr>
      <w:divsChild>
        <w:div w:id="580220042">
          <w:marLeft w:val="0"/>
          <w:marRight w:val="0"/>
          <w:marTop w:val="200"/>
          <w:marBottom w:val="200"/>
          <w:divBdr>
            <w:top w:val="none" w:sz="0" w:space="0" w:color="auto"/>
            <w:left w:val="none" w:sz="0" w:space="0" w:color="auto"/>
            <w:bottom w:val="none" w:sz="0" w:space="0" w:color="auto"/>
            <w:right w:val="none" w:sz="0" w:space="0" w:color="auto"/>
          </w:divBdr>
        </w:div>
      </w:divsChild>
    </w:div>
    <w:div w:id="255210493">
      <w:bodyDiv w:val="1"/>
      <w:marLeft w:val="0"/>
      <w:marRight w:val="0"/>
      <w:marTop w:val="0"/>
      <w:marBottom w:val="0"/>
      <w:divBdr>
        <w:top w:val="none" w:sz="0" w:space="0" w:color="auto"/>
        <w:left w:val="none" w:sz="0" w:space="0" w:color="auto"/>
        <w:bottom w:val="none" w:sz="0" w:space="0" w:color="auto"/>
        <w:right w:val="none" w:sz="0" w:space="0" w:color="auto"/>
      </w:divBdr>
    </w:div>
    <w:div w:id="273052332">
      <w:bodyDiv w:val="1"/>
      <w:marLeft w:val="0"/>
      <w:marRight w:val="0"/>
      <w:marTop w:val="0"/>
      <w:marBottom w:val="0"/>
      <w:divBdr>
        <w:top w:val="none" w:sz="0" w:space="0" w:color="auto"/>
        <w:left w:val="none" w:sz="0" w:space="0" w:color="auto"/>
        <w:bottom w:val="none" w:sz="0" w:space="0" w:color="auto"/>
        <w:right w:val="none" w:sz="0" w:space="0" w:color="auto"/>
      </w:divBdr>
    </w:div>
    <w:div w:id="293365890">
      <w:bodyDiv w:val="1"/>
      <w:marLeft w:val="0"/>
      <w:marRight w:val="0"/>
      <w:marTop w:val="0"/>
      <w:marBottom w:val="0"/>
      <w:divBdr>
        <w:top w:val="none" w:sz="0" w:space="0" w:color="auto"/>
        <w:left w:val="none" w:sz="0" w:space="0" w:color="auto"/>
        <w:bottom w:val="none" w:sz="0" w:space="0" w:color="auto"/>
        <w:right w:val="none" w:sz="0" w:space="0" w:color="auto"/>
      </w:divBdr>
    </w:div>
    <w:div w:id="379676094">
      <w:bodyDiv w:val="1"/>
      <w:marLeft w:val="0"/>
      <w:marRight w:val="0"/>
      <w:marTop w:val="0"/>
      <w:marBottom w:val="0"/>
      <w:divBdr>
        <w:top w:val="none" w:sz="0" w:space="0" w:color="auto"/>
        <w:left w:val="none" w:sz="0" w:space="0" w:color="auto"/>
        <w:bottom w:val="none" w:sz="0" w:space="0" w:color="auto"/>
        <w:right w:val="none" w:sz="0" w:space="0" w:color="auto"/>
      </w:divBdr>
    </w:div>
    <w:div w:id="437022132">
      <w:bodyDiv w:val="1"/>
      <w:marLeft w:val="0"/>
      <w:marRight w:val="0"/>
      <w:marTop w:val="0"/>
      <w:marBottom w:val="0"/>
      <w:divBdr>
        <w:top w:val="none" w:sz="0" w:space="0" w:color="auto"/>
        <w:left w:val="none" w:sz="0" w:space="0" w:color="auto"/>
        <w:bottom w:val="none" w:sz="0" w:space="0" w:color="auto"/>
        <w:right w:val="none" w:sz="0" w:space="0" w:color="auto"/>
      </w:divBdr>
    </w:div>
    <w:div w:id="502356620">
      <w:bodyDiv w:val="1"/>
      <w:marLeft w:val="0"/>
      <w:marRight w:val="0"/>
      <w:marTop w:val="0"/>
      <w:marBottom w:val="0"/>
      <w:divBdr>
        <w:top w:val="none" w:sz="0" w:space="0" w:color="auto"/>
        <w:left w:val="none" w:sz="0" w:space="0" w:color="auto"/>
        <w:bottom w:val="none" w:sz="0" w:space="0" w:color="auto"/>
        <w:right w:val="none" w:sz="0" w:space="0" w:color="auto"/>
      </w:divBdr>
    </w:div>
    <w:div w:id="511381785">
      <w:bodyDiv w:val="1"/>
      <w:marLeft w:val="0"/>
      <w:marRight w:val="0"/>
      <w:marTop w:val="0"/>
      <w:marBottom w:val="0"/>
      <w:divBdr>
        <w:top w:val="none" w:sz="0" w:space="0" w:color="auto"/>
        <w:left w:val="none" w:sz="0" w:space="0" w:color="auto"/>
        <w:bottom w:val="none" w:sz="0" w:space="0" w:color="auto"/>
        <w:right w:val="none" w:sz="0" w:space="0" w:color="auto"/>
      </w:divBdr>
    </w:div>
    <w:div w:id="528102064">
      <w:bodyDiv w:val="1"/>
      <w:marLeft w:val="0"/>
      <w:marRight w:val="0"/>
      <w:marTop w:val="0"/>
      <w:marBottom w:val="0"/>
      <w:divBdr>
        <w:top w:val="none" w:sz="0" w:space="0" w:color="auto"/>
        <w:left w:val="none" w:sz="0" w:space="0" w:color="auto"/>
        <w:bottom w:val="none" w:sz="0" w:space="0" w:color="auto"/>
        <w:right w:val="none" w:sz="0" w:space="0" w:color="auto"/>
      </w:divBdr>
    </w:div>
    <w:div w:id="552086937">
      <w:bodyDiv w:val="1"/>
      <w:marLeft w:val="0"/>
      <w:marRight w:val="0"/>
      <w:marTop w:val="0"/>
      <w:marBottom w:val="0"/>
      <w:divBdr>
        <w:top w:val="none" w:sz="0" w:space="0" w:color="auto"/>
        <w:left w:val="none" w:sz="0" w:space="0" w:color="auto"/>
        <w:bottom w:val="none" w:sz="0" w:space="0" w:color="auto"/>
        <w:right w:val="none" w:sz="0" w:space="0" w:color="auto"/>
      </w:divBdr>
    </w:div>
    <w:div w:id="616834758">
      <w:bodyDiv w:val="1"/>
      <w:marLeft w:val="0"/>
      <w:marRight w:val="0"/>
      <w:marTop w:val="0"/>
      <w:marBottom w:val="0"/>
      <w:divBdr>
        <w:top w:val="none" w:sz="0" w:space="0" w:color="auto"/>
        <w:left w:val="none" w:sz="0" w:space="0" w:color="auto"/>
        <w:bottom w:val="none" w:sz="0" w:space="0" w:color="auto"/>
        <w:right w:val="none" w:sz="0" w:space="0" w:color="auto"/>
      </w:divBdr>
      <w:divsChild>
        <w:div w:id="559557716">
          <w:marLeft w:val="0"/>
          <w:marRight w:val="0"/>
          <w:marTop w:val="200"/>
          <w:marBottom w:val="200"/>
          <w:divBdr>
            <w:top w:val="none" w:sz="0" w:space="0" w:color="auto"/>
            <w:left w:val="none" w:sz="0" w:space="0" w:color="auto"/>
            <w:bottom w:val="none" w:sz="0" w:space="0" w:color="auto"/>
            <w:right w:val="none" w:sz="0" w:space="0" w:color="auto"/>
          </w:divBdr>
        </w:div>
        <w:div w:id="443615237">
          <w:marLeft w:val="0"/>
          <w:marRight w:val="0"/>
          <w:marTop w:val="200"/>
          <w:marBottom w:val="200"/>
          <w:divBdr>
            <w:top w:val="none" w:sz="0" w:space="0" w:color="auto"/>
            <w:left w:val="none" w:sz="0" w:space="0" w:color="auto"/>
            <w:bottom w:val="none" w:sz="0" w:space="0" w:color="auto"/>
            <w:right w:val="none" w:sz="0" w:space="0" w:color="auto"/>
          </w:divBdr>
        </w:div>
        <w:div w:id="2069063416">
          <w:marLeft w:val="0"/>
          <w:marRight w:val="0"/>
          <w:marTop w:val="200"/>
          <w:marBottom w:val="200"/>
          <w:divBdr>
            <w:top w:val="none" w:sz="0" w:space="0" w:color="auto"/>
            <w:left w:val="none" w:sz="0" w:space="0" w:color="auto"/>
            <w:bottom w:val="none" w:sz="0" w:space="0" w:color="auto"/>
            <w:right w:val="none" w:sz="0" w:space="0" w:color="auto"/>
          </w:divBdr>
        </w:div>
        <w:div w:id="1584951982">
          <w:marLeft w:val="0"/>
          <w:marRight w:val="0"/>
          <w:marTop w:val="200"/>
          <w:marBottom w:val="200"/>
          <w:divBdr>
            <w:top w:val="none" w:sz="0" w:space="0" w:color="auto"/>
            <w:left w:val="none" w:sz="0" w:space="0" w:color="auto"/>
            <w:bottom w:val="none" w:sz="0" w:space="0" w:color="auto"/>
            <w:right w:val="none" w:sz="0" w:space="0" w:color="auto"/>
          </w:divBdr>
        </w:div>
        <w:div w:id="1134179056">
          <w:marLeft w:val="0"/>
          <w:marRight w:val="0"/>
          <w:marTop w:val="200"/>
          <w:marBottom w:val="200"/>
          <w:divBdr>
            <w:top w:val="none" w:sz="0" w:space="0" w:color="auto"/>
            <w:left w:val="none" w:sz="0" w:space="0" w:color="auto"/>
            <w:bottom w:val="none" w:sz="0" w:space="0" w:color="auto"/>
            <w:right w:val="none" w:sz="0" w:space="0" w:color="auto"/>
          </w:divBdr>
        </w:div>
        <w:div w:id="1605070336">
          <w:marLeft w:val="0"/>
          <w:marRight w:val="0"/>
          <w:marTop w:val="200"/>
          <w:marBottom w:val="200"/>
          <w:divBdr>
            <w:top w:val="none" w:sz="0" w:space="0" w:color="auto"/>
            <w:left w:val="none" w:sz="0" w:space="0" w:color="auto"/>
            <w:bottom w:val="none" w:sz="0" w:space="0" w:color="auto"/>
            <w:right w:val="none" w:sz="0" w:space="0" w:color="auto"/>
          </w:divBdr>
        </w:div>
      </w:divsChild>
    </w:div>
    <w:div w:id="655691535">
      <w:bodyDiv w:val="1"/>
      <w:marLeft w:val="0"/>
      <w:marRight w:val="0"/>
      <w:marTop w:val="0"/>
      <w:marBottom w:val="0"/>
      <w:divBdr>
        <w:top w:val="none" w:sz="0" w:space="0" w:color="auto"/>
        <w:left w:val="none" w:sz="0" w:space="0" w:color="auto"/>
        <w:bottom w:val="none" w:sz="0" w:space="0" w:color="auto"/>
        <w:right w:val="none" w:sz="0" w:space="0" w:color="auto"/>
      </w:divBdr>
    </w:div>
    <w:div w:id="716130343">
      <w:bodyDiv w:val="1"/>
      <w:marLeft w:val="0"/>
      <w:marRight w:val="0"/>
      <w:marTop w:val="0"/>
      <w:marBottom w:val="0"/>
      <w:divBdr>
        <w:top w:val="none" w:sz="0" w:space="0" w:color="auto"/>
        <w:left w:val="none" w:sz="0" w:space="0" w:color="auto"/>
        <w:bottom w:val="none" w:sz="0" w:space="0" w:color="auto"/>
        <w:right w:val="none" w:sz="0" w:space="0" w:color="auto"/>
      </w:divBdr>
    </w:div>
    <w:div w:id="791365647">
      <w:bodyDiv w:val="1"/>
      <w:marLeft w:val="0"/>
      <w:marRight w:val="0"/>
      <w:marTop w:val="0"/>
      <w:marBottom w:val="0"/>
      <w:divBdr>
        <w:top w:val="none" w:sz="0" w:space="0" w:color="auto"/>
        <w:left w:val="none" w:sz="0" w:space="0" w:color="auto"/>
        <w:bottom w:val="none" w:sz="0" w:space="0" w:color="auto"/>
        <w:right w:val="none" w:sz="0" w:space="0" w:color="auto"/>
      </w:divBdr>
    </w:div>
    <w:div w:id="865559696">
      <w:bodyDiv w:val="1"/>
      <w:marLeft w:val="0"/>
      <w:marRight w:val="0"/>
      <w:marTop w:val="0"/>
      <w:marBottom w:val="0"/>
      <w:divBdr>
        <w:top w:val="none" w:sz="0" w:space="0" w:color="auto"/>
        <w:left w:val="none" w:sz="0" w:space="0" w:color="auto"/>
        <w:bottom w:val="none" w:sz="0" w:space="0" w:color="auto"/>
        <w:right w:val="none" w:sz="0" w:space="0" w:color="auto"/>
      </w:divBdr>
    </w:div>
    <w:div w:id="886572381">
      <w:bodyDiv w:val="1"/>
      <w:marLeft w:val="0"/>
      <w:marRight w:val="0"/>
      <w:marTop w:val="0"/>
      <w:marBottom w:val="0"/>
      <w:divBdr>
        <w:top w:val="none" w:sz="0" w:space="0" w:color="auto"/>
        <w:left w:val="none" w:sz="0" w:space="0" w:color="auto"/>
        <w:bottom w:val="none" w:sz="0" w:space="0" w:color="auto"/>
        <w:right w:val="none" w:sz="0" w:space="0" w:color="auto"/>
      </w:divBdr>
    </w:div>
    <w:div w:id="938097175">
      <w:bodyDiv w:val="1"/>
      <w:marLeft w:val="0"/>
      <w:marRight w:val="0"/>
      <w:marTop w:val="0"/>
      <w:marBottom w:val="0"/>
      <w:divBdr>
        <w:top w:val="none" w:sz="0" w:space="0" w:color="auto"/>
        <w:left w:val="none" w:sz="0" w:space="0" w:color="auto"/>
        <w:bottom w:val="none" w:sz="0" w:space="0" w:color="auto"/>
        <w:right w:val="none" w:sz="0" w:space="0" w:color="auto"/>
      </w:divBdr>
    </w:div>
    <w:div w:id="1000307403">
      <w:bodyDiv w:val="1"/>
      <w:marLeft w:val="0"/>
      <w:marRight w:val="0"/>
      <w:marTop w:val="0"/>
      <w:marBottom w:val="0"/>
      <w:divBdr>
        <w:top w:val="none" w:sz="0" w:space="0" w:color="auto"/>
        <w:left w:val="none" w:sz="0" w:space="0" w:color="auto"/>
        <w:bottom w:val="none" w:sz="0" w:space="0" w:color="auto"/>
        <w:right w:val="none" w:sz="0" w:space="0" w:color="auto"/>
      </w:divBdr>
    </w:div>
    <w:div w:id="1057701339">
      <w:bodyDiv w:val="1"/>
      <w:marLeft w:val="0"/>
      <w:marRight w:val="0"/>
      <w:marTop w:val="0"/>
      <w:marBottom w:val="0"/>
      <w:divBdr>
        <w:top w:val="none" w:sz="0" w:space="0" w:color="auto"/>
        <w:left w:val="none" w:sz="0" w:space="0" w:color="auto"/>
        <w:bottom w:val="none" w:sz="0" w:space="0" w:color="auto"/>
        <w:right w:val="none" w:sz="0" w:space="0" w:color="auto"/>
      </w:divBdr>
    </w:div>
    <w:div w:id="1062290943">
      <w:bodyDiv w:val="1"/>
      <w:marLeft w:val="0"/>
      <w:marRight w:val="0"/>
      <w:marTop w:val="0"/>
      <w:marBottom w:val="0"/>
      <w:divBdr>
        <w:top w:val="none" w:sz="0" w:space="0" w:color="auto"/>
        <w:left w:val="none" w:sz="0" w:space="0" w:color="auto"/>
        <w:bottom w:val="none" w:sz="0" w:space="0" w:color="auto"/>
        <w:right w:val="none" w:sz="0" w:space="0" w:color="auto"/>
      </w:divBdr>
    </w:div>
    <w:div w:id="1129518357">
      <w:bodyDiv w:val="1"/>
      <w:marLeft w:val="0"/>
      <w:marRight w:val="0"/>
      <w:marTop w:val="0"/>
      <w:marBottom w:val="0"/>
      <w:divBdr>
        <w:top w:val="none" w:sz="0" w:space="0" w:color="auto"/>
        <w:left w:val="none" w:sz="0" w:space="0" w:color="auto"/>
        <w:bottom w:val="none" w:sz="0" w:space="0" w:color="auto"/>
        <w:right w:val="none" w:sz="0" w:space="0" w:color="auto"/>
      </w:divBdr>
    </w:div>
    <w:div w:id="1144666334">
      <w:bodyDiv w:val="1"/>
      <w:marLeft w:val="0"/>
      <w:marRight w:val="0"/>
      <w:marTop w:val="0"/>
      <w:marBottom w:val="0"/>
      <w:divBdr>
        <w:top w:val="none" w:sz="0" w:space="0" w:color="auto"/>
        <w:left w:val="none" w:sz="0" w:space="0" w:color="auto"/>
        <w:bottom w:val="none" w:sz="0" w:space="0" w:color="auto"/>
        <w:right w:val="none" w:sz="0" w:space="0" w:color="auto"/>
      </w:divBdr>
    </w:div>
    <w:div w:id="1160073136">
      <w:bodyDiv w:val="1"/>
      <w:marLeft w:val="0"/>
      <w:marRight w:val="0"/>
      <w:marTop w:val="0"/>
      <w:marBottom w:val="0"/>
      <w:divBdr>
        <w:top w:val="none" w:sz="0" w:space="0" w:color="auto"/>
        <w:left w:val="none" w:sz="0" w:space="0" w:color="auto"/>
        <w:bottom w:val="none" w:sz="0" w:space="0" w:color="auto"/>
        <w:right w:val="none" w:sz="0" w:space="0" w:color="auto"/>
      </w:divBdr>
    </w:div>
    <w:div w:id="1165390012">
      <w:bodyDiv w:val="1"/>
      <w:marLeft w:val="0"/>
      <w:marRight w:val="0"/>
      <w:marTop w:val="0"/>
      <w:marBottom w:val="0"/>
      <w:divBdr>
        <w:top w:val="none" w:sz="0" w:space="0" w:color="auto"/>
        <w:left w:val="none" w:sz="0" w:space="0" w:color="auto"/>
        <w:bottom w:val="none" w:sz="0" w:space="0" w:color="auto"/>
        <w:right w:val="none" w:sz="0" w:space="0" w:color="auto"/>
      </w:divBdr>
    </w:div>
    <w:div w:id="1174875902">
      <w:bodyDiv w:val="1"/>
      <w:marLeft w:val="0"/>
      <w:marRight w:val="0"/>
      <w:marTop w:val="0"/>
      <w:marBottom w:val="0"/>
      <w:divBdr>
        <w:top w:val="none" w:sz="0" w:space="0" w:color="auto"/>
        <w:left w:val="none" w:sz="0" w:space="0" w:color="auto"/>
        <w:bottom w:val="none" w:sz="0" w:space="0" w:color="auto"/>
        <w:right w:val="none" w:sz="0" w:space="0" w:color="auto"/>
      </w:divBdr>
    </w:div>
    <w:div w:id="1195120345">
      <w:bodyDiv w:val="1"/>
      <w:marLeft w:val="0"/>
      <w:marRight w:val="0"/>
      <w:marTop w:val="0"/>
      <w:marBottom w:val="0"/>
      <w:divBdr>
        <w:top w:val="none" w:sz="0" w:space="0" w:color="auto"/>
        <w:left w:val="none" w:sz="0" w:space="0" w:color="auto"/>
        <w:bottom w:val="none" w:sz="0" w:space="0" w:color="auto"/>
        <w:right w:val="none" w:sz="0" w:space="0" w:color="auto"/>
      </w:divBdr>
    </w:div>
    <w:div w:id="1207717813">
      <w:bodyDiv w:val="1"/>
      <w:marLeft w:val="0"/>
      <w:marRight w:val="0"/>
      <w:marTop w:val="0"/>
      <w:marBottom w:val="0"/>
      <w:divBdr>
        <w:top w:val="none" w:sz="0" w:space="0" w:color="auto"/>
        <w:left w:val="none" w:sz="0" w:space="0" w:color="auto"/>
        <w:bottom w:val="none" w:sz="0" w:space="0" w:color="auto"/>
        <w:right w:val="none" w:sz="0" w:space="0" w:color="auto"/>
      </w:divBdr>
    </w:div>
    <w:div w:id="1301034423">
      <w:bodyDiv w:val="1"/>
      <w:marLeft w:val="0"/>
      <w:marRight w:val="0"/>
      <w:marTop w:val="0"/>
      <w:marBottom w:val="0"/>
      <w:divBdr>
        <w:top w:val="none" w:sz="0" w:space="0" w:color="auto"/>
        <w:left w:val="none" w:sz="0" w:space="0" w:color="auto"/>
        <w:bottom w:val="none" w:sz="0" w:space="0" w:color="auto"/>
        <w:right w:val="none" w:sz="0" w:space="0" w:color="auto"/>
      </w:divBdr>
    </w:div>
    <w:div w:id="1302416549">
      <w:bodyDiv w:val="1"/>
      <w:marLeft w:val="0"/>
      <w:marRight w:val="0"/>
      <w:marTop w:val="0"/>
      <w:marBottom w:val="0"/>
      <w:divBdr>
        <w:top w:val="none" w:sz="0" w:space="0" w:color="auto"/>
        <w:left w:val="none" w:sz="0" w:space="0" w:color="auto"/>
        <w:bottom w:val="none" w:sz="0" w:space="0" w:color="auto"/>
        <w:right w:val="none" w:sz="0" w:space="0" w:color="auto"/>
      </w:divBdr>
    </w:div>
    <w:div w:id="1333681512">
      <w:bodyDiv w:val="1"/>
      <w:marLeft w:val="0"/>
      <w:marRight w:val="0"/>
      <w:marTop w:val="0"/>
      <w:marBottom w:val="0"/>
      <w:divBdr>
        <w:top w:val="none" w:sz="0" w:space="0" w:color="auto"/>
        <w:left w:val="none" w:sz="0" w:space="0" w:color="auto"/>
        <w:bottom w:val="none" w:sz="0" w:space="0" w:color="auto"/>
        <w:right w:val="none" w:sz="0" w:space="0" w:color="auto"/>
      </w:divBdr>
    </w:div>
    <w:div w:id="1386832967">
      <w:bodyDiv w:val="1"/>
      <w:marLeft w:val="0"/>
      <w:marRight w:val="0"/>
      <w:marTop w:val="0"/>
      <w:marBottom w:val="0"/>
      <w:divBdr>
        <w:top w:val="none" w:sz="0" w:space="0" w:color="auto"/>
        <w:left w:val="none" w:sz="0" w:space="0" w:color="auto"/>
        <w:bottom w:val="none" w:sz="0" w:space="0" w:color="auto"/>
        <w:right w:val="none" w:sz="0" w:space="0" w:color="auto"/>
      </w:divBdr>
    </w:div>
    <w:div w:id="1392270242">
      <w:bodyDiv w:val="1"/>
      <w:marLeft w:val="0"/>
      <w:marRight w:val="0"/>
      <w:marTop w:val="0"/>
      <w:marBottom w:val="0"/>
      <w:divBdr>
        <w:top w:val="none" w:sz="0" w:space="0" w:color="auto"/>
        <w:left w:val="none" w:sz="0" w:space="0" w:color="auto"/>
        <w:bottom w:val="none" w:sz="0" w:space="0" w:color="auto"/>
        <w:right w:val="none" w:sz="0" w:space="0" w:color="auto"/>
      </w:divBdr>
    </w:div>
    <w:div w:id="1445616264">
      <w:bodyDiv w:val="1"/>
      <w:marLeft w:val="0"/>
      <w:marRight w:val="0"/>
      <w:marTop w:val="0"/>
      <w:marBottom w:val="0"/>
      <w:divBdr>
        <w:top w:val="none" w:sz="0" w:space="0" w:color="auto"/>
        <w:left w:val="none" w:sz="0" w:space="0" w:color="auto"/>
        <w:bottom w:val="none" w:sz="0" w:space="0" w:color="auto"/>
        <w:right w:val="none" w:sz="0" w:space="0" w:color="auto"/>
      </w:divBdr>
    </w:div>
    <w:div w:id="1524707424">
      <w:bodyDiv w:val="1"/>
      <w:marLeft w:val="0"/>
      <w:marRight w:val="0"/>
      <w:marTop w:val="0"/>
      <w:marBottom w:val="0"/>
      <w:divBdr>
        <w:top w:val="none" w:sz="0" w:space="0" w:color="auto"/>
        <w:left w:val="none" w:sz="0" w:space="0" w:color="auto"/>
        <w:bottom w:val="none" w:sz="0" w:space="0" w:color="auto"/>
        <w:right w:val="none" w:sz="0" w:space="0" w:color="auto"/>
      </w:divBdr>
    </w:div>
    <w:div w:id="1539582525">
      <w:bodyDiv w:val="1"/>
      <w:marLeft w:val="0"/>
      <w:marRight w:val="0"/>
      <w:marTop w:val="0"/>
      <w:marBottom w:val="0"/>
      <w:divBdr>
        <w:top w:val="none" w:sz="0" w:space="0" w:color="auto"/>
        <w:left w:val="none" w:sz="0" w:space="0" w:color="auto"/>
        <w:bottom w:val="none" w:sz="0" w:space="0" w:color="auto"/>
        <w:right w:val="none" w:sz="0" w:space="0" w:color="auto"/>
      </w:divBdr>
    </w:div>
    <w:div w:id="1579050684">
      <w:bodyDiv w:val="1"/>
      <w:marLeft w:val="0"/>
      <w:marRight w:val="0"/>
      <w:marTop w:val="0"/>
      <w:marBottom w:val="0"/>
      <w:divBdr>
        <w:top w:val="none" w:sz="0" w:space="0" w:color="auto"/>
        <w:left w:val="none" w:sz="0" w:space="0" w:color="auto"/>
        <w:bottom w:val="none" w:sz="0" w:space="0" w:color="auto"/>
        <w:right w:val="none" w:sz="0" w:space="0" w:color="auto"/>
      </w:divBdr>
    </w:div>
    <w:div w:id="1606187980">
      <w:bodyDiv w:val="1"/>
      <w:marLeft w:val="0"/>
      <w:marRight w:val="0"/>
      <w:marTop w:val="0"/>
      <w:marBottom w:val="0"/>
      <w:divBdr>
        <w:top w:val="none" w:sz="0" w:space="0" w:color="auto"/>
        <w:left w:val="none" w:sz="0" w:space="0" w:color="auto"/>
        <w:bottom w:val="none" w:sz="0" w:space="0" w:color="auto"/>
        <w:right w:val="none" w:sz="0" w:space="0" w:color="auto"/>
      </w:divBdr>
    </w:div>
    <w:div w:id="1640765555">
      <w:bodyDiv w:val="1"/>
      <w:marLeft w:val="0"/>
      <w:marRight w:val="0"/>
      <w:marTop w:val="0"/>
      <w:marBottom w:val="0"/>
      <w:divBdr>
        <w:top w:val="none" w:sz="0" w:space="0" w:color="auto"/>
        <w:left w:val="none" w:sz="0" w:space="0" w:color="auto"/>
        <w:bottom w:val="none" w:sz="0" w:space="0" w:color="auto"/>
        <w:right w:val="none" w:sz="0" w:space="0" w:color="auto"/>
      </w:divBdr>
    </w:div>
    <w:div w:id="1708407389">
      <w:bodyDiv w:val="1"/>
      <w:marLeft w:val="0"/>
      <w:marRight w:val="0"/>
      <w:marTop w:val="0"/>
      <w:marBottom w:val="0"/>
      <w:divBdr>
        <w:top w:val="none" w:sz="0" w:space="0" w:color="auto"/>
        <w:left w:val="none" w:sz="0" w:space="0" w:color="auto"/>
        <w:bottom w:val="none" w:sz="0" w:space="0" w:color="auto"/>
        <w:right w:val="none" w:sz="0" w:space="0" w:color="auto"/>
      </w:divBdr>
    </w:div>
    <w:div w:id="1724939492">
      <w:bodyDiv w:val="1"/>
      <w:marLeft w:val="0"/>
      <w:marRight w:val="0"/>
      <w:marTop w:val="0"/>
      <w:marBottom w:val="0"/>
      <w:divBdr>
        <w:top w:val="none" w:sz="0" w:space="0" w:color="auto"/>
        <w:left w:val="none" w:sz="0" w:space="0" w:color="auto"/>
        <w:bottom w:val="none" w:sz="0" w:space="0" w:color="auto"/>
        <w:right w:val="none" w:sz="0" w:space="0" w:color="auto"/>
      </w:divBdr>
    </w:div>
    <w:div w:id="1731728472">
      <w:bodyDiv w:val="1"/>
      <w:marLeft w:val="0"/>
      <w:marRight w:val="0"/>
      <w:marTop w:val="0"/>
      <w:marBottom w:val="0"/>
      <w:divBdr>
        <w:top w:val="none" w:sz="0" w:space="0" w:color="auto"/>
        <w:left w:val="none" w:sz="0" w:space="0" w:color="auto"/>
        <w:bottom w:val="none" w:sz="0" w:space="0" w:color="auto"/>
        <w:right w:val="none" w:sz="0" w:space="0" w:color="auto"/>
      </w:divBdr>
    </w:div>
    <w:div w:id="1818497172">
      <w:bodyDiv w:val="1"/>
      <w:marLeft w:val="0"/>
      <w:marRight w:val="0"/>
      <w:marTop w:val="0"/>
      <w:marBottom w:val="0"/>
      <w:divBdr>
        <w:top w:val="none" w:sz="0" w:space="0" w:color="auto"/>
        <w:left w:val="none" w:sz="0" w:space="0" w:color="auto"/>
        <w:bottom w:val="none" w:sz="0" w:space="0" w:color="auto"/>
        <w:right w:val="none" w:sz="0" w:space="0" w:color="auto"/>
      </w:divBdr>
    </w:div>
    <w:div w:id="1871062813">
      <w:bodyDiv w:val="1"/>
      <w:marLeft w:val="0"/>
      <w:marRight w:val="0"/>
      <w:marTop w:val="0"/>
      <w:marBottom w:val="0"/>
      <w:divBdr>
        <w:top w:val="none" w:sz="0" w:space="0" w:color="auto"/>
        <w:left w:val="none" w:sz="0" w:space="0" w:color="auto"/>
        <w:bottom w:val="none" w:sz="0" w:space="0" w:color="auto"/>
        <w:right w:val="none" w:sz="0" w:space="0" w:color="auto"/>
      </w:divBdr>
    </w:div>
    <w:div w:id="1879122462">
      <w:bodyDiv w:val="1"/>
      <w:marLeft w:val="0"/>
      <w:marRight w:val="0"/>
      <w:marTop w:val="0"/>
      <w:marBottom w:val="0"/>
      <w:divBdr>
        <w:top w:val="none" w:sz="0" w:space="0" w:color="auto"/>
        <w:left w:val="none" w:sz="0" w:space="0" w:color="auto"/>
        <w:bottom w:val="none" w:sz="0" w:space="0" w:color="auto"/>
        <w:right w:val="none" w:sz="0" w:space="0" w:color="auto"/>
      </w:divBdr>
    </w:div>
    <w:div w:id="1907952268">
      <w:bodyDiv w:val="1"/>
      <w:marLeft w:val="0"/>
      <w:marRight w:val="0"/>
      <w:marTop w:val="0"/>
      <w:marBottom w:val="0"/>
      <w:divBdr>
        <w:top w:val="none" w:sz="0" w:space="0" w:color="auto"/>
        <w:left w:val="none" w:sz="0" w:space="0" w:color="auto"/>
        <w:bottom w:val="none" w:sz="0" w:space="0" w:color="auto"/>
        <w:right w:val="none" w:sz="0" w:space="0" w:color="auto"/>
      </w:divBdr>
    </w:div>
    <w:div w:id="1944650578">
      <w:bodyDiv w:val="1"/>
      <w:marLeft w:val="0"/>
      <w:marRight w:val="0"/>
      <w:marTop w:val="0"/>
      <w:marBottom w:val="0"/>
      <w:divBdr>
        <w:top w:val="none" w:sz="0" w:space="0" w:color="auto"/>
        <w:left w:val="none" w:sz="0" w:space="0" w:color="auto"/>
        <w:bottom w:val="none" w:sz="0" w:space="0" w:color="auto"/>
        <w:right w:val="none" w:sz="0" w:space="0" w:color="auto"/>
      </w:divBdr>
    </w:div>
    <w:div w:id="1978294516">
      <w:bodyDiv w:val="1"/>
      <w:marLeft w:val="0"/>
      <w:marRight w:val="0"/>
      <w:marTop w:val="0"/>
      <w:marBottom w:val="0"/>
      <w:divBdr>
        <w:top w:val="none" w:sz="0" w:space="0" w:color="auto"/>
        <w:left w:val="none" w:sz="0" w:space="0" w:color="auto"/>
        <w:bottom w:val="none" w:sz="0" w:space="0" w:color="auto"/>
        <w:right w:val="none" w:sz="0" w:space="0" w:color="auto"/>
      </w:divBdr>
    </w:div>
    <w:div w:id="2047678348">
      <w:bodyDiv w:val="1"/>
      <w:marLeft w:val="0"/>
      <w:marRight w:val="0"/>
      <w:marTop w:val="0"/>
      <w:marBottom w:val="0"/>
      <w:divBdr>
        <w:top w:val="none" w:sz="0" w:space="0" w:color="auto"/>
        <w:left w:val="none" w:sz="0" w:space="0" w:color="auto"/>
        <w:bottom w:val="none" w:sz="0" w:space="0" w:color="auto"/>
        <w:right w:val="none" w:sz="0" w:space="0" w:color="auto"/>
      </w:divBdr>
    </w:div>
    <w:div w:id="2050834825">
      <w:bodyDiv w:val="1"/>
      <w:marLeft w:val="0"/>
      <w:marRight w:val="0"/>
      <w:marTop w:val="0"/>
      <w:marBottom w:val="0"/>
      <w:divBdr>
        <w:top w:val="none" w:sz="0" w:space="0" w:color="auto"/>
        <w:left w:val="none" w:sz="0" w:space="0" w:color="auto"/>
        <w:bottom w:val="none" w:sz="0" w:space="0" w:color="auto"/>
        <w:right w:val="none" w:sz="0" w:space="0" w:color="auto"/>
      </w:divBdr>
    </w:div>
    <w:div w:id="2090729696">
      <w:bodyDiv w:val="1"/>
      <w:marLeft w:val="0"/>
      <w:marRight w:val="0"/>
      <w:marTop w:val="0"/>
      <w:marBottom w:val="0"/>
      <w:divBdr>
        <w:top w:val="none" w:sz="0" w:space="0" w:color="auto"/>
        <w:left w:val="none" w:sz="0" w:space="0" w:color="auto"/>
        <w:bottom w:val="none" w:sz="0" w:space="0" w:color="auto"/>
        <w:right w:val="none" w:sz="0" w:space="0" w:color="auto"/>
      </w:divBdr>
    </w:div>
    <w:div w:id="2116634603">
      <w:bodyDiv w:val="1"/>
      <w:marLeft w:val="0"/>
      <w:marRight w:val="0"/>
      <w:marTop w:val="0"/>
      <w:marBottom w:val="0"/>
      <w:divBdr>
        <w:top w:val="none" w:sz="0" w:space="0" w:color="auto"/>
        <w:left w:val="none" w:sz="0" w:space="0" w:color="auto"/>
        <w:bottom w:val="none" w:sz="0" w:space="0" w:color="auto"/>
        <w:right w:val="none" w:sz="0" w:space="0" w:color="auto"/>
      </w:divBdr>
    </w:div>
    <w:div w:id="2125465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itb.co.uk/documents/topics/health-safety/hs%20cdp%20control%20resources/disc%20cutting%20roof%20tile%20cutting%20-%20nfrc.pdf"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dreadnought-tiles.co.uk/Hips" TargetMode="External"/><Relationship Id="rId2" Type="http://schemas.openxmlformats.org/officeDocument/2006/relationships/customXml" Target="../customXml/item2.xml"/><Relationship Id="rId16" Type="http://schemas.openxmlformats.org/officeDocument/2006/relationships/hyperlink" Target="http://www.welshslate.com/wp-content/uploads/2013/07/Roofing_brochure_webJuly1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uropeanplastics.co.uk/fitting-instructions-for-slat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se.gov.uk/work-at-height/index.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77FEAD-981E-4E5D-AFBA-58529E546EFC}">
  <ds:schemaRefs>
    <ds:schemaRef ds:uri="http://schemas.openxmlformats.org/officeDocument/2006/bibliography"/>
  </ds:schemaRefs>
</ds:datastoreItem>
</file>

<file path=customXml/itemProps3.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924AB8-8DCC-4398-8A1C-14A54A700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14</Pages>
  <Words>2802</Words>
  <Characters>15973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228</cp:revision>
  <cp:lastPrinted>2020-04-23T15:21:00Z</cp:lastPrinted>
  <dcterms:created xsi:type="dcterms:W3CDTF">2020-03-30T13:24:00Z</dcterms:created>
  <dcterms:modified xsi:type="dcterms:W3CDTF">2021-06-02T13:09:00Z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