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94C082E" w:rsidR="00474F67" w:rsidRPr="007F05E6" w:rsidRDefault="00474F67" w:rsidP="00474F67">
      <w:pPr>
        <w:pStyle w:val="Unittitle"/>
      </w:pPr>
      <w:r w:rsidRPr="007051BD">
        <w:t xml:space="preserve">Unit </w:t>
      </w:r>
      <w:r w:rsidR="002B3BB7">
        <w:t>11</w:t>
      </w:r>
      <w:r w:rsidRPr="007051BD">
        <w:t xml:space="preserve">1: </w:t>
      </w:r>
      <w:r w:rsidR="002B3BB7">
        <w:t>Roofing occupations</w:t>
      </w:r>
    </w:p>
    <w:p w14:paraId="5C4F3365" w14:textId="7D18B292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="002B3BB7">
        <w:t>3</w:t>
      </w:r>
      <w:r w:rsidRPr="00692A45">
        <w:t xml:space="preserve">: </w:t>
      </w:r>
      <w:bookmarkStart w:id="0" w:name="_Hlk71301198"/>
      <w:r w:rsidR="002B3BB7">
        <w:rPr>
          <w:szCs w:val="32"/>
        </w:rPr>
        <w:t>Install roofing backgrounds and components</w:t>
      </w:r>
      <w:bookmarkEnd w:id="0"/>
    </w:p>
    <w:p w14:paraId="03348AE5" w14:textId="77777777" w:rsidR="002B3BB7" w:rsidRDefault="002B3BB7" w:rsidP="002B3BB7">
      <w:pPr>
        <w:pStyle w:val="Heading2"/>
        <w:rPr>
          <w:sz w:val="22"/>
        </w:rPr>
      </w:pPr>
      <w:r>
        <w:t>Task instructions</w:t>
      </w:r>
    </w:p>
    <w:p w14:paraId="11C1264C" w14:textId="77777777" w:rsidR="002B3BB7" w:rsidRDefault="002B3BB7" w:rsidP="002B3BB7">
      <w:pPr>
        <w:rPr>
          <w:rFonts w:cs="Arial"/>
        </w:rPr>
      </w:pPr>
    </w:p>
    <w:p w14:paraId="693D2DAF" w14:textId="4DDEB04B" w:rsidR="002B3BB7" w:rsidRDefault="002B3BB7" w:rsidP="002B3BB7">
      <w:pPr>
        <w:pStyle w:val="Normalbulletlist"/>
      </w:pPr>
      <w:r>
        <w:t>Prepare working area, ensure safe, to accommodate the application of interlocking tiles.</w:t>
      </w:r>
    </w:p>
    <w:p w14:paraId="25C074E5" w14:textId="3163AA40" w:rsidR="002B3BB7" w:rsidRDefault="002B3BB7" w:rsidP="002B3BB7">
      <w:pPr>
        <w:pStyle w:val="Normalbulletlist"/>
      </w:pPr>
      <w:r>
        <w:t>Set first course with 50mm overhang at the eave.</w:t>
      </w:r>
    </w:p>
    <w:p w14:paraId="3D6F2453" w14:textId="069C2E50" w:rsidR="002B3BB7" w:rsidRDefault="002B3BB7" w:rsidP="002B3BB7">
      <w:pPr>
        <w:pStyle w:val="Normalbulletlist"/>
      </w:pPr>
      <w:r>
        <w:t xml:space="preserve">Apply all softwood battens to an equal gauge, ensuring </w:t>
      </w:r>
      <w:proofErr w:type="spellStart"/>
      <w:r>
        <w:t>headlap</w:t>
      </w:r>
      <w:proofErr w:type="spellEnd"/>
      <w:r>
        <w:t xml:space="preserve"> is maintained throughout. Fix with 65mm galvanised nails at each rafter.</w:t>
      </w:r>
    </w:p>
    <w:p w14:paraId="6BD163FC" w14:textId="5E494CCE" w:rsidR="002B3BB7" w:rsidRDefault="002B3BB7" w:rsidP="002B3BB7">
      <w:pPr>
        <w:pStyle w:val="Normalbulletlist"/>
      </w:pPr>
      <w:r>
        <w:t>Calculate the overhang at each verge, within recommendations (50mm</w:t>
      </w:r>
      <w:r w:rsidR="00822BE2">
        <w:t xml:space="preserve"> to</w:t>
      </w:r>
      <w:r>
        <w:t xml:space="preserve"> 38mm)</w:t>
      </w:r>
      <w:r w:rsidR="008967B0">
        <w:t>.</w:t>
      </w:r>
    </w:p>
    <w:p w14:paraId="5AF5A099" w14:textId="14DFCEEC" w:rsidR="002B3BB7" w:rsidRDefault="002B3BB7" w:rsidP="002B3BB7">
      <w:pPr>
        <w:pStyle w:val="ListParagraph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47A32C" wp14:editId="4820F2D3">
            <wp:simplePos x="0" y="0"/>
            <wp:positionH relativeFrom="margin">
              <wp:posOffset>81915</wp:posOffset>
            </wp:positionH>
            <wp:positionV relativeFrom="margin">
              <wp:posOffset>2708275</wp:posOffset>
            </wp:positionV>
            <wp:extent cx="5877560" cy="4495800"/>
            <wp:effectExtent l="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31"/>
                    <a:stretch/>
                  </pic:blipFill>
                  <pic:spPr bwMode="auto">
                    <a:xfrm>
                      <a:off x="0" y="0"/>
                      <a:ext cx="587756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1FD64" w14:textId="1CB02506" w:rsidR="00927AA6" w:rsidRDefault="00927AA6" w:rsidP="002B3BB7">
      <w:pPr>
        <w:rPr>
          <w:rFonts w:cs="Arial"/>
          <w:sz w:val="20"/>
          <w:szCs w:val="20"/>
        </w:rPr>
      </w:pPr>
    </w:p>
    <w:p w14:paraId="2C892435" w14:textId="243ED49B" w:rsidR="00B05654" w:rsidRDefault="00B05654" w:rsidP="002B3BB7">
      <w:pPr>
        <w:rPr>
          <w:rFonts w:cs="Arial"/>
          <w:sz w:val="20"/>
          <w:szCs w:val="20"/>
        </w:rPr>
      </w:pPr>
    </w:p>
    <w:p w14:paraId="196EFF80" w14:textId="127551A3" w:rsidR="00B05654" w:rsidRDefault="00B05654" w:rsidP="002B3BB7">
      <w:pPr>
        <w:rPr>
          <w:rFonts w:cs="Arial"/>
          <w:sz w:val="20"/>
          <w:szCs w:val="20"/>
        </w:rPr>
      </w:pPr>
    </w:p>
    <w:p w14:paraId="39C98753" w14:textId="6A5BA6D2" w:rsidR="00B05654" w:rsidRDefault="00B05654" w:rsidP="002B3BB7">
      <w:pPr>
        <w:rPr>
          <w:rFonts w:cs="Arial"/>
          <w:sz w:val="20"/>
          <w:szCs w:val="20"/>
        </w:rPr>
      </w:pPr>
    </w:p>
    <w:p w14:paraId="591BB0D6" w14:textId="77777777" w:rsidR="00B05654" w:rsidRDefault="00B05654" w:rsidP="002B3BB7">
      <w:pPr>
        <w:rPr>
          <w:rFonts w:cs="Arial"/>
          <w:sz w:val="20"/>
          <w:szCs w:val="20"/>
        </w:rPr>
      </w:pPr>
    </w:p>
    <w:tbl>
      <w:tblPr>
        <w:tblW w:w="1005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1"/>
        <w:gridCol w:w="720"/>
        <w:gridCol w:w="720"/>
        <w:gridCol w:w="3749"/>
      </w:tblGrid>
      <w:tr w:rsidR="002B3BB7" w14:paraId="105A3105" w14:textId="77777777" w:rsidTr="00C6682C">
        <w:trPr>
          <w:trHeight w:val="486"/>
        </w:trPr>
        <w:tc>
          <w:tcPr>
            <w:tcW w:w="10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0A25" w14:textId="54C986B5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bookmarkStart w:id="1" w:name="_Hlk71301127"/>
            <w:r>
              <w:rPr>
                <w:rFonts w:cs="Arial"/>
                <w:b/>
                <w:sz w:val="20"/>
                <w:szCs w:val="20"/>
              </w:rPr>
              <w:lastRenderedPageBreak/>
              <w:t xml:space="preserve">Backgrounds and components: </w:t>
            </w:r>
            <w:r>
              <w:rPr>
                <w:rFonts w:cs="Arial"/>
                <w:sz w:val="20"/>
                <w:szCs w:val="20"/>
              </w:rPr>
              <w:t xml:space="preserve">Install underlay, </w:t>
            </w:r>
            <w:proofErr w:type="gramStart"/>
            <w:r w:rsidR="00822BE2">
              <w:rPr>
                <w:rFonts w:cs="Arial"/>
                <w:sz w:val="20"/>
                <w:szCs w:val="20"/>
              </w:rPr>
              <w:t>b</w:t>
            </w:r>
            <w:r>
              <w:rPr>
                <w:rFonts w:cs="Arial"/>
                <w:sz w:val="20"/>
                <w:szCs w:val="20"/>
              </w:rPr>
              <w:t>attens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and related background materials</w:t>
            </w:r>
            <w:bookmarkEnd w:id="1"/>
          </w:p>
        </w:tc>
      </w:tr>
      <w:tr w:rsidR="002B3BB7" w14:paraId="6BBC90C0" w14:textId="77777777" w:rsidTr="00C6682C">
        <w:trPr>
          <w:trHeight w:val="486"/>
        </w:trPr>
        <w:tc>
          <w:tcPr>
            <w:tcW w:w="4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3ECB" w14:textId="2AC920F4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Area of work</w:t>
            </w:r>
            <w:r w:rsidR="00822BE2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b/>
                <w:sz w:val="20"/>
                <w:szCs w:val="20"/>
              </w:rPr>
              <w:t xml:space="preserve"> Various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D181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Achieved 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211A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2B3BB7" w14:paraId="6B305825" w14:textId="77777777" w:rsidTr="00C6682C">
        <w:tc>
          <w:tcPr>
            <w:tcW w:w="4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F955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F4CA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1CB18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05CC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B3BB7" w14:paraId="4127413A" w14:textId="77777777" w:rsidTr="00C6682C">
        <w:trPr>
          <w:trHeight w:val="627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7928" w14:textId="0EFB8B5A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Programme of work agreed with supervisor/trainer</w:t>
            </w:r>
            <w:r w:rsidR="00B205B1">
              <w:rPr>
                <w:rFonts w:cs="Arial"/>
                <w:sz w:val="20"/>
                <w:szCs w:val="20"/>
              </w:rPr>
              <w:t>.</w:t>
            </w:r>
          </w:p>
          <w:p w14:paraId="31DEB4C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Select appropriate resources for task.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19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435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B3F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1900833" w14:textId="77777777" w:rsidTr="00C6682C">
        <w:trPr>
          <w:trHeight w:val="704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20A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Conditions provided by the training centre were satisfactory. Select appropriate resources for task.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13D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C86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A7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2F89D63" w14:textId="77777777" w:rsidTr="00C6682C">
        <w:trPr>
          <w:trHeight w:val="7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89BB" w14:textId="25EADDC6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Ridge felt support trays and vent fitted to manufacturer’s instructions (150mm side</w:t>
            </w:r>
            <w:r w:rsidR="005D6B77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laps unless stated</w:t>
            </w:r>
            <w:r w:rsidR="00822BE2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8C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F3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4AE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206C493" w14:textId="77777777" w:rsidTr="00C6682C">
        <w:trPr>
          <w:trHeight w:val="70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BE45" w14:textId="21310C2D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Underlay set back from exposed edge of rigid felt support trays 0</w:t>
            </w:r>
            <w:r w:rsidR="00822BE2">
              <w:rPr>
                <w:rFonts w:cs="Arial"/>
                <w:sz w:val="20"/>
                <w:szCs w:val="20"/>
              </w:rPr>
              <w:t>–</w:t>
            </w:r>
            <w:r>
              <w:rPr>
                <w:rFonts w:cs="Arial"/>
                <w:sz w:val="20"/>
                <w:szCs w:val="20"/>
              </w:rPr>
              <w:t xml:space="preserve">10mm.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5F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EEB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865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B724BC7" w14:textId="77777777" w:rsidTr="00C6682C">
        <w:trPr>
          <w:trHeight w:val="58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02220" w14:textId="71ACE18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Horizontal laps on underlay including top edge, 150mm minimum (no side lapping required)</w:t>
            </w:r>
            <w:r w:rsidR="00822BE2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26F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5C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F8B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B6BF005" w14:textId="77777777" w:rsidTr="00C6682C">
        <w:trPr>
          <w:trHeight w:val="41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1B4F" w14:textId="1054E751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Minimum upstand for underlay at abutment 100mm.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960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FC1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94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7915262" w14:textId="77777777" w:rsidTr="00C6682C">
        <w:trPr>
          <w:trHeight w:val="72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A757" w14:textId="243AB7DD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Undercloak cut neatly and positioned accurately at 40mm overhang +/-2mm, securely fixed throughout.</w:t>
            </w:r>
          </w:p>
          <w:p w14:paraId="26977EF0" w14:textId="5E428204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Mix mo</w:t>
            </w:r>
            <w:r w:rsidR="00822BE2"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t</w:t>
            </w:r>
            <w:r w:rsidR="00822BE2">
              <w:rPr>
                <w:rFonts w:cs="Arial"/>
                <w:sz w:val="20"/>
                <w:szCs w:val="20"/>
              </w:rPr>
              <w:t>a</w:t>
            </w:r>
            <w:r>
              <w:rPr>
                <w:rFonts w:cs="Arial"/>
                <w:sz w:val="20"/>
                <w:szCs w:val="20"/>
              </w:rPr>
              <w:t>r correctly.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D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EF0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39D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DAA8C22" w14:textId="77777777" w:rsidTr="00C6682C">
        <w:trPr>
          <w:trHeight w:val="54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72E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All batten positions marked and struck with chalk or red lines prior to battening.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31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178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23D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EBC731B" w14:textId="77777777" w:rsidTr="00C6682C">
        <w:trPr>
          <w:trHeight w:val="52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CCB0" w14:textId="5A8E634F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Eaves batten positions is fixed to allow 50mm tile overhang over fascia +/- 5mm</w:t>
            </w:r>
            <w:r w:rsidR="00822BE2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Batten at ridge set to give at least minimum lap</w:t>
            </w:r>
            <w:r w:rsidR="00822BE2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82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58A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63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9838AFF" w14:textId="77777777" w:rsidTr="00C6682C">
        <w:trPr>
          <w:trHeight w:val="53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B2F0" w14:textId="4A1B72B8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Battens (including at least </w:t>
            </w:r>
            <w:r w:rsidR="00822BE2">
              <w:rPr>
                <w:rFonts w:cs="Arial"/>
                <w:sz w:val="20"/>
                <w:szCs w:val="20"/>
              </w:rPr>
              <w:t>two</w:t>
            </w:r>
            <w:r>
              <w:rPr>
                <w:rFonts w:cs="Arial"/>
                <w:sz w:val="20"/>
                <w:szCs w:val="20"/>
              </w:rPr>
              <w:t xml:space="preserve"> joints) are securely fixed throughout with ends set back 50mm from leading edge of undercloak +/- 5mm.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A31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682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5B9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B56ED59" w14:textId="77777777" w:rsidTr="00C6682C">
        <w:trPr>
          <w:trHeight w:val="721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473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Fix dry ridge components to manufacturer’s instructions to receive ridge tiles.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02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D47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0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9838F69" w14:textId="77777777" w:rsidTr="00C6682C">
        <w:trPr>
          <w:trHeight w:val="1083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471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Ensure safe use and maintenance of: </w:t>
            </w:r>
          </w:p>
          <w:p w14:paraId="7D9F7246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 tools</w:t>
            </w:r>
          </w:p>
          <w:p w14:paraId="68EFE77B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portable power tools</w:t>
            </w:r>
          </w:p>
          <w:p w14:paraId="569043DB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ancillary equipment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112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1B4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97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6A1ECE6" w14:textId="77777777" w:rsidTr="00C6682C">
        <w:trPr>
          <w:trHeight w:val="628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738F" w14:textId="453F6405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in agreed time</w:t>
            </w:r>
            <w:r w:rsidR="00822BE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E23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DA0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2E8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CAE3E70" w14:textId="77777777" w:rsidTr="00C6682C">
        <w:trPr>
          <w:trHeight w:val="54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170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Work carried out safely. </w:t>
            </w:r>
          </w:p>
          <w:p w14:paraId="17237CA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FE1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D0B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67C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9F72C07" w14:textId="77777777" w:rsidTr="00C6682C">
        <w:trPr>
          <w:trHeight w:val="566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3B0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area protected and surrounding area left tidy.</w:t>
            </w:r>
          </w:p>
          <w:p w14:paraId="784B94C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34D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E05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820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F97D545" w14:textId="03C2F1A7" w:rsidR="002B3BB7" w:rsidRPr="00C6682C" w:rsidRDefault="002B3BB7" w:rsidP="00C6682C">
      <w:pPr>
        <w:rPr>
          <w:b/>
          <w:color w:val="0077E3"/>
          <w:sz w:val="2"/>
          <w:szCs w:val="2"/>
        </w:rPr>
      </w:pPr>
    </w:p>
    <w:tbl>
      <w:tblPr>
        <w:tblW w:w="1018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720"/>
        <w:gridCol w:w="720"/>
        <w:gridCol w:w="3889"/>
      </w:tblGrid>
      <w:tr w:rsidR="002B3BB7" w14:paraId="42C93EC2" w14:textId="77777777" w:rsidTr="00C6682C">
        <w:trPr>
          <w:trHeight w:val="486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81CB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bookmarkStart w:id="2" w:name="_Hlk71301159"/>
            <w:r>
              <w:rPr>
                <w:rFonts w:cs="Arial"/>
                <w:b/>
                <w:sz w:val="20"/>
                <w:szCs w:val="20"/>
              </w:rPr>
              <w:t xml:space="preserve">Interlocking tiles: </w:t>
            </w:r>
            <w:r>
              <w:rPr>
                <w:rFonts w:cs="Arial"/>
                <w:sz w:val="20"/>
                <w:szCs w:val="20"/>
              </w:rPr>
              <w:t xml:space="preserve">Install underlay, </w:t>
            </w:r>
            <w:proofErr w:type="gramStart"/>
            <w:r>
              <w:rPr>
                <w:rFonts w:cs="Arial"/>
                <w:sz w:val="20"/>
                <w:szCs w:val="20"/>
              </w:rPr>
              <w:t>battens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and related background materials</w:t>
            </w:r>
            <w:bookmarkEnd w:id="2"/>
          </w:p>
        </w:tc>
      </w:tr>
      <w:tr w:rsidR="002B3BB7" w14:paraId="00BC882F" w14:textId="77777777" w:rsidTr="00C6682C">
        <w:trPr>
          <w:trHeight w:val="486"/>
        </w:trPr>
        <w:tc>
          <w:tcPr>
            <w:tcW w:w="4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759D" w14:textId="1F1812F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Area of work</w:t>
            </w:r>
            <w:r w:rsidR="00822BE2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b/>
                <w:sz w:val="20"/>
                <w:szCs w:val="20"/>
              </w:rPr>
              <w:t xml:space="preserve"> Various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D967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Achieved </w:t>
            </w:r>
          </w:p>
        </w:tc>
        <w:tc>
          <w:tcPr>
            <w:tcW w:w="3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4EAA" w14:textId="77777777" w:rsidR="002B3BB7" w:rsidRDefault="002B3BB7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Comments</w:t>
            </w:r>
          </w:p>
        </w:tc>
      </w:tr>
      <w:tr w:rsidR="002B3BB7" w14:paraId="7D7C0CCB" w14:textId="77777777" w:rsidTr="00C6682C">
        <w:tc>
          <w:tcPr>
            <w:tcW w:w="4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1DEF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2FC5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649E" w14:textId="77777777" w:rsidR="002B3BB7" w:rsidRDefault="002B3B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3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7E93F" w14:textId="77777777" w:rsidR="002B3BB7" w:rsidRDefault="002B3BB7">
            <w:pPr>
              <w:spacing w:before="0"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2B3BB7" w14:paraId="1A5DBB66" w14:textId="77777777" w:rsidTr="00C6682C">
        <w:trPr>
          <w:trHeight w:val="43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D22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Programme of work agreed with supervisor/trainer</w:t>
            </w:r>
          </w:p>
          <w:p w14:paraId="7CA1756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Select appropriate resources for task.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2A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0F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CB3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9273D09" w14:textId="77777777" w:rsidTr="00C6682C">
        <w:trPr>
          <w:trHeight w:val="528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75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Conditions provided by the training centre were satisfactory. Select appropriate resources for task.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BDA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3D6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54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32C4933" w14:textId="77777777" w:rsidTr="00C6682C">
        <w:trPr>
          <w:trHeight w:val="71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2D21" w14:textId="799C3DE8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Ridge felt support trays and vent fitted to manufacturer’s instructions (150mm side laps unless stated</w:t>
            </w:r>
            <w:r w:rsidR="00822BE2">
              <w:rPr>
                <w:rFonts w:cs="Arial"/>
                <w:sz w:val="20"/>
                <w:szCs w:val="20"/>
              </w:rPr>
              <w:t>)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0E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316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7903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8B41CB3" w14:textId="77777777" w:rsidTr="00C6682C">
        <w:trPr>
          <w:trHeight w:val="70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EC96" w14:textId="3E4AC301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Underlay set back from exposed edge of rigid felt support trays 0-10mm.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262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EFE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F7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51F05871" w14:textId="77777777" w:rsidTr="00C6682C">
        <w:trPr>
          <w:trHeight w:val="72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D5B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Comb fillers securely fixed along full length of eaves to suit tile profile (if required by manufacturer)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D3C1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59C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F6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E305479" w14:textId="77777777" w:rsidTr="00C6682C">
        <w:trPr>
          <w:trHeight w:val="70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DC88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Horizontal laps on underlay including top edge, 150mm minimum (no side lapping required)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EF4F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84B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4BC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746C67FF" w14:textId="77777777" w:rsidTr="00C6682C">
        <w:trPr>
          <w:trHeight w:val="494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A08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Minimum up stand for underlay at abutment 100mm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AE4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424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033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4665E78" w14:textId="77777777" w:rsidTr="00C6682C">
        <w:trPr>
          <w:trHeight w:val="548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8716" w14:textId="30A95A40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Undercloak cut neatly and positioned accurately at 40mm overhang +/-2mm, securely fixed throughout.</w:t>
            </w:r>
          </w:p>
          <w:p w14:paraId="5CF1551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Mix motor correctly.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6E8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3810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A3C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DBB3ADB" w14:textId="77777777" w:rsidTr="00C6682C">
        <w:trPr>
          <w:trHeight w:val="52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CC3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Verge units installed to manufacturer’s instructions.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47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52E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7D07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B38CE5E" w14:textId="77777777" w:rsidTr="00C6682C">
        <w:trPr>
          <w:trHeight w:val="531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D97B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All batten positions marked and struck with chalk or red lines prior to battening.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E4C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80F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089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1E02DE82" w14:textId="77777777" w:rsidTr="00C6682C">
        <w:trPr>
          <w:trHeight w:val="1135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E7E" w14:textId="0072AB1F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Eaves batten positions is fixed to allow 50mm tile overhang over fascia +/- 5mm</w:t>
            </w:r>
            <w:r w:rsidR="00822BE2">
              <w:rPr>
                <w:rFonts w:cs="Arial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Batten at ridge set to give at least minimum lap</w:t>
            </w:r>
            <w:r w:rsidR="00822BE2">
              <w:rPr>
                <w:rFonts w:cs="Arial"/>
                <w:sz w:val="20"/>
                <w:szCs w:val="20"/>
              </w:rPr>
              <w:t>.</w:t>
            </w:r>
          </w:p>
          <w:p w14:paraId="2405D984" w14:textId="017EE8E6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4B8B88" wp14:editId="66485F5A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50800</wp:posOffset>
                      </wp:positionV>
                      <wp:extent cx="6858000" cy="10795"/>
                      <wp:effectExtent l="5715" t="12700" r="13335" b="508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3471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-6.3pt;margin-top:4pt;width:540pt;height:.8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tmD2gEAAJkDAAAOAAAAZHJzL2Uyb0RvYy54bWysU8GO0zAQvSPxD5bvNGlXXbpR0xXqslwW&#10;qNSF+9R2EgvHY43dJv17bDd0WbghcrBsj9+bN28m6/uxN+ykyGu0NZ/PSs6UFSi1bWv+7fnx3Yoz&#10;H8BKMGhVzc/K8/vN2zfrwVVqgR0aqYhFEuurwdW8C8FVReFFp3rwM3TKxmCD1EOIR2oLSTBE9t4U&#10;i7K8LQYk6QiF8j7ePlyCfJP5m0aJ8LVpvArM1DxqC3mlvB7SWmzWULUErtNikgH/oKIHbWPSK9UD&#10;BGBH0n9R9VoQemzCTGBfYNNooXINsZp5+Uc1+w6cyrVEc7y72uT/H634ctoR07LmN5xZ6GOL9oFA&#10;t11gH4hwYFu0NtqIxG6SW4PzVQRt7Y5SvWK0e/eE4odnFrcd2FZl1c9nF6nmCVG8gqSDdzHnYfiM&#10;Mr6BY8Bs3dhQzxqj3fcETOTRHjbmXp2vvVJjYCJe3q6Wq7KMLRUxNi/f3y1zLqgSTQI78uGTwp6l&#10;Tc39VNW1nEsKOD35kES+ABLY4qM2Jg+HsWyo+d1yscyaPBotUzA989QetobYCdJ45W9S8eoZ4dHK&#10;TNYpkB+nfQBtLvuY3NjJqOTNxeUDyvOOfhkY+59VTrOaBuz3c0a//FGbnwAAAP//AwBQSwMEFAAG&#10;AAgAAAAhAItmD3ndAAAACAEAAA8AAABkcnMvZG93bnJldi54bWxMj0FPg0AUhO8m/ofNM/HWLm0a&#10;QMqjMSYaD4bEqvct+woo+xbZLdB/7/Zkj5OZzHyT72bTiZEG11pGWC0jEMSV1S3XCJ8fz4sUhPOK&#10;teosE8KZHOyK25tcZdpO/E7j3tcilLDLFELjfZ9J6aqGjHJL2xMH72gHo3yQQy31oKZQbjq5jqJY&#10;GtVyWGhUT08NVT/7k0H45eT8tZFj+l2WPn55fauZygnx/m5+3ILwNPv/MFzwAzoUgelgT6yd6BAW&#10;q3UcoghpuHTxozjZgDggPCQgi1xeHyj+AAAA//8DAFBLAQItABQABgAIAAAAIQC2gziS/gAAAOEB&#10;AAATAAAAAAAAAAAAAAAAAAAAAABbQ29udGVudF9UeXBlc10ueG1sUEsBAi0AFAAGAAgAAAAhADj9&#10;If/WAAAAlAEAAAsAAAAAAAAAAAAAAAAALwEAAF9yZWxzLy5yZWxzUEsBAi0AFAAGAAgAAAAhAAIy&#10;2YPaAQAAmQMAAA4AAAAAAAAAAAAAAAAALgIAAGRycy9lMm9Eb2MueG1sUEsBAi0AFAAGAAgAAAAh&#10;AItmD3ndAAAACAEAAA8AAAAAAAAAAAAAAAAANAQAAGRycy9kb3ducmV2LnhtbFBLBQYAAAAABAAE&#10;APMAAAA+BQAAAAA=&#10;"/>
                  </w:pict>
                </mc:Fallback>
              </mc:AlternateContent>
            </w:r>
          </w:p>
          <w:p w14:paraId="0F766C75" w14:textId="77616E0E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Batten gauges are even +/- 3mm (without exceeding the maximum gauge) finishing parallel (+/- 5mm) to the top edge with 30</w:t>
            </w:r>
            <w:r w:rsidR="00822BE2">
              <w:rPr>
                <w:rFonts w:cs="Arial"/>
                <w:sz w:val="20"/>
                <w:szCs w:val="20"/>
              </w:rPr>
              <w:t>–</w:t>
            </w:r>
            <w:r>
              <w:rPr>
                <w:rFonts w:cs="Arial"/>
                <w:sz w:val="20"/>
                <w:szCs w:val="20"/>
              </w:rPr>
              <w:t>40mm clearance.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D4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9C5A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995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0053322B" w14:textId="77777777" w:rsidTr="00C6682C">
        <w:trPr>
          <w:trHeight w:val="1083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F1D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Ensure safe use and maintenance of: </w:t>
            </w:r>
          </w:p>
          <w:p w14:paraId="1130FCC2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hand tools</w:t>
            </w:r>
          </w:p>
          <w:p w14:paraId="1F5D59BF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portable power tools</w:t>
            </w:r>
          </w:p>
          <w:p w14:paraId="5B48C1DC" w14:textId="77777777" w:rsidR="002B3BB7" w:rsidRDefault="002B3BB7" w:rsidP="002B3BB7">
            <w:pPr>
              <w:numPr>
                <w:ilvl w:val="0"/>
                <w:numId w:val="36"/>
              </w:numPr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ancillary equipment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0E16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0A74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14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69AF350E" w14:textId="77777777" w:rsidTr="00C6682C">
        <w:trPr>
          <w:trHeight w:val="316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5924" w14:textId="6FC808EB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 carried out in agreed time</w:t>
            </w:r>
            <w:r w:rsidR="00822BE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26D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983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797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497005BE" w14:textId="77777777" w:rsidTr="00C6682C">
        <w:trPr>
          <w:trHeight w:val="319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3DF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Work carried out safely.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0B72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B84E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6DE8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  <w:tr w:rsidR="002B3BB7" w14:paraId="32297462" w14:textId="77777777" w:rsidTr="00C6682C">
        <w:trPr>
          <w:trHeight w:val="370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2729" w14:textId="77777777" w:rsidR="002B3BB7" w:rsidRDefault="002B3BB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Work area protected and surrounding area left tidy.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2CB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DDC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A91B" w14:textId="77777777" w:rsidR="002B3BB7" w:rsidRDefault="002B3BB7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B62ABF0" w14:textId="77777777" w:rsidR="002B3BB7" w:rsidRDefault="002B3BB7" w:rsidP="002B3BB7">
      <w:pPr>
        <w:rPr>
          <w:b/>
          <w:color w:val="0077E3"/>
        </w:rPr>
      </w:pPr>
    </w:p>
    <w:p w14:paraId="240C67CA" w14:textId="77777777" w:rsidR="006E1028" w:rsidRDefault="006E1028" w:rsidP="002B3BB7"/>
    <w:sectPr w:rsidR="006E1028" w:rsidSect="00F03E33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BA32" w14:textId="77777777" w:rsidR="00697804" w:rsidRDefault="00697804">
      <w:pPr>
        <w:spacing w:before="0" w:after="0"/>
      </w:pPr>
      <w:r>
        <w:separator/>
      </w:r>
    </w:p>
  </w:endnote>
  <w:endnote w:type="continuationSeparator" w:id="0">
    <w:p w14:paraId="3C51EA59" w14:textId="77777777" w:rsidR="00697804" w:rsidRDefault="006978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9D097F" w:rsidR="00110217" w:rsidRPr="00F03E33" w:rsidRDefault="002B3BB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B3BB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B05654">
      <w:fldChar w:fldCharType="begin"/>
    </w:r>
    <w:r w:rsidR="00B05654">
      <w:instrText xml:space="preserve"> NUMPAGES   \* MERGEFORMAT </w:instrText>
    </w:r>
    <w:r w:rsidR="00B05654">
      <w:fldChar w:fldCharType="separate"/>
    </w:r>
    <w:r w:rsidR="00F03E33">
      <w:t>1</w:t>
    </w:r>
    <w:r w:rsidR="00B056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FE3B" w14:textId="77777777" w:rsidR="00697804" w:rsidRDefault="00697804">
      <w:pPr>
        <w:spacing w:before="0" w:after="0"/>
      </w:pPr>
      <w:r>
        <w:separator/>
      </w:r>
    </w:p>
  </w:footnote>
  <w:footnote w:type="continuationSeparator" w:id="0">
    <w:p w14:paraId="49CB8288" w14:textId="77777777" w:rsidR="00697804" w:rsidRDefault="006978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862F5E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B3BB7">
      <w:rPr>
        <w:b/>
        <w:bCs/>
        <w:sz w:val="28"/>
        <w:szCs w:val="28"/>
      </w:rPr>
      <w:t>Building</w:t>
    </w:r>
    <w:r w:rsidR="002B3BB7">
      <w:rPr>
        <w:b/>
        <w:bCs/>
        <w:sz w:val="28"/>
        <w:szCs w:val="28"/>
      </w:rPr>
      <w:br/>
      <w:t>Services Engineering</w:t>
    </w:r>
  </w:p>
  <w:p w14:paraId="6D5BF42A" w14:textId="17BA213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7676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B3BB7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2B3BB7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ADA25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2D6E"/>
    <w:multiLevelType w:val="hybridMultilevel"/>
    <w:tmpl w:val="FE2EC27A"/>
    <w:lvl w:ilvl="0" w:tplc="1A14D2B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361B1"/>
    <w:multiLevelType w:val="hybridMultilevel"/>
    <w:tmpl w:val="145C82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4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6AF3"/>
    <w:rsid w:val="0019491D"/>
    <w:rsid w:val="001F74AD"/>
    <w:rsid w:val="002B3BB7"/>
    <w:rsid w:val="002D07A8"/>
    <w:rsid w:val="00304F7A"/>
    <w:rsid w:val="003405EA"/>
    <w:rsid w:val="00404B31"/>
    <w:rsid w:val="00474F67"/>
    <w:rsid w:val="0048500D"/>
    <w:rsid w:val="00524E1B"/>
    <w:rsid w:val="005D6B77"/>
    <w:rsid w:val="006135C0"/>
    <w:rsid w:val="006642FD"/>
    <w:rsid w:val="006807B0"/>
    <w:rsid w:val="00691B95"/>
    <w:rsid w:val="00697804"/>
    <w:rsid w:val="006B798A"/>
    <w:rsid w:val="006D3AA3"/>
    <w:rsid w:val="006D4994"/>
    <w:rsid w:val="006E1028"/>
    <w:rsid w:val="006E19C2"/>
    <w:rsid w:val="006F7BAF"/>
    <w:rsid w:val="00702D94"/>
    <w:rsid w:val="00797FA7"/>
    <w:rsid w:val="00822BE2"/>
    <w:rsid w:val="008967B0"/>
    <w:rsid w:val="008A0514"/>
    <w:rsid w:val="008C1F1C"/>
    <w:rsid w:val="008D47A6"/>
    <w:rsid w:val="00927AA6"/>
    <w:rsid w:val="009975A0"/>
    <w:rsid w:val="009C5C6E"/>
    <w:rsid w:val="00A2454C"/>
    <w:rsid w:val="00AE245C"/>
    <w:rsid w:val="00B054EC"/>
    <w:rsid w:val="00B05654"/>
    <w:rsid w:val="00B205B1"/>
    <w:rsid w:val="00BE2C21"/>
    <w:rsid w:val="00C01D20"/>
    <w:rsid w:val="00C202BF"/>
    <w:rsid w:val="00C6682C"/>
    <w:rsid w:val="00C858D7"/>
    <w:rsid w:val="00D073BC"/>
    <w:rsid w:val="00D56B82"/>
    <w:rsid w:val="00DA2485"/>
    <w:rsid w:val="00DE29A8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3BB7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B3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4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2021-04-07T11:59:00Z</dcterms:created>
  <dcterms:modified xsi:type="dcterms:W3CDTF">2021-07-01T13:48:00Z</dcterms:modified>
</cp:coreProperties>
</file>