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96174F3" w:rsidR="00474F67" w:rsidRPr="007F05E6" w:rsidRDefault="00474F67" w:rsidP="003B336F">
      <w:pPr>
        <w:pStyle w:val="Unittitle"/>
      </w:pPr>
      <w:r w:rsidRPr="007051BD">
        <w:t xml:space="preserve">Unit </w:t>
      </w:r>
      <w:r w:rsidR="003B336F">
        <w:t>1</w:t>
      </w:r>
      <w:r w:rsidR="00527D57">
        <w:t>11: Roofing occupations</w:t>
      </w:r>
      <w:r w:rsidR="003B336F">
        <w:t xml:space="preserve">  </w:t>
      </w:r>
    </w:p>
    <w:p w14:paraId="5C4F3365" w14:textId="24733A31" w:rsidR="00474F67" w:rsidRPr="00692A45" w:rsidRDefault="00474F67" w:rsidP="003B336F">
      <w:pPr>
        <w:pStyle w:val="Heading1"/>
      </w:pPr>
      <w:r w:rsidRPr="00692A45">
        <w:t xml:space="preserve">Worksheet </w:t>
      </w:r>
      <w:r w:rsidR="00F01D62">
        <w:t>7</w:t>
      </w:r>
      <w:r w:rsidRPr="00692A45">
        <w:t xml:space="preserve">: </w:t>
      </w:r>
      <w:r w:rsidR="00527D57">
        <w:t>Natural slate tiles</w:t>
      </w:r>
      <w:r w:rsidR="003B336F" w:rsidRPr="003B33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6137AECC" w14:textId="4F24234D" w:rsidR="00075375" w:rsidRDefault="00075375" w:rsidP="00961D0B">
      <w:pPr>
        <w:pStyle w:val="Normalnumberedlist"/>
      </w:pPr>
      <w:r w:rsidRPr="001F4563">
        <w:t>Explain the correct process for working out the batten gauge for double lap weatherproof finishes, identifying the</w:t>
      </w:r>
      <w:r>
        <w:t xml:space="preserve"> slate</w:t>
      </w:r>
      <w:r w:rsidRPr="001F4563">
        <w:t xml:space="preserve"> batten formula.</w:t>
      </w:r>
    </w:p>
    <w:p w14:paraId="386B133F" w14:textId="77777777" w:rsidR="00527D57" w:rsidRPr="00527D57" w:rsidRDefault="00527D57" w:rsidP="00527D57">
      <w:pPr>
        <w:spacing w:before="0" w:after="0" w:line="240" w:lineRule="auto"/>
        <w:ind w:left="360"/>
        <w:rPr>
          <w:sz w:val="28"/>
          <w:szCs w:val="28"/>
        </w:rPr>
      </w:pPr>
    </w:p>
    <w:p w14:paraId="3039B368" w14:textId="2A8D2075" w:rsidR="00075375" w:rsidRPr="001F4563" w:rsidRDefault="00075375" w:rsidP="00961D0B">
      <w:pPr>
        <w:ind w:left="357"/>
        <w:rPr>
          <w:color w:val="FF0000"/>
        </w:rPr>
      </w:pPr>
      <w:r>
        <w:rPr>
          <w:color w:val="FF0000"/>
        </w:rPr>
        <w:t xml:space="preserve">Length of slate minus headlap divide by </w:t>
      </w:r>
      <w:r w:rsidR="00527D57">
        <w:rPr>
          <w:color w:val="FF0000"/>
        </w:rPr>
        <w:t>two.</w:t>
      </w:r>
    </w:p>
    <w:p w14:paraId="30A47AD1" w14:textId="77777777" w:rsidR="00075375" w:rsidRPr="001F4563" w:rsidRDefault="00075375" w:rsidP="00075375">
      <w:pPr>
        <w:rPr>
          <w:color w:val="FF0000"/>
        </w:rPr>
      </w:pPr>
    </w:p>
    <w:p w14:paraId="2D913C98" w14:textId="42DA906D" w:rsidR="00075375" w:rsidRPr="001F4563" w:rsidRDefault="00075375" w:rsidP="00075375">
      <w:pPr>
        <w:rPr>
          <w:sz w:val="28"/>
          <w:szCs w:val="28"/>
          <w:u w:val="single"/>
        </w:rPr>
      </w:pPr>
      <w:r w:rsidRPr="001F4563">
        <w:t xml:space="preserve"> </w:t>
      </w:r>
    </w:p>
    <w:p w14:paraId="37CE5010" w14:textId="0C95F991" w:rsidR="00075375" w:rsidRPr="001F4563" w:rsidRDefault="00075375" w:rsidP="00961D0B">
      <w:pPr>
        <w:pStyle w:val="Normalnumberedlist"/>
      </w:pPr>
      <w:r w:rsidRPr="001F4563">
        <w:t>Work out the following gauges for the slate sizes below</w:t>
      </w:r>
      <w:r>
        <w:t xml:space="preserve"> (</w:t>
      </w:r>
      <w:r w:rsidR="00527D57">
        <w:t>l</w:t>
      </w:r>
      <w:r>
        <w:t>ength – headlap divide</w:t>
      </w:r>
      <w:r w:rsidR="00527D57">
        <w:t>d</w:t>
      </w:r>
      <w:r>
        <w:t xml:space="preserve"> by 2). </w:t>
      </w:r>
    </w:p>
    <w:p w14:paraId="00E23C2D" w14:textId="77777777" w:rsidR="00075375" w:rsidRPr="001F4563" w:rsidRDefault="00075375" w:rsidP="00075375"/>
    <w:p w14:paraId="022B2CF8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 w:rsidRPr="001F4563">
        <w:t>400 x 200mm(16x8) h/lap 75mm</w:t>
      </w:r>
    </w:p>
    <w:p w14:paraId="4D68D66C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 w:rsidRPr="001F4563">
        <w:t>450 x 225mm(18x9) h/lap 90mm</w:t>
      </w:r>
    </w:p>
    <w:p w14:paraId="49F6D8A4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 w:rsidRPr="001F4563">
        <w:t>600 x 300mm(24x12) h/lap 100mm</w:t>
      </w:r>
    </w:p>
    <w:p w14:paraId="1DE1F049" w14:textId="77777777" w:rsidR="00075375" w:rsidRPr="001F4563" w:rsidRDefault="00075375" w:rsidP="00075375">
      <w:pPr>
        <w:ind w:left="1440"/>
      </w:pPr>
    </w:p>
    <w:p w14:paraId="7FCBD8CA" w14:textId="77777777" w:rsidR="00075375" w:rsidRPr="001F4563" w:rsidRDefault="00075375" w:rsidP="00075375">
      <w:pPr>
        <w:ind w:left="1440"/>
      </w:pP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F52F5" wp14:editId="410E603D">
                <wp:simplePos x="0" y="0"/>
                <wp:positionH relativeFrom="column">
                  <wp:posOffset>1760220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CCB8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bookmarkStart w:id="0" w:name="_Hlk66787853"/>
                            <w:bookmarkEnd w:id="0"/>
                          </w:p>
                          <w:p w14:paraId="17585E2C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450 – 90 = 360 mm </w:t>
                            </w:r>
                          </w:p>
                          <w:p w14:paraId="342181F2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482F117" w14:textId="77777777" w:rsidR="00075375" w:rsidRPr="00F632AF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= 180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F52F5" id="_x0000_t202" coordsize="21600,21600" o:spt="202" path="m,l,21600r21600,l21600,xe">
                <v:stroke joinstyle="miter"/>
                <v:path gradientshapeok="t" o:connecttype="rect"/>
              </v:shapetype>
              <v:shape id="Text Box 352" o:spid="_x0000_s1026" type="#_x0000_t202" style="position:absolute;left:0;text-align:left;margin-left:138.6pt;margin-top:3.6pt;width:162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bC4KwIAAFU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">
                <v:textbox>
                  <w:txbxContent>
                    <w:p w14:paraId="603CCB8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  <w:bookmarkStart w:id="1" w:name="_Hlk66787853"/>
                      <w:bookmarkEnd w:id="1"/>
                    </w:p>
                    <w:p w14:paraId="17585E2C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450 – 90 = 360 mm </w:t>
                      </w:r>
                    </w:p>
                    <w:p w14:paraId="342181F2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0482F117" w14:textId="77777777" w:rsidR="00075375" w:rsidRPr="00F632AF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= 180 mm</w:t>
                      </w:r>
                    </w:p>
                  </w:txbxContent>
                </v:textbox>
              </v:shape>
            </w:pict>
          </mc:Fallback>
        </mc:AlternateContent>
      </w: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8ED8D4" wp14:editId="06212099">
                <wp:simplePos x="0" y="0"/>
                <wp:positionH relativeFrom="column">
                  <wp:posOffset>3931920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7C078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D4F8F83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 w:rsidRPr="001C4344">
                              <w:rPr>
                                <w:color w:val="FF0000"/>
                              </w:rPr>
                              <w:t>600 – 100 = 500</w:t>
                            </w:r>
                          </w:p>
                          <w:p w14:paraId="50417F36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BBA26A9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 w:rsidRPr="001C4344">
                              <w:rPr>
                                <w:color w:val="FF0000"/>
                              </w:rPr>
                              <w:t>= 250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ED8D4" id="Text Box 351" o:spid="_x0000_s1027" type="#_x0000_t202" style="position:absolute;left:0;text-align:left;margin-left:309.6pt;margin-top:3.6pt;width:162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">
                <v:textbox>
                  <w:txbxContent>
                    <w:p w14:paraId="2E67C078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D4F8F83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  <w:r w:rsidRPr="001C4344">
                        <w:rPr>
                          <w:color w:val="FF0000"/>
                        </w:rPr>
                        <w:t>600 – 100 = 500</w:t>
                      </w:r>
                    </w:p>
                    <w:p w14:paraId="50417F36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BBA26A9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  <w:r w:rsidRPr="001C4344">
                        <w:rPr>
                          <w:color w:val="FF0000"/>
                        </w:rPr>
                        <w:t>= 250 mm</w:t>
                      </w:r>
                    </w:p>
                  </w:txbxContent>
                </v:textbox>
              </v:shape>
            </w:pict>
          </mc:Fallback>
        </mc:AlternateContent>
      </w: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C506B" wp14:editId="67D5F39B">
                <wp:simplePos x="0" y="0"/>
                <wp:positionH relativeFrom="column">
                  <wp:posOffset>-525780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0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A1EC0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52A813F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400 – 75 mm = 325</w:t>
                            </w:r>
                          </w:p>
                          <w:p w14:paraId="1AAD0B08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B8CEDC5" w14:textId="77777777" w:rsidR="00075375" w:rsidRPr="00F632AF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= 162.5 mm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C506B" id="Text Box 350" o:spid="_x0000_s1028" type="#_x0000_t202" style="position:absolute;left:0;text-align:left;margin-left:-41.4pt;margin-top:3.6pt;width:162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ejDLgIAAFw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">
                <v:textbox>
                  <w:txbxContent>
                    <w:p w14:paraId="2F6A1EC0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152A813F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400 – 75 mm = 325</w:t>
                      </w:r>
                    </w:p>
                    <w:p w14:paraId="1AAD0B08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B8CEDC5" w14:textId="77777777" w:rsidR="00075375" w:rsidRPr="00F632AF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= 162.5 mm  </w:t>
                      </w:r>
                    </w:p>
                  </w:txbxContent>
                </v:textbox>
              </v:shape>
            </w:pict>
          </mc:Fallback>
        </mc:AlternateContent>
      </w:r>
    </w:p>
    <w:p w14:paraId="4A48A708" w14:textId="77777777" w:rsidR="00075375" w:rsidRPr="001F4563" w:rsidRDefault="00075375" w:rsidP="00075375"/>
    <w:p w14:paraId="603CBC3D" w14:textId="77777777" w:rsidR="00075375" w:rsidRPr="001F4563" w:rsidRDefault="00075375" w:rsidP="00075375"/>
    <w:p w14:paraId="150E644D" w14:textId="77777777" w:rsidR="00075375" w:rsidRPr="001F4563" w:rsidRDefault="00075375" w:rsidP="00075375"/>
    <w:p w14:paraId="642AA647" w14:textId="77777777" w:rsidR="00075375" w:rsidRPr="001F4563" w:rsidRDefault="00075375" w:rsidP="00075375"/>
    <w:p w14:paraId="5339D67F" w14:textId="77777777" w:rsidR="00075375" w:rsidRPr="001F4563" w:rsidRDefault="00075375" w:rsidP="00075375"/>
    <w:p w14:paraId="6CE6A4C5" w14:textId="77777777" w:rsidR="00075375" w:rsidRPr="001F4563" w:rsidRDefault="00075375" w:rsidP="00075375"/>
    <w:p w14:paraId="6A243350" w14:textId="77777777" w:rsidR="00075375" w:rsidRPr="001F4563" w:rsidRDefault="00075375" w:rsidP="00075375"/>
    <w:p w14:paraId="09D17834" w14:textId="77777777" w:rsidR="00075375" w:rsidRPr="001F4563" w:rsidRDefault="00075375" w:rsidP="00075375"/>
    <w:p w14:paraId="43FD2B32" w14:textId="77777777" w:rsidR="00075375" w:rsidRPr="001F4563" w:rsidRDefault="00075375" w:rsidP="00075375">
      <w:pPr>
        <w:rPr>
          <w:u w:val="single"/>
        </w:rPr>
      </w:pPr>
    </w:p>
    <w:p w14:paraId="626F01DE" w14:textId="1A7F2B83" w:rsidR="00075375" w:rsidRPr="001F4563" w:rsidRDefault="00075375" w:rsidP="00961D0B">
      <w:pPr>
        <w:pStyle w:val="Normalnumberedlist"/>
      </w:pPr>
      <w:r w:rsidRPr="001F4563">
        <w:t xml:space="preserve">Draw a </w:t>
      </w:r>
      <w:r w:rsidR="00527D57">
        <w:t>s</w:t>
      </w:r>
      <w:r w:rsidRPr="001F4563">
        <w:t>l</w:t>
      </w:r>
      <w:r>
        <w:t xml:space="preserve">ater’s </w:t>
      </w:r>
      <w:r w:rsidR="00527D57">
        <w:t>k</w:t>
      </w:r>
      <w:r>
        <w:t>nife</w:t>
      </w:r>
      <w:r w:rsidRPr="001F4563">
        <w:t xml:space="preserve"> in the box provided</w:t>
      </w:r>
      <w:r>
        <w:t>.</w:t>
      </w:r>
    </w:p>
    <w:p w14:paraId="57A78048" w14:textId="6885835B" w:rsidR="00075375" w:rsidRPr="002525D8" w:rsidRDefault="002525D8" w:rsidP="00075375">
      <w:pPr>
        <w:rPr>
          <w:color w:val="FF0000"/>
        </w:rPr>
      </w:pPr>
      <w:r>
        <w:rPr>
          <w:color w:val="FF0000"/>
        </w:rPr>
        <w:t>Drawings will vary.</w:t>
      </w:r>
    </w:p>
    <w:p w14:paraId="4FF133CE" w14:textId="77777777" w:rsidR="00075375" w:rsidRPr="001F4563" w:rsidRDefault="00075375" w:rsidP="00075375"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F803D" wp14:editId="637BE0C5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3267075" cy="1133475"/>
                <wp:effectExtent l="0" t="0" r="28575" b="28575"/>
                <wp:wrapNone/>
                <wp:docPr id="349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79959" id="Rectangle 349" o:spid="_x0000_s1026" style="position:absolute;margin-left:0;margin-top:1.65pt;width:257.25pt;height:8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">
                <w10:wrap anchorx="margin"/>
              </v:rect>
            </w:pict>
          </mc:Fallback>
        </mc:AlternateContent>
      </w:r>
    </w:p>
    <w:p w14:paraId="735D4405" w14:textId="77777777" w:rsidR="00075375" w:rsidRPr="001F4563" w:rsidRDefault="00075375" w:rsidP="00075375"/>
    <w:p w14:paraId="5C075A04" w14:textId="77777777" w:rsidR="00075375" w:rsidRPr="001F4563" w:rsidRDefault="00075375" w:rsidP="00075375">
      <w:pPr>
        <w:rPr>
          <w:u w:val="single"/>
        </w:rPr>
      </w:pPr>
    </w:p>
    <w:p w14:paraId="2115425E" w14:textId="77777777" w:rsidR="00075375" w:rsidRPr="001F4563" w:rsidRDefault="00075375" w:rsidP="00075375">
      <w:pPr>
        <w:rPr>
          <w:u w:val="single"/>
        </w:rPr>
      </w:pPr>
    </w:p>
    <w:p w14:paraId="479FCDBD" w14:textId="77777777" w:rsidR="00075375" w:rsidRPr="001F4563" w:rsidRDefault="00075375" w:rsidP="00075375">
      <w:pPr>
        <w:rPr>
          <w:u w:val="single"/>
        </w:rPr>
      </w:pPr>
    </w:p>
    <w:p w14:paraId="58A4B156" w14:textId="77777777" w:rsidR="00075375" w:rsidRPr="001F4563" w:rsidRDefault="00075375" w:rsidP="00075375"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EEB97" wp14:editId="0BF0C7B7">
                <wp:simplePos x="0" y="0"/>
                <wp:positionH relativeFrom="column">
                  <wp:posOffset>2514600</wp:posOffset>
                </wp:positionH>
                <wp:positionV relativeFrom="paragraph">
                  <wp:posOffset>4191000</wp:posOffset>
                </wp:positionV>
                <wp:extent cx="2400300" cy="457200"/>
                <wp:effectExtent l="0" t="1270" r="0" b="0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AA3C9" w14:textId="77777777" w:rsidR="00075375" w:rsidRDefault="00075375" w:rsidP="000753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EB97" id="Text Box 348" o:spid="_x0000_s1029" type="#_x0000_t202" style="position:absolute;margin-left:198pt;margin-top:330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" stroked="f">
                <v:textbox>
                  <w:txbxContent>
                    <w:p w14:paraId="688AA3C9" w14:textId="77777777" w:rsidR="00075375" w:rsidRDefault="00075375" w:rsidP="00075375"/>
                  </w:txbxContent>
                </v:textbox>
              </v:shape>
            </w:pict>
          </mc:Fallback>
        </mc:AlternateContent>
      </w:r>
    </w:p>
    <w:p w14:paraId="41341CBD" w14:textId="75A31510" w:rsidR="00075375" w:rsidRDefault="00075375" w:rsidP="00075375"/>
    <w:p w14:paraId="0C6C031F" w14:textId="26C07CED" w:rsidR="00A078F2" w:rsidRDefault="00A078F2" w:rsidP="00075375"/>
    <w:p w14:paraId="41856092" w14:textId="34D69E07" w:rsidR="00A078F2" w:rsidRDefault="00A078F2" w:rsidP="00075375"/>
    <w:p w14:paraId="287935FB" w14:textId="77777777" w:rsidR="00A078F2" w:rsidRPr="001F4563" w:rsidRDefault="00A078F2" w:rsidP="00075375"/>
    <w:p w14:paraId="073F591A" w14:textId="77777777" w:rsidR="00075375" w:rsidRPr="001F4563" w:rsidRDefault="00075375" w:rsidP="00075375">
      <w:pPr>
        <w:rPr>
          <w:u w:val="single"/>
        </w:rPr>
      </w:pPr>
    </w:p>
    <w:p w14:paraId="449AD880" w14:textId="04C61F28" w:rsidR="00075375" w:rsidRPr="001F4563" w:rsidRDefault="00075375" w:rsidP="00075375">
      <w:pPr>
        <w:pStyle w:val="Normalnumberedlist"/>
      </w:pPr>
      <w:r w:rsidRPr="001F4563">
        <w:lastRenderedPageBreak/>
        <w:t>When and where would you use a ‘</w:t>
      </w:r>
      <w:r w:rsidR="00527D57">
        <w:t>t</w:t>
      </w:r>
      <w:r w:rsidRPr="001F4563">
        <w:t>ingle?’</w:t>
      </w:r>
    </w:p>
    <w:p w14:paraId="7AABDBE4" w14:textId="592F88C0" w:rsidR="00075375" w:rsidRPr="008879F1" w:rsidRDefault="00075375" w:rsidP="008879F1">
      <w:pPr>
        <w:ind w:left="357"/>
        <w:rPr>
          <w:color w:val="FF0000"/>
        </w:rPr>
      </w:pPr>
      <w:r w:rsidRPr="001C4344">
        <w:rPr>
          <w:color w:val="FF0000"/>
        </w:rPr>
        <w:t>To carry out a repair where you have removed a slate.</w:t>
      </w:r>
      <w:r w:rsidRPr="001F4563">
        <w:rPr>
          <w:sz w:val="28"/>
          <w:szCs w:val="28"/>
        </w:rPr>
        <w:t xml:space="preserve"> </w:t>
      </w:r>
    </w:p>
    <w:p w14:paraId="2E1FB683" w14:textId="77777777" w:rsidR="00075375" w:rsidRPr="001F4563" w:rsidRDefault="00075375" w:rsidP="00075375">
      <w:pPr>
        <w:ind w:left="360"/>
        <w:rPr>
          <w:sz w:val="28"/>
          <w:szCs w:val="28"/>
        </w:rPr>
      </w:pPr>
    </w:p>
    <w:p w14:paraId="2E20144C" w14:textId="2A0AE185" w:rsidR="00075375" w:rsidRPr="001F4563" w:rsidRDefault="00075375" w:rsidP="00075375">
      <w:pPr>
        <w:pStyle w:val="Normalnumberedlist"/>
      </w:pPr>
      <w:r w:rsidRPr="001F4563">
        <w:t xml:space="preserve">Name </w:t>
      </w:r>
      <w:r w:rsidR="00527D57">
        <w:t>t</w:t>
      </w:r>
      <w:r w:rsidRPr="001F4563">
        <w:t xml:space="preserve">hree materials that could be used as a </w:t>
      </w:r>
      <w:r w:rsidR="00527D57">
        <w:t>t</w:t>
      </w:r>
      <w:r w:rsidRPr="001F4563">
        <w:t>ingle</w:t>
      </w:r>
      <w:r w:rsidR="000609B6">
        <w:t>.</w:t>
      </w:r>
    </w:p>
    <w:p w14:paraId="1FB7643B" w14:textId="77777777" w:rsidR="00075375" w:rsidRPr="00527D57" w:rsidRDefault="00075375" w:rsidP="004760DE">
      <w:pPr>
        <w:pStyle w:val="ListParagraph"/>
        <w:numPr>
          <w:ilvl w:val="0"/>
          <w:numId w:val="7"/>
        </w:numPr>
        <w:rPr>
          <w:color w:val="FF0000"/>
        </w:rPr>
      </w:pPr>
      <w:r w:rsidRPr="00527D57">
        <w:rPr>
          <w:color w:val="FF0000"/>
        </w:rPr>
        <w:t>Copper wire</w:t>
      </w:r>
    </w:p>
    <w:p w14:paraId="598CDCE3" w14:textId="77777777" w:rsidR="00075375" w:rsidRPr="00527D57" w:rsidRDefault="00075375" w:rsidP="004760DE">
      <w:pPr>
        <w:pStyle w:val="ListParagraph"/>
        <w:numPr>
          <w:ilvl w:val="0"/>
          <w:numId w:val="7"/>
        </w:numPr>
        <w:rPr>
          <w:color w:val="FF0000"/>
        </w:rPr>
      </w:pPr>
      <w:r w:rsidRPr="00527D57">
        <w:rPr>
          <w:color w:val="FF0000"/>
        </w:rPr>
        <w:t xml:space="preserve">Lead strap </w:t>
      </w:r>
    </w:p>
    <w:p w14:paraId="0C02C5D0" w14:textId="77777777" w:rsidR="00075375" w:rsidRPr="00527D57" w:rsidRDefault="00075375" w:rsidP="004760DE">
      <w:pPr>
        <w:pStyle w:val="ListParagraph"/>
        <w:numPr>
          <w:ilvl w:val="0"/>
          <w:numId w:val="7"/>
        </w:numPr>
        <w:rPr>
          <w:color w:val="FF0000"/>
        </w:rPr>
      </w:pPr>
      <w:r w:rsidRPr="00527D57">
        <w:rPr>
          <w:color w:val="FF0000"/>
        </w:rPr>
        <w:t>Zinc strap</w:t>
      </w:r>
    </w:p>
    <w:p w14:paraId="711228AC" w14:textId="7F3962A8" w:rsidR="00075375" w:rsidRPr="008879F1" w:rsidRDefault="00075375" w:rsidP="00075375">
      <w:pPr>
        <w:pStyle w:val="ListParagraph"/>
        <w:numPr>
          <w:ilvl w:val="0"/>
          <w:numId w:val="7"/>
        </w:numPr>
        <w:rPr>
          <w:color w:val="FF0000"/>
        </w:rPr>
      </w:pPr>
      <w:r w:rsidRPr="00527D57">
        <w:rPr>
          <w:color w:val="FF0000"/>
        </w:rPr>
        <w:t>Purpose</w:t>
      </w:r>
      <w:r w:rsidR="00AE222A">
        <w:rPr>
          <w:color w:val="FF0000"/>
        </w:rPr>
        <w:t>-</w:t>
      </w:r>
      <w:r w:rsidRPr="00527D57">
        <w:rPr>
          <w:color w:val="FF0000"/>
        </w:rPr>
        <w:t>made slate hook</w:t>
      </w:r>
    </w:p>
    <w:p w14:paraId="36DCB6F7" w14:textId="77777777" w:rsidR="00075375" w:rsidRPr="001F4563" w:rsidRDefault="00075375" w:rsidP="00075375">
      <w:pPr>
        <w:rPr>
          <w:u w:val="single"/>
        </w:rPr>
      </w:pPr>
    </w:p>
    <w:p w14:paraId="3274C4B0" w14:textId="7E7A6190" w:rsidR="00075375" w:rsidRPr="008879F1" w:rsidRDefault="00075375" w:rsidP="00075375">
      <w:pPr>
        <w:pStyle w:val="Normalnumberedlist"/>
      </w:pPr>
      <w:r w:rsidRPr="001F4563">
        <w:t xml:space="preserve">What is meant by the </w:t>
      </w:r>
      <w:r w:rsidR="00527D57">
        <w:t>t</w:t>
      </w:r>
      <w:r w:rsidRPr="001F4563">
        <w:t xml:space="preserve">erm </w:t>
      </w:r>
      <w:r w:rsidR="00527D57" w:rsidRPr="00527D57">
        <w:rPr>
          <w:b/>
          <w:bCs/>
        </w:rPr>
        <w:t>margin</w:t>
      </w:r>
      <w:r w:rsidR="00527D57">
        <w:t>? I</w:t>
      </w:r>
      <w:r w:rsidRPr="001F4563">
        <w:t>n measurement</w:t>
      </w:r>
      <w:r w:rsidR="000609B6">
        <w:t>,</w:t>
      </w:r>
      <w:r w:rsidRPr="001F4563">
        <w:t xml:space="preserve"> what would the margin represent</w:t>
      </w:r>
      <w:r w:rsidR="00527D57">
        <w:t>?</w:t>
      </w:r>
    </w:p>
    <w:p w14:paraId="37B92F9E" w14:textId="77777777" w:rsidR="00527D57" w:rsidRPr="008879F1" w:rsidRDefault="00075375" w:rsidP="008879F1">
      <w:pPr>
        <w:ind w:left="357"/>
        <w:rPr>
          <w:color w:val="FF0000"/>
          <w:szCs w:val="22"/>
        </w:rPr>
      </w:pPr>
      <w:r w:rsidRPr="008879F1">
        <w:rPr>
          <w:color w:val="FF0000"/>
          <w:szCs w:val="22"/>
        </w:rPr>
        <w:t xml:space="preserve">The margin is the face of the slate that is showing when laid. </w:t>
      </w:r>
    </w:p>
    <w:p w14:paraId="44AA5905" w14:textId="1BD0E3A0" w:rsidR="00075375" w:rsidRPr="008879F1" w:rsidRDefault="00075375" w:rsidP="008879F1">
      <w:pPr>
        <w:ind w:left="357"/>
        <w:rPr>
          <w:color w:val="FF0000"/>
          <w:szCs w:val="22"/>
        </w:rPr>
      </w:pPr>
      <w:r w:rsidRPr="008879F1">
        <w:rPr>
          <w:color w:val="FF0000"/>
          <w:szCs w:val="22"/>
        </w:rPr>
        <w:t>It is equivalent to the gauge.</w:t>
      </w:r>
    </w:p>
    <w:p w14:paraId="562600C9" w14:textId="77777777" w:rsidR="00075375" w:rsidRPr="001F4563" w:rsidRDefault="00075375" w:rsidP="00075375">
      <w:pPr>
        <w:rPr>
          <w:color w:val="FF0000"/>
          <w:sz w:val="28"/>
          <w:szCs w:val="28"/>
        </w:rPr>
      </w:pPr>
    </w:p>
    <w:p w14:paraId="489885E5" w14:textId="77777777" w:rsidR="00075375" w:rsidRPr="001F4563" w:rsidRDefault="00075375" w:rsidP="00075375"/>
    <w:p w14:paraId="50841094" w14:textId="32EDD6C3" w:rsidR="00075375" w:rsidRPr="008879F1" w:rsidRDefault="00075375" w:rsidP="00075375">
      <w:pPr>
        <w:pStyle w:val="Normalnumberedlist"/>
      </w:pPr>
      <w:r w:rsidRPr="001F4563">
        <w:t xml:space="preserve">Name </w:t>
      </w:r>
      <w:r w:rsidR="00527D57">
        <w:t>two</w:t>
      </w:r>
      <w:r w:rsidRPr="001F4563">
        <w:t xml:space="preserve"> areas of the country </w:t>
      </w:r>
      <w:r w:rsidR="003C724B">
        <w:t>where</w:t>
      </w:r>
      <w:r w:rsidRPr="001F4563">
        <w:t xml:space="preserve"> slate is more commonly brought from and explain their differences</w:t>
      </w:r>
      <w:r>
        <w:t>.</w:t>
      </w:r>
    </w:p>
    <w:p w14:paraId="757CD727" w14:textId="126082B6" w:rsidR="00075375" w:rsidRPr="00527D57" w:rsidRDefault="00075375" w:rsidP="004760DE">
      <w:pPr>
        <w:pStyle w:val="ListParagraph"/>
        <w:numPr>
          <w:ilvl w:val="0"/>
          <w:numId w:val="8"/>
        </w:numPr>
        <w:rPr>
          <w:color w:val="FF0000"/>
        </w:rPr>
      </w:pPr>
      <w:r w:rsidRPr="00527D57">
        <w:rPr>
          <w:color w:val="FF0000"/>
        </w:rPr>
        <w:t xml:space="preserve">Wales – </w:t>
      </w:r>
      <w:r w:rsidR="00F874D9">
        <w:rPr>
          <w:color w:val="FF0000"/>
        </w:rPr>
        <w:t>s</w:t>
      </w:r>
      <w:r w:rsidRPr="00527D57">
        <w:rPr>
          <w:color w:val="FF0000"/>
        </w:rPr>
        <w:t>lates are cut to a specific size for laying.</w:t>
      </w:r>
    </w:p>
    <w:p w14:paraId="5156E7C1" w14:textId="15088CC1" w:rsidR="00075375" w:rsidRPr="00527D57" w:rsidRDefault="00075375" w:rsidP="004760DE">
      <w:pPr>
        <w:pStyle w:val="ListParagraph"/>
        <w:numPr>
          <w:ilvl w:val="0"/>
          <w:numId w:val="8"/>
        </w:numPr>
        <w:rPr>
          <w:color w:val="FF0000"/>
        </w:rPr>
      </w:pPr>
      <w:r w:rsidRPr="00527D57">
        <w:rPr>
          <w:color w:val="FF0000"/>
        </w:rPr>
        <w:t>Westmorland</w:t>
      </w:r>
      <w:r w:rsidR="004B250B">
        <w:rPr>
          <w:color w:val="FF0000"/>
        </w:rPr>
        <w:t>/Cumbria</w:t>
      </w:r>
      <w:r w:rsidRPr="00527D57">
        <w:rPr>
          <w:color w:val="FF0000"/>
        </w:rPr>
        <w:t xml:space="preserve"> – </w:t>
      </w:r>
      <w:r w:rsidR="00F874D9">
        <w:rPr>
          <w:color w:val="FF0000"/>
        </w:rPr>
        <w:t>s</w:t>
      </w:r>
      <w:r w:rsidRPr="00527D57">
        <w:rPr>
          <w:color w:val="FF0000"/>
        </w:rPr>
        <w:t>lates are random sizes to be used from big at the bottom to small at the top. Diminishing courses.</w:t>
      </w:r>
    </w:p>
    <w:p w14:paraId="55AEBDF6" w14:textId="77777777" w:rsidR="00075375" w:rsidRPr="001F4563" w:rsidRDefault="00075375" w:rsidP="00075375">
      <w:pPr>
        <w:rPr>
          <w:sz w:val="28"/>
          <w:szCs w:val="28"/>
        </w:rPr>
      </w:pPr>
    </w:p>
    <w:p w14:paraId="37D20C63" w14:textId="55695FDD" w:rsidR="00075375" w:rsidRPr="008879F1" w:rsidRDefault="00075375" w:rsidP="00075375">
      <w:pPr>
        <w:pStyle w:val="Normalnumberedlist"/>
      </w:pPr>
      <w:bookmarkStart w:id="1" w:name="_Hlk71285558"/>
      <w:r w:rsidRPr="00527D57">
        <w:t xml:space="preserve">Explain the term </w:t>
      </w:r>
      <w:r w:rsidR="003C724B">
        <w:t>‘</w:t>
      </w:r>
      <w:r w:rsidR="00527D57">
        <w:t>n</w:t>
      </w:r>
      <w:r w:rsidRPr="00527D57">
        <w:t xml:space="preserve">ail </w:t>
      </w:r>
      <w:r w:rsidR="00527D57">
        <w:t>s</w:t>
      </w:r>
      <w:r w:rsidRPr="00527D57">
        <w:t>ickness</w:t>
      </w:r>
      <w:r w:rsidR="003C724B">
        <w:t>’</w:t>
      </w:r>
      <w:r w:rsidR="00527D57">
        <w:t xml:space="preserve"> w</w:t>
      </w:r>
      <w:r w:rsidRPr="00527D57">
        <w:t xml:space="preserve">hen associated </w:t>
      </w:r>
      <w:r w:rsidR="000602C0">
        <w:t>with</w:t>
      </w:r>
      <w:r w:rsidRPr="00527D57">
        <w:t xml:space="preserve"> slate roofs, including possible causes</w:t>
      </w:r>
      <w:r w:rsidR="00527D57">
        <w:t>.</w:t>
      </w:r>
    </w:p>
    <w:p w14:paraId="1031FBC6" w14:textId="21EEA678" w:rsidR="00075375" w:rsidRPr="001F4563" w:rsidRDefault="00BA1D3A" w:rsidP="008879F1">
      <w:pPr>
        <w:ind w:left="357"/>
        <w:rPr>
          <w:color w:val="FF0000"/>
        </w:rPr>
      </w:pPr>
      <w:r>
        <w:rPr>
          <w:color w:val="FF0000"/>
        </w:rPr>
        <w:t>This is w</w:t>
      </w:r>
      <w:r w:rsidR="00075375">
        <w:rPr>
          <w:color w:val="FF0000"/>
        </w:rPr>
        <w:t>hen nails have started to come loose in the slates and battens, caused possibl</w:t>
      </w:r>
      <w:r w:rsidR="00FB61A1">
        <w:rPr>
          <w:color w:val="FF0000"/>
        </w:rPr>
        <w:t>y by</w:t>
      </w:r>
      <w:r w:rsidR="00075375">
        <w:rPr>
          <w:color w:val="FF0000"/>
        </w:rPr>
        <w:t xml:space="preserve"> water getting in and drying out the battens</w:t>
      </w:r>
      <w:bookmarkEnd w:id="1"/>
      <w:r w:rsidR="00075375">
        <w:rPr>
          <w:color w:val="FF0000"/>
        </w:rPr>
        <w:t>.</w:t>
      </w:r>
      <w:r>
        <w:rPr>
          <w:color w:val="FF0000"/>
        </w:rPr>
        <w:t xml:space="preserve"> W</w:t>
      </w:r>
      <w:r w:rsidRPr="00BA1D3A">
        <w:rPr>
          <w:color w:val="FF0000"/>
        </w:rPr>
        <w:t>hen water gets in</w:t>
      </w:r>
      <w:r>
        <w:rPr>
          <w:color w:val="FF0000"/>
        </w:rPr>
        <w:t xml:space="preserve"> </w:t>
      </w:r>
      <w:r w:rsidRPr="00BA1D3A">
        <w:rPr>
          <w:color w:val="FF0000"/>
        </w:rPr>
        <w:t>the batten gets wet</w:t>
      </w:r>
      <w:r>
        <w:rPr>
          <w:color w:val="FF0000"/>
        </w:rPr>
        <w:t>;</w:t>
      </w:r>
      <w:r w:rsidRPr="00BA1D3A">
        <w:rPr>
          <w:color w:val="FF0000"/>
        </w:rPr>
        <w:t xml:space="preserve"> </w:t>
      </w:r>
      <w:r>
        <w:rPr>
          <w:color w:val="FF0000"/>
        </w:rPr>
        <w:t xml:space="preserve">as it </w:t>
      </w:r>
      <w:r w:rsidRPr="00BA1D3A">
        <w:rPr>
          <w:color w:val="FF0000"/>
        </w:rPr>
        <w:t xml:space="preserve">dries out it forces the nails loose in the batten, as </w:t>
      </w:r>
      <w:r>
        <w:rPr>
          <w:color w:val="FF0000"/>
        </w:rPr>
        <w:t xml:space="preserve">the </w:t>
      </w:r>
      <w:r w:rsidRPr="00BA1D3A">
        <w:rPr>
          <w:color w:val="FF0000"/>
        </w:rPr>
        <w:t xml:space="preserve">batten has </w:t>
      </w:r>
      <w:r w:rsidR="0003268A">
        <w:rPr>
          <w:color w:val="FF0000"/>
        </w:rPr>
        <w:t>swollen</w:t>
      </w:r>
      <w:r>
        <w:rPr>
          <w:color w:val="FF0000"/>
        </w:rPr>
        <w:t xml:space="preserve"> up</w:t>
      </w:r>
      <w:r w:rsidRPr="00BA1D3A">
        <w:rPr>
          <w:color w:val="FF0000"/>
        </w:rPr>
        <w:t xml:space="preserve"> then shrunk</w:t>
      </w:r>
      <w:r>
        <w:rPr>
          <w:color w:val="FF0000"/>
        </w:rPr>
        <w:t xml:space="preserve"> again.</w:t>
      </w:r>
    </w:p>
    <w:p w14:paraId="50F1C820" w14:textId="766F7A41" w:rsidR="00075375" w:rsidRDefault="00075375" w:rsidP="00075375">
      <w:pPr>
        <w:spacing w:before="0" w:after="0" w:line="240" w:lineRule="auto"/>
      </w:pPr>
    </w:p>
    <w:p w14:paraId="2DB210F1" w14:textId="2340B4CF" w:rsidR="00075375" w:rsidRDefault="00075375" w:rsidP="00075375">
      <w:pPr>
        <w:spacing w:before="0" w:after="0" w:line="240" w:lineRule="auto"/>
      </w:pPr>
    </w:p>
    <w:p w14:paraId="70953877" w14:textId="21CFF5C3" w:rsidR="00075375" w:rsidRPr="001F4563" w:rsidRDefault="00075375" w:rsidP="00075375">
      <w:pPr>
        <w:pStyle w:val="Normalnumberedlist"/>
      </w:pPr>
      <w:r w:rsidRPr="001F4563">
        <w:t>What is the recommended distance from the edge for holing a natural slate?</w:t>
      </w:r>
    </w:p>
    <w:p w14:paraId="27A41E60" w14:textId="23ABA39E" w:rsidR="00075375" w:rsidRPr="001F4563" w:rsidRDefault="00075375" w:rsidP="008879F1">
      <w:r>
        <w:t xml:space="preserve">      </w:t>
      </w:r>
      <w:r w:rsidRPr="00917B48">
        <w:rPr>
          <w:color w:val="FF0000"/>
        </w:rPr>
        <w:t>20mm</w:t>
      </w:r>
    </w:p>
    <w:p w14:paraId="5E2E0724" w14:textId="77777777" w:rsidR="00075375" w:rsidRPr="001F4563" w:rsidRDefault="00075375" w:rsidP="00075375">
      <w:pPr>
        <w:rPr>
          <w:u w:val="single"/>
        </w:rPr>
      </w:pPr>
    </w:p>
    <w:p w14:paraId="4BFFB1CB" w14:textId="00A7805D" w:rsidR="00075375" w:rsidRPr="008879F1" w:rsidRDefault="00075375" w:rsidP="00075375">
      <w:pPr>
        <w:pStyle w:val="Normalnumberedlist"/>
      </w:pPr>
      <w:bookmarkStart w:id="2" w:name="_Hlk71286029"/>
      <w:r w:rsidRPr="001F4563">
        <w:t>Identify the formula for working out the holing position when setting out for slates that have been purchased without nail holes.</w:t>
      </w:r>
    </w:p>
    <w:p w14:paraId="2B54968F" w14:textId="23049AEA" w:rsidR="00075375" w:rsidRDefault="00075375" w:rsidP="008879F1">
      <w:pPr>
        <w:ind w:left="357"/>
        <w:rPr>
          <w:color w:val="FF0000"/>
        </w:rPr>
      </w:pPr>
      <w:r w:rsidRPr="00917B48">
        <w:rPr>
          <w:color w:val="FF0000"/>
        </w:rPr>
        <w:t xml:space="preserve">Gauge + headlap + </w:t>
      </w:r>
      <w:r w:rsidR="0091059C">
        <w:rPr>
          <w:color w:val="FF0000"/>
        </w:rPr>
        <w:t>6–</w:t>
      </w:r>
      <w:r w:rsidRPr="0091059C">
        <w:rPr>
          <w:color w:val="FF0000"/>
        </w:rPr>
        <w:t>12mm</w:t>
      </w:r>
      <w:r w:rsidR="0091059C">
        <w:rPr>
          <w:color w:val="FF0000"/>
        </w:rPr>
        <w:t xml:space="preserve"> (usually 10mm)</w:t>
      </w:r>
    </w:p>
    <w:bookmarkEnd w:id="2"/>
    <w:p w14:paraId="13DFDFB1" w14:textId="0E9535B3" w:rsidR="008879F1" w:rsidRDefault="008879F1" w:rsidP="008879F1">
      <w:pPr>
        <w:ind w:left="357"/>
        <w:rPr>
          <w:color w:val="FF0000"/>
        </w:rPr>
      </w:pPr>
    </w:p>
    <w:p w14:paraId="0D39CC31" w14:textId="7D5B1973" w:rsidR="008879F1" w:rsidRDefault="008879F1" w:rsidP="008879F1">
      <w:pPr>
        <w:ind w:left="357"/>
        <w:rPr>
          <w:color w:val="FF0000"/>
        </w:rPr>
      </w:pPr>
    </w:p>
    <w:p w14:paraId="2AEC4854" w14:textId="459F7DD4" w:rsidR="008879F1" w:rsidRDefault="008879F1" w:rsidP="008879F1">
      <w:pPr>
        <w:ind w:left="357"/>
        <w:rPr>
          <w:color w:val="FF0000"/>
        </w:rPr>
      </w:pPr>
    </w:p>
    <w:p w14:paraId="12AB1A84" w14:textId="4924EE07" w:rsidR="008879F1" w:rsidRDefault="008879F1" w:rsidP="008879F1">
      <w:pPr>
        <w:ind w:left="357"/>
        <w:rPr>
          <w:color w:val="FF0000"/>
        </w:rPr>
      </w:pPr>
    </w:p>
    <w:p w14:paraId="28CC659A" w14:textId="44627D5E" w:rsidR="008879F1" w:rsidRDefault="008879F1" w:rsidP="008879F1">
      <w:pPr>
        <w:ind w:left="357"/>
        <w:rPr>
          <w:color w:val="FF0000"/>
        </w:rPr>
      </w:pPr>
    </w:p>
    <w:p w14:paraId="11705060" w14:textId="1CC82275" w:rsidR="008879F1" w:rsidRDefault="008879F1" w:rsidP="008879F1">
      <w:pPr>
        <w:ind w:left="357"/>
        <w:rPr>
          <w:color w:val="FF0000"/>
        </w:rPr>
      </w:pPr>
    </w:p>
    <w:p w14:paraId="44DEA318" w14:textId="5BC88F99" w:rsidR="008879F1" w:rsidRDefault="008879F1" w:rsidP="008879F1">
      <w:pPr>
        <w:ind w:left="357"/>
        <w:rPr>
          <w:color w:val="FF0000"/>
        </w:rPr>
      </w:pPr>
    </w:p>
    <w:p w14:paraId="3839BC98" w14:textId="77777777" w:rsidR="008879F1" w:rsidRDefault="008879F1" w:rsidP="008879F1">
      <w:pPr>
        <w:ind w:left="357"/>
        <w:rPr>
          <w:color w:val="FF0000"/>
        </w:rPr>
      </w:pPr>
    </w:p>
    <w:p w14:paraId="255C3E0B" w14:textId="1A04EF29" w:rsidR="00527D57" w:rsidRDefault="00527D57" w:rsidP="00527D57">
      <w:pPr>
        <w:spacing w:before="0" w:after="0" w:line="240" w:lineRule="auto"/>
        <w:rPr>
          <w:color w:val="FF0000"/>
        </w:rPr>
      </w:pPr>
    </w:p>
    <w:p w14:paraId="4A57A680" w14:textId="77777777" w:rsidR="008879F1" w:rsidRDefault="008879F1" w:rsidP="00527D57">
      <w:pPr>
        <w:spacing w:before="0" w:after="0" w:line="240" w:lineRule="auto"/>
        <w:rPr>
          <w:u w:val="single"/>
        </w:rPr>
      </w:pPr>
    </w:p>
    <w:p w14:paraId="6BF24EDA" w14:textId="0322E773" w:rsidR="00075375" w:rsidRPr="00527D57" w:rsidRDefault="00075375" w:rsidP="008879F1">
      <w:pPr>
        <w:pStyle w:val="Normalnumberedlist"/>
      </w:pPr>
      <w:r w:rsidRPr="00527D57">
        <w:t>Calculate the holing position of the following slates</w:t>
      </w:r>
      <w:r w:rsidR="009B1829">
        <w:t>.</w:t>
      </w:r>
    </w:p>
    <w:p w14:paraId="49C7E347" w14:textId="77777777" w:rsidR="00075375" w:rsidRPr="001F4563" w:rsidRDefault="00075375" w:rsidP="00075375"/>
    <w:p w14:paraId="1466EBCB" w14:textId="77777777" w:rsidR="00075375" w:rsidRPr="008879F1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 w:rsidRPr="008879F1">
        <w:rPr>
          <w:szCs w:val="22"/>
        </w:rPr>
        <w:t>400 x 200mm(16x8) h/lap 75mm</w:t>
      </w:r>
    </w:p>
    <w:p w14:paraId="4B708BC9" w14:textId="77777777" w:rsidR="00075375" w:rsidRPr="008879F1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 w:rsidRPr="008879F1">
        <w:rPr>
          <w:szCs w:val="22"/>
        </w:rPr>
        <w:t>450 x 225mm(18x9) h/lap 90mm</w:t>
      </w:r>
    </w:p>
    <w:p w14:paraId="37AF6AF9" w14:textId="77777777" w:rsidR="00075375" w:rsidRPr="008879F1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 w:rsidRPr="008879F1">
        <w:rPr>
          <w:szCs w:val="22"/>
        </w:rPr>
        <w:t>600 x 300mm(24x12) h/lap 100mm</w:t>
      </w:r>
    </w:p>
    <w:p w14:paraId="5FA79AD6" w14:textId="2C1598B2" w:rsidR="00075375" w:rsidRPr="001F4563" w:rsidRDefault="00527D57" w:rsidP="00075375"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9B406D" wp14:editId="16918508">
                <wp:simplePos x="0" y="0"/>
                <wp:positionH relativeFrom="column">
                  <wp:posOffset>1893570</wp:posOffset>
                </wp:positionH>
                <wp:positionV relativeFrom="paragraph">
                  <wp:posOffset>153035</wp:posOffset>
                </wp:positionV>
                <wp:extent cx="1943100" cy="1143000"/>
                <wp:effectExtent l="7620" t="7620" r="11430" b="11430"/>
                <wp:wrapNone/>
                <wp:docPr id="34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58E4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B1FAFD5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9A92BDC" w14:textId="77777777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190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B406D" id="Text Box 346" o:spid="_x0000_s1030" type="#_x0000_t202" style="position:absolute;margin-left:149.1pt;margin-top:12.05pt;width:153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">
                <v:textbox>
                  <w:txbxContent>
                    <w:p w14:paraId="77B58E4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0B1FAFD5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9A92BDC" w14:textId="77777777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190 min</w:t>
                      </w:r>
                    </w:p>
                  </w:txbxContent>
                </v:textbox>
              </v:shape>
            </w:pict>
          </mc:Fallback>
        </mc:AlternateContent>
      </w: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99E815" wp14:editId="2D47DCFC">
                <wp:simplePos x="0" y="0"/>
                <wp:positionH relativeFrom="column">
                  <wp:posOffset>-373380</wp:posOffset>
                </wp:positionH>
                <wp:positionV relativeFrom="paragraph">
                  <wp:posOffset>143510</wp:posOffset>
                </wp:positionV>
                <wp:extent cx="1943100" cy="1143000"/>
                <wp:effectExtent l="7620" t="7620" r="11430" b="11430"/>
                <wp:wrapNone/>
                <wp:docPr id="344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1D1FA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D81083B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A25CA46" w14:textId="77777777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172.5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9E815" id="Text Box 344" o:spid="_x0000_s1031" type="#_x0000_t202" style="position:absolute;margin-left:-29.4pt;margin-top:11.3pt;width:153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">
                <v:textbox>
                  <w:txbxContent>
                    <w:p w14:paraId="0521D1FA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D81083B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A25CA46" w14:textId="77777777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172.5 min</w:t>
                      </w:r>
                    </w:p>
                  </w:txbxContent>
                </v:textbox>
              </v:shape>
            </w:pict>
          </mc:Fallback>
        </mc:AlternateContent>
      </w:r>
      <w:r w:rsidR="00075375"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CDCB4A" wp14:editId="40B843C5">
                <wp:simplePos x="0" y="0"/>
                <wp:positionH relativeFrom="column">
                  <wp:posOffset>4274820</wp:posOffset>
                </wp:positionH>
                <wp:positionV relativeFrom="paragraph">
                  <wp:posOffset>153035</wp:posOffset>
                </wp:positionV>
                <wp:extent cx="1943100" cy="1143000"/>
                <wp:effectExtent l="7620" t="7620" r="11430" b="11430"/>
                <wp:wrapNone/>
                <wp:docPr id="34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47A9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28DF4992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9163CA9" w14:textId="77777777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360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DCB4A" id="Text Box 345" o:spid="_x0000_s1032" type="#_x0000_t202" style="position:absolute;margin-left:336.6pt;margin-top:12.05pt;width:153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">
                <v:textbox>
                  <w:txbxContent>
                    <w:p w14:paraId="4A047A9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28DF4992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19163CA9" w14:textId="77777777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360 min</w:t>
                      </w:r>
                    </w:p>
                  </w:txbxContent>
                </v:textbox>
              </v:shape>
            </w:pict>
          </mc:Fallback>
        </mc:AlternateContent>
      </w:r>
    </w:p>
    <w:p w14:paraId="3BEBEF6A" w14:textId="77777777" w:rsidR="00075375" w:rsidRPr="001F4563" w:rsidRDefault="00075375" w:rsidP="00075375"/>
    <w:p w14:paraId="654C9005" w14:textId="77777777" w:rsidR="00075375" w:rsidRPr="001F4563" w:rsidRDefault="00075375" w:rsidP="00075375"/>
    <w:p w14:paraId="453DF9D7" w14:textId="77777777" w:rsidR="00075375" w:rsidRPr="001F4563" w:rsidRDefault="00075375" w:rsidP="00075375">
      <w:pPr>
        <w:tabs>
          <w:tab w:val="left" w:pos="2920"/>
        </w:tabs>
      </w:pPr>
      <w:r w:rsidRPr="001F4563">
        <w:tab/>
      </w:r>
    </w:p>
    <w:p w14:paraId="75A687C4" w14:textId="77777777" w:rsidR="00075375" w:rsidRPr="001F4563" w:rsidRDefault="00075375" w:rsidP="00075375"/>
    <w:p w14:paraId="04653914" w14:textId="3E4C3074" w:rsidR="00075375" w:rsidRDefault="00075375" w:rsidP="00075375">
      <w:pPr>
        <w:spacing w:before="0" w:after="0" w:line="240" w:lineRule="auto"/>
      </w:pPr>
    </w:p>
    <w:p w14:paraId="0BEB9C8C" w14:textId="7E8AC28E" w:rsidR="00075375" w:rsidRDefault="00075375" w:rsidP="00075375">
      <w:pPr>
        <w:spacing w:before="0" w:after="0" w:line="240" w:lineRule="auto"/>
      </w:pPr>
    </w:p>
    <w:p w14:paraId="4783D412" w14:textId="49532781" w:rsidR="00075375" w:rsidRPr="00527D57" w:rsidRDefault="00075375" w:rsidP="000753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1F4563">
        <w:rPr>
          <w:sz w:val="28"/>
          <w:szCs w:val="28"/>
        </w:rPr>
        <w:t xml:space="preserve"> </w:t>
      </w:r>
    </w:p>
    <w:p w14:paraId="63949629" w14:textId="25B62A8F" w:rsidR="00075375" w:rsidRPr="001F4563" w:rsidRDefault="00075375" w:rsidP="00075375">
      <w:pPr>
        <w:pStyle w:val="Normalnumberedlist"/>
      </w:pPr>
      <w:r w:rsidRPr="00527D57">
        <w:t>Identify the method of grading slates prior to application</w:t>
      </w:r>
      <w:r w:rsidRPr="001F4563">
        <w:t>.</w:t>
      </w:r>
    </w:p>
    <w:p w14:paraId="5651898C" w14:textId="239578C6" w:rsidR="00075375" w:rsidRPr="001F4563" w:rsidRDefault="00075375" w:rsidP="008879F1">
      <w:pPr>
        <w:ind w:left="357"/>
        <w:rPr>
          <w:color w:val="FF0000"/>
        </w:rPr>
      </w:pPr>
      <w:r>
        <w:rPr>
          <w:color w:val="FF0000"/>
        </w:rPr>
        <w:t>Thick/</w:t>
      </w:r>
      <w:r w:rsidR="006469F1">
        <w:rPr>
          <w:color w:val="FF0000"/>
        </w:rPr>
        <w:t>m</w:t>
      </w:r>
      <w:r>
        <w:rPr>
          <w:color w:val="FF0000"/>
        </w:rPr>
        <w:t>ed</w:t>
      </w:r>
      <w:r w:rsidR="006469F1">
        <w:rPr>
          <w:color w:val="FF0000"/>
        </w:rPr>
        <w:t>ium</w:t>
      </w:r>
      <w:r>
        <w:rPr>
          <w:color w:val="FF0000"/>
        </w:rPr>
        <w:t>/thin from bottom to top.</w:t>
      </w:r>
    </w:p>
    <w:p w14:paraId="7E7D300D" w14:textId="77777777" w:rsidR="00075375" w:rsidRPr="001F4563" w:rsidRDefault="00075375" w:rsidP="00075375"/>
    <w:p w14:paraId="23A96806" w14:textId="7EE1D6C9" w:rsidR="00075375" w:rsidRPr="002B2DF8" w:rsidRDefault="00075375" w:rsidP="008879F1">
      <w:pPr>
        <w:pStyle w:val="Normalnumberedlist"/>
      </w:pPr>
      <w:bookmarkStart w:id="3" w:name="_Hlk71286423"/>
      <w:r w:rsidRPr="002B2DF8">
        <w:t>Draw and name the tool used for removing broken slates in pitched roof surfaces</w:t>
      </w:r>
      <w:r w:rsidR="00946F85" w:rsidRPr="002B2DF8">
        <w:t>, i</w:t>
      </w:r>
      <w:r w:rsidRPr="002B2DF8">
        <w:t>n the box provided</w:t>
      </w:r>
      <w:bookmarkEnd w:id="3"/>
      <w:r w:rsidRPr="002B2DF8">
        <w:t>.</w:t>
      </w:r>
    </w:p>
    <w:p w14:paraId="3508670D" w14:textId="5C88F6F2" w:rsidR="00075375" w:rsidRPr="002B2DF8" w:rsidRDefault="002B2DF8" w:rsidP="00075375">
      <w:pPr>
        <w:rPr>
          <w:color w:val="FF0000"/>
          <w:szCs w:val="22"/>
        </w:rPr>
      </w:pPr>
      <w:r>
        <w:rPr>
          <w:color w:val="FF0000"/>
          <w:szCs w:val="22"/>
        </w:rPr>
        <w:t>Slate ripper (drawings may vary).</w:t>
      </w:r>
    </w:p>
    <w:p w14:paraId="1E663265" w14:textId="77777777" w:rsidR="00075375" w:rsidRPr="001F4563" w:rsidRDefault="00075375" w:rsidP="00075375"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6099B2" wp14:editId="4AF50506">
                <wp:simplePos x="0" y="0"/>
                <wp:positionH relativeFrom="column">
                  <wp:posOffset>1074420</wp:posOffset>
                </wp:positionH>
                <wp:positionV relativeFrom="paragraph">
                  <wp:posOffset>26670</wp:posOffset>
                </wp:positionV>
                <wp:extent cx="3086100" cy="1600200"/>
                <wp:effectExtent l="7620" t="13970" r="11430" b="5080"/>
                <wp:wrapNone/>
                <wp:docPr id="323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99ABD" id="Rectangle 323" o:spid="_x0000_s1026" style="position:absolute;margin-left:84.6pt;margin-top:2.1pt;width:243pt;height:1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"/>
            </w:pict>
          </mc:Fallback>
        </mc:AlternateContent>
      </w:r>
    </w:p>
    <w:p w14:paraId="51A809E8" w14:textId="77777777" w:rsidR="00075375" w:rsidRPr="001F4563" w:rsidRDefault="00075375" w:rsidP="00075375"/>
    <w:p w14:paraId="3690F27B" w14:textId="77777777" w:rsidR="00075375" w:rsidRPr="001F4563" w:rsidRDefault="00075375" w:rsidP="00075375"/>
    <w:p w14:paraId="71B3336B" w14:textId="77777777" w:rsidR="00075375" w:rsidRPr="001F4563" w:rsidRDefault="00075375" w:rsidP="00075375"/>
    <w:p w14:paraId="02C88ECE" w14:textId="77777777" w:rsidR="00075375" w:rsidRPr="001F4563" w:rsidRDefault="00075375" w:rsidP="00075375"/>
    <w:p w14:paraId="631B1CEC" w14:textId="77777777" w:rsidR="00075375" w:rsidRPr="001F4563" w:rsidRDefault="00075375" w:rsidP="00075375">
      <w:pPr>
        <w:jc w:val="center"/>
      </w:pPr>
    </w:p>
    <w:p w14:paraId="22316A65" w14:textId="77777777" w:rsidR="00075375" w:rsidRPr="001F4563" w:rsidRDefault="00075375" w:rsidP="00075375">
      <w:pPr>
        <w:jc w:val="center"/>
      </w:pPr>
    </w:p>
    <w:p w14:paraId="05465EA5" w14:textId="77777777" w:rsidR="00075375" w:rsidRPr="001F4563" w:rsidRDefault="00075375" w:rsidP="00075375">
      <w:pPr>
        <w:rPr>
          <w:sz w:val="28"/>
          <w:szCs w:val="28"/>
          <w:u w:val="single"/>
        </w:rPr>
      </w:pPr>
    </w:p>
    <w:p w14:paraId="77A9845A" w14:textId="77777777" w:rsidR="00075375" w:rsidRPr="001F4563" w:rsidRDefault="00075375" w:rsidP="00075375">
      <w:pPr>
        <w:rPr>
          <w:sz w:val="28"/>
          <w:szCs w:val="28"/>
          <w:u w:val="single"/>
        </w:rPr>
      </w:pPr>
    </w:p>
    <w:p w14:paraId="15F19BCF" w14:textId="3C604799" w:rsidR="00075375" w:rsidRPr="008879F1" w:rsidRDefault="00075375" w:rsidP="00075375">
      <w:pPr>
        <w:pStyle w:val="Normalnumberedlist"/>
      </w:pPr>
      <w:r w:rsidRPr="001F4563">
        <w:t>Natural slates should be holed, one at a time, from the underside</w:t>
      </w:r>
      <w:r w:rsidR="008879F1">
        <w:t xml:space="preserve"> </w:t>
      </w:r>
      <w:r w:rsidRPr="001F4563">
        <w:t>(bed) of the slate towards the face</w:t>
      </w:r>
      <w:r w:rsidR="0003268A">
        <w:t>:</w:t>
      </w:r>
      <w:r w:rsidRPr="001F4563">
        <w:t xml:space="preserve"> identify why it is important this method is carried out.   </w:t>
      </w:r>
    </w:p>
    <w:p w14:paraId="30F4874A" w14:textId="58953C1E" w:rsidR="00075375" w:rsidRDefault="00075375" w:rsidP="008879F1">
      <w:pPr>
        <w:ind w:left="357"/>
        <w:rPr>
          <w:color w:val="FF0000"/>
          <w:szCs w:val="22"/>
        </w:rPr>
      </w:pPr>
      <w:r w:rsidRPr="008879F1">
        <w:rPr>
          <w:color w:val="FF0000"/>
          <w:szCs w:val="22"/>
        </w:rPr>
        <w:t>To allow the nail hole to be counter sunk, which will prevent slates above from kicking up.</w:t>
      </w:r>
    </w:p>
    <w:p w14:paraId="703030CC" w14:textId="03CD0384" w:rsidR="008879F1" w:rsidRDefault="008879F1" w:rsidP="008879F1">
      <w:pPr>
        <w:ind w:left="357"/>
        <w:rPr>
          <w:color w:val="FF0000"/>
          <w:szCs w:val="22"/>
        </w:rPr>
      </w:pPr>
    </w:p>
    <w:p w14:paraId="6B0C86BD" w14:textId="5A99EBCE" w:rsidR="008879F1" w:rsidRDefault="008879F1" w:rsidP="008879F1">
      <w:pPr>
        <w:ind w:left="357"/>
        <w:rPr>
          <w:color w:val="FF0000"/>
          <w:szCs w:val="22"/>
        </w:rPr>
      </w:pPr>
    </w:p>
    <w:p w14:paraId="5DF83472" w14:textId="1600E7DC" w:rsidR="008879F1" w:rsidRDefault="008879F1" w:rsidP="008879F1">
      <w:pPr>
        <w:ind w:left="357"/>
        <w:rPr>
          <w:color w:val="FF0000"/>
          <w:szCs w:val="22"/>
        </w:rPr>
      </w:pPr>
    </w:p>
    <w:p w14:paraId="3BCBB2B9" w14:textId="109427D8" w:rsidR="008879F1" w:rsidRDefault="008879F1" w:rsidP="008879F1">
      <w:pPr>
        <w:ind w:left="357"/>
        <w:rPr>
          <w:color w:val="FF0000"/>
          <w:szCs w:val="22"/>
        </w:rPr>
      </w:pPr>
    </w:p>
    <w:p w14:paraId="1EC94BA2" w14:textId="77777777" w:rsidR="008879F1" w:rsidRPr="008879F1" w:rsidRDefault="008879F1" w:rsidP="008879F1">
      <w:pPr>
        <w:ind w:left="357"/>
        <w:rPr>
          <w:color w:val="FF0000"/>
          <w:szCs w:val="22"/>
        </w:rPr>
      </w:pPr>
    </w:p>
    <w:p w14:paraId="2FF6E94A" w14:textId="2B67483D" w:rsidR="00075375" w:rsidRDefault="00075375" w:rsidP="00075375">
      <w:pPr>
        <w:rPr>
          <w:sz w:val="28"/>
          <w:szCs w:val="28"/>
        </w:rPr>
      </w:pPr>
    </w:p>
    <w:p w14:paraId="344B2374" w14:textId="419BE412" w:rsidR="008879F1" w:rsidRDefault="008879F1" w:rsidP="00075375">
      <w:pPr>
        <w:rPr>
          <w:sz w:val="28"/>
          <w:szCs w:val="28"/>
        </w:rPr>
      </w:pPr>
    </w:p>
    <w:p w14:paraId="14895298" w14:textId="77777777" w:rsidR="008879F1" w:rsidRPr="001F4563" w:rsidRDefault="008879F1" w:rsidP="00075375">
      <w:pPr>
        <w:rPr>
          <w:sz w:val="28"/>
          <w:szCs w:val="28"/>
        </w:rPr>
      </w:pPr>
    </w:p>
    <w:p w14:paraId="0B13E9A7" w14:textId="45CCC540" w:rsidR="00075375" w:rsidRPr="00527D57" w:rsidRDefault="00075375" w:rsidP="008879F1">
      <w:pPr>
        <w:pStyle w:val="Normalnumberedlist"/>
      </w:pPr>
      <w:r w:rsidRPr="00527D57">
        <w:t>Look at the drawing below</w:t>
      </w:r>
      <w:r w:rsidR="0003268A">
        <w:t>.</w:t>
      </w:r>
      <w:r w:rsidRPr="00527D57">
        <w:t xml:space="preserve"> Explain why it is important to always nail the first (eaves) course into the secondary batten, identify what problems can occur if this process is not carried out</w:t>
      </w:r>
      <w:r w:rsidR="000F6D0D">
        <w:t>.</w:t>
      </w:r>
      <w:r w:rsidRPr="00527D57">
        <w:t xml:space="preserve">  </w:t>
      </w:r>
    </w:p>
    <w:p w14:paraId="15F76B49" w14:textId="1F551842" w:rsidR="00075375" w:rsidRPr="001F4563" w:rsidRDefault="00527D57" w:rsidP="00075375">
      <w:pPr>
        <w:rPr>
          <w:sz w:val="28"/>
          <w:szCs w:val="28"/>
        </w:rPr>
      </w:pPr>
      <w:r w:rsidRPr="00D77429">
        <w:rPr>
          <w:noProof/>
          <w:sz w:val="28"/>
          <w:szCs w:val="28"/>
          <w:u w:val="single"/>
        </w:rPr>
        <w:drawing>
          <wp:anchor distT="0" distB="0" distL="114300" distR="114300" simplePos="0" relativeHeight="251699200" behindDoc="0" locked="0" layoutInCell="1" allowOverlap="1" wp14:anchorId="25AF2CCC" wp14:editId="693D770F">
            <wp:simplePos x="0" y="0"/>
            <wp:positionH relativeFrom="margin">
              <wp:posOffset>3014980</wp:posOffset>
            </wp:positionH>
            <wp:positionV relativeFrom="paragraph">
              <wp:posOffset>254000</wp:posOffset>
            </wp:positionV>
            <wp:extent cx="2581275" cy="1666875"/>
            <wp:effectExtent l="0" t="0" r="9525" b="9525"/>
            <wp:wrapSquare wrapText="bothSides"/>
            <wp:docPr id="319" name="Picture 319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DB8B29" w14:textId="0B3585A7" w:rsidR="00075375" w:rsidRPr="001F4563" w:rsidRDefault="00527D57" w:rsidP="00075375">
      <w:pPr>
        <w:rPr>
          <w:sz w:val="28"/>
          <w:szCs w:val="28"/>
        </w:rPr>
      </w:pP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9CC15C" wp14:editId="05261514">
                <wp:simplePos x="0" y="0"/>
                <wp:positionH relativeFrom="column">
                  <wp:posOffset>81280</wp:posOffset>
                </wp:positionH>
                <wp:positionV relativeFrom="paragraph">
                  <wp:posOffset>120650</wp:posOffset>
                </wp:positionV>
                <wp:extent cx="2181225" cy="1600200"/>
                <wp:effectExtent l="0" t="0" r="9525" b="0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DDE75" w14:textId="0FB980BC" w:rsidR="00075375" w:rsidRPr="007F26E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To prevent the under</w:t>
                            </w:r>
                            <w:r w:rsidR="004A04F6">
                              <w:rPr>
                                <w:color w:val="FF0000"/>
                              </w:rPr>
                              <w:t>-</w:t>
                            </w:r>
                            <w:r>
                              <w:rPr>
                                <w:color w:val="FF0000"/>
                              </w:rPr>
                              <w:t>eave slate from breaking and at a later date slipping out into the gutter.</w:t>
                            </w:r>
                            <w:r w:rsidR="00527D57" w:rsidRPr="00527D57">
                              <w:rPr>
                                <w:noProof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CC15C" id="_x0000_t202" coordsize="21600,21600" o:spt="202" path="m,l,21600r21600,l21600,xe">
                <v:stroke joinstyle="miter"/>
                <v:path gradientshapeok="t" o:connecttype="rect"/>
              </v:shapetype>
              <v:shape id="Text Box 321" o:spid="_x0000_s1033" type="#_x0000_t202" style="position:absolute;margin-left:6.4pt;margin-top:9.5pt;width:171.75pt;height:12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" stroked="f">
                <v:textbox>
                  <w:txbxContent>
                    <w:p w14:paraId="42DDDE75" w14:textId="0FB980BC" w:rsidR="00075375" w:rsidRPr="007F26E4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To prevent the under</w:t>
                      </w:r>
                      <w:r w:rsidR="004A04F6">
                        <w:rPr>
                          <w:color w:val="FF0000"/>
                        </w:rPr>
                        <w:t>-</w:t>
                      </w:r>
                      <w:r>
                        <w:rPr>
                          <w:color w:val="FF0000"/>
                        </w:rPr>
                        <w:t>eave slate from breaking and at a later date slipping out into the gutter.</w:t>
                      </w:r>
                      <w:r w:rsidR="00527D57" w:rsidRPr="00527D57">
                        <w:rPr>
                          <w:noProof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4769437" w14:textId="77777777" w:rsidR="00075375" w:rsidRPr="001F4563" w:rsidRDefault="00075375" w:rsidP="00075375">
      <w:pPr>
        <w:rPr>
          <w:sz w:val="28"/>
          <w:szCs w:val="28"/>
        </w:rPr>
      </w:pPr>
    </w:p>
    <w:p w14:paraId="4420C02C" w14:textId="77777777" w:rsidR="00075375" w:rsidRPr="001F4563" w:rsidRDefault="00075375" w:rsidP="00075375">
      <w:pPr>
        <w:rPr>
          <w:sz w:val="28"/>
          <w:szCs w:val="28"/>
        </w:rPr>
      </w:pPr>
    </w:p>
    <w:p w14:paraId="377928AF" w14:textId="77777777" w:rsidR="00075375" w:rsidRPr="001F4563" w:rsidRDefault="00075375" w:rsidP="00075375">
      <w:pPr>
        <w:rPr>
          <w:sz w:val="28"/>
          <w:szCs w:val="28"/>
        </w:rPr>
      </w:pPr>
    </w:p>
    <w:p w14:paraId="3E1A8D1A" w14:textId="77777777" w:rsidR="00075375" w:rsidRPr="001F4563" w:rsidRDefault="00075375" w:rsidP="00075375">
      <w:pPr>
        <w:rPr>
          <w:sz w:val="28"/>
          <w:szCs w:val="28"/>
        </w:rPr>
      </w:pPr>
    </w:p>
    <w:p w14:paraId="1BA3FBE2" w14:textId="77777777" w:rsidR="00075375" w:rsidRPr="001F4563" w:rsidRDefault="00075375" w:rsidP="00075375">
      <w:pPr>
        <w:rPr>
          <w:sz w:val="28"/>
          <w:szCs w:val="28"/>
        </w:rPr>
      </w:pPr>
    </w:p>
    <w:p w14:paraId="7D02D3FB" w14:textId="77777777" w:rsidR="00075375" w:rsidRPr="001F4563" w:rsidRDefault="00075375" w:rsidP="00075375">
      <w:pPr>
        <w:rPr>
          <w:sz w:val="28"/>
          <w:szCs w:val="28"/>
        </w:rPr>
      </w:pPr>
    </w:p>
    <w:p w14:paraId="708B3DF0" w14:textId="56BE0202" w:rsidR="00075375" w:rsidRPr="001F4563" w:rsidRDefault="00075375" w:rsidP="00075375">
      <w:pPr>
        <w:rPr>
          <w:sz w:val="28"/>
          <w:szCs w:val="28"/>
        </w:rPr>
      </w:pPr>
    </w:p>
    <w:p w14:paraId="2A9241DC" w14:textId="77777777" w:rsidR="00075375" w:rsidRPr="001F4563" w:rsidRDefault="00075375" w:rsidP="00075375">
      <w:pPr>
        <w:rPr>
          <w:sz w:val="28"/>
          <w:szCs w:val="28"/>
        </w:rPr>
      </w:pPr>
    </w:p>
    <w:sectPr w:rsidR="00075375" w:rsidRPr="001F4563" w:rsidSect="00F03E33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FC0E" w14:textId="77777777" w:rsidR="00880FF5" w:rsidRDefault="00880FF5">
      <w:pPr>
        <w:spacing w:before="0" w:after="0"/>
      </w:pPr>
      <w:r>
        <w:separator/>
      </w:r>
    </w:p>
  </w:endnote>
  <w:endnote w:type="continuationSeparator" w:id="0">
    <w:p w14:paraId="61CC3FEC" w14:textId="77777777" w:rsidR="00880FF5" w:rsidRDefault="00880FF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3157CD" w:rsidRDefault="003157CD"/>
  <w:p w14:paraId="142954BB" w14:textId="77777777" w:rsidR="003157CD" w:rsidRDefault="003157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D0501B3" w:rsidR="00110217" w:rsidRPr="00F03E33" w:rsidRDefault="00961D0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961D0B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8965A6">
        <w:rPr>
          <w:noProof/>
        </w:rPr>
        <w:t>1</w:t>
      </w:r>
    </w:fldSimple>
  </w:p>
  <w:p w14:paraId="61E38191" w14:textId="77777777" w:rsidR="003157CD" w:rsidRDefault="003157CD"/>
  <w:p w14:paraId="323AE5C4" w14:textId="77777777" w:rsidR="003157CD" w:rsidRDefault="003157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FA14C" w14:textId="77777777" w:rsidR="00880FF5" w:rsidRDefault="00880FF5">
      <w:pPr>
        <w:spacing w:before="0" w:after="0"/>
      </w:pPr>
      <w:r>
        <w:separator/>
      </w:r>
    </w:p>
  </w:footnote>
  <w:footnote w:type="continuationSeparator" w:id="0">
    <w:p w14:paraId="6BC273FE" w14:textId="77777777" w:rsidR="00880FF5" w:rsidRDefault="00880FF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3157CD" w:rsidRDefault="003157CD"/>
  <w:p w14:paraId="6ABF0BD9" w14:textId="77777777" w:rsidR="003157CD" w:rsidRDefault="003157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00E74C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078F2">
      <w:rPr>
        <w:b/>
        <w:bCs/>
        <w:sz w:val="28"/>
        <w:szCs w:val="28"/>
      </w:rPr>
      <w:t>Building</w:t>
    </w:r>
    <w:r w:rsidR="00A078F2">
      <w:rPr>
        <w:b/>
        <w:bCs/>
        <w:sz w:val="28"/>
        <w:szCs w:val="28"/>
      </w:rPr>
      <w:br/>
      <w:t>Services Engineering</w:t>
    </w:r>
  </w:p>
  <w:p w14:paraId="32C7DF24" w14:textId="7118E26C" w:rsidR="003157CD" w:rsidRDefault="00F03E33" w:rsidP="00527D57">
    <w:pPr>
      <w:tabs>
        <w:tab w:val="left" w:pos="12572"/>
      </w:tabs>
      <w:spacing w:before="0" w:after="0" w:line="320" w:lineRule="exact"/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33150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27D57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01D62">
      <w:rPr>
        <w:color w:val="0077E3"/>
        <w:sz w:val="24"/>
        <w:szCs w:val="28"/>
      </w:rPr>
      <w:t>7</w:t>
    </w:r>
  </w:p>
  <w:p w14:paraId="655D881D" w14:textId="77777777" w:rsidR="003157CD" w:rsidRDefault="003157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80CA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DB68C6"/>
    <w:multiLevelType w:val="hybridMultilevel"/>
    <w:tmpl w:val="F93E4886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27F02"/>
    <w:multiLevelType w:val="hybridMultilevel"/>
    <w:tmpl w:val="854C24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0518AF"/>
    <w:multiLevelType w:val="hybridMultilevel"/>
    <w:tmpl w:val="51BAAE1C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6418F"/>
    <w:multiLevelType w:val="hybridMultilevel"/>
    <w:tmpl w:val="766C8756"/>
    <w:lvl w:ilvl="0" w:tplc="862A7A16">
      <w:start w:val="11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77390"/>
    <w:multiLevelType w:val="hybridMultilevel"/>
    <w:tmpl w:val="3ED61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A467E"/>
    <w:multiLevelType w:val="hybridMultilevel"/>
    <w:tmpl w:val="38405AD4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3268A"/>
    <w:rsid w:val="000602C0"/>
    <w:rsid w:val="000609B6"/>
    <w:rsid w:val="00075375"/>
    <w:rsid w:val="00082C62"/>
    <w:rsid w:val="000B231F"/>
    <w:rsid w:val="000E194B"/>
    <w:rsid w:val="000F6D0D"/>
    <w:rsid w:val="00110217"/>
    <w:rsid w:val="00152AC3"/>
    <w:rsid w:val="00156AF3"/>
    <w:rsid w:val="0019491D"/>
    <w:rsid w:val="001F74AD"/>
    <w:rsid w:val="002525D8"/>
    <w:rsid w:val="002761E7"/>
    <w:rsid w:val="002B2DF8"/>
    <w:rsid w:val="002C2977"/>
    <w:rsid w:val="002D07A8"/>
    <w:rsid w:val="003157CD"/>
    <w:rsid w:val="003405EA"/>
    <w:rsid w:val="003B0D1E"/>
    <w:rsid w:val="003B336F"/>
    <w:rsid w:val="003C724B"/>
    <w:rsid w:val="003D602E"/>
    <w:rsid w:val="00404B31"/>
    <w:rsid w:val="00474F67"/>
    <w:rsid w:val="004760DE"/>
    <w:rsid w:val="0048500D"/>
    <w:rsid w:val="004A04F6"/>
    <w:rsid w:val="004B250B"/>
    <w:rsid w:val="00524E1B"/>
    <w:rsid w:val="00527D57"/>
    <w:rsid w:val="006135C0"/>
    <w:rsid w:val="00617FCF"/>
    <w:rsid w:val="00636862"/>
    <w:rsid w:val="006469F1"/>
    <w:rsid w:val="006639F9"/>
    <w:rsid w:val="0066427C"/>
    <w:rsid w:val="006642FD"/>
    <w:rsid w:val="006807B0"/>
    <w:rsid w:val="00691B95"/>
    <w:rsid w:val="006B5D4A"/>
    <w:rsid w:val="006B798A"/>
    <w:rsid w:val="006D3AA3"/>
    <w:rsid w:val="006D4994"/>
    <w:rsid w:val="006E1028"/>
    <w:rsid w:val="006E19C2"/>
    <w:rsid w:val="006F7BAF"/>
    <w:rsid w:val="00797FA7"/>
    <w:rsid w:val="007B32AF"/>
    <w:rsid w:val="00880FF5"/>
    <w:rsid w:val="008879F1"/>
    <w:rsid w:val="008965A6"/>
    <w:rsid w:val="008C1F1C"/>
    <w:rsid w:val="009009E1"/>
    <w:rsid w:val="0091059C"/>
    <w:rsid w:val="00946F85"/>
    <w:rsid w:val="00961D0B"/>
    <w:rsid w:val="00995D1D"/>
    <w:rsid w:val="009975A0"/>
    <w:rsid w:val="009A60A7"/>
    <w:rsid w:val="009B1829"/>
    <w:rsid w:val="009C5C6E"/>
    <w:rsid w:val="00A00FDB"/>
    <w:rsid w:val="00A078F2"/>
    <w:rsid w:val="00A2454C"/>
    <w:rsid w:val="00AE222A"/>
    <w:rsid w:val="00AE245C"/>
    <w:rsid w:val="00B054EC"/>
    <w:rsid w:val="00B72803"/>
    <w:rsid w:val="00BA1D3A"/>
    <w:rsid w:val="00BE2C21"/>
    <w:rsid w:val="00C01D20"/>
    <w:rsid w:val="00C02AAE"/>
    <w:rsid w:val="00C202BF"/>
    <w:rsid w:val="00C858D7"/>
    <w:rsid w:val="00C93954"/>
    <w:rsid w:val="00D073BC"/>
    <w:rsid w:val="00D56B82"/>
    <w:rsid w:val="00DA2485"/>
    <w:rsid w:val="00DE29A8"/>
    <w:rsid w:val="00F01D62"/>
    <w:rsid w:val="00F03E33"/>
    <w:rsid w:val="00F15749"/>
    <w:rsid w:val="00F874D9"/>
    <w:rsid w:val="00FB61A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1D0B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52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34</cp:revision>
  <cp:lastPrinted>2013-05-15T12:05:00Z</cp:lastPrinted>
  <dcterms:created xsi:type="dcterms:W3CDTF">2020-06-06T11:42:00Z</dcterms:created>
  <dcterms:modified xsi:type="dcterms:W3CDTF">2021-05-28T13:21:00Z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