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BD15E" w14:textId="170A11AE" w:rsidR="00491ACC" w:rsidRPr="00A75BC2" w:rsidRDefault="00491ACC" w:rsidP="00491ACC">
      <w:pPr>
        <w:pStyle w:val="Heading1"/>
        <w:spacing w:line="276" w:lineRule="auto"/>
        <w:rPr>
          <w:color w:val="000000" w:themeColor="text1"/>
          <w:szCs w:val="28"/>
        </w:rPr>
      </w:pPr>
      <w:bookmarkStart w:id="0" w:name="_Toc26972835"/>
      <w:bookmarkStart w:id="1" w:name="_Toc26972928"/>
      <w:bookmarkStart w:id="2" w:name="_Toc27567059"/>
      <w:r w:rsidRPr="00A75BC2">
        <w:rPr>
          <w:color w:val="000000" w:themeColor="text1"/>
          <w:szCs w:val="28"/>
        </w:rPr>
        <w:t>Unit 1</w:t>
      </w:r>
      <w:r w:rsidR="001249EC">
        <w:rPr>
          <w:color w:val="000000" w:themeColor="text1"/>
          <w:szCs w:val="28"/>
        </w:rPr>
        <w:t>12</w:t>
      </w:r>
      <w:r w:rsidRPr="00A75BC2">
        <w:rPr>
          <w:color w:val="000000" w:themeColor="text1"/>
          <w:szCs w:val="28"/>
        </w:rPr>
        <w:t xml:space="preserve">: Construction operations and civil engineering </w:t>
      </w:r>
      <w:bookmarkEnd w:id="0"/>
      <w:bookmarkEnd w:id="1"/>
      <w:bookmarkEnd w:id="2"/>
      <w:r w:rsidR="001249EC" w:rsidRPr="001249EC">
        <w:rPr>
          <w:color w:val="000000" w:themeColor="text1"/>
          <w:szCs w:val="28"/>
        </w:rPr>
        <w:t>operations</w:t>
      </w:r>
    </w:p>
    <w:p w14:paraId="63BBE65A" w14:textId="16273B03" w:rsidR="00491ACC" w:rsidRDefault="00491ACC" w:rsidP="00491ACC">
      <w:pPr>
        <w:pStyle w:val="Heading1"/>
        <w:spacing w:line="276" w:lineRule="auto"/>
      </w:pPr>
      <w:r w:rsidRPr="00E040CD">
        <w:t xml:space="preserve">Worksheet </w:t>
      </w:r>
      <w:r>
        <w:t>1</w:t>
      </w:r>
      <w:r w:rsidR="00241056">
        <w:t>2</w:t>
      </w:r>
      <w:r w:rsidRPr="00E040CD">
        <w:t xml:space="preserve">: </w:t>
      </w:r>
      <w:r>
        <w:t xml:space="preserve">Drainage </w:t>
      </w:r>
      <w:r w:rsidR="001249EC">
        <w:t>s</w:t>
      </w:r>
      <w:r w:rsidR="00541E9C">
        <w:t xml:space="preserve">ystems – </w:t>
      </w:r>
      <w:r w:rsidR="001249EC">
        <w:t>l</w:t>
      </w:r>
      <w:r w:rsidR="00541E9C">
        <w:t xml:space="preserve">ayouts </w:t>
      </w:r>
      <w:r w:rsidRPr="00E040CD">
        <w:t>(learner)</w:t>
      </w:r>
    </w:p>
    <w:p w14:paraId="73E45FB7" w14:textId="46AACC5B" w:rsidR="0092505C" w:rsidRPr="005772A1" w:rsidRDefault="0092505C" w:rsidP="008A7F87">
      <w:pPr>
        <w:pStyle w:val="Normalnumberedlist"/>
      </w:pPr>
      <w:r w:rsidRPr="005772A1">
        <w:t>Study the drainage layout</w:t>
      </w:r>
      <w:r w:rsidR="001249EC">
        <w:t>.</w:t>
      </w:r>
      <w:r w:rsidRPr="005772A1">
        <w:t xml:space="preserve"> Name what type of system it is</w:t>
      </w:r>
      <w:r w:rsidR="001249EC">
        <w:t>.</w:t>
      </w:r>
      <w:r w:rsidRPr="005772A1">
        <w:t xml:space="preserve"> Complete the abbreviation table then identify what they could be on the plan</w:t>
      </w:r>
      <w:r w:rsidR="00BE71CE">
        <w:t>.</w:t>
      </w:r>
    </w:p>
    <w:p w14:paraId="4926CD99" w14:textId="0B220183" w:rsidR="00F8792B" w:rsidRDefault="00EC3D9B" w:rsidP="00B41B65">
      <w:r>
        <w:rPr>
          <w:rFonts w:ascii="Calibri" w:hAnsi="Calibri" w:cs="Arial"/>
          <w:b/>
          <w:bCs/>
          <w:noProof/>
          <w:szCs w:val="22"/>
          <w:lang w:eastAsia="en-GB"/>
        </w:rPr>
        <w:drawing>
          <wp:anchor distT="0" distB="0" distL="114300" distR="114300" simplePos="0" relativeHeight="251660287" behindDoc="0" locked="0" layoutInCell="1" allowOverlap="1" wp14:anchorId="1A9BB962" wp14:editId="441C52B3">
            <wp:simplePos x="0" y="0"/>
            <wp:positionH relativeFrom="margin">
              <wp:posOffset>2418320</wp:posOffset>
            </wp:positionH>
            <wp:positionV relativeFrom="margin">
              <wp:posOffset>1268129</wp:posOffset>
            </wp:positionV>
            <wp:extent cx="5461635" cy="3907790"/>
            <wp:effectExtent l="0" t="0" r="5715" b="0"/>
            <wp:wrapSquare wrapText="bothSides"/>
            <wp:docPr id="7" name="Picture 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&#10;&#10;Description automatically generated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918"/>
                    <a:stretch/>
                  </pic:blipFill>
                  <pic:spPr bwMode="auto">
                    <a:xfrm>
                      <a:off x="0" y="0"/>
                      <a:ext cx="5461635" cy="3907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5E94" w:rsidRPr="00AD3DF3">
        <w:rPr>
          <w:rFonts w:ascii="Calibri" w:hAnsi="Calibri" w:cs="Arial"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4A6F5F7A" wp14:editId="3B53BF95">
                <wp:simplePos x="0" y="0"/>
                <wp:positionH relativeFrom="page">
                  <wp:posOffset>4591050</wp:posOffset>
                </wp:positionH>
                <wp:positionV relativeFrom="page">
                  <wp:posOffset>2667000</wp:posOffset>
                </wp:positionV>
                <wp:extent cx="3819525" cy="466725"/>
                <wp:effectExtent l="0" t="0" r="28575" b="28575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9525" cy="46672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2298AC" w14:textId="73A40271" w:rsidR="00EB3D19" w:rsidRPr="000441F6" w:rsidRDefault="00EB3D19" w:rsidP="001249EC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Cs w:val="22"/>
                              </w:rPr>
                            </w:pPr>
                            <w:r w:rsidRPr="000441F6">
                              <w:rPr>
                                <w:rFonts w:eastAsiaTheme="majorEastAsia" w:cs="Arial"/>
                                <w:szCs w:val="22"/>
                              </w:rPr>
                              <w:t xml:space="preserve">System </w:t>
                            </w:r>
                            <w:r w:rsidR="001249EC" w:rsidRPr="000441F6">
                              <w:rPr>
                                <w:rFonts w:eastAsiaTheme="majorEastAsia" w:cs="Arial"/>
                                <w:szCs w:val="22"/>
                              </w:rPr>
                              <w:t>t</w:t>
                            </w:r>
                            <w:r w:rsidRPr="000441F6">
                              <w:rPr>
                                <w:rFonts w:eastAsiaTheme="majorEastAsia" w:cs="Arial"/>
                                <w:szCs w:val="22"/>
                              </w:rPr>
                              <w:t>ype</w:t>
                            </w:r>
                            <w:r w:rsidRPr="000441F6"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Cs w:val="2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6F5F7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61.5pt;margin-top:210pt;width:300.75pt;height:36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HpSSwIAAMsEAAAOAAAAZHJzL2Uyb0RvYy54bWysVNtuEzEQfUfiHyy/k03SNG1X2VQlBYRU&#10;LqLlAxyvnbXq9RjbyW769YztZJsCEhLixbJ35pw5c9vFdd9qshPOKzAVnYzGlAjDoVZmU9HvD+/f&#10;XFLiAzM102BERffC0+vl61eLzpZiCg3oWjiCJMaXna1oE4Iti8LzRrTMj8AKg0YJrmUBn25T1I51&#10;yN7qYjoez4sOXG0dcOE9fr3NRrpM/FIKHr5I6UUguqKoLaTTpXMdz2K5YOXGMdsofpDB/kFFy5TB&#10;oAPVLQuMbJ36japV3IEHGUYc2gKkVFykHDCbyfiXbO4bZkXKBYvj7VAm//9o+efdV0dUXdEpJYa1&#10;2KIH0QfyFnoyjdXprC/R6d6iW+jxM3Y5ZertHfBHTwysGmY24sY56BrBalQ3icjiBJp5fCRZd5+g&#10;xjBsGyAR9dK1sXRYDILs2KX90JkohePHs8vJ1fn0nBKOttl8foH3GIKVR7R1PnwQ0JJ4qajDzid2&#10;trvzIbseXWIwbeIZ5b4zNZpZGZjS+Y6s0Zz0R8kH8WGvRYZ+ExJLhrKmuRJxWMVKO7JjOGaMc2FC&#10;LkFkQu8Ik0rrAXgo4UugHkAH3wgTaYgH4PjvEQdEigomDOBWGXB/Iqgfj3Jl9j9mn3OOjQz9usc6&#10;xesa6j020kHeJtx+vDTgnijpcJMq6n9smROU6I8mDsPZxWQedy+9riazGT7cC9P61MQMR7KK8uAo&#10;yY9VyCu7tU5tGoyW62fgBodIqtTfZ2UH8bgxaUIO2x1X8vSdvJ7/QcufAAAA//8DAFBLAwQUAAYA&#10;CAAAACEA/ymEjuAAAAAMAQAADwAAAGRycy9kb3ducmV2LnhtbEyPwU7DMBBE70j8g7VI3KhD0hAI&#10;cSqEVIE4lVKQuDnxEkfE6yh22/D3bE9w3NnRzJtqNbtBHHAKvScF14sEBFLrTU+dgt3b+uoWRIia&#10;jB48oYIfDLCqz88qXRp/pFc8bGMnOIRCqRXYGMdSytBadDos/IjEvy8/OR35nDppJn3kcDfINElu&#10;pNM9cYPVIz5abL+3e6dg8/Rim3SNsy9s/rEripye3z+VuryYH+5BRJzjnxlO+IwONTM1fk8miEFB&#10;kWa8JSpYcg+IkyNLlzmIhqW7LAdZV/L/iPoXAAD//wMAUEsBAi0AFAAGAAgAAAAhALaDOJL+AAAA&#10;4QEAABMAAAAAAAAAAAAAAAAAAAAAAFtDb250ZW50X1R5cGVzXS54bWxQSwECLQAUAAYACAAAACEA&#10;OP0h/9YAAACUAQAACwAAAAAAAAAAAAAAAAAvAQAAX3JlbHMvLnJlbHNQSwECLQAUAAYACAAAACEA&#10;AGh6UksCAADLBAAADgAAAAAAAAAAAAAAAAAuAgAAZHJzL2Uyb0RvYy54bWxQSwECLQAUAAYACAAA&#10;ACEA/ymEjuAAAAAMAQAADwAAAAAAAAAAAAAAAAClBAAAZHJzL2Rvd25yZXYueG1sUEsFBgAAAAAE&#10;AAQA8wAAALIFAAAAAA==&#10;" o:allowincell="f" fillcolor="white [3201]" strokecolor="#5b9bd5 [3204]" strokeweight="1pt">
                <v:textbox inset="10.8pt,7.2pt,10.8pt,7.2pt">
                  <w:txbxContent>
                    <w:p w14:paraId="022298AC" w14:textId="73A40271" w:rsidR="00EB3D19" w:rsidRPr="000441F6" w:rsidRDefault="00EB3D19" w:rsidP="001249EC">
                      <w:pPr>
                        <w:spacing w:line="360" w:lineRule="auto"/>
                        <w:rPr>
                          <w:rFonts w:asciiTheme="majorHAnsi" w:eastAsiaTheme="majorEastAsia" w:hAnsiTheme="majorHAnsi" w:cstheme="majorBidi"/>
                          <w:i/>
                          <w:iCs/>
                          <w:szCs w:val="22"/>
                        </w:rPr>
                      </w:pPr>
                      <w:r w:rsidRPr="000441F6">
                        <w:rPr>
                          <w:rFonts w:eastAsiaTheme="majorEastAsia" w:cs="Arial"/>
                          <w:szCs w:val="22"/>
                        </w:rPr>
                        <w:t xml:space="preserve">System </w:t>
                      </w:r>
                      <w:r w:rsidR="001249EC" w:rsidRPr="000441F6">
                        <w:rPr>
                          <w:rFonts w:eastAsiaTheme="majorEastAsia" w:cs="Arial"/>
                          <w:szCs w:val="22"/>
                        </w:rPr>
                        <w:t>t</w:t>
                      </w:r>
                      <w:r w:rsidRPr="000441F6">
                        <w:rPr>
                          <w:rFonts w:eastAsiaTheme="majorEastAsia" w:cs="Arial"/>
                          <w:szCs w:val="22"/>
                        </w:rPr>
                        <w:t>ype</w:t>
                      </w:r>
                      <w:r w:rsidRPr="000441F6">
                        <w:rPr>
                          <w:rFonts w:asciiTheme="majorHAnsi" w:eastAsiaTheme="majorEastAsia" w:hAnsiTheme="majorHAnsi" w:cstheme="majorBidi"/>
                          <w:i/>
                          <w:iCs/>
                          <w:szCs w:val="22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245258" w:rsidRPr="004D54CC">
        <w:rPr>
          <w:rFonts w:ascii="Calibri" w:hAnsi="Calibri" w:cs="Arial"/>
          <w:b/>
          <w:bCs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581442D4" wp14:editId="5963D7F7">
                <wp:simplePos x="0" y="0"/>
                <wp:positionH relativeFrom="page">
                  <wp:posOffset>603132</wp:posOffset>
                </wp:positionH>
                <wp:positionV relativeFrom="page">
                  <wp:posOffset>2612774</wp:posOffset>
                </wp:positionV>
                <wp:extent cx="1838325" cy="3698240"/>
                <wp:effectExtent l="12700" t="12700" r="15875" b="12065"/>
                <wp:wrapSquare wrapText="bothSides"/>
                <wp:docPr id="6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6982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8BD804" w14:textId="77777777" w:rsidR="00245258" w:rsidRPr="004D54CC" w:rsidRDefault="00245258" w:rsidP="00245258">
                            <w:pPr>
                              <w:spacing w:line="360" w:lineRule="auto"/>
                              <w:jc w:val="center"/>
                              <w:rPr>
                                <w:rFonts w:asciiTheme="minorHAnsi" w:eastAsiaTheme="majorEastAsia" w:hAnsiTheme="minorHAnsi" w:cstheme="majorBidi"/>
                                <w:i/>
                                <w:iCs/>
                              </w:rPr>
                            </w:pPr>
                          </w:p>
                          <w:p w14:paraId="32EB0717" w14:textId="6E1840E3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1249EC">
                              <w:rPr>
                                <w:rFonts w:eastAsiaTheme="majorEastAsia" w:cs="Arial"/>
                              </w:rPr>
                              <w:t>MH</w:t>
                            </w:r>
                          </w:p>
                          <w:p w14:paraId="7D7BDE16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1403DEF1" w14:textId="1DE021D5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1249EC">
                              <w:rPr>
                                <w:rFonts w:eastAsiaTheme="majorEastAsia" w:cs="Arial"/>
                              </w:rPr>
                              <w:t>RE</w:t>
                            </w:r>
                          </w:p>
                          <w:p w14:paraId="738C7B38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6F6011F8" w14:textId="28363AD3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1249EC">
                              <w:rPr>
                                <w:rFonts w:eastAsiaTheme="majorEastAsia" w:cs="Arial"/>
                              </w:rPr>
                              <w:t>RWP</w:t>
                            </w:r>
                          </w:p>
                          <w:p w14:paraId="539E5665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7C6551E8" w14:textId="72DF1393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1249EC">
                              <w:rPr>
                                <w:rFonts w:eastAsiaTheme="majorEastAsia" w:cs="Arial"/>
                              </w:rPr>
                              <w:t>SVP</w:t>
                            </w:r>
                          </w:p>
                          <w:p w14:paraId="56041CBA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76CEF7B0" w14:textId="72FEEF4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1249EC">
                              <w:rPr>
                                <w:rFonts w:eastAsiaTheme="majorEastAsia" w:cs="Arial"/>
                              </w:rPr>
                              <w:t xml:space="preserve">BIG </w:t>
                            </w:r>
                          </w:p>
                          <w:p w14:paraId="7D011F42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2F191ECA" w14:textId="21D758DD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1249EC">
                              <w:rPr>
                                <w:rFonts w:eastAsiaTheme="majorEastAsia" w:cs="Arial"/>
                              </w:rPr>
                              <w:t>IC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1442D4" id="_x0000_s1027" type="#_x0000_t202" style="position:absolute;margin-left:47.5pt;margin-top:205.75pt;width:144.75pt;height:291.2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OM9UAIAANUEAAAOAAAAZHJzL2Uyb0RvYy54bWysVNuO0zAQfUfiHyy/s+llKW3UdLV0WYS0&#10;XMQuH+A6TmOt4zFjt0n5esZOm+0CEhLixYo9c86cuWV51TWG7RV6Dbbg44sRZ8pKKLXdFvzbw+2r&#10;OWc+CFsKA1YV/KA8v1q9fLFsXa4mUIMpFTIisT5vXcHrEFyeZV7WqhH+ApyyZKwAGxHoitusRNES&#10;e2OyyWg0y1rA0iFI5T293vRGvkr8VaVk+FxVXgVmCk7aQjoxnZt4ZqulyLcoXK3lUYb4BxWN0JaC&#10;DlQ3Igi2Q/0bVaMlgocqXEhoMqgqLVXKgbIZj37J5r4WTqVcqDjeDWXy/49Wftp/QabLgs8WM86s&#10;aKhJD6oL7C10bBLr0zqfk9u9I8fQ0TP1OeXq3R3IR88srGtht+oaEdpaiZL0jSMyO4P2PD6SbNqP&#10;UFIYsQuQiLoKm1g8KgcjdurTYehNlCJjyPl0Pp285kySbTpbzCeXqXuZyE9whz68V9Cw+FFwpOYn&#10;erG/8yHKEfnJJUYzNp5R7ztbpjkIQpv+m1yjOSUQNR/Vh4NRPfSrqqhqpGvSlyLOq1obZHtBkyak&#10;VDb0NYhM5B1hlTZmAB5r+BxoBtDRN8JUmuMBOPp7xAGRooINA7jRFvBPBOXjSW7V+5+y73OOnQzd&#10;pkujkjzjywbKAzUUod8r+g/QRw34g7OWdqrg/vtOoOLMfLBxKKZvxrO4hem2GF9SCxk+M23OTcJK&#10;Iiu4DMhZf1mHfnl3DvW2pminUbymYbrVqc1Pyo450O6k7h/3PC7n+T15Pf2NVj8BAAD//wMAUEsD&#10;BBQABgAIAAAAIQCdanNf3wAAAAoBAAAPAAAAZHJzL2Rvd25yZXYueG1sTI/BTsMwEETvSPyDtUjc&#10;qBOaQhPiVAjUC+UApb27sbEj7HWI3TT9e5YT3HY0o9k39Wryjo16iF1AAfksA6axDapDI2D3sb5Z&#10;AotJopIuoBZw1hFWzeVFLSsVTviux20yjEowVlKATamvOI+t1V7GWeg1kvcZBi8TycFwNcgTlXvH&#10;b7PsjnvZIX2wstdPVrdf26MX8Lxfm/z+e3RjsG+y2Jh2c355FeL6anp8AJb0lP7C8ItP6NAQ0yEc&#10;UUXmBJQLmpIEFHm+AEaB+bKg40BOOS+BNzX/P6H5AQAA//8DAFBLAQItABQABgAIAAAAIQC2gziS&#10;/gAAAOEBAAATAAAAAAAAAAAAAAAAAAAAAABbQ29udGVudF9UeXBlc10ueG1sUEsBAi0AFAAGAAgA&#10;AAAhADj9If/WAAAAlAEAAAsAAAAAAAAAAAAAAAAALwEAAF9yZWxzLy5yZWxzUEsBAi0AFAAGAAgA&#10;AAAhAFLg4z1QAgAA1QQAAA4AAAAAAAAAAAAAAAAALgIAAGRycy9lMm9Eb2MueG1sUEsBAi0AFAAG&#10;AAgAAAAhAJ1qc1/fAAAACgEAAA8AAAAAAAAAAAAAAAAAqgQAAGRycy9kb3ducmV2LnhtbFBLBQYA&#10;AAAABAAEAPMAAAC2BQAAAAA=&#10;" o:allowincell="f" fillcolor="white [3201]" strokecolor="#5b9bd5 [3204]" strokeweight="1pt">
                <v:textbox style="mso-fit-shape-to-text:t" inset="10.8pt,7.2pt,10.8pt,7.2pt">
                  <w:txbxContent>
                    <w:p w14:paraId="7F8BD804" w14:textId="77777777" w:rsidR="00245258" w:rsidRPr="004D54CC" w:rsidRDefault="00245258" w:rsidP="00245258">
                      <w:pPr>
                        <w:spacing w:line="360" w:lineRule="auto"/>
                        <w:jc w:val="center"/>
                        <w:rPr>
                          <w:rFonts w:asciiTheme="minorHAnsi" w:eastAsiaTheme="majorEastAsia" w:hAnsiTheme="minorHAnsi" w:cstheme="majorBidi"/>
                          <w:i/>
                          <w:iCs/>
                        </w:rPr>
                      </w:pPr>
                    </w:p>
                    <w:p w14:paraId="32EB0717" w14:textId="6E1840E3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1249EC">
                        <w:rPr>
                          <w:rFonts w:eastAsiaTheme="majorEastAsia" w:cs="Arial"/>
                        </w:rPr>
                        <w:t>MH</w:t>
                      </w:r>
                    </w:p>
                    <w:p w14:paraId="7D7BDE16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1403DEF1" w14:textId="1DE021D5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1249EC">
                        <w:rPr>
                          <w:rFonts w:eastAsiaTheme="majorEastAsia" w:cs="Arial"/>
                        </w:rPr>
                        <w:t>RE</w:t>
                      </w:r>
                    </w:p>
                    <w:p w14:paraId="738C7B38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6F6011F8" w14:textId="28363AD3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1249EC">
                        <w:rPr>
                          <w:rFonts w:eastAsiaTheme="majorEastAsia" w:cs="Arial"/>
                        </w:rPr>
                        <w:t>RWP</w:t>
                      </w:r>
                    </w:p>
                    <w:p w14:paraId="539E5665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7C6551E8" w14:textId="72DF1393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1249EC">
                        <w:rPr>
                          <w:rFonts w:eastAsiaTheme="majorEastAsia" w:cs="Arial"/>
                        </w:rPr>
                        <w:t>SVP</w:t>
                      </w:r>
                    </w:p>
                    <w:p w14:paraId="56041CBA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76CEF7B0" w14:textId="72FEEF4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1249EC">
                        <w:rPr>
                          <w:rFonts w:eastAsiaTheme="majorEastAsia" w:cs="Arial"/>
                        </w:rPr>
                        <w:t xml:space="preserve">BIG </w:t>
                      </w:r>
                    </w:p>
                    <w:p w14:paraId="7D011F42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2F191ECA" w14:textId="21D758DD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1249EC">
                        <w:rPr>
                          <w:rFonts w:eastAsiaTheme="majorEastAsia" w:cs="Arial"/>
                        </w:rPr>
                        <w:t>IC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5431ABC5" w14:textId="27D38ADA" w:rsidR="00F25E94" w:rsidRDefault="00F25E94" w:rsidP="00B14CAC"/>
    <w:p w14:paraId="1EE4ACF0" w14:textId="579B2084" w:rsidR="00F25E94" w:rsidRDefault="00F25E94" w:rsidP="00B14CAC"/>
    <w:p w14:paraId="20CD3472" w14:textId="408A0D03" w:rsidR="00F25E94" w:rsidRDefault="00F25E94" w:rsidP="00B14CAC"/>
    <w:p w14:paraId="6EB966E9" w14:textId="59442223" w:rsidR="00F25E94" w:rsidRDefault="00F25E94" w:rsidP="00B14CAC"/>
    <w:p w14:paraId="7EA41771" w14:textId="364F15D2" w:rsidR="00F25E94" w:rsidRDefault="00F25E94" w:rsidP="00B14CAC"/>
    <w:p w14:paraId="23EB09CF" w14:textId="77777777" w:rsidR="00F25E94" w:rsidRDefault="00F25E94" w:rsidP="00B14CAC"/>
    <w:p w14:paraId="679EA67C" w14:textId="7868714B" w:rsidR="00F25E94" w:rsidRDefault="00F25E94" w:rsidP="00B14CAC"/>
    <w:p w14:paraId="76C9D999" w14:textId="77777777" w:rsidR="00F25E94" w:rsidRDefault="00F25E94" w:rsidP="00B14CAC"/>
    <w:p w14:paraId="7C80F17D" w14:textId="77777777" w:rsidR="00F25E94" w:rsidRDefault="00F25E94" w:rsidP="00B14CAC"/>
    <w:p w14:paraId="6C303105" w14:textId="77777777" w:rsidR="00F25E94" w:rsidRDefault="00F25E94" w:rsidP="00B14CAC"/>
    <w:p w14:paraId="0D4DD90D" w14:textId="0E874CA8" w:rsidR="00F25E94" w:rsidRDefault="00F25E94" w:rsidP="00B14CAC"/>
    <w:p w14:paraId="6F8737E0" w14:textId="77777777" w:rsidR="00F25E94" w:rsidRDefault="00F25E94" w:rsidP="00B14CAC"/>
    <w:p w14:paraId="51EBA06D" w14:textId="64561FC6" w:rsidR="00F25E94" w:rsidRDefault="00F25E94" w:rsidP="00B14CAC"/>
    <w:p w14:paraId="72451CAC" w14:textId="0D22D8AC" w:rsidR="00F25E94" w:rsidRDefault="00F25E94" w:rsidP="00B14CAC"/>
    <w:p w14:paraId="5C50B318" w14:textId="77777777" w:rsidR="00F25E94" w:rsidRDefault="00F25E94" w:rsidP="00B14CAC"/>
    <w:p w14:paraId="7E6E4A67" w14:textId="77777777" w:rsidR="00F25E94" w:rsidRDefault="00F25E94" w:rsidP="00B14CAC"/>
    <w:p w14:paraId="1150136A" w14:textId="77777777" w:rsidR="00F25E94" w:rsidRDefault="00F25E94" w:rsidP="00B14CAC"/>
    <w:p w14:paraId="17C92801" w14:textId="77777777" w:rsidR="00F25E94" w:rsidRDefault="00F25E94" w:rsidP="00B14CAC"/>
    <w:p w14:paraId="5EC2A40F" w14:textId="1C7B9F93" w:rsidR="00F25E94" w:rsidRDefault="00F25E94" w:rsidP="00B14CAC"/>
    <w:p w14:paraId="61F101BC" w14:textId="05FBE817" w:rsidR="00BE71CE" w:rsidRPr="005772A1" w:rsidRDefault="00F7071C" w:rsidP="008A7F87">
      <w:pPr>
        <w:pStyle w:val="Normalnumberedlist"/>
      </w:pPr>
      <w:r>
        <w:t>Again,</w:t>
      </w:r>
      <w:r w:rsidR="00BE71CE">
        <w:t xml:space="preserve"> s</w:t>
      </w:r>
      <w:r w:rsidR="00BE71CE" w:rsidRPr="005772A1">
        <w:t>tudy the drainage layout</w:t>
      </w:r>
      <w:r w:rsidR="00D444AC">
        <w:t>.</w:t>
      </w:r>
      <w:r w:rsidR="00BE71CE" w:rsidRPr="005772A1">
        <w:t xml:space="preserve"> Name what type of system it is</w:t>
      </w:r>
      <w:r w:rsidR="00D444AC">
        <w:t>.</w:t>
      </w:r>
      <w:r w:rsidR="00BE71CE" w:rsidRPr="005772A1">
        <w:t xml:space="preserve"> Complete the abbreviation table then identify what they could be on the plan</w:t>
      </w:r>
      <w:r w:rsidR="00BE71CE">
        <w:t>.</w:t>
      </w:r>
    </w:p>
    <w:p w14:paraId="70AA376D" w14:textId="12DC84C1" w:rsidR="0098637D" w:rsidRPr="00E26CCE" w:rsidRDefault="00B47EDF" w:rsidP="00B14CAC">
      <w:r w:rsidRPr="00AD3DF3">
        <w:rPr>
          <w:rFonts w:ascii="Calibri" w:hAnsi="Calibri" w:cs="Arial"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565BD0AC" wp14:editId="57B1C2D8">
                <wp:simplePos x="0" y="0"/>
                <wp:positionH relativeFrom="page">
                  <wp:posOffset>5460588</wp:posOffset>
                </wp:positionH>
                <wp:positionV relativeFrom="page">
                  <wp:posOffset>2336886</wp:posOffset>
                </wp:positionV>
                <wp:extent cx="3646968" cy="560705"/>
                <wp:effectExtent l="0" t="0" r="10795" b="10795"/>
                <wp:wrapSquare wrapText="bothSides"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6968" cy="56070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B46D43" w14:textId="0292B201" w:rsidR="00610F0F" w:rsidRDefault="00610F0F" w:rsidP="00D444AC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  <w:r w:rsidRPr="00D444AC">
                              <w:rPr>
                                <w:rFonts w:eastAsiaTheme="majorEastAsia" w:cs="Arial"/>
                                <w:szCs w:val="22"/>
                              </w:rPr>
                              <w:t xml:space="preserve">System </w:t>
                            </w:r>
                            <w:r w:rsidR="00D444AC">
                              <w:rPr>
                                <w:rFonts w:eastAsiaTheme="majorEastAsia" w:cs="Arial"/>
                                <w:szCs w:val="22"/>
                              </w:rPr>
                              <w:t>t</w:t>
                            </w:r>
                            <w:r w:rsidRPr="00D444AC">
                              <w:rPr>
                                <w:rFonts w:eastAsiaTheme="majorEastAsia" w:cs="Arial"/>
                                <w:szCs w:val="22"/>
                              </w:rPr>
                              <w:t>ype</w:t>
                            </w:r>
                            <w:r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5BD0AC" id="Text Box 5" o:spid="_x0000_s1028" type="#_x0000_t202" style="position:absolute;margin-left:429.95pt;margin-top:184pt;width:287.15pt;height:44.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9ZMTwIAANIEAAAOAAAAZHJzL2Uyb0RvYy54bWysVF1v0zAUfUfiP1h+p0m7tmPR0ml0gJDG&#10;h9j4Aa5jN9YcX2O7Tbpfz7Xdhg2QkBAvVux7z7nnfuXyaug02QvnFZiaTiclJcJwaJTZ1vTb/btX&#10;rynxgZmGaTCipgfh6dXq5YvL3lZiBi3oRjiCJMZXva1pG4KtisLzVnTMT8AKg0YJrmMBr25bNI71&#10;yN7pYlaWy6IH11gHXHiPrzfZSFeJX0rBw2cpvQhE1xS1hXS6dG7iWawuWbV1zLaKH2Wwf1DRMWUw&#10;6Eh1wwIjO6d+o+oUd+BBhgmHrgApFRcpB8xmWv6SzV3LrEi5YHG8Hcvk/x8t/7T/4ohqarqgxLAO&#10;W3QvhkDewEAWsTq99RU63Vl0CwM+Y5dTpt7eAn/wxMC6ZWYrrp2DvhWsQXXTiCyeQDOPjySb/iM0&#10;GIbtAiSiQboulg6LQZAdu3QYOxOlcHw8W86XF0ucJY62xbI8L5O4glUntHU+vBfQkfhRU4edT+xs&#10;f+tDVMOqk0sMpk08o9y3pklDEJjS+Rtdoznpj5KP4sNBiwz9KiSWDGXNciXisIq1dmTPcMwY58KE&#10;XILIhN4RJpXWI/BYwudAPYKOvhEm0hCPwPLvEUdEigomjOBOGXB/ImgeTnJl9j9ln3OOjQzDZkhz&#10;MjtNxQaaA/bTQV4q/AngRwvukZIeF6qm/vuOOUGJ/mDiTJydT5dxBdPtYjqf48U9M22empjhSFZT&#10;Hhwl+bIOeXN31qlti9FyGQ1c4yxJldoctWZlxxxwcVL3j0seN/PpPXn9/BWtfgAAAP//AwBQSwME&#10;FAAGAAgAAAAhANQn1zDhAAAADAEAAA8AAABkcnMvZG93bnJldi54bWxMj8tOwzAQRfdI/IM1SOyo&#10;Q94NcSqEVIFYQSlI7Jx4iCPicRS7bfh73BUsR3N077n1ZjEjO+LsBksCblcRMKTOqoF6Afu37U0J&#10;zHlJSo6WUMAPOtg0lxe1rJQ90Ssed75nIYRcJQVo76eKc9dpNNKt7IQUfl92NtKHc+65muUphJuR&#10;x1GUcyMHCg1aTvigsfveHYyAl8dn3cZbXGyhs499UWT09P4pxPXVcn8HzOPi/2A46wd1aIJTaw+k&#10;HBsFlNl6HVABSV6GUWciTdIYWCsgzfIEeFPz/yOaXwAAAP//AwBQSwECLQAUAAYACAAAACEAtoM4&#10;kv4AAADhAQAAEwAAAAAAAAAAAAAAAAAAAAAAW0NvbnRlbnRfVHlwZXNdLnhtbFBLAQItABQABgAI&#10;AAAAIQA4/SH/1gAAAJQBAAALAAAAAAAAAAAAAAAAAC8BAABfcmVscy8ucmVsc1BLAQItABQABgAI&#10;AAAAIQD4F9ZMTwIAANIEAAAOAAAAAAAAAAAAAAAAAC4CAABkcnMvZTJvRG9jLnhtbFBLAQItABQA&#10;BgAIAAAAIQDUJ9cw4QAAAAwBAAAPAAAAAAAAAAAAAAAAAKkEAABkcnMvZG93bnJldi54bWxQSwUG&#10;AAAAAAQABADzAAAAtwUAAAAA&#10;" o:allowincell="f" fillcolor="white [3201]" strokecolor="#5b9bd5 [3204]" strokeweight="1pt">
                <v:textbox inset="10.8pt,7.2pt,10.8pt,7.2pt">
                  <w:txbxContent>
                    <w:p w14:paraId="45B46D43" w14:textId="0292B201" w:rsidR="00610F0F" w:rsidRDefault="00610F0F" w:rsidP="00D444AC">
                      <w:pPr>
                        <w:spacing w:line="360" w:lineRule="auto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  <w:r w:rsidRPr="00D444AC">
                        <w:rPr>
                          <w:rFonts w:eastAsiaTheme="majorEastAsia" w:cs="Arial"/>
                          <w:szCs w:val="22"/>
                        </w:rPr>
                        <w:t xml:space="preserve">System </w:t>
                      </w:r>
                      <w:r w:rsidR="00D444AC">
                        <w:rPr>
                          <w:rFonts w:eastAsiaTheme="majorEastAsia" w:cs="Arial"/>
                          <w:szCs w:val="22"/>
                        </w:rPr>
                        <w:t>t</w:t>
                      </w:r>
                      <w:r w:rsidRPr="00D444AC">
                        <w:rPr>
                          <w:rFonts w:eastAsiaTheme="majorEastAsia" w:cs="Arial"/>
                          <w:szCs w:val="22"/>
                        </w:rPr>
                        <w:t>ype</w:t>
                      </w:r>
                      <w:r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2" behindDoc="0" locked="0" layoutInCell="1" allowOverlap="1" wp14:anchorId="3F8E69B1" wp14:editId="48438076">
            <wp:simplePos x="0" y="0"/>
            <wp:positionH relativeFrom="margin">
              <wp:posOffset>2426764</wp:posOffset>
            </wp:positionH>
            <wp:positionV relativeFrom="margin">
              <wp:posOffset>909668</wp:posOffset>
            </wp:positionV>
            <wp:extent cx="6186616" cy="4159640"/>
            <wp:effectExtent l="0" t="0" r="5080" b="0"/>
            <wp:wrapSquare wrapText="bothSides"/>
            <wp:docPr id="9" name="Picture 9" descr="Chart,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, diagram&#10;&#10;Description automatically generated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683"/>
                    <a:stretch/>
                  </pic:blipFill>
                  <pic:spPr bwMode="auto">
                    <a:xfrm>
                      <a:off x="0" y="0"/>
                      <a:ext cx="6189256" cy="4161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778C" w:rsidRPr="004D54CC">
        <w:rPr>
          <w:rFonts w:ascii="Calibri" w:hAnsi="Calibri" w:cs="Arial"/>
          <w:b/>
          <w:bCs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6FF1FD12" wp14:editId="0A8A40A4">
                <wp:simplePos x="0" y="0"/>
                <wp:positionH relativeFrom="page">
                  <wp:posOffset>592499</wp:posOffset>
                </wp:positionH>
                <wp:positionV relativeFrom="page">
                  <wp:posOffset>2397952</wp:posOffset>
                </wp:positionV>
                <wp:extent cx="1838325" cy="3698240"/>
                <wp:effectExtent l="12700" t="12700" r="15875" b="12065"/>
                <wp:wrapSquare wrapText="bothSides"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6982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23D63C" w14:textId="77777777" w:rsidR="0064778C" w:rsidRPr="004D54CC" w:rsidRDefault="0064778C" w:rsidP="0064778C">
                            <w:pPr>
                              <w:spacing w:line="360" w:lineRule="auto"/>
                              <w:jc w:val="center"/>
                              <w:rPr>
                                <w:rFonts w:asciiTheme="minorHAnsi" w:eastAsiaTheme="majorEastAsia" w:hAnsiTheme="minorHAnsi" w:cstheme="majorBidi"/>
                                <w:i/>
                                <w:iCs/>
                              </w:rPr>
                            </w:pPr>
                          </w:p>
                          <w:p w14:paraId="2FDE98A2" w14:textId="4643BF2B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D444AC">
                              <w:rPr>
                                <w:rFonts w:eastAsiaTheme="majorEastAsia" w:cs="Arial"/>
                              </w:rPr>
                              <w:t>MH</w:t>
                            </w:r>
                          </w:p>
                          <w:p w14:paraId="09925AB8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4EAEEC7B" w14:textId="69B8A972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D444AC">
                              <w:rPr>
                                <w:rFonts w:eastAsiaTheme="majorEastAsia" w:cs="Arial"/>
                              </w:rPr>
                              <w:t>RE</w:t>
                            </w:r>
                          </w:p>
                          <w:p w14:paraId="27B307E5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1A42B489" w14:textId="54D30C0B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D444AC">
                              <w:rPr>
                                <w:rFonts w:eastAsiaTheme="majorEastAsia" w:cs="Arial"/>
                              </w:rPr>
                              <w:t>RWP</w:t>
                            </w:r>
                          </w:p>
                          <w:p w14:paraId="0C14A52B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0F111B58" w14:textId="73B8F3F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D444AC">
                              <w:rPr>
                                <w:rFonts w:eastAsiaTheme="majorEastAsia" w:cs="Arial"/>
                              </w:rPr>
                              <w:t>SVP</w:t>
                            </w:r>
                          </w:p>
                          <w:p w14:paraId="1E52C5B4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68774FD9" w14:textId="19742F36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D444AC">
                              <w:rPr>
                                <w:rFonts w:eastAsiaTheme="majorEastAsia" w:cs="Arial"/>
                              </w:rPr>
                              <w:t xml:space="preserve">BIG </w:t>
                            </w:r>
                          </w:p>
                          <w:p w14:paraId="443F2048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44C64BF0" w14:textId="5EA0AE7E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 w:rsidRPr="00D444AC">
                              <w:rPr>
                                <w:rFonts w:eastAsiaTheme="majorEastAsia" w:cs="Arial"/>
                              </w:rPr>
                              <w:t>IC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F1FD12" id="_x0000_s1029" type="#_x0000_t202" style="position:absolute;margin-left:46.65pt;margin-top:188.8pt;width:144.75pt;height:291.2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qVHTwIAANMEAAAOAAAAZHJzL2Uyb0RvYy54bWysVNuO0zAQfUfiHyy/0/SylG7UdLV0WYS0&#10;XMQuH+A6TmOt4zFjt0n36xk7begCEhLixbIzc86cuWV51TWG7RV6Dbbgk9GYM2UllNpuC/7t4fbV&#10;gjMfhC2FAasKflCeX61evli2LldTqMGUChmRWJ+3ruB1CC7PMi9r1Qg/AqcsGSvARgR64jYrUbTE&#10;3phsOh7PsxawdAhSeU9fb3ojXyX+qlIyfK4qrwIzBSdtIZ2Yzk08s9VS5FsUrtbyKEP8g4pGaEtB&#10;B6obEQTbof6NqtESwUMVRhKaDKpKS5VyoGwm41+yua+FUykXKo53Q5n8/6OVn/ZfkOmy4HPOrGio&#10;RQ+qC+wtdGwaq9M6n5PTvSO30NFn6nLK1Ls7kI+eWVjXwm7VNSK0tRIlqZtEZHYG7Xl8JNm0H6Gk&#10;MGIXIBF1FTaxdFQMRuzUpcPQmShFxpCL2WI2fc2ZJNtsfrmYXqTeZSI/wR368F5Bw+Kl4EitT/Ri&#10;f+dDlCPyk0uMZmw8o953tkxTEIQ2/Z1cozklEDUf1YeDUT30q6qoZqRr2pciTqtaG2R7QXMmpFQ2&#10;9DWITOQdYZU2ZgAea/gcaAbQ0TfCVJriATj+e8QBkaKCDQO40RbwTwTl40lu1fufsu9zjp0M3aZL&#10;gzI7jcUGygM1FKHfKvoL0KUGfOKspY0quP++E6g4Mx9sHIrZm8k87mB6XU4uqIUMn5k25yZhJZEV&#10;XAbkrH+sQ7+6O4d6W1O00yhe0zDd6tTmqLVXdsyBNid1/7jlcTXP38nr579o9QMAAP//AwBQSwME&#10;FAAGAAgAAAAhAFhm1pLfAAAACgEAAA8AAABkcnMvZG93bnJldi54bWxMj8FOwzAQRO9I/IO1SNyo&#10;3QYlbYhTIVAvlEMp9O7Gix0R2yF20/TvWU5wXM3T7JtqPbmOjTjENngJ85kAhr4JuvVGwsf75m4J&#10;LCblteqCRwkXjLCur68qVepw9m847pNhVOJjqSTYlPqS89hYdCrOQo+ess8wOJXoHAzXgzpTuev4&#10;QoicO9V6+mBVj08Wm6/9yUl4PmzMvPgeuzHYnbrfmmZ7eXmV8vZmenwAlnBKfzD86pM61OR0DCev&#10;I+skrLKMSAlZUeTACMiWC9pypCQXAnhd8f8T6h8AAAD//wMAUEsBAi0AFAAGAAgAAAAhALaDOJL+&#10;AAAA4QEAABMAAAAAAAAAAAAAAAAAAAAAAFtDb250ZW50X1R5cGVzXS54bWxQSwECLQAUAAYACAAA&#10;ACEAOP0h/9YAAACUAQAACwAAAAAAAAAAAAAAAAAvAQAAX3JlbHMvLnJlbHNQSwECLQAUAAYACAAA&#10;ACEAqiqlR08CAADTBAAADgAAAAAAAAAAAAAAAAAuAgAAZHJzL2Uyb0RvYy54bWxQSwECLQAUAAYA&#10;CAAAACEAWGbWkt8AAAAKAQAADwAAAAAAAAAAAAAAAACpBAAAZHJzL2Rvd25yZXYueG1sUEsFBgAA&#10;AAAEAAQA8wAAALUFAAAAAA==&#10;" o:allowincell="f" fillcolor="white [3201]" strokecolor="#5b9bd5 [3204]" strokeweight="1pt">
                <v:textbox style="mso-fit-shape-to-text:t" inset="10.8pt,7.2pt,10.8pt,7.2pt">
                  <w:txbxContent>
                    <w:p w14:paraId="2E23D63C" w14:textId="77777777" w:rsidR="0064778C" w:rsidRPr="004D54CC" w:rsidRDefault="0064778C" w:rsidP="0064778C">
                      <w:pPr>
                        <w:spacing w:line="360" w:lineRule="auto"/>
                        <w:jc w:val="center"/>
                        <w:rPr>
                          <w:rFonts w:asciiTheme="minorHAnsi" w:eastAsiaTheme="majorEastAsia" w:hAnsiTheme="minorHAnsi" w:cstheme="majorBidi"/>
                          <w:i/>
                          <w:iCs/>
                        </w:rPr>
                      </w:pPr>
                    </w:p>
                    <w:p w14:paraId="2FDE98A2" w14:textId="4643BF2B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D444AC">
                        <w:rPr>
                          <w:rFonts w:eastAsiaTheme="majorEastAsia" w:cs="Arial"/>
                        </w:rPr>
                        <w:t>MH</w:t>
                      </w:r>
                    </w:p>
                    <w:p w14:paraId="09925AB8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4EAEEC7B" w14:textId="69B8A972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D444AC">
                        <w:rPr>
                          <w:rFonts w:eastAsiaTheme="majorEastAsia" w:cs="Arial"/>
                        </w:rPr>
                        <w:t>RE</w:t>
                      </w:r>
                    </w:p>
                    <w:p w14:paraId="27B307E5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1A42B489" w14:textId="54D30C0B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D444AC">
                        <w:rPr>
                          <w:rFonts w:eastAsiaTheme="majorEastAsia" w:cs="Arial"/>
                        </w:rPr>
                        <w:t>RWP</w:t>
                      </w:r>
                    </w:p>
                    <w:p w14:paraId="0C14A52B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0F111B58" w14:textId="73B8F3F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D444AC">
                        <w:rPr>
                          <w:rFonts w:eastAsiaTheme="majorEastAsia" w:cs="Arial"/>
                        </w:rPr>
                        <w:t>SVP</w:t>
                      </w:r>
                    </w:p>
                    <w:p w14:paraId="1E52C5B4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68774FD9" w14:textId="19742F36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D444AC">
                        <w:rPr>
                          <w:rFonts w:eastAsiaTheme="majorEastAsia" w:cs="Arial"/>
                        </w:rPr>
                        <w:t xml:space="preserve">BIG </w:t>
                      </w:r>
                    </w:p>
                    <w:p w14:paraId="443F2048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44C64BF0" w14:textId="5EA0AE7E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 w:rsidRPr="00D444AC">
                        <w:rPr>
                          <w:rFonts w:eastAsiaTheme="majorEastAsia" w:cs="Arial"/>
                        </w:rPr>
                        <w:t>IC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ectPr w:rsidR="0098637D" w:rsidRPr="00E26CCE" w:rsidSect="00D66D17">
      <w:headerReference w:type="default" r:id="rId12"/>
      <w:footerReference w:type="default" r:id="rId13"/>
      <w:type w:val="continuous"/>
      <w:pgSz w:w="16840" w:h="11901" w:orient="landscape"/>
      <w:pgMar w:top="2155" w:right="1191" w:bottom="1247" w:left="1134" w:header="567" w:footer="62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48E94D" w14:textId="77777777" w:rsidR="00E73166" w:rsidRDefault="00E73166">
      <w:pPr>
        <w:spacing w:before="0" w:after="0"/>
      </w:pPr>
      <w:r>
        <w:separator/>
      </w:r>
    </w:p>
  </w:endnote>
  <w:endnote w:type="continuationSeparator" w:id="0">
    <w:p w14:paraId="6B0B1417" w14:textId="77777777" w:rsidR="00E73166" w:rsidRDefault="00E7316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B1E8D" w14:textId="17F0F81B" w:rsidR="00CB01C3" w:rsidRPr="00D66D17" w:rsidRDefault="00D66D17" w:rsidP="00D66D17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 w:rsidRPr="004B6E5D">
      <w:rPr>
        <w:rFonts w:cs="Arial"/>
      </w:rPr>
      <w:t xml:space="preserve">Copyright © </w:t>
    </w:r>
    <w:r w:rsidR="00743806">
      <w:rPr>
        <w:rFonts w:cs="Arial"/>
      </w:rPr>
      <w:t>2021 City and Guilds of London Institute</w:t>
    </w:r>
    <w:r w:rsidRPr="004B6E5D">
      <w:rPr>
        <w:rFonts w:cs="Arial"/>
      </w:rPr>
      <w:t>. All rights reserved.</w:t>
    </w:r>
    <w:r w:rsidRPr="001C75AD">
      <w:rPr>
        <w:rFonts w:cs="Arial"/>
      </w:rPr>
      <w:tab/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rFonts w:cs="Arial"/>
        <w:noProof/>
      </w:rPr>
      <w:fldChar w:fldCharType="end"/>
    </w:r>
    <w:r w:rsidRPr="001C75AD">
      <w:rPr>
        <w:rFonts w:cs="Arial"/>
      </w:rPr>
      <w:t xml:space="preserve"> of </w:t>
    </w:r>
    <w:fldSimple w:instr=" NUMPAGES   \* MERGEFORMAT ">
      <w:r>
        <w:t>8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A615E6" w14:textId="77777777" w:rsidR="00E73166" w:rsidRDefault="00E73166">
      <w:pPr>
        <w:spacing w:before="0" w:after="0"/>
      </w:pPr>
      <w:r>
        <w:separator/>
      </w:r>
    </w:p>
  </w:footnote>
  <w:footnote w:type="continuationSeparator" w:id="0">
    <w:p w14:paraId="1AC3D828" w14:textId="77777777" w:rsidR="00E73166" w:rsidRDefault="00E7316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42C7A" w14:textId="4ABC89F3" w:rsidR="00D66D17" w:rsidRPr="00AB366F" w:rsidRDefault="00D66D17" w:rsidP="00D66D17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 w:rsidRPr="00AB366F">
      <w:rPr>
        <w:rFonts w:cs="Arial"/>
        <w:noProof/>
        <w:sz w:val="28"/>
        <w:szCs w:val="22"/>
      </w:rPr>
      <w:drawing>
        <wp:anchor distT="0" distB="0" distL="114300" distR="114300" simplePos="0" relativeHeight="251659776" behindDoc="0" locked="1" layoutInCell="1" allowOverlap="1" wp14:anchorId="3A8FCB0D" wp14:editId="396D8545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B366F">
      <w:rPr>
        <w:sz w:val="28"/>
        <w:szCs w:val="28"/>
      </w:rPr>
      <w:t xml:space="preserve">Foundation in </w:t>
    </w:r>
    <w:r>
      <w:rPr>
        <w:sz w:val="28"/>
        <w:szCs w:val="28"/>
      </w:rPr>
      <w:br/>
    </w:r>
    <w:r w:rsidRPr="00AB366F">
      <w:rPr>
        <w:b/>
        <w:bCs/>
        <w:sz w:val="28"/>
        <w:szCs w:val="28"/>
      </w:rPr>
      <w:t>Construction and Buil</w:t>
    </w:r>
    <w:r w:rsidR="00743806">
      <w:rPr>
        <w:b/>
        <w:bCs/>
        <w:sz w:val="28"/>
        <w:szCs w:val="28"/>
      </w:rPr>
      <w:t>ding Services</w:t>
    </w:r>
    <w:r w:rsidRPr="00AB366F">
      <w:rPr>
        <w:b/>
        <w:bCs/>
        <w:sz w:val="28"/>
        <w:szCs w:val="28"/>
      </w:rPr>
      <w:t xml:space="preserve"> En</w:t>
    </w:r>
    <w:r w:rsidR="00743806">
      <w:rPr>
        <w:b/>
        <w:bCs/>
        <w:sz w:val="28"/>
        <w:szCs w:val="28"/>
      </w:rPr>
      <w:t>gineering</w:t>
    </w:r>
  </w:p>
  <w:p w14:paraId="2F4E59E9" w14:textId="4B950CF8" w:rsidR="00CB01C3" w:rsidRPr="00D66D17" w:rsidRDefault="00D66D17" w:rsidP="00D66D17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 w:rsidRPr="00AC3BFD"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800" behindDoc="0" locked="1" layoutInCell="1" allowOverlap="1" wp14:anchorId="399E6FD9" wp14:editId="0E35B220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9216000" cy="0"/>
              <wp:effectExtent l="0" t="0" r="17145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216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01833CE" id="Straight Connector 11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725.65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zFQtgEAAMUDAAAOAAAAZHJzL2Uyb0RvYy54bWysU8GOEzEMvSPxD1HudGZ6WMGo0z10BRcE&#10;FQsfkM04nUhJHDmhnf49TtrOIlgJgbhk4tjP9nv2bO5n78QRKFkMg+xWrRQQNI42HAb57ev7N2+l&#10;SFmFUTkMMMgzJHm/ff1qc4o9rHFCNwIJThJSf4qDnHKOfdMkPYFXaYURAjsNkleZTTo0I6kTZ/eu&#10;WbftXXNCGiOhhpT49eHilNua3xjQ+bMxCbJwg+Tecj2pnk/lbLYb1R9IxcnqaxvqH7rwygYuuqR6&#10;UFmJ72R/S+WtJkxo8kqjb9AYq6FyYDZd+wubx0lFqFxYnBQXmdL/S6s/Hfck7Miz66QIyvOMHjMp&#10;e5iy2GEIrCCSYCcrdYqpZ8Au7OlqpbinQns25MuXCYm5qnte1IU5C82P79bdXdvyEPTN1zwDI6X8&#10;AdCLchmks6EQV706fkyZi3HoLYSN0sildL3ls4MS7MIXMEyGi3UVXdcIdo7EUfECKK0h5EqF89Xo&#10;AjPWuQXY/hl4jS9QqCv2N+AFUStjyAvY24D0UvU831o2l/ibAhfeRYInHM91KFUa3pWq2HWvyzL+&#10;bFf489+3/QEAAP//AwBQSwMEFAAGAAgAAAAhABXEi53iAAAADgEAAA8AAABkcnMvZG93bnJldi54&#10;bWxMj91Kw0AQhe8F32EZwTu7Sf0lzaaUilgLUqxCvdxmxySanQ272yZ9+05B0JuBOYc5c758OthW&#10;7NGHxpGCdJSAQCqdaahS8PH+dPUAIkRNRreOUMEBA0yL87NcZ8b19Ib7dawEh1DItII6xi6TMpQ1&#10;Wh1GrkNi78t5qyOvvpLG657DbSvHSXInrW6IP9S6w3mN5c96ZxW8+sViPlsevmn1afvNeLlZvQzP&#10;Sl1eDI8THrMJiIhD/LuAEwP3h4KLbd2OTBCtAqaJrN4nKYiTfXObXoPY/kqyyOV/jOIIAAD//wMA&#10;UEsBAi0AFAAGAAgAAAAhALaDOJL+AAAA4QEAABMAAAAAAAAAAAAAAAAAAAAAAFtDb250ZW50X1R5&#10;cGVzXS54bWxQSwECLQAUAAYACAAAACEAOP0h/9YAAACUAQAACwAAAAAAAAAAAAAAAAAvAQAAX3Jl&#10;bHMvLnJlbHNQSwECLQAUAAYACAAAACEAUfMxULYBAADFAwAADgAAAAAAAAAAAAAAAAAuAgAAZHJz&#10;L2Uyb0RvYy54bWxQSwECLQAUAAYACAAAACEAFcSLneIAAAAOAQAADwAAAAAAAAAAAAAAAAAQBAAA&#10;ZHJzL2Rvd25yZXYueG1sUEsFBgAAAAAEAAQA8wAAAB8FAAAAAA=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 w:rsidRPr="00AC3BFD">
      <w:rPr>
        <w:color w:val="0077E3"/>
        <w:sz w:val="24"/>
        <w:szCs w:val="28"/>
      </w:rPr>
      <w:t xml:space="preserve">Unit </w:t>
    </w:r>
    <w:r w:rsidR="00541E9C">
      <w:rPr>
        <w:color w:val="0077E3"/>
        <w:sz w:val="24"/>
        <w:szCs w:val="28"/>
      </w:rPr>
      <w:t>1</w:t>
    </w:r>
    <w:r w:rsidR="00743806">
      <w:rPr>
        <w:color w:val="0077E3"/>
        <w:sz w:val="24"/>
        <w:szCs w:val="28"/>
      </w:rPr>
      <w:t>12</w:t>
    </w:r>
    <w:r w:rsidRPr="00AC3BFD">
      <w:rPr>
        <w:color w:val="0077E3"/>
        <w:sz w:val="24"/>
        <w:szCs w:val="28"/>
      </w:rPr>
      <w:t xml:space="preserve"> </w:t>
    </w:r>
    <w:r>
      <w:rPr>
        <w:color w:val="0077E3"/>
        <w:sz w:val="24"/>
        <w:szCs w:val="28"/>
      </w:rPr>
      <w:t>Worksheet 1</w:t>
    </w:r>
    <w:r w:rsidR="00241056">
      <w:rPr>
        <w:color w:val="0077E3"/>
        <w:sz w:val="24"/>
        <w:szCs w:val="28"/>
      </w:rPr>
      <w:t>2</w:t>
    </w:r>
    <w:r w:rsidR="002C68A3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722EE7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1D679A2"/>
    <w:multiLevelType w:val="hybridMultilevel"/>
    <w:tmpl w:val="510A5A9E"/>
    <w:lvl w:ilvl="0" w:tplc="D7CA0F78">
      <w:start w:val="1"/>
      <w:numFmt w:val="bullet"/>
      <w:pStyle w:val="Normalbulletsublis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556274"/>
    <w:multiLevelType w:val="hybridMultilevel"/>
    <w:tmpl w:val="BD4A3D72"/>
    <w:lvl w:ilvl="0" w:tplc="BF7A38C8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842095"/>
    <w:multiLevelType w:val="hybridMultilevel"/>
    <w:tmpl w:val="95160772"/>
    <w:lvl w:ilvl="0" w:tplc="D03E6C14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0A6F0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6B03202C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3"/>
    <w:lvlOverride w:ilvl="0">
      <w:startOverride w:val="1"/>
    </w:lvlOverride>
  </w:num>
  <w:num w:numId="6">
    <w:abstractNumId w:val="3"/>
    <w:lvlOverride w:ilvl="0">
      <w:startOverride w:val="1"/>
    </w:lvlOverride>
  </w:num>
  <w:num w:numId="7">
    <w:abstractNumId w:val="3"/>
    <w:lvlOverride w:ilvl="0">
      <w:startOverride w:val="1"/>
    </w:lvlOverride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32395"/>
    <w:rsid w:val="000441F6"/>
    <w:rsid w:val="000462D0"/>
    <w:rsid w:val="000625C1"/>
    <w:rsid w:val="000A7B23"/>
    <w:rsid w:val="001249EC"/>
    <w:rsid w:val="00134922"/>
    <w:rsid w:val="001759B2"/>
    <w:rsid w:val="00183375"/>
    <w:rsid w:val="00194C52"/>
    <w:rsid w:val="00195896"/>
    <w:rsid w:val="00197A45"/>
    <w:rsid w:val="001A7C68"/>
    <w:rsid w:val="001E1554"/>
    <w:rsid w:val="001F60AD"/>
    <w:rsid w:val="00241056"/>
    <w:rsid w:val="00245258"/>
    <w:rsid w:val="00273525"/>
    <w:rsid w:val="002A4F81"/>
    <w:rsid w:val="002C68A3"/>
    <w:rsid w:val="002D44D0"/>
    <w:rsid w:val="002E4B7C"/>
    <w:rsid w:val="002F145D"/>
    <w:rsid w:val="00312FA4"/>
    <w:rsid w:val="0033384F"/>
    <w:rsid w:val="00342F12"/>
    <w:rsid w:val="00352482"/>
    <w:rsid w:val="00372FB3"/>
    <w:rsid w:val="00376CB6"/>
    <w:rsid w:val="0038790B"/>
    <w:rsid w:val="0039235F"/>
    <w:rsid w:val="003A11CB"/>
    <w:rsid w:val="003B5F01"/>
    <w:rsid w:val="003C415E"/>
    <w:rsid w:val="004057E7"/>
    <w:rsid w:val="004058FA"/>
    <w:rsid w:val="00452F29"/>
    <w:rsid w:val="00457D67"/>
    <w:rsid w:val="00491ACC"/>
    <w:rsid w:val="004B5EB2"/>
    <w:rsid w:val="004C705A"/>
    <w:rsid w:val="004E191A"/>
    <w:rsid w:val="005329BB"/>
    <w:rsid w:val="00541E9C"/>
    <w:rsid w:val="00552896"/>
    <w:rsid w:val="0056783E"/>
    <w:rsid w:val="005772A1"/>
    <w:rsid w:val="0058088A"/>
    <w:rsid w:val="005A503B"/>
    <w:rsid w:val="005B5AE7"/>
    <w:rsid w:val="00606B18"/>
    <w:rsid w:val="00610F0F"/>
    <w:rsid w:val="00613AB3"/>
    <w:rsid w:val="006270CE"/>
    <w:rsid w:val="00635630"/>
    <w:rsid w:val="0064778C"/>
    <w:rsid w:val="00672BED"/>
    <w:rsid w:val="006D4994"/>
    <w:rsid w:val="006E67F0"/>
    <w:rsid w:val="006E7C99"/>
    <w:rsid w:val="007145DB"/>
    <w:rsid w:val="0071471E"/>
    <w:rsid w:val="00715647"/>
    <w:rsid w:val="00733A39"/>
    <w:rsid w:val="00743806"/>
    <w:rsid w:val="00756D14"/>
    <w:rsid w:val="007A406C"/>
    <w:rsid w:val="007D0058"/>
    <w:rsid w:val="008028A6"/>
    <w:rsid w:val="008336CA"/>
    <w:rsid w:val="00847CC6"/>
    <w:rsid w:val="00886270"/>
    <w:rsid w:val="008A7F87"/>
    <w:rsid w:val="008B030B"/>
    <w:rsid w:val="008D05AB"/>
    <w:rsid w:val="008D3295"/>
    <w:rsid w:val="008D37DF"/>
    <w:rsid w:val="008E62D3"/>
    <w:rsid w:val="00905483"/>
    <w:rsid w:val="00905996"/>
    <w:rsid w:val="0092505C"/>
    <w:rsid w:val="00940D8B"/>
    <w:rsid w:val="0098637D"/>
    <w:rsid w:val="009A272A"/>
    <w:rsid w:val="009B0EE5"/>
    <w:rsid w:val="009B740D"/>
    <w:rsid w:val="009E0787"/>
    <w:rsid w:val="00AA66B6"/>
    <w:rsid w:val="00AA7ED8"/>
    <w:rsid w:val="00AC59B7"/>
    <w:rsid w:val="00AF252C"/>
    <w:rsid w:val="00AF7A4F"/>
    <w:rsid w:val="00B016BE"/>
    <w:rsid w:val="00B0190D"/>
    <w:rsid w:val="00B13391"/>
    <w:rsid w:val="00B146E3"/>
    <w:rsid w:val="00B14CAC"/>
    <w:rsid w:val="00B27B25"/>
    <w:rsid w:val="00B41B65"/>
    <w:rsid w:val="00B47EDF"/>
    <w:rsid w:val="00B707B7"/>
    <w:rsid w:val="00B93185"/>
    <w:rsid w:val="00B9709E"/>
    <w:rsid w:val="00BB1028"/>
    <w:rsid w:val="00BD12F2"/>
    <w:rsid w:val="00BD1647"/>
    <w:rsid w:val="00BD2993"/>
    <w:rsid w:val="00BD5BAD"/>
    <w:rsid w:val="00BE0830"/>
    <w:rsid w:val="00BE71CE"/>
    <w:rsid w:val="00BF20EA"/>
    <w:rsid w:val="00BF2DB0"/>
    <w:rsid w:val="00C50EC2"/>
    <w:rsid w:val="00C573C2"/>
    <w:rsid w:val="00C7690C"/>
    <w:rsid w:val="00CA4288"/>
    <w:rsid w:val="00CB01C3"/>
    <w:rsid w:val="00D33FC2"/>
    <w:rsid w:val="00D444AC"/>
    <w:rsid w:val="00D44A96"/>
    <w:rsid w:val="00D66D17"/>
    <w:rsid w:val="00D8348D"/>
    <w:rsid w:val="00DB3BF5"/>
    <w:rsid w:val="00DE572B"/>
    <w:rsid w:val="00DE647C"/>
    <w:rsid w:val="00DF0116"/>
    <w:rsid w:val="00DF4F8B"/>
    <w:rsid w:val="00DF761B"/>
    <w:rsid w:val="00E031BB"/>
    <w:rsid w:val="00E10B41"/>
    <w:rsid w:val="00E12D6F"/>
    <w:rsid w:val="00E26BDD"/>
    <w:rsid w:val="00E26CCE"/>
    <w:rsid w:val="00E56577"/>
    <w:rsid w:val="00E73166"/>
    <w:rsid w:val="00E92EFF"/>
    <w:rsid w:val="00E95CA3"/>
    <w:rsid w:val="00EA606F"/>
    <w:rsid w:val="00EB3D19"/>
    <w:rsid w:val="00EC3D9B"/>
    <w:rsid w:val="00EF6580"/>
    <w:rsid w:val="00F06097"/>
    <w:rsid w:val="00F25E94"/>
    <w:rsid w:val="00F7071C"/>
    <w:rsid w:val="00F8792B"/>
    <w:rsid w:val="00FF082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85BB24D"/>
  <w15:docId w15:val="{DB647785-B1EA-49D2-A272-14EF3497B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F20EA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66D17"/>
    <w:pPr>
      <w:spacing w:before="0" w:after="360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qFormat/>
    <w:rsid w:val="001A7C68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D66D17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Heading6">
    <w:name w:val="heading 6"/>
    <w:basedOn w:val="Normal"/>
    <w:next w:val="Normal"/>
    <w:link w:val="Heading6Char"/>
    <w:rsid w:val="00CB01C3"/>
    <w:pPr>
      <w:outlineLvl w:val="5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D66D17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character" w:customStyle="1" w:styleId="Heading3Char">
    <w:name w:val="Heading 3 Char"/>
    <w:link w:val="Heading3"/>
    <w:rsid w:val="00D66D17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paragraph" w:customStyle="1" w:styleId="Unittitle">
    <w:name w:val="Unit title"/>
    <w:basedOn w:val="Normal"/>
    <w:rsid w:val="00342F12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Normalbulletlist">
    <w:name w:val="Normal bullet list"/>
    <w:basedOn w:val="Normal"/>
    <w:rsid w:val="00D66D17"/>
    <w:pPr>
      <w:numPr>
        <w:numId w:val="2"/>
      </w:numPr>
      <w:spacing w:before="0" w:after="0"/>
    </w:pPr>
    <w:rPr>
      <w:rFonts w:eastAsia="Times New Roman"/>
      <w:bCs/>
    </w:rPr>
  </w:style>
  <w:style w:type="paragraph" w:customStyle="1" w:styleId="Normalnumberedlist">
    <w:name w:val="Normal numbered list"/>
    <w:basedOn w:val="Normal"/>
    <w:qFormat/>
    <w:rsid w:val="006E67F0"/>
    <w:pPr>
      <w:numPr>
        <w:numId w:val="3"/>
      </w:numPr>
      <w:spacing w:before="0" w:after="0"/>
    </w:pPr>
  </w:style>
  <w:style w:type="character" w:customStyle="1" w:styleId="Heading2Char">
    <w:name w:val="Heading 2 Char"/>
    <w:link w:val="Heading2"/>
    <w:rsid w:val="001A7C68"/>
    <w:rPr>
      <w:rFonts w:ascii="Arial" w:eastAsia="Times New Roman" w:hAnsi="Arial"/>
      <w:b/>
      <w:bCs/>
      <w:sz w:val="26"/>
    </w:rPr>
  </w:style>
  <w:style w:type="character" w:styleId="Hyperlink">
    <w:name w:val="Hyperlink"/>
    <w:rsid w:val="00E26CCE"/>
    <w:rPr>
      <w:color w:val="0000FF"/>
      <w:u w:val="single"/>
    </w:rPr>
  </w:style>
  <w:style w:type="character" w:styleId="FollowedHyperlink">
    <w:name w:val="FollowedHyperlink"/>
    <w:rsid w:val="00E26CCE"/>
    <w:rPr>
      <w:color w:val="800080"/>
      <w:u w:val="single"/>
    </w:rPr>
  </w:style>
  <w:style w:type="paragraph" w:customStyle="1" w:styleId="Normalbulletsublist">
    <w:name w:val="Normal bullet sublist"/>
    <w:basedOn w:val="Normal"/>
    <w:rsid w:val="002E4B7C"/>
    <w:pPr>
      <w:numPr>
        <w:numId w:val="1"/>
      </w:numPr>
      <w:spacing w:before="0" w:after="0"/>
      <w:ind w:left="568" w:hanging="284"/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5996"/>
    <w:rPr>
      <w:b/>
    </w:rPr>
  </w:style>
  <w:style w:type="paragraph" w:customStyle="1" w:styleId="Normalheadingred">
    <w:name w:val="Normal heading red"/>
    <w:basedOn w:val="Normal"/>
    <w:qFormat/>
    <w:rsid w:val="00D66D17"/>
    <w:rPr>
      <w:b/>
      <w:color w:val="0077E3"/>
    </w:rPr>
  </w:style>
  <w:style w:type="paragraph" w:styleId="Header">
    <w:name w:val="header"/>
    <w:basedOn w:val="Normal"/>
    <w:link w:val="HeaderChar"/>
    <w:rsid w:val="00E92EFF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E92EFF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EF6580"/>
    <w:pPr>
      <w:spacing w:before="0"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EF6580"/>
    <w:rPr>
      <w:rFonts w:ascii="Lucida Grande" w:hAnsi="Lucida Grande"/>
      <w:sz w:val="18"/>
      <w:szCs w:val="18"/>
    </w:rPr>
  </w:style>
  <w:style w:type="character" w:customStyle="1" w:styleId="Heading6Char">
    <w:name w:val="Heading 6 Char"/>
    <w:link w:val="Heading6"/>
    <w:rsid w:val="00CB01C3"/>
    <w:rPr>
      <w:rFonts w:ascii="Arial" w:hAnsi="Arial"/>
      <w:sz w:val="22"/>
    </w:rPr>
  </w:style>
  <w:style w:type="paragraph" w:customStyle="1" w:styleId="Normalsublist">
    <w:name w:val="Normal sublist"/>
    <w:basedOn w:val="Normal"/>
    <w:rsid w:val="00CB01C3"/>
    <w:pPr>
      <w:tabs>
        <w:tab w:val="num" w:pos="567"/>
      </w:tabs>
      <w:ind w:left="568" w:hanging="283"/>
      <w:contextualSpacing/>
    </w:pPr>
    <w:rPr>
      <w:rFonts w:eastAsia="Times New Roman"/>
      <w:bCs/>
    </w:rPr>
  </w:style>
  <w:style w:type="table" w:styleId="TableGrid">
    <w:name w:val="Table Grid"/>
    <w:basedOn w:val="TableNormal"/>
    <w:rsid w:val="00F8792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DA58915-8E94-4914-981B-A62193D570E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B426E09-3F13-498C-ACD3-9190AEFD7A7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1242123-4155-4296-929A-E83467A01A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63</Words>
  <Characters>363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11</cp:revision>
  <cp:lastPrinted>2013-05-22T00:07:00Z</cp:lastPrinted>
  <dcterms:created xsi:type="dcterms:W3CDTF">2020-12-23T14:30:00Z</dcterms:created>
  <dcterms:modified xsi:type="dcterms:W3CDTF">2021-06-08T09:10:00Z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