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F0810A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342419">
        <w:t>f</w:t>
      </w:r>
      <w:r w:rsidR="00DA72DE">
        <w:t xml:space="preserve">loor </w:t>
      </w:r>
      <w:r w:rsidR="00342419">
        <w:t>t</w:t>
      </w:r>
      <w:r w:rsidR="00DA72DE">
        <w:t>iling</w:t>
      </w:r>
    </w:p>
    <w:p w14:paraId="5C4F3365" w14:textId="252BCC71" w:rsidR="00474F67" w:rsidRPr="00692A45" w:rsidRDefault="00D651C5" w:rsidP="00474F67">
      <w:pPr>
        <w:pStyle w:val="Heading1"/>
      </w:pPr>
      <w:r>
        <w:t>Work</w:t>
      </w:r>
      <w:r w:rsidR="000E6CDC">
        <w:t>sheet</w:t>
      </w:r>
      <w:r w:rsidR="00720505" w:rsidRPr="00720505">
        <w:t xml:space="preserve"> </w:t>
      </w:r>
      <w:r>
        <w:t>19</w:t>
      </w:r>
      <w:r w:rsidR="00342419">
        <w:t>:</w:t>
      </w:r>
      <w:r w:rsidRPr="00720505">
        <w:t xml:space="preserve"> </w:t>
      </w:r>
      <w:r>
        <w:t>Session summary questions</w:t>
      </w:r>
      <w:r w:rsidR="267164E8">
        <w:t xml:space="preserve"> </w:t>
      </w:r>
      <w:r w:rsidR="00474F67">
        <w:t>(</w:t>
      </w:r>
      <w:r w:rsidR="00691B95">
        <w:t>tutor</w:t>
      </w:r>
      <w:r w:rsidR="00474F67">
        <w:t>)</w:t>
      </w:r>
    </w:p>
    <w:p w14:paraId="2917D682" w14:textId="77777777" w:rsidR="002207CC" w:rsidRDefault="002207CC" w:rsidP="002207C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Are these statements </w:t>
      </w:r>
      <w:r w:rsidRPr="00F94562">
        <w:rPr>
          <w:rFonts w:eastAsia="MS PGothic"/>
          <w:color w:val="000000" w:themeColor="text1"/>
          <w:lang w:eastAsia="en-GB"/>
        </w:rPr>
        <w:t>true or false?</w:t>
      </w:r>
    </w:p>
    <w:p w14:paraId="128D0E59" w14:textId="77777777" w:rsidR="002207CC" w:rsidRPr="00F94562" w:rsidRDefault="002207CC" w:rsidP="002207C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0" w:name="_Hlk77345375"/>
      <w:r>
        <w:rPr>
          <w:rFonts w:eastAsia="MS PGothic"/>
          <w:color w:val="000000" w:themeColor="text1"/>
          <w:lang w:eastAsia="en-GB"/>
        </w:rPr>
        <w:t>Write true or false under each one.</w:t>
      </w:r>
    </w:p>
    <w:bookmarkEnd w:id="0"/>
    <w:p w14:paraId="3FE556C5" w14:textId="77777777" w:rsidR="00720505" w:rsidRDefault="00720505" w:rsidP="000F04FC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C3EA14D" w14:textId="33A3B5DC" w:rsidR="00720505" w:rsidRPr="000F04FC" w:rsidRDefault="00720505" w:rsidP="000F04FC">
      <w:pPr>
        <w:pStyle w:val="Normalnumberedlist"/>
      </w:pPr>
      <w:bookmarkStart w:id="1" w:name="_Hlk69729524"/>
      <w:r w:rsidRPr="000F04FC">
        <w:t>Preparing wall surfaces is important before carrying out wall and floor tiling activities</w:t>
      </w:r>
      <w:r w:rsidR="00D651C5" w:rsidRPr="000F04FC">
        <w:t>.</w:t>
      </w:r>
      <w:bookmarkEnd w:id="1"/>
    </w:p>
    <w:p w14:paraId="601716D8" w14:textId="77B4F842" w:rsidR="00720505" w:rsidRDefault="00720505" w:rsidP="000F04FC">
      <w:pPr>
        <w:ind w:left="357"/>
        <w:rPr>
          <w:color w:val="FF0000"/>
          <w:lang w:eastAsia="en-GB"/>
        </w:rPr>
      </w:pPr>
      <w:r w:rsidRPr="000F04FC">
        <w:rPr>
          <w:color w:val="FF0000"/>
          <w:lang w:eastAsia="en-GB"/>
        </w:rPr>
        <w:t>True</w:t>
      </w:r>
    </w:p>
    <w:p w14:paraId="74A4EBD7" w14:textId="77777777" w:rsidR="000F04FC" w:rsidRPr="000F04FC" w:rsidRDefault="000F04FC" w:rsidP="000F04FC">
      <w:pPr>
        <w:rPr>
          <w:color w:val="FF0000"/>
          <w:lang w:eastAsia="en-GB"/>
        </w:rPr>
      </w:pPr>
    </w:p>
    <w:p w14:paraId="3513EF6F" w14:textId="02C00D95" w:rsidR="00720505" w:rsidRPr="000F04FC" w:rsidRDefault="008379AB" w:rsidP="000F04FC">
      <w:pPr>
        <w:pStyle w:val="Normalnumberedlist"/>
      </w:pPr>
      <w:r w:rsidRPr="000F04FC">
        <w:t>You can use w</w:t>
      </w:r>
      <w:r w:rsidR="00720505" w:rsidRPr="000F04FC">
        <w:t xml:space="preserve">ater </w:t>
      </w:r>
      <w:r w:rsidRPr="000F04FC">
        <w:t>that is</w:t>
      </w:r>
      <w:r w:rsidR="00720505" w:rsidRPr="000F04FC">
        <w:t xml:space="preserve"> hot and dirty when mixing tile adhesive</w:t>
      </w:r>
      <w:r w:rsidR="00D651C5" w:rsidRPr="000F04FC">
        <w:t>.</w:t>
      </w:r>
    </w:p>
    <w:p w14:paraId="2844792E" w14:textId="75F89EA6" w:rsidR="00720505" w:rsidRDefault="00720505" w:rsidP="000F04FC">
      <w:pPr>
        <w:ind w:left="357"/>
        <w:rPr>
          <w:color w:val="FF0000"/>
          <w:lang w:eastAsia="en-GB"/>
        </w:rPr>
      </w:pPr>
      <w:bookmarkStart w:id="2" w:name="_Hlk70696567"/>
      <w:r w:rsidRPr="000F04FC">
        <w:rPr>
          <w:color w:val="FF0000"/>
          <w:lang w:eastAsia="en-GB"/>
        </w:rPr>
        <w:t>False</w:t>
      </w:r>
    </w:p>
    <w:p w14:paraId="5DEB36C5" w14:textId="77777777" w:rsidR="000F04FC" w:rsidRPr="000F04FC" w:rsidRDefault="000F04FC" w:rsidP="000F04FC">
      <w:pPr>
        <w:rPr>
          <w:color w:val="FF0000"/>
          <w:lang w:eastAsia="en-GB"/>
        </w:rPr>
      </w:pPr>
    </w:p>
    <w:bookmarkEnd w:id="2"/>
    <w:p w14:paraId="60524E2B" w14:textId="3DD0EE11" w:rsidR="00720505" w:rsidRPr="000F04FC" w:rsidRDefault="00720505" w:rsidP="000F04FC">
      <w:pPr>
        <w:pStyle w:val="Normalnumberedlist"/>
      </w:pPr>
      <w:r w:rsidRPr="000F04FC">
        <w:t>It is poor practice to use 110v on a construction site</w:t>
      </w:r>
      <w:r w:rsidR="00D651C5" w:rsidRPr="000F04FC">
        <w:t>.</w:t>
      </w:r>
    </w:p>
    <w:p w14:paraId="68D02374" w14:textId="4B62D19E" w:rsidR="00720505" w:rsidRDefault="00BD4F1B" w:rsidP="000F04FC">
      <w:pPr>
        <w:ind w:left="357"/>
        <w:rPr>
          <w:color w:val="FF0000"/>
          <w:lang w:eastAsia="en-GB"/>
        </w:rPr>
      </w:pPr>
      <w:r w:rsidRPr="000F04FC">
        <w:rPr>
          <w:color w:val="FF0000"/>
          <w:lang w:eastAsia="en-GB"/>
        </w:rPr>
        <w:t>False</w:t>
      </w:r>
    </w:p>
    <w:p w14:paraId="2910883F" w14:textId="77777777" w:rsidR="000F04FC" w:rsidRPr="000F04FC" w:rsidRDefault="000F04FC" w:rsidP="000F04FC">
      <w:pPr>
        <w:rPr>
          <w:color w:val="FF0000"/>
          <w:lang w:eastAsia="en-GB"/>
        </w:rPr>
      </w:pPr>
    </w:p>
    <w:p w14:paraId="06D80E79" w14:textId="13427A5C" w:rsidR="00720505" w:rsidRPr="000F04FC" w:rsidRDefault="00720505" w:rsidP="000F04FC">
      <w:pPr>
        <w:pStyle w:val="Normalnumberedlist"/>
      </w:pPr>
      <w:r w:rsidRPr="000F04FC">
        <w:t>Dust inhalation can lead to serious health issues</w:t>
      </w:r>
      <w:r w:rsidR="00D651C5" w:rsidRPr="000F04FC">
        <w:t>.</w:t>
      </w:r>
    </w:p>
    <w:p w14:paraId="13ED0E8E" w14:textId="192DCEEF" w:rsidR="00720505" w:rsidRDefault="00720505" w:rsidP="000F04FC">
      <w:pPr>
        <w:ind w:left="357"/>
        <w:rPr>
          <w:color w:val="FF0000"/>
          <w:lang w:eastAsia="en-GB"/>
        </w:rPr>
      </w:pPr>
      <w:r w:rsidRPr="000F04FC">
        <w:rPr>
          <w:color w:val="FF0000"/>
          <w:lang w:eastAsia="en-GB"/>
        </w:rPr>
        <w:t>True</w:t>
      </w:r>
    </w:p>
    <w:p w14:paraId="0D685F06" w14:textId="77777777" w:rsidR="000F04FC" w:rsidRPr="000F04FC" w:rsidRDefault="000F04FC" w:rsidP="000F04FC">
      <w:pPr>
        <w:rPr>
          <w:color w:val="FF0000"/>
          <w:lang w:eastAsia="en-GB"/>
        </w:rPr>
      </w:pPr>
    </w:p>
    <w:p w14:paraId="7955546E" w14:textId="785CE8BF" w:rsidR="00720505" w:rsidRPr="000F04FC" w:rsidRDefault="00720505" w:rsidP="000F04FC">
      <w:pPr>
        <w:pStyle w:val="Normalnumberedlist"/>
      </w:pPr>
      <w:r w:rsidRPr="000F04FC">
        <w:t>Fly tipping of tiling waste is not illegal</w:t>
      </w:r>
      <w:r w:rsidR="00D651C5" w:rsidRPr="000F04FC">
        <w:t>.</w:t>
      </w:r>
      <w:r w:rsidRPr="000F04FC">
        <w:t xml:space="preserve"> </w:t>
      </w:r>
    </w:p>
    <w:p w14:paraId="269F4268" w14:textId="7812257E" w:rsidR="00720505" w:rsidRDefault="00720505" w:rsidP="000F04FC">
      <w:pPr>
        <w:ind w:left="357"/>
        <w:rPr>
          <w:color w:val="FF0000"/>
          <w:lang w:eastAsia="en-GB"/>
        </w:rPr>
      </w:pPr>
      <w:r w:rsidRPr="000F04FC">
        <w:rPr>
          <w:color w:val="FF0000"/>
          <w:lang w:eastAsia="en-GB"/>
        </w:rPr>
        <w:t>False</w:t>
      </w:r>
    </w:p>
    <w:p w14:paraId="6B355B71" w14:textId="77777777" w:rsidR="000F04FC" w:rsidRPr="000F04FC" w:rsidRDefault="000F04FC" w:rsidP="000F04FC">
      <w:pPr>
        <w:rPr>
          <w:color w:val="FF0000"/>
          <w:lang w:eastAsia="en-GB"/>
        </w:rPr>
      </w:pPr>
    </w:p>
    <w:p w14:paraId="7F349CC0" w14:textId="1F59D29D" w:rsidR="00720505" w:rsidRPr="000F04FC" w:rsidRDefault="00720505" w:rsidP="000F04FC">
      <w:pPr>
        <w:pStyle w:val="Normalnumberedlist"/>
      </w:pPr>
      <w:r w:rsidRPr="000F04FC">
        <w:t>Newspaper can be used to protect a newly laid tiled floor</w:t>
      </w:r>
      <w:r w:rsidR="00D651C5" w:rsidRPr="000F04FC">
        <w:t>.</w:t>
      </w:r>
    </w:p>
    <w:p w14:paraId="5E63B61A" w14:textId="324DF915" w:rsidR="00720505" w:rsidRPr="000F04FC" w:rsidRDefault="00720505" w:rsidP="000F04FC">
      <w:pPr>
        <w:ind w:left="357"/>
        <w:rPr>
          <w:color w:val="FF0000"/>
          <w:lang w:eastAsia="en-GB"/>
        </w:rPr>
      </w:pPr>
      <w:r w:rsidRPr="000F04FC">
        <w:rPr>
          <w:color w:val="FF0000"/>
          <w:lang w:eastAsia="en-GB"/>
        </w:rPr>
        <w:t>False</w:t>
      </w:r>
    </w:p>
    <w:p w14:paraId="240C67CA" w14:textId="4BFAF50E" w:rsidR="006E1028" w:rsidRDefault="006E1028" w:rsidP="006E1028">
      <w:pPr>
        <w:pStyle w:val="Answer"/>
      </w:pPr>
    </w:p>
    <w:p w14:paraId="7597F1C0" w14:textId="77777777" w:rsidR="00076C9B" w:rsidRDefault="00076C9B" w:rsidP="006E1028">
      <w:pPr>
        <w:pStyle w:val="Answer"/>
      </w:pPr>
    </w:p>
    <w:sectPr w:rsidR="00076C9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931E0" w14:textId="77777777" w:rsidR="00F74941" w:rsidRDefault="00F74941">
      <w:pPr>
        <w:spacing w:before="0" w:after="0"/>
      </w:pPr>
      <w:r>
        <w:separator/>
      </w:r>
    </w:p>
  </w:endnote>
  <w:endnote w:type="continuationSeparator" w:id="0">
    <w:p w14:paraId="0CBB2058" w14:textId="77777777" w:rsidR="00F74941" w:rsidRDefault="00F749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CFEFD" w14:textId="77777777" w:rsidR="00F74941" w:rsidRDefault="00F74941">
      <w:pPr>
        <w:spacing w:before="0" w:after="0"/>
      </w:pPr>
      <w:r>
        <w:separator/>
      </w:r>
    </w:p>
  </w:footnote>
  <w:footnote w:type="continuationSeparator" w:id="0">
    <w:p w14:paraId="3F3DAA89" w14:textId="77777777" w:rsidR="00F74941" w:rsidRDefault="00F749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24F463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342419">
      <w:rPr>
        <w:color w:val="0077E3"/>
        <w:sz w:val="24"/>
        <w:szCs w:val="28"/>
      </w:rPr>
      <w:t xml:space="preserve"> Worksheet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FF85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76C9B"/>
    <w:rsid w:val="000815E0"/>
    <w:rsid w:val="00082C62"/>
    <w:rsid w:val="000B231F"/>
    <w:rsid w:val="000E194B"/>
    <w:rsid w:val="000E6CDC"/>
    <w:rsid w:val="000F04FC"/>
    <w:rsid w:val="000F5D21"/>
    <w:rsid w:val="00110217"/>
    <w:rsid w:val="00152AC3"/>
    <w:rsid w:val="00156AF3"/>
    <w:rsid w:val="0019491D"/>
    <w:rsid w:val="001F74AD"/>
    <w:rsid w:val="002207CC"/>
    <w:rsid w:val="002D07A8"/>
    <w:rsid w:val="003405EA"/>
    <w:rsid w:val="00342419"/>
    <w:rsid w:val="003B15F7"/>
    <w:rsid w:val="00404B31"/>
    <w:rsid w:val="00474F67"/>
    <w:rsid w:val="0048500D"/>
    <w:rsid w:val="00524E1B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379AB"/>
    <w:rsid w:val="00855B79"/>
    <w:rsid w:val="008955BE"/>
    <w:rsid w:val="008C1F1C"/>
    <w:rsid w:val="008E1770"/>
    <w:rsid w:val="009975A0"/>
    <w:rsid w:val="009B6A1A"/>
    <w:rsid w:val="009C5C6E"/>
    <w:rsid w:val="00A2454C"/>
    <w:rsid w:val="00AE245C"/>
    <w:rsid w:val="00B054EC"/>
    <w:rsid w:val="00BD4F1B"/>
    <w:rsid w:val="00BE2C21"/>
    <w:rsid w:val="00C01D20"/>
    <w:rsid w:val="00C202BF"/>
    <w:rsid w:val="00C858D7"/>
    <w:rsid w:val="00C87AF3"/>
    <w:rsid w:val="00C97CDC"/>
    <w:rsid w:val="00D073BC"/>
    <w:rsid w:val="00D50172"/>
    <w:rsid w:val="00D56B82"/>
    <w:rsid w:val="00D651C5"/>
    <w:rsid w:val="00DA2485"/>
    <w:rsid w:val="00DA72DE"/>
    <w:rsid w:val="00DE29A8"/>
    <w:rsid w:val="00F03E33"/>
    <w:rsid w:val="00F0730D"/>
    <w:rsid w:val="00F15749"/>
    <w:rsid w:val="00F74941"/>
    <w:rsid w:val="00FB0908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D651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651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51C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65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651C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2021-07-08T09:20:00Z</dcterms:created>
  <dcterms:modified xsi:type="dcterms:W3CDTF">2021-09-09T08:22:00Z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