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19BDD3B9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842FCC">
        <w:t>116</w:t>
      </w:r>
      <w:r w:rsidRPr="00E36AF8">
        <w:t xml:space="preserve">: </w:t>
      </w:r>
      <w:r w:rsidR="00842FCC">
        <w:t>Wall and floor tiling</w:t>
      </w:r>
    </w:p>
    <w:p w14:paraId="586F0B86" w14:textId="77777777" w:rsidR="009B0EE5" w:rsidRPr="00842FCC" w:rsidRDefault="00376CB6" w:rsidP="001A7C68">
      <w:pPr>
        <w:pStyle w:val="Heading1"/>
        <w:rPr>
          <w:sz w:val="28"/>
          <w:szCs w:val="28"/>
        </w:rPr>
      </w:pPr>
      <w:r w:rsidRPr="00842FCC">
        <w:rPr>
          <w:sz w:val="28"/>
          <w:szCs w:val="28"/>
        </w:rPr>
        <w:t>Sample scheme of wor</w:t>
      </w:r>
      <w:r w:rsidR="009B0EE5" w:rsidRPr="00842FCC">
        <w:rPr>
          <w:sz w:val="28"/>
          <w:szCs w:val="28"/>
        </w:rPr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3337D70E" w14:textId="77777777" w:rsidR="006D1CA6" w:rsidRPr="00B838AB" w:rsidRDefault="006D1CA6" w:rsidP="006D1CA6">
      <w:pPr>
        <w:spacing w:before="160" w:after="160"/>
        <w:rPr>
          <w:rFonts w:cs="Arial"/>
        </w:rPr>
      </w:pPr>
      <w:r w:rsidRPr="00B838AB">
        <w:rPr>
          <w:rFonts w:cs="Arial"/>
        </w:rPr>
        <w:t>This sample scheme of work covers both classroom and workshop</w:t>
      </w:r>
      <w:r>
        <w:rPr>
          <w:rFonts w:cs="Arial"/>
        </w:rPr>
        <w:t>-</w:t>
      </w:r>
      <w:r w:rsidRPr="00B838AB">
        <w:rPr>
          <w:rFonts w:cs="Arial"/>
        </w:rPr>
        <w:t xml:space="preserve">based learning for Unit </w:t>
      </w:r>
      <w:r w:rsidRPr="00034EA6">
        <w:rPr>
          <w:rFonts w:cs="Arial"/>
        </w:rPr>
        <w:t>116</w:t>
      </w:r>
      <w:r w:rsidRPr="00B838AB">
        <w:rPr>
          <w:rFonts w:cs="Arial"/>
        </w:rPr>
        <w:t xml:space="preserve">. </w:t>
      </w:r>
      <w:r w:rsidRPr="00E36AF8">
        <w:t xml:space="preserve">It is based on </w:t>
      </w:r>
      <w:r>
        <w:t>3–6</w:t>
      </w:r>
      <w:r w:rsidRPr="00E36AF8">
        <w:t xml:space="preserve"> hours per session </w:t>
      </w:r>
      <w:r>
        <w:t xml:space="preserve">for </w:t>
      </w:r>
      <w:r w:rsidRPr="000E1E3F">
        <w:rPr>
          <w:b/>
          <w:bCs/>
        </w:rPr>
        <w:t>Theory</w:t>
      </w:r>
      <w:r>
        <w:t xml:space="preserve"> sessions and approximately 12 hours </w:t>
      </w:r>
      <w:r w:rsidRPr="00E36AF8">
        <w:t>per session</w:t>
      </w:r>
      <w:r>
        <w:t xml:space="preserve"> for </w:t>
      </w:r>
      <w:r w:rsidRPr="000E1E3F">
        <w:rPr>
          <w:b/>
          <w:bCs/>
        </w:rPr>
        <w:t>Practica</w:t>
      </w:r>
      <w:r w:rsidRPr="003D5D52">
        <w:rPr>
          <w:b/>
          <w:bCs/>
        </w:rPr>
        <w:t>l</w:t>
      </w:r>
      <w:r>
        <w:t xml:space="preserve"> learning outcomes</w:t>
      </w:r>
      <w:r w:rsidRPr="00E36AF8">
        <w:t>.</w:t>
      </w:r>
      <w:r>
        <w:t xml:space="preserve"> </w:t>
      </w:r>
      <w:r w:rsidRPr="00B838AB">
        <w:rPr>
          <w:rFonts w:cs="Arial"/>
        </w:rPr>
        <w:t xml:space="preserve">It is an example only of a possible scheme of work and is based on practical within an FE </w:t>
      </w:r>
      <w:proofErr w:type="gramStart"/>
      <w:r w:rsidRPr="00B838AB">
        <w:rPr>
          <w:rFonts w:cs="Arial"/>
        </w:rPr>
        <w:t>centre, but</w:t>
      </w:r>
      <w:proofErr w:type="gramEnd"/>
      <w:r w:rsidRPr="00B838AB">
        <w:rPr>
          <w:rFonts w:cs="Arial"/>
        </w:rPr>
        <w:t xml:space="preserve"> can be amended to suit all learning facilities with the necessary adjustments to meet individual learners’ needs. </w:t>
      </w:r>
    </w:p>
    <w:p w14:paraId="1A98F11C" w14:textId="77777777" w:rsidR="006D1CA6" w:rsidRPr="00B838AB" w:rsidRDefault="006D1CA6" w:rsidP="006D1CA6">
      <w:pPr>
        <w:spacing w:before="160" w:after="160"/>
        <w:rPr>
          <w:rFonts w:cs="Arial"/>
          <w:b/>
        </w:rPr>
      </w:pPr>
      <w:r w:rsidRPr="00B838AB">
        <w:rPr>
          <w:rFonts w:cs="Arial"/>
          <w:b/>
        </w:rPr>
        <w:t xml:space="preserve">You can use the sample scheme of work as it is, adjust it or extract content to create a scheme of work to suit your delivery needs. It can also be adjusted by adding theory and practical workshops to support learners who have/need additional learning time. </w:t>
      </w:r>
    </w:p>
    <w:p w14:paraId="7FCF952B" w14:textId="1D55B2AB" w:rsidR="006D1CA6" w:rsidRDefault="006D1CA6" w:rsidP="006D1CA6">
      <w:r w:rsidRPr="00B838AB">
        <w:t xml:space="preserve">Centres should also incorporate the following themes, where appropriate, as strands running through each of the sections within the </w:t>
      </w:r>
      <w:r w:rsidRPr="00B838AB">
        <w:t>qualification. Although they are not specifically referred to in the section content section, City &amp; Guilds regards these as essential in the teaching of the qualification:</w:t>
      </w:r>
    </w:p>
    <w:p w14:paraId="4E6714F7" w14:textId="77777777" w:rsidR="006D1CA6" w:rsidRPr="00B838AB" w:rsidRDefault="006D1CA6" w:rsidP="006D1CA6">
      <w:pPr>
        <w:pStyle w:val="Normalbulletlist"/>
        <w:rPr>
          <w:rFonts w:cs="Arial"/>
        </w:rPr>
      </w:pPr>
      <w:r>
        <w:rPr>
          <w:rFonts w:cs="Arial"/>
        </w:rPr>
        <w:t>h</w:t>
      </w:r>
      <w:r w:rsidRPr="022CDAF7">
        <w:rPr>
          <w:rFonts w:cs="Arial"/>
        </w:rPr>
        <w:t>ealth and safety considerations, in particular the need to impress upon learners the fact that they must preserve the health and safety of others as well as themselves</w:t>
      </w:r>
    </w:p>
    <w:p w14:paraId="639C2996" w14:textId="77777777" w:rsidR="006D1CA6" w:rsidRPr="00B838AB" w:rsidRDefault="006D1CA6" w:rsidP="006D1CA6">
      <w:pPr>
        <w:pStyle w:val="Normalbulletlist"/>
        <w:rPr>
          <w:rFonts w:cs="Arial"/>
        </w:rPr>
      </w:pPr>
      <w:r w:rsidRPr="00034EA6">
        <w:rPr>
          <w:rFonts w:cs="Arial"/>
        </w:rPr>
        <w:t>Ess</w:t>
      </w:r>
      <w:r w:rsidRPr="022CDAF7">
        <w:rPr>
          <w:rFonts w:cs="Arial"/>
        </w:rPr>
        <w:t>ential Skills (Application of Number, Communication, Digital Literacy and Employability)</w:t>
      </w:r>
    </w:p>
    <w:p w14:paraId="78F441DF" w14:textId="77777777" w:rsidR="006D1CA6" w:rsidRPr="00B838AB" w:rsidRDefault="006D1CA6" w:rsidP="006D1CA6">
      <w:pPr>
        <w:pStyle w:val="Normalbulletlist"/>
        <w:rPr>
          <w:rFonts w:cs="Arial"/>
        </w:rPr>
      </w:pPr>
      <w:r>
        <w:rPr>
          <w:rFonts w:cs="Arial"/>
        </w:rPr>
        <w:t>e</w:t>
      </w:r>
      <w:r w:rsidRPr="022CDAF7">
        <w:rPr>
          <w:rFonts w:cs="Arial"/>
        </w:rPr>
        <w:t xml:space="preserve">xtension tasks and differentiation, inclusion, </w:t>
      </w:r>
      <w:proofErr w:type="gramStart"/>
      <w:r w:rsidRPr="022CDAF7">
        <w:rPr>
          <w:rFonts w:cs="Arial"/>
        </w:rPr>
        <w:t>entitlement</w:t>
      </w:r>
      <w:proofErr w:type="gramEnd"/>
      <w:r w:rsidRPr="022CDAF7">
        <w:rPr>
          <w:rFonts w:cs="Arial"/>
        </w:rPr>
        <w:t xml:space="preserve"> and equality issues </w:t>
      </w:r>
    </w:p>
    <w:p w14:paraId="4D8FF4CF" w14:textId="77777777" w:rsidR="006D1CA6" w:rsidRPr="00B838AB" w:rsidRDefault="006D1CA6" w:rsidP="006D1CA6">
      <w:pPr>
        <w:pStyle w:val="Normalbulletlist"/>
        <w:rPr>
          <w:rFonts w:cs="Arial"/>
        </w:rPr>
      </w:pPr>
      <w:r>
        <w:rPr>
          <w:rFonts w:cs="Arial"/>
        </w:rPr>
        <w:t>s</w:t>
      </w:r>
      <w:r w:rsidRPr="022CDAF7">
        <w:rPr>
          <w:rFonts w:cs="Arial"/>
        </w:rPr>
        <w:t xml:space="preserve">piritual, moral, </w:t>
      </w:r>
      <w:proofErr w:type="gramStart"/>
      <w:r w:rsidRPr="022CDAF7">
        <w:rPr>
          <w:rFonts w:cs="Arial"/>
        </w:rPr>
        <w:t>social</w:t>
      </w:r>
      <w:proofErr w:type="gramEnd"/>
      <w:r w:rsidRPr="022CDAF7">
        <w:rPr>
          <w:rFonts w:cs="Arial"/>
        </w:rPr>
        <w:t xml:space="preserve"> and cultural issues</w:t>
      </w:r>
    </w:p>
    <w:p w14:paraId="26AF7926" w14:textId="77777777" w:rsidR="006D1CA6" w:rsidRPr="00B838AB" w:rsidRDefault="006D1CA6" w:rsidP="006D1CA6">
      <w:pPr>
        <w:pStyle w:val="Normalbulletlist"/>
        <w:rPr>
          <w:rFonts w:cs="Arial"/>
        </w:rPr>
      </w:pPr>
      <w:r>
        <w:rPr>
          <w:rFonts w:cs="Arial"/>
        </w:rPr>
        <w:t>e</w:t>
      </w:r>
      <w:r w:rsidRPr="022CDAF7">
        <w:rPr>
          <w:rFonts w:cs="Arial"/>
        </w:rPr>
        <w:t>nvironmental education and related European issues</w:t>
      </w:r>
    </w:p>
    <w:p w14:paraId="34C77960" w14:textId="77777777" w:rsidR="006D1CA6" w:rsidRPr="00B838AB" w:rsidRDefault="006D1CA6" w:rsidP="006D1CA6">
      <w:pPr>
        <w:pStyle w:val="Normalbulletlist"/>
        <w:rPr>
          <w:rFonts w:cs="Arial"/>
        </w:rPr>
      </w:pPr>
      <w:r w:rsidRPr="00B838AB">
        <w:rPr>
          <w:rFonts w:cs="Arial"/>
        </w:rPr>
        <w:t xml:space="preserve">British </w:t>
      </w:r>
      <w:r w:rsidRPr="00034EA6">
        <w:rPr>
          <w:rFonts w:cs="Arial"/>
        </w:rPr>
        <w:t>and Welsh</w:t>
      </w:r>
      <w:r>
        <w:rPr>
          <w:rFonts w:cs="Arial"/>
        </w:rPr>
        <w:t xml:space="preserve"> </w:t>
      </w:r>
      <w:r w:rsidRPr="00B838AB">
        <w:rPr>
          <w:rFonts w:cs="Arial"/>
        </w:rPr>
        <w:t>Values</w:t>
      </w:r>
    </w:p>
    <w:p w14:paraId="63883828" w14:textId="77777777" w:rsidR="006D1CA6" w:rsidRPr="00B838AB" w:rsidRDefault="006D1CA6" w:rsidP="006D1CA6">
      <w:pPr>
        <w:pStyle w:val="Normalbulletlist"/>
        <w:rPr>
          <w:rFonts w:cs="Arial"/>
        </w:rPr>
      </w:pPr>
      <w:r>
        <w:rPr>
          <w:rFonts w:cs="Arial"/>
        </w:rPr>
        <w:t>u</w:t>
      </w:r>
      <w:r w:rsidRPr="022CDAF7">
        <w:rPr>
          <w:rFonts w:cs="Arial"/>
        </w:rPr>
        <w:t xml:space="preserve">se of information learning technology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59DC8A7F" w:rsidR="00BF20EA" w:rsidRPr="00E36AF8" w:rsidRDefault="009B0EE5" w:rsidP="008C49CA">
      <w:pPr>
        <w:pStyle w:val="Unittitle"/>
      </w:pPr>
      <w:r w:rsidRPr="00E36AF8">
        <w:br w:type="page"/>
      </w:r>
      <w:r w:rsidR="00376CB6" w:rsidRPr="00E36AF8">
        <w:lastRenderedPageBreak/>
        <w:t>U</w:t>
      </w:r>
      <w:r w:rsidR="00BF20EA" w:rsidRPr="00E36AF8">
        <w:t xml:space="preserve">nit </w:t>
      </w:r>
      <w:r w:rsidR="005A0FAF">
        <w:t>116</w:t>
      </w:r>
      <w:r w:rsidR="00BF20EA" w:rsidRPr="00E36AF8">
        <w:t xml:space="preserve">: </w:t>
      </w:r>
      <w:r w:rsidR="005A0FAF">
        <w:t>Wall and floor tiling</w:t>
      </w:r>
    </w:p>
    <w:p w14:paraId="7B9AFBD6" w14:textId="77777777" w:rsidR="0098637D" w:rsidRPr="005A0FAF" w:rsidRDefault="0098637D" w:rsidP="001A7C68">
      <w:pPr>
        <w:pStyle w:val="Heading1"/>
        <w:rPr>
          <w:sz w:val="28"/>
          <w:szCs w:val="28"/>
        </w:rPr>
      </w:pPr>
      <w:r w:rsidRPr="005A0FAF">
        <w:rPr>
          <w:sz w:val="28"/>
          <w:szCs w:val="28"/>
        </w:rPr>
        <w:t>Sample scheme of work</w:t>
      </w:r>
    </w:p>
    <w:p w14:paraId="66C88CFE" w14:textId="1DE3E11F" w:rsidR="00D92020" w:rsidRPr="00E36AF8" w:rsidRDefault="00D92020" w:rsidP="00D92020">
      <w:pPr>
        <w:tabs>
          <w:tab w:val="left" w:pos="9072"/>
        </w:tabs>
      </w:pPr>
      <w:r w:rsidRPr="00E36AF8">
        <w:rPr>
          <w:b/>
        </w:rPr>
        <w:t xml:space="preserve">Course/qualification:  </w:t>
      </w:r>
      <w:r w:rsidR="00237E86" w:rsidRPr="00E36AF8">
        <w:t xml:space="preserve">Foundation in Construction and </w:t>
      </w:r>
      <w:r w:rsidR="00F93C75">
        <w:t>Building Services Engineering</w:t>
      </w:r>
      <w:r w:rsidRPr="00E36AF8">
        <w:rPr>
          <w:b/>
        </w:rPr>
        <w:tab/>
        <w:t>Tutor’s name:</w:t>
      </w:r>
      <w:r w:rsidRPr="00E36AF8">
        <w:rPr>
          <w:bCs/>
        </w:rPr>
        <w:t xml:space="preserve">  Enter </w:t>
      </w:r>
      <w:r w:rsidR="0099094F" w:rsidRPr="00E36AF8">
        <w:rPr>
          <w:bCs/>
        </w:rPr>
        <w:t xml:space="preserve">the </w:t>
      </w:r>
      <w:r w:rsidRPr="00E36AF8">
        <w:rPr>
          <w:bCs/>
        </w:rPr>
        <w:t>tutor’s name here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47BDE4FA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00E36AF8">
        <w:rPr>
          <w:rFonts w:cs="Arial"/>
          <w:b/>
        </w:rPr>
        <w:t>Number of sessions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="00F93C75">
        <w:rPr>
          <w:rFonts w:cs="Arial"/>
        </w:rPr>
        <w:t>52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Delivery hours</w:t>
      </w:r>
      <w:r w:rsidRPr="00E36AF8">
        <w:rPr>
          <w:rFonts w:cs="Arial"/>
        </w:rPr>
        <w:t xml:space="preserve">: </w:t>
      </w:r>
      <w:r w:rsidR="00F93C75">
        <w:rPr>
          <w:rFonts w:cs="Arial"/>
        </w:rPr>
        <w:t>approx. 142 hours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Venue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Pr="00E36AF8">
        <w:t>Enter the venue here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Group</w:t>
      </w:r>
      <w:r w:rsidRPr="00E36AF8">
        <w:rPr>
          <w:rFonts w:cs="Arial"/>
        </w:rPr>
        <w:t xml:space="preserve">: </w:t>
      </w:r>
      <w:r w:rsidRPr="00E36AF8">
        <w:t xml:space="preserve">Enter </w:t>
      </w:r>
      <w:r w:rsidR="0099094F" w:rsidRPr="00E36AF8">
        <w:t xml:space="preserve">the </w:t>
      </w:r>
      <w:r w:rsidRPr="00E36AF8">
        <w:t>group here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 w:rsidRPr="00E36AF8">
              <w:rPr>
                <w:rFonts w:cs="Arial"/>
                <w:b/>
                <w:bCs/>
                <w:szCs w:val="22"/>
              </w:rPr>
              <w:t>Learning outcomes</w:t>
            </w:r>
          </w:p>
          <w:p w14:paraId="24BB283D" w14:textId="77777777" w:rsidR="00187C25" w:rsidRPr="00034EA6" w:rsidRDefault="00187C25" w:rsidP="00187C25">
            <w:pPr>
              <w:pStyle w:val="Normalnumberedlist"/>
            </w:pPr>
            <w:r w:rsidRPr="00034EA6">
              <w:t xml:space="preserve">Know the underlying principles that guide the work of a wall and floor tiler </w:t>
            </w:r>
          </w:p>
          <w:p w14:paraId="3B038194" w14:textId="77777777" w:rsidR="00187C25" w:rsidRPr="00034EA6" w:rsidRDefault="00187C25" w:rsidP="00187C25">
            <w:pPr>
              <w:pStyle w:val="Normalnumberedlist"/>
            </w:pPr>
            <w:r w:rsidRPr="00034EA6">
              <w:t xml:space="preserve">Know the requirements in preparing for wall and floor tiling application </w:t>
            </w:r>
          </w:p>
          <w:p w14:paraId="108EE74E" w14:textId="77777777" w:rsidR="00187C25" w:rsidRPr="00034EA6" w:rsidRDefault="00187C25" w:rsidP="00187C25">
            <w:pPr>
              <w:pStyle w:val="Normalnumberedlist"/>
            </w:pPr>
            <w:r w:rsidRPr="00034EA6">
              <w:t xml:space="preserve">Planning the completion of wall and floor tiling tasks </w:t>
            </w:r>
          </w:p>
          <w:p w14:paraId="554C5B53" w14:textId="77777777" w:rsidR="00187C25" w:rsidRPr="00034EA6" w:rsidRDefault="00187C25" w:rsidP="00187C25">
            <w:pPr>
              <w:pStyle w:val="Normalnumberedlist"/>
            </w:pPr>
            <w:r w:rsidRPr="00034EA6">
              <w:t>Carrying out wall and floor tiling tasks</w:t>
            </w:r>
          </w:p>
          <w:p w14:paraId="56C86FAE" w14:textId="6D585DA2" w:rsidR="003824A8" w:rsidRPr="00E36AF8" w:rsidRDefault="00187C25" w:rsidP="00187C25">
            <w:pPr>
              <w:pStyle w:val="Normalnumberedlist"/>
            </w:pPr>
            <w:r w:rsidRPr="00034EA6">
              <w:t>Understand performance criteria for the completion and evaluation of wall and floor tiling tasks</w:t>
            </w:r>
          </w:p>
        </w:tc>
      </w:tr>
    </w:tbl>
    <w:p w14:paraId="2E5F7CA3" w14:textId="413E6E01" w:rsidR="0098637D" w:rsidRDefault="0098637D" w:rsidP="0098637D">
      <w:pPr>
        <w:rPr>
          <w:sz w:val="20"/>
        </w:rPr>
      </w:pPr>
    </w:p>
    <w:p w14:paraId="130EEFB0" w14:textId="2979F45F" w:rsidR="006036DF" w:rsidRPr="006036DF" w:rsidRDefault="006036DF" w:rsidP="0098637D">
      <w:pPr>
        <w:rPr>
          <w:b/>
          <w:bCs/>
          <w:szCs w:val="22"/>
        </w:rPr>
      </w:pPr>
      <w:r w:rsidRPr="006036DF">
        <w:rPr>
          <w:b/>
          <w:bCs/>
          <w:szCs w:val="22"/>
        </w:rPr>
        <w:t xml:space="preserve">Theory sessions: </w:t>
      </w:r>
      <w:r w:rsidRPr="006036DF">
        <w:rPr>
          <w:b/>
          <w:bCs/>
          <w:color w:val="0070C0"/>
          <w:szCs w:val="22"/>
        </w:rPr>
        <w:t>The tutor has the discretion to allow learners to work individually, in pairs or in groups</w:t>
      </w: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17259D" w:rsidRPr="00E36AF8" w14:paraId="488AE2C8" w14:textId="77777777" w:rsidTr="00FA1615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color w:val="FFFFFF" w:themeColor="background1"/>
              </w:rPr>
              <w:t>Session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Objectives/learning outcomes</w:t>
            </w:r>
            <w:r w:rsidR="009B740D" w:rsidRPr="00E36AF8">
              <w:rPr>
                <w:bCs/>
                <w:color w:val="FFFFFF" w:themeColor="background1"/>
              </w:rPr>
              <w:br/>
            </w:r>
            <w:r w:rsidRPr="00E36AF8">
              <w:rPr>
                <w:b/>
                <w:color w:val="FFFFFF" w:themeColor="background1"/>
              </w:rPr>
              <w:t>The learner will: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Activities and resources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Skills check</w:t>
            </w:r>
          </w:p>
        </w:tc>
      </w:tr>
      <w:tr w:rsidR="0017259D" w:rsidRPr="00E36AF8" w14:paraId="1E63667F" w14:textId="77777777" w:rsidTr="00FA1615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 w:rsidRPr="00E36AF8">
              <w:t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2F182744" w:rsidR="00E26CCE" w:rsidRPr="00E36AF8" w:rsidRDefault="00482B3C" w:rsidP="00E26CCE">
            <w:pPr>
              <w:jc w:val="center"/>
              <w:rPr>
                <w:b/>
              </w:rPr>
            </w:pPr>
            <w:r>
              <w:t>3</w:t>
            </w:r>
            <w:r w:rsidR="006E67F0" w:rsidRPr="00E36AF8">
              <w:t xml:space="preserve"> </w:t>
            </w:r>
            <w:r w:rsidR="00E26CCE" w:rsidRPr="00E36AF8">
              <w:t>h</w:t>
            </w:r>
            <w:r w:rsidR="006E67F0" w:rsidRPr="00E36AF8">
              <w:t>ou</w:t>
            </w:r>
            <w:r w:rsidR="00E26CCE" w:rsidRPr="00E36AF8">
              <w:t>rs</w:t>
            </w:r>
          </w:p>
        </w:tc>
        <w:tc>
          <w:tcPr>
            <w:tcW w:w="4283" w:type="dxa"/>
            <w:tcBorders>
              <w:top w:val="nil"/>
            </w:tcBorders>
          </w:tcPr>
          <w:p w14:paraId="4409A717" w14:textId="3C34C6B4" w:rsidR="00187C25" w:rsidRPr="00BD122B" w:rsidRDefault="00187C25" w:rsidP="00BD122B">
            <w:pPr>
              <w:pStyle w:val="Normalnumberedlist"/>
              <w:numPr>
                <w:ilvl w:val="0"/>
                <w:numId w:val="5"/>
              </w:numPr>
              <w:spacing w:before="80"/>
              <w:rPr>
                <w:b/>
                <w:bCs/>
              </w:rPr>
            </w:pPr>
            <w:r w:rsidRPr="00187C25">
              <w:rPr>
                <w:b/>
                <w:bCs/>
              </w:rPr>
              <w:t xml:space="preserve">Know the underlying principles that guide the work of a wall and floor tiler </w:t>
            </w:r>
          </w:p>
          <w:p w14:paraId="415C01D6" w14:textId="77777777" w:rsidR="00187C25" w:rsidRPr="00B838AB" w:rsidRDefault="00187C25" w:rsidP="00187C25">
            <w:pPr>
              <w:ind w:left="357"/>
            </w:pPr>
            <w:r w:rsidRPr="00143646">
              <w:t xml:space="preserve">1.1 </w:t>
            </w:r>
            <w:r>
              <w:t>T</w:t>
            </w:r>
            <w:r w:rsidRPr="00143646">
              <w:t>he role of a wall and floor tiler</w:t>
            </w:r>
          </w:p>
          <w:p w14:paraId="384476D1" w14:textId="77777777" w:rsidR="006B6582" w:rsidRPr="00E36AF8" w:rsidRDefault="006B6582" w:rsidP="00A70489"/>
          <w:p w14:paraId="06DA8AB6" w14:textId="77777777" w:rsidR="006B6582" w:rsidRPr="00E36AF8" w:rsidRDefault="006B6582" w:rsidP="00A70489"/>
          <w:p w14:paraId="55E5FBC3" w14:textId="70FBCC53" w:rsidR="00A70489" w:rsidRPr="00E36AF8" w:rsidRDefault="0017259D" w:rsidP="00A70489">
            <w:r w:rsidRPr="00E36AF8">
              <w:t>.</w:t>
            </w:r>
          </w:p>
          <w:p w14:paraId="404EE5F5" w14:textId="074DBBE6" w:rsidR="00E26CCE" w:rsidRPr="00E36AF8" w:rsidRDefault="00E26CCE" w:rsidP="00482B3C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20D46921" w14:textId="77777777" w:rsidR="00482B3C" w:rsidRPr="00B838AB" w:rsidRDefault="00482B3C" w:rsidP="00482B3C">
            <w:pPr>
              <w:pStyle w:val="Normalheadingred"/>
            </w:pPr>
            <w:r w:rsidRPr="00B838AB">
              <w:t>Activities:</w:t>
            </w:r>
          </w:p>
          <w:p w14:paraId="0FD1E9CA" w14:textId="77777777" w:rsidR="00482B3C" w:rsidRPr="006643E1" w:rsidRDefault="00482B3C" w:rsidP="00482B3C">
            <w:pPr>
              <w:pStyle w:val="Normalbulletlist"/>
            </w:pPr>
            <w:r w:rsidRPr="006643E1">
              <w:t>Introduce session and explain lesson aims to learners</w:t>
            </w:r>
          </w:p>
          <w:p w14:paraId="030292D9" w14:textId="77777777" w:rsidR="00482B3C" w:rsidRPr="00B838AB" w:rsidRDefault="00482B3C" w:rsidP="00482B3C">
            <w:pPr>
              <w:pStyle w:val="Normalbulletlist"/>
            </w:pPr>
            <w:r w:rsidRPr="006643E1">
              <w:t>Using the PowerPoint presentation, guide learners through:</w:t>
            </w:r>
          </w:p>
          <w:p w14:paraId="14C8459C" w14:textId="77777777" w:rsidR="00482B3C" w:rsidRPr="006643E1" w:rsidRDefault="00482B3C" w:rsidP="00482B3C">
            <w:pPr>
              <w:pStyle w:val="Normalbulletsublist"/>
              <w:ind w:left="567" w:hanging="283"/>
            </w:pPr>
            <w:r w:rsidRPr="006643E1">
              <w:t xml:space="preserve">the role of a wall and floor tiler and their main responsibilities </w:t>
            </w:r>
          </w:p>
          <w:p w14:paraId="62231CAE" w14:textId="77777777" w:rsidR="00482B3C" w:rsidRPr="006643E1" w:rsidRDefault="00482B3C" w:rsidP="00482B3C">
            <w:pPr>
              <w:pStyle w:val="Normalbulletsublist"/>
              <w:ind w:left="567" w:hanging="283"/>
            </w:pPr>
            <w:r w:rsidRPr="006643E1">
              <w:t>the identification of the various skills required of a wall and floor tiler</w:t>
            </w:r>
          </w:p>
          <w:p w14:paraId="78103A17" w14:textId="77777777" w:rsidR="00482B3C" w:rsidRDefault="00482B3C" w:rsidP="00482B3C">
            <w:pPr>
              <w:pStyle w:val="Normalbulletsublist"/>
              <w:ind w:left="567" w:hanging="283"/>
            </w:pPr>
            <w:r w:rsidRPr="006643E1">
              <w:t>the identification of the different methods of disposing waste or surplus tiling materials safely, in line with current legislation.</w:t>
            </w:r>
          </w:p>
          <w:p w14:paraId="2191805D" w14:textId="77777777" w:rsidR="00482B3C" w:rsidRPr="006643E1" w:rsidRDefault="00482B3C" w:rsidP="00482B3C">
            <w:pPr>
              <w:pStyle w:val="Normalbulletlist"/>
            </w:pPr>
            <w:r w:rsidRPr="006643E1">
              <w:t>Assess learning by formative questions throughout the session</w:t>
            </w:r>
          </w:p>
          <w:p w14:paraId="65F63AF0" w14:textId="77777777" w:rsidR="00482B3C" w:rsidRPr="006643E1" w:rsidRDefault="00482B3C" w:rsidP="00482B3C">
            <w:pPr>
              <w:pStyle w:val="Normalbulletlist"/>
            </w:pPr>
            <w:r w:rsidRPr="006643E1">
              <w:lastRenderedPageBreak/>
              <w:t xml:space="preserve">Monitor learning outcomes by using Worksheet 4 </w:t>
            </w:r>
          </w:p>
          <w:p w14:paraId="323FEA25" w14:textId="77777777" w:rsidR="00482B3C" w:rsidRPr="006643E1" w:rsidRDefault="00482B3C" w:rsidP="00482B3C">
            <w:pPr>
              <w:pStyle w:val="Normalbulletlist"/>
            </w:pPr>
            <w:r w:rsidRPr="006643E1">
              <w:t>Re-cap session, verbally ask further questions, if required</w:t>
            </w:r>
          </w:p>
          <w:p w14:paraId="590668ED" w14:textId="77777777" w:rsidR="00482B3C" w:rsidRPr="00B838AB" w:rsidRDefault="00482B3C" w:rsidP="00482B3C">
            <w:pPr>
              <w:pStyle w:val="Normalbulletlist"/>
            </w:pPr>
            <w:r w:rsidRPr="006643E1">
              <w:t>Inform learners of next session: The types of backgrounds used for fixing wall and floor tiles</w:t>
            </w:r>
          </w:p>
          <w:p w14:paraId="65F443FB" w14:textId="77777777" w:rsidR="00482B3C" w:rsidRPr="00DD6558" w:rsidRDefault="00482B3C" w:rsidP="00482B3C">
            <w:pPr>
              <w:pStyle w:val="Normalheadingred"/>
            </w:pPr>
            <w:r w:rsidRPr="00DD6558">
              <w:t>Resources:</w:t>
            </w:r>
          </w:p>
          <w:p w14:paraId="66E0E5FF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 w:rsidRPr="00482B3C">
              <w:rPr>
                <w:b/>
                <w:bCs w:val="0"/>
              </w:rPr>
              <w:t>PowerPoint 1: Skills/role required within the wall and floor tiling industry and methods of disposing of waste</w:t>
            </w:r>
          </w:p>
          <w:p w14:paraId="5CE46477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 w:rsidRPr="00482B3C">
              <w:rPr>
                <w:b/>
                <w:bCs w:val="0"/>
              </w:rPr>
              <w:t>Worksheet 1: Role of the wall and floor tiler</w:t>
            </w:r>
          </w:p>
          <w:p w14:paraId="40EF1A99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 w:rsidRPr="00482B3C">
              <w:rPr>
                <w:b/>
                <w:bCs w:val="0"/>
              </w:rPr>
              <w:t>Worksheet 2: Skills required when fixing wall and floor tiles</w:t>
            </w:r>
          </w:p>
          <w:p w14:paraId="2FDC329B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 w:rsidRPr="00482B3C">
              <w:rPr>
                <w:b/>
                <w:bCs w:val="0"/>
              </w:rPr>
              <w:t>Worksheet 3: Disposal of tiling materials and safe working practices</w:t>
            </w:r>
          </w:p>
          <w:p w14:paraId="2D8E21AD" w14:textId="77777777" w:rsidR="00482B3C" w:rsidRPr="00482B3C" w:rsidRDefault="00482B3C" w:rsidP="00482B3C">
            <w:pPr>
              <w:pStyle w:val="Normalbulletlist"/>
              <w:rPr>
                <w:b/>
                <w:bCs w:val="0"/>
              </w:rPr>
            </w:pPr>
            <w:r w:rsidRPr="00482B3C">
              <w:rPr>
                <w:b/>
                <w:bCs w:val="0"/>
              </w:rPr>
              <w:t>Worksheet 4: Session summary questions</w:t>
            </w:r>
          </w:p>
          <w:p w14:paraId="00B53674" w14:textId="4C2E21D3" w:rsidR="00E26CCE" w:rsidRPr="00E36AF8" w:rsidRDefault="0017259D" w:rsidP="00B27B25">
            <w:pPr>
              <w:rPr>
                <w:color w:val="0000FF"/>
                <w:u w:val="single"/>
              </w:rPr>
            </w:pPr>
            <w:r w:rsidRPr="00E36AF8">
              <w:t xml:space="preserve"> </w:t>
            </w:r>
          </w:p>
        </w:tc>
        <w:tc>
          <w:tcPr>
            <w:tcW w:w="2223" w:type="dxa"/>
            <w:tcBorders>
              <w:top w:val="nil"/>
            </w:tcBorders>
          </w:tcPr>
          <w:p w14:paraId="0E228A5B" w14:textId="77777777" w:rsidR="00482B3C" w:rsidRPr="00B838AB" w:rsidRDefault="00482B3C" w:rsidP="00482B3C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5E228007" w14:textId="77777777" w:rsidR="00482B3C" w:rsidRPr="00B838AB" w:rsidRDefault="00482B3C" w:rsidP="00482B3C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6C966482" w14:textId="77777777" w:rsidR="00482B3C" w:rsidRPr="00B838AB" w:rsidRDefault="00482B3C" w:rsidP="00482B3C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609AB281" w14:textId="77777777" w:rsidR="00482B3C" w:rsidRPr="000211A3" w:rsidRDefault="00482B3C" w:rsidP="00482B3C">
            <w:pPr>
              <w:rPr>
                <w:rFonts w:cs="Arial"/>
                <w:b/>
                <w:bCs/>
              </w:rPr>
            </w:pPr>
            <w:r w:rsidRPr="000211A3">
              <w:rPr>
                <w:rFonts w:cs="Arial"/>
                <w:b/>
                <w:bCs/>
              </w:rPr>
              <w:t xml:space="preserve">Worksheets </w:t>
            </w:r>
            <w:r>
              <w:rPr>
                <w:rFonts w:cs="Arial"/>
                <w:b/>
                <w:bCs/>
              </w:rPr>
              <w:br/>
            </w:r>
            <w:r w:rsidRPr="000211A3">
              <w:rPr>
                <w:rFonts w:cs="Arial"/>
                <w:b/>
                <w:bCs/>
              </w:rPr>
              <w:t>1–</w:t>
            </w:r>
            <w:r>
              <w:rPr>
                <w:rFonts w:cs="Arial"/>
                <w:b/>
                <w:bCs/>
              </w:rPr>
              <w:t>4</w:t>
            </w:r>
          </w:p>
          <w:p w14:paraId="29BEF2A1" w14:textId="77777777" w:rsidR="00482B3C" w:rsidRDefault="00482B3C" w:rsidP="00482B3C">
            <w:pPr>
              <w:rPr>
                <w:rFonts w:cs="Arial"/>
                <w:bCs/>
              </w:rPr>
            </w:pPr>
          </w:p>
          <w:p w14:paraId="1D6ED651" w14:textId="77777777" w:rsidR="00482B3C" w:rsidRDefault="00482B3C" w:rsidP="00482B3C">
            <w:pPr>
              <w:rPr>
                <w:rFonts w:cs="Arial"/>
                <w:bCs/>
              </w:rPr>
            </w:pPr>
          </w:p>
          <w:p w14:paraId="4020B45F" w14:textId="77777777" w:rsidR="00482B3C" w:rsidRDefault="00482B3C" w:rsidP="00482B3C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52A1A5D3" w14:textId="77777777" w:rsidR="00E26CCE" w:rsidRPr="00E36AF8" w:rsidRDefault="00E26CCE" w:rsidP="00482B3C"/>
        </w:tc>
      </w:tr>
      <w:tr w:rsidR="0017259D" w:rsidRPr="00E36AF8" w14:paraId="2DF4DFA8" w14:textId="77777777" w:rsidTr="00FA1615">
        <w:trPr>
          <w:jc w:val="center"/>
        </w:trPr>
        <w:tc>
          <w:tcPr>
            <w:tcW w:w="1116" w:type="dxa"/>
          </w:tcPr>
          <w:p w14:paraId="665FDD9E" w14:textId="21BCD765" w:rsidR="0017259D" w:rsidRPr="00E36AF8" w:rsidRDefault="00393453" w:rsidP="00E26CCE">
            <w:pPr>
              <w:jc w:val="center"/>
            </w:pPr>
            <w:r>
              <w:lastRenderedPageBreak/>
              <w:t>2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6F7632F3" w14:textId="66B1B344" w:rsidR="0017259D" w:rsidRPr="00E36AF8" w:rsidRDefault="00393453" w:rsidP="00E26CCE">
            <w:pPr>
              <w:jc w:val="center"/>
              <w:rPr>
                <w:b/>
              </w:rPr>
            </w:pPr>
            <w:r>
              <w:t>3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5EC51F9B" w14:textId="00785A6C" w:rsidR="00393453" w:rsidRPr="00BD122B" w:rsidRDefault="00393453" w:rsidP="00393453">
            <w:pPr>
              <w:pStyle w:val="Normalnumberedlist"/>
              <w:numPr>
                <w:ilvl w:val="0"/>
                <w:numId w:val="7"/>
              </w:numPr>
              <w:spacing w:before="80"/>
              <w:rPr>
                <w:b/>
                <w:bCs/>
              </w:rPr>
            </w:pPr>
            <w:r w:rsidRPr="00393453">
              <w:rPr>
                <w:b/>
                <w:bCs/>
              </w:rPr>
              <w:t xml:space="preserve">Know the underlying principles that guide the work of a wall and floor tiler </w:t>
            </w:r>
          </w:p>
          <w:p w14:paraId="4B5A7139" w14:textId="77777777" w:rsidR="00393453" w:rsidRPr="007C40BD" w:rsidRDefault="00393453" w:rsidP="00393453">
            <w:pPr>
              <w:ind w:left="357"/>
              <w:rPr>
                <w:rFonts w:cstheme="minorHAnsi"/>
                <w:lang w:val="en-US"/>
              </w:rPr>
            </w:pPr>
            <w:r w:rsidRPr="00F20B85">
              <w:t>1.2 The types of backgrounds used for fixing wall and floor tiles</w:t>
            </w:r>
          </w:p>
          <w:p w14:paraId="38AF087A" w14:textId="73DE41E4" w:rsidR="0017259D" w:rsidRPr="00E36AF8" w:rsidRDefault="0017259D" w:rsidP="00393453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41E9A726" w14:textId="77777777" w:rsidR="00393453" w:rsidRPr="00B838AB" w:rsidRDefault="00393453" w:rsidP="00393453">
            <w:pPr>
              <w:pStyle w:val="Normalheadingred"/>
            </w:pPr>
            <w:r w:rsidRPr="00B838AB">
              <w:t>Activities:</w:t>
            </w:r>
          </w:p>
          <w:p w14:paraId="3BBE2E2D" w14:textId="77777777" w:rsidR="00393453" w:rsidRPr="006643E1" w:rsidRDefault="00393453" w:rsidP="00393453">
            <w:pPr>
              <w:pStyle w:val="Normalbulletlist"/>
            </w:pPr>
            <w:r w:rsidRPr="006643E1">
              <w:t>Introduce session and explain lesson aims to learners</w:t>
            </w:r>
          </w:p>
          <w:p w14:paraId="09FE583B" w14:textId="77777777" w:rsidR="00393453" w:rsidRPr="00B838AB" w:rsidRDefault="00393453" w:rsidP="00393453">
            <w:pPr>
              <w:pStyle w:val="Normalbulletlist"/>
            </w:pPr>
            <w:r w:rsidRPr="006643E1">
              <w:t>Using the PowerPoint presentation, guide learners through:</w:t>
            </w:r>
          </w:p>
          <w:p w14:paraId="7D8B87C7" w14:textId="77777777" w:rsidR="00393453" w:rsidRPr="00143646" w:rsidRDefault="00393453" w:rsidP="00393453">
            <w:pPr>
              <w:pStyle w:val="Normalbulletsublist"/>
              <w:ind w:left="567" w:hanging="283"/>
              <w:rPr>
                <w:rFonts w:cs="Arial"/>
              </w:rPr>
            </w:pPr>
            <w:r>
              <w:rPr>
                <w:rFonts w:cs="Arial"/>
              </w:rPr>
              <w:t>the identification of</w:t>
            </w:r>
            <w:r w:rsidRPr="00143646">
              <w:rPr>
                <w:rFonts w:cs="Arial"/>
              </w:rPr>
              <w:t xml:space="preserve"> the </w:t>
            </w:r>
            <w:r>
              <w:rPr>
                <w:rFonts w:cs="Arial"/>
              </w:rPr>
              <w:t>different types</w:t>
            </w:r>
            <w:r w:rsidRPr="00F20B85">
              <w:t xml:space="preserve"> of background surfaces</w:t>
            </w:r>
            <w:r>
              <w:t xml:space="preserve">, </w:t>
            </w:r>
            <w:r w:rsidRPr="00F20B85">
              <w:t xml:space="preserve">the </w:t>
            </w:r>
            <w:r>
              <w:t xml:space="preserve">application of </w:t>
            </w:r>
            <w:r w:rsidRPr="00F20B85">
              <w:t>different methods, systems and materials</w:t>
            </w:r>
            <w:r>
              <w:t xml:space="preserve"> used</w:t>
            </w:r>
            <w:r w:rsidRPr="00F20B85">
              <w:t xml:space="preserve"> to receive wall and floor tiles.</w:t>
            </w:r>
          </w:p>
          <w:p w14:paraId="6CE4CDE8" w14:textId="77777777" w:rsidR="00393453" w:rsidRPr="006643E1" w:rsidRDefault="00393453" w:rsidP="00393453">
            <w:pPr>
              <w:pStyle w:val="Normalbulletsublist"/>
              <w:ind w:left="567" w:hanging="283"/>
              <w:rPr>
                <w:rFonts w:cs="Arial"/>
              </w:rPr>
            </w:pPr>
            <w:r>
              <w:t>researching</w:t>
            </w:r>
            <w:r w:rsidRPr="00F20B85">
              <w:t xml:space="preserve"> new and existing </w:t>
            </w:r>
            <w:r>
              <w:t xml:space="preserve">tiling </w:t>
            </w:r>
            <w:r w:rsidRPr="00F20B85">
              <w:t>areas, gypsum based, cement based, timber (flooring).</w:t>
            </w:r>
          </w:p>
          <w:p w14:paraId="20BC3DC9" w14:textId="77777777" w:rsidR="00393453" w:rsidRPr="006643E1" w:rsidRDefault="00393453" w:rsidP="00393453">
            <w:pPr>
              <w:pStyle w:val="Normalbulletlist"/>
            </w:pPr>
            <w:r w:rsidRPr="006643E1">
              <w:t>Assess learning by formative questions throughout the session</w:t>
            </w:r>
          </w:p>
          <w:p w14:paraId="709B0F46" w14:textId="77777777" w:rsidR="00393453" w:rsidRPr="006643E1" w:rsidRDefault="00393453" w:rsidP="00393453">
            <w:pPr>
              <w:pStyle w:val="Normalbulletlist"/>
            </w:pPr>
            <w:r w:rsidRPr="006643E1">
              <w:t xml:space="preserve">Monitor learning outcomes by using Worksheet 6 </w:t>
            </w:r>
          </w:p>
          <w:p w14:paraId="07A5E6AC" w14:textId="77777777" w:rsidR="00393453" w:rsidRPr="006643E1" w:rsidRDefault="00393453" w:rsidP="00393453">
            <w:pPr>
              <w:pStyle w:val="Normalbulletlist"/>
            </w:pPr>
            <w:r w:rsidRPr="006643E1">
              <w:t>Re-cap session, verbally ask further questions, if required</w:t>
            </w:r>
          </w:p>
          <w:p w14:paraId="028EF9E1" w14:textId="19D87CB7" w:rsidR="00393453" w:rsidRDefault="00393453" w:rsidP="00393453">
            <w:pPr>
              <w:pStyle w:val="Normalbulletlist"/>
            </w:pPr>
            <w:r w:rsidRPr="006643E1">
              <w:t>Inform learners of next session: The types of materials used in wall and floor tiling</w:t>
            </w:r>
          </w:p>
          <w:p w14:paraId="213537A6" w14:textId="11A49381" w:rsidR="00393453" w:rsidRDefault="00393453" w:rsidP="00393453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1BB782E" w14:textId="77777777" w:rsidR="00393453" w:rsidRPr="00B838AB" w:rsidRDefault="00393453" w:rsidP="00393453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214D25A" w14:textId="77777777" w:rsidR="00393453" w:rsidRPr="00DD6558" w:rsidRDefault="00393453" w:rsidP="00393453">
            <w:pPr>
              <w:pStyle w:val="Normalheadingred"/>
            </w:pPr>
            <w:r w:rsidRPr="00DD6558">
              <w:lastRenderedPageBreak/>
              <w:t>Resources:</w:t>
            </w:r>
          </w:p>
          <w:p w14:paraId="33D6A795" w14:textId="77777777" w:rsidR="00393453" w:rsidRPr="00393453" w:rsidRDefault="00393453" w:rsidP="00393453">
            <w:pPr>
              <w:pStyle w:val="Normalbulletlist"/>
              <w:rPr>
                <w:b/>
                <w:bCs w:val="0"/>
              </w:rPr>
            </w:pPr>
            <w:r w:rsidRPr="00393453">
              <w:rPr>
                <w:b/>
                <w:bCs w:val="0"/>
              </w:rPr>
              <w:t>PowerPoint 2: The types of backgrounds used for fixing wall and floor tiles</w:t>
            </w:r>
          </w:p>
          <w:p w14:paraId="4CE7C44A" w14:textId="77777777" w:rsidR="00393453" w:rsidRPr="00393453" w:rsidRDefault="00393453" w:rsidP="00393453">
            <w:pPr>
              <w:pStyle w:val="Normalbulletlist"/>
              <w:rPr>
                <w:b/>
                <w:bCs w:val="0"/>
              </w:rPr>
            </w:pPr>
            <w:r w:rsidRPr="00393453">
              <w:rPr>
                <w:b/>
                <w:bCs w:val="0"/>
              </w:rPr>
              <w:t xml:space="preserve">Worksheet 5: </w:t>
            </w:r>
            <w:r w:rsidRPr="00393453">
              <w:rPr>
                <w:rFonts w:eastAsia="Arial"/>
                <w:b/>
                <w:bCs w:val="0"/>
              </w:rPr>
              <w:t>The types of backgrounds used for fixing wall and floor tiles</w:t>
            </w:r>
          </w:p>
          <w:p w14:paraId="72621775" w14:textId="77777777" w:rsidR="00393453" w:rsidRPr="00393453" w:rsidRDefault="00393453" w:rsidP="00393453">
            <w:pPr>
              <w:pStyle w:val="Normalbulletlist"/>
              <w:rPr>
                <w:b/>
                <w:bCs w:val="0"/>
              </w:rPr>
            </w:pPr>
            <w:r w:rsidRPr="00393453">
              <w:rPr>
                <w:b/>
                <w:bCs w:val="0"/>
              </w:rPr>
              <w:t>Worksheet 6: Session summary questions</w:t>
            </w:r>
          </w:p>
          <w:p w14:paraId="3825299C" w14:textId="5154EBDF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3F0FE3B" w14:textId="77777777" w:rsidR="00393453" w:rsidRPr="00B838AB" w:rsidRDefault="00393453" w:rsidP="00393453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1F55E405" w14:textId="77777777" w:rsidR="00393453" w:rsidRPr="00B838AB" w:rsidRDefault="00393453" w:rsidP="00393453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3D194B57" w14:textId="77777777" w:rsidR="00393453" w:rsidRPr="00B838AB" w:rsidRDefault="00393453" w:rsidP="00393453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0E6C12F0" w14:textId="236517E8" w:rsidR="00393453" w:rsidRPr="000211A3" w:rsidRDefault="00393453" w:rsidP="00393453">
            <w:pPr>
              <w:rPr>
                <w:rFonts w:cs="Arial"/>
                <w:b/>
                <w:bCs/>
              </w:rPr>
            </w:pPr>
            <w:r w:rsidRPr="000211A3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0211A3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5</w:t>
            </w:r>
            <w:r w:rsidR="00BD122B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and 6</w:t>
            </w:r>
            <w:r w:rsidRPr="000211A3">
              <w:rPr>
                <w:rFonts w:cs="Arial"/>
                <w:b/>
                <w:bCs/>
              </w:rPr>
              <w:t xml:space="preserve"> </w:t>
            </w:r>
          </w:p>
          <w:p w14:paraId="631F3BDB" w14:textId="77777777" w:rsidR="00393453" w:rsidRDefault="00393453" w:rsidP="00393453">
            <w:pPr>
              <w:rPr>
                <w:rFonts w:cs="Arial"/>
                <w:bCs/>
              </w:rPr>
            </w:pPr>
          </w:p>
          <w:p w14:paraId="40482304" w14:textId="77777777" w:rsidR="00393453" w:rsidRDefault="00393453" w:rsidP="00393453">
            <w:pPr>
              <w:rPr>
                <w:rFonts w:cs="Arial"/>
                <w:bCs/>
              </w:rPr>
            </w:pPr>
          </w:p>
          <w:p w14:paraId="2A741DDB" w14:textId="77777777" w:rsidR="00393453" w:rsidRDefault="00393453" w:rsidP="00393453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05948667" w14:textId="77777777" w:rsidR="0017259D" w:rsidRPr="00E36AF8" w:rsidRDefault="0017259D" w:rsidP="00393453"/>
        </w:tc>
      </w:tr>
      <w:tr w:rsidR="0017259D" w:rsidRPr="00E36AF8" w14:paraId="24BC335D" w14:textId="77777777" w:rsidTr="00FA1615">
        <w:trPr>
          <w:jc w:val="center"/>
        </w:trPr>
        <w:tc>
          <w:tcPr>
            <w:tcW w:w="1116" w:type="dxa"/>
          </w:tcPr>
          <w:p w14:paraId="2634F963" w14:textId="77777777" w:rsidR="0017259D" w:rsidRPr="00E36AF8" w:rsidRDefault="0017259D" w:rsidP="00E26CCE">
            <w:pPr>
              <w:jc w:val="center"/>
            </w:pPr>
            <w:r w:rsidRPr="00E36AF8">
              <w:lastRenderedPageBreak/>
              <w:t>3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00E26CCE">
            <w:pPr>
              <w:jc w:val="center"/>
              <w:rPr>
                <w:b/>
              </w:rPr>
            </w:pPr>
            <w:r w:rsidRPr="00E36AF8">
              <w:t>3 hours</w:t>
            </w:r>
          </w:p>
        </w:tc>
        <w:tc>
          <w:tcPr>
            <w:tcW w:w="4283" w:type="dxa"/>
          </w:tcPr>
          <w:p w14:paraId="7B4B35C6" w14:textId="3C1C612D" w:rsidR="00A57D96" w:rsidRPr="00BD122B" w:rsidRDefault="00A57D96" w:rsidP="00BD122B">
            <w:pPr>
              <w:pStyle w:val="Normalnumberedlist"/>
              <w:numPr>
                <w:ilvl w:val="0"/>
                <w:numId w:val="8"/>
              </w:numPr>
              <w:spacing w:before="80"/>
              <w:rPr>
                <w:b/>
                <w:bCs/>
              </w:rPr>
            </w:pPr>
            <w:r w:rsidRPr="00A57D96">
              <w:rPr>
                <w:b/>
                <w:bCs/>
              </w:rPr>
              <w:t xml:space="preserve">Know the underlying principles that guide the work of a wall and floor tiler </w:t>
            </w:r>
          </w:p>
          <w:p w14:paraId="0F5AE8DD" w14:textId="77777777" w:rsidR="00A57D96" w:rsidRPr="00B838AB" w:rsidRDefault="00A57D96" w:rsidP="00A57D96">
            <w:pPr>
              <w:ind w:left="357"/>
            </w:pPr>
            <w:r w:rsidRPr="00143646">
              <w:t>1.</w:t>
            </w:r>
            <w:r w:rsidRPr="00E02330">
              <w:t>3 The types of materials used in wall and floor tiling</w:t>
            </w:r>
          </w:p>
          <w:p w14:paraId="64BFB36B" w14:textId="2EE051E4" w:rsidR="0017259D" w:rsidRPr="00E36AF8" w:rsidRDefault="0017259D" w:rsidP="00B27B25"/>
        </w:tc>
        <w:tc>
          <w:tcPr>
            <w:tcW w:w="6893" w:type="dxa"/>
          </w:tcPr>
          <w:p w14:paraId="32411C42" w14:textId="77777777" w:rsidR="00B22969" w:rsidRPr="00B838AB" w:rsidRDefault="00B22969" w:rsidP="00B22969">
            <w:pPr>
              <w:pStyle w:val="Normalheadingred"/>
            </w:pPr>
            <w:r w:rsidRPr="00B838AB">
              <w:t>Activities:</w:t>
            </w:r>
          </w:p>
          <w:p w14:paraId="06E5D823" w14:textId="77777777" w:rsidR="00B22969" w:rsidRPr="006643E1" w:rsidRDefault="00B22969" w:rsidP="00B22969">
            <w:pPr>
              <w:pStyle w:val="Normalbulletlist"/>
            </w:pPr>
            <w:r w:rsidRPr="006643E1">
              <w:t>Introduce session and explain lesson aims to learners</w:t>
            </w:r>
          </w:p>
          <w:p w14:paraId="3AA1671F" w14:textId="77777777" w:rsidR="00B22969" w:rsidRPr="00B838AB" w:rsidRDefault="00B22969" w:rsidP="00B22969">
            <w:pPr>
              <w:pStyle w:val="Normalbulletlist"/>
            </w:pPr>
            <w:r w:rsidRPr="006643E1">
              <w:t>Using the PowerPoint presentation, guide learners through the types of materials used in wall and floor tiling. To include:</w:t>
            </w:r>
          </w:p>
          <w:p w14:paraId="5CFDD0C6" w14:textId="77777777" w:rsidR="00B22969" w:rsidRDefault="00B22969" w:rsidP="00B22969">
            <w:pPr>
              <w:pStyle w:val="Normalbulletsublist"/>
              <w:ind w:left="567" w:hanging="283"/>
            </w:pPr>
            <w:r w:rsidRPr="006643E1">
              <w:t xml:space="preserve">ceramic tiles, porcelain tiles, plastic trims, adhesives (ready mixed and powder), cementitious grout (ready mixed and powder), primers, bonding agents, levelling/ smoothing compounds, </w:t>
            </w:r>
            <w:proofErr w:type="gramStart"/>
            <w:r w:rsidRPr="006643E1">
              <w:t>sealants</w:t>
            </w:r>
            <w:proofErr w:type="gramEnd"/>
            <w:r w:rsidRPr="006643E1">
              <w:t xml:space="preserve"> and decoupling membranes.</w:t>
            </w:r>
          </w:p>
          <w:p w14:paraId="103F24D5" w14:textId="77777777" w:rsidR="00B22969" w:rsidRPr="006643E1" w:rsidRDefault="00B22969" w:rsidP="00B22969">
            <w:pPr>
              <w:pStyle w:val="Normalbulletlist"/>
            </w:pPr>
            <w:r w:rsidRPr="006643E1">
              <w:t>Assess learning by formative questions throughout the session</w:t>
            </w:r>
          </w:p>
          <w:p w14:paraId="6174BE3E" w14:textId="77777777" w:rsidR="00B22969" w:rsidRPr="006643E1" w:rsidRDefault="00B22969" w:rsidP="00B22969">
            <w:pPr>
              <w:pStyle w:val="Normalbulletlist"/>
            </w:pPr>
            <w:r w:rsidRPr="006643E1">
              <w:t xml:space="preserve">Monitor learning outcomes by using Worksheet 8 </w:t>
            </w:r>
          </w:p>
          <w:p w14:paraId="56B33992" w14:textId="77777777" w:rsidR="00B22969" w:rsidRPr="006643E1" w:rsidRDefault="00B22969" w:rsidP="00B22969">
            <w:pPr>
              <w:pStyle w:val="Normalbulletlist"/>
            </w:pPr>
            <w:r w:rsidRPr="006643E1">
              <w:t>Re-cap session, verbally ask further questions, if required</w:t>
            </w:r>
          </w:p>
          <w:p w14:paraId="34B48934" w14:textId="77777777" w:rsidR="00B22969" w:rsidRPr="00B838AB" w:rsidRDefault="00B22969" w:rsidP="00B22969">
            <w:pPr>
              <w:pStyle w:val="Normalbulletlist"/>
            </w:pPr>
            <w:r w:rsidRPr="006643E1">
              <w:t>Inform learners of next session: The types of tools and equipment used in wall and floor tiling activities</w:t>
            </w:r>
          </w:p>
          <w:p w14:paraId="0D0070B4" w14:textId="77777777" w:rsidR="00B22969" w:rsidRPr="00DD6558" w:rsidRDefault="00B22969" w:rsidP="00B22969">
            <w:pPr>
              <w:pStyle w:val="Normalheadingred"/>
            </w:pPr>
            <w:r w:rsidRPr="00DD6558">
              <w:t>Resources:</w:t>
            </w:r>
          </w:p>
          <w:p w14:paraId="64F05094" w14:textId="77777777" w:rsidR="00B22969" w:rsidRPr="00B22969" w:rsidRDefault="00B22969" w:rsidP="00B22969">
            <w:pPr>
              <w:pStyle w:val="Normalbulletlist"/>
              <w:rPr>
                <w:b/>
                <w:bCs w:val="0"/>
              </w:rPr>
            </w:pPr>
            <w:r w:rsidRPr="00B22969">
              <w:rPr>
                <w:b/>
                <w:bCs w:val="0"/>
              </w:rPr>
              <w:t>PowerPoint 3: The types of materials used in wall and floor tiling</w:t>
            </w:r>
          </w:p>
          <w:p w14:paraId="72501787" w14:textId="77777777" w:rsidR="00B22969" w:rsidRPr="00B22969" w:rsidRDefault="00B22969" w:rsidP="00B22969">
            <w:pPr>
              <w:pStyle w:val="Normalbulletlist"/>
              <w:rPr>
                <w:b/>
                <w:bCs w:val="0"/>
              </w:rPr>
            </w:pPr>
            <w:r w:rsidRPr="00B22969">
              <w:rPr>
                <w:b/>
                <w:bCs w:val="0"/>
              </w:rPr>
              <w:t>Worksheet 7: Identify materials and components</w:t>
            </w:r>
          </w:p>
          <w:p w14:paraId="5AC4324F" w14:textId="77777777" w:rsidR="0017259D" w:rsidRPr="00B22969" w:rsidRDefault="00B22969" w:rsidP="00B22969">
            <w:pPr>
              <w:pStyle w:val="Normalbulletlist"/>
              <w:rPr>
                <w:color w:val="0000FF"/>
                <w:u w:val="single"/>
              </w:rPr>
            </w:pPr>
            <w:r w:rsidRPr="00B22969">
              <w:rPr>
                <w:b/>
                <w:bCs w:val="0"/>
              </w:rPr>
              <w:t>Worksheet 8: Session summary questions</w:t>
            </w:r>
          </w:p>
          <w:p w14:paraId="60E0CE5E" w14:textId="183C4232" w:rsidR="00B22969" w:rsidRPr="00E36AF8" w:rsidRDefault="00B22969" w:rsidP="00B2296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2856ED7F" w14:textId="77777777" w:rsidR="00B22969" w:rsidRPr="00B838AB" w:rsidRDefault="00B22969" w:rsidP="00B22969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</w:t>
            </w:r>
          </w:p>
          <w:p w14:paraId="29E1EACB" w14:textId="77777777" w:rsidR="00B22969" w:rsidRPr="00B838AB" w:rsidRDefault="00B22969" w:rsidP="00B2296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5AF9366D" w14:textId="77777777" w:rsidR="00B22969" w:rsidRPr="00B838AB" w:rsidRDefault="00B22969" w:rsidP="00B2296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5B076169" w14:textId="77777777" w:rsidR="00B22969" w:rsidRDefault="00B22969" w:rsidP="00B22969">
            <w:pPr>
              <w:rPr>
                <w:rFonts w:cs="Arial"/>
                <w:b/>
              </w:rPr>
            </w:pPr>
            <w:r w:rsidRPr="007E59AB">
              <w:rPr>
                <w:rFonts w:cs="Arial"/>
                <w:b/>
                <w:bCs/>
              </w:rPr>
              <w:t>Workshee</w:t>
            </w:r>
            <w:r>
              <w:rPr>
                <w:rFonts w:cs="Arial"/>
                <w:b/>
                <w:bCs/>
              </w:rPr>
              <w:t>ts</w:t>
            </w:r>
            <w:r w:rsidRPr="00B838AB">
              <w:rPr>
                <w:rFonts w:cs="Arial"/>
                <w:bCs/>
              </w:rPr>
              <w:t xml:space="preserve"> </w:t>
            </w:r>
            <w:r w:rsidRPr="004A76E1">
              <w:rPr>
                <w:rFonts w:cs="Arial"/>
                <w:b/>
              </w:rPr>
              <w:t>7</w:t>
            </w:r>
          </w:p>
          <w:p w14:paraId="25A9D4C8" w14:textId="4530F1A1" w:rsidR="00B22969" w:rsidRPr="00B838AB" w:rsidRDefault="00B22969" w:rsidP="00B22969">
            <w:pPr>
              <w:rPr>
                <w:rFonts w:cs="Arial"/>
                <w:bCs/>
              </w:rPr>
            </w:pPr>
            <w:r>
              <w:rPr>
                <w:rFonts w:cs="Arial"/>
                <w:b/>
              </w:rPr>
              <w:t>and 8</w:t>
            </w:r>
            <w:r w:rsidRPr="004A76E1">
              <w:rPr>
                <w:rFonts w:cs="Arial"/>
                <w:b/>
              </w:rPr>
              <w:t xml:space="preserve"> </w:t>
            </w:r>
          </w:p>
          <w:p w14:paraId="7F54C6AF" w14:textId="77777777" w:rsidR="00B22969" w:rsidRDefault="00B22969" w:rsidP="00B22969">
            <w:pPr>
              <w:rPr>
                <w:rFonts w:cs="Arial"/>
                <w:bCs/>
              </w:rPr>
            </w:pPr>
          </w:p>
          <w:p w14:paraId="72571318" w14:textId="77777777" w:rsidR="00B22969" w:rsidRDefault="00B22969" w:rsidP="00B22969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21CF31F4" w14:textId="77777777" w:rsidR="0017259D" w:rsidRPr="00E36AF8" w:rsidRDefault="0017259D" w:rsidP="0017259D"/>
        </w:tc>
      </w:tr>
      <w:tr w:rsidR="0017259D" w:rsidRPr="00E36AF8" w14:paraId="72FC67E0" w14:textId="77777777" w:rsidTr="00FA1615">
        <w:trPr>
          <w:jc w:val="center"/>
        </w:trPr>
        <w:tc>
          <w:tcPr>
            <w:tcW w:w="1116" w:type="dxa"/>
          </w:tcPr>
          <w:p w14:paraId="630B2DF8" w14:textId="77777777" w:rsidR="0017259D" w:rsidRPr="00E36AF8" w:rsidRDefault="0017259D" w:rsidP="00E26CCE">
            <w:pPr>
              <w:jc w:val="center"/>
            </w:pPr>
            <w:r w:rsidRPr="00E36AF8">
              <w:lastRenderedPageBreak/>
              <w:t>4</w:t>
            </w:r>
          </w:p>
          <w:p w14:paraId="3EEF679C" w14:textId="77777777" w:rsidR="0017259D" w:rsidRPr="00E36AF8" w:rsidRDefault="0017259D" w:rsidP="00E26CCE">
            <w:pPr>
              <w:jc w:val="center"/>
            </w:pPr>
          </w:p>
          <w:p w14:paraId="0166AC09" w14:textId="68885E76" w:rsidR="0017259D" w:rsidRPr="00E36AF8" w:rsidRDefault="0095568B" w:rsidP="00E26CCE">
            <w:pPr>
              <w:jc w:val="center"/>
              <w:rPr>
                <w:b/>
              </w:rPr>
            </w:pPr>
            <w:r>
              <w:t>3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37815F7B" w14:textId="41A31857" w:rsidR="0095568B" w:rsidRPr="0095568B" w:rsidRDefault="0095568B" w:rsidP="0095568B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 w:rsidRPr="0095568B">
              <w:rPr>
                <w:b/>
                <w:bCs/>
              </w:rPr>
              <w:t xml:space="preserve">Know the underlying principles that guide the work of a wall and floor tiler </w:t>
            </w:r>
          </w:p>
          <w:p w14:paraId="7938C6E0" w14:textId="77777777" w:rsidR="0095568B" w:rsidRPr="00143646" w:rsidRDefault="0095568B" w:rsidP="0095568B">
            <w:pPr>
              <w:pStyle w:val="Normalnumberedlist"/>
              <w:numPr>
                <w:ilvl w:val="0"/>
                <w:numId w:val="0"/>
              </w:numPr>
            </w:pPr>
          </w:p>
          <w:p w14:paraId="12326D5F" w14:textId="77777777" w:rsidR="0095568B" w:rsidRPr="00B838AB" w:rsidRDefault="0095568B" w:rsidP="0095568B">
            <w:pPr>
              <w:ind w:left="357"/>
            </w:pPr>
            <w:r w:rsidRPr="00143646">
              <w:t>1.</w:t>
            </w:r>
            <w:r>
              <w:t>4</w:t>
            </w:r>
            <w:r w:rsidRPr="00143646">
              <w:t xml:space="preserve"> </w:t>
            </w:r>
            <w:r w:rsidRPr="00C90673">
              <w:t>The types of tools and equipment used in wall and floor tiling</w:t>
            </w:r>
            <w:r>
              <w:t xml:space="preserve"> activities</w:t>
            </w:r>
          </w:p>
          <w:p w14:paraId="5F7A78E8" w14:textId="39BED337" w:rsidR="0017259D" w:rsidRPr="00E36AF8" w:rsidRDefault="0017259D" w:rsidP="0095568B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4B7EB506" w14:textId="77777777" w:rsidR="00B937BD" w:rsidRPr="00B838AB" w:rsidRDefault="00B937BD" w:rsidP="00B937BD">
            <w:pPr>
              <w:pStyle w:val="Normalheadingred"/>
            </w:pPr>
            <w:r w:rsidRPr="00B838AB">
              <w:t>Activities:</w:t>
            </w:r>
          </w:p>
          <w:p w14:paraId="56F384B0" w14:textId="77777777" w:rsidR="00B937BD" w:rsidRPr="006643E1" w:rsidRDefault="00B937BD" w:rsidP="00B937BD">
            <w:pPr>
              <w:pStyle w:val="Normalbulletlist"/>
            </w:pPr>
            <w:r w:rsidRPr="006643E1">
              <w:t>Introduce session and explain lesson aims to learners</w:t>
            </w:r>
          </w:p>
          <w:p w14:paraId="57364826" w14:textId="77777777" w:rsidR="00B937BD" w:rsidRPr="00B838AB" w:rsidRDefault="00B937BD" w:rsidP="00B937BD">
            <w:pPr>
              <w:pStyle w:val="Normalbulletlist"/>
            </w:pPr>
            <w:r w:rsidRPr="006643E1">
              <w:t>Using the PowerPoint presentation, guide learners through:</w:t>
            </w:r>
          </w:p>
          <w:p w14:paraId="587ACF71" w14:textId="77777777" w:rsidR="00B937BD" w:rsidRPr="006643E1" w:rsidRDefault="00B937BD" w:rsidP="00B937BD">
            <w:pPr>
              <w:pStyle w:val="Normalbulletsublist"/>
              <w:ind w:left="567" w:hanging="283"/>
            </w:pPr>
            <w:r w:rsidRPr="006643E1">
              <w:t>the identification of wall and floor tiling tools and equipment, to include:</w:t>
            </w:r>
          </w:p>
          <w:p w14:paraId="7A7502A1" w14:textId="77777777" w:rsidR="00B937BD" w:rsidRPr="002D3BAA" w:rsidRDefault="00B937BD" w:rsidP="00B937BD">
            <w:pPr>
              <w:pStyle w:val="ListParagraph"/>
              <w:numPr>
                <w:ilvl w:val="0"/>
                <w:numId w:val="10"/>
              </w:numPr>
              <w:ind w:right="385"/>
              <w:rPr>
                <w:rFonts w:ascii="Arial" w:hAnsi="Arial" w:cs="Arial"/>
                <w:b/>
                <w:lang w:val="en-US"/>
              </w:rPr>
            </w:pPr>
            <w:r w:rsidRPr="002D3BAA">
              <w:rPr>
                <w:rFonts w:ascii="Arial" w:hAnsi="Arial" w:cs="Arial"/>
                <w:b/>
                <w:lang w:val="en-US"/>
              </w:rPr>
              <w:t>hand tools:</w:t>
            </w:r>
            <w:r w:rsidRPr="002D3BAA">
              <w:rPr>
                <w:rFonts w:ascii="Arial" w:hAnsi="Arial" w:cs="Arial"/>
                <w:lang w:val="en-US"/>
              </w:rPr>
              <w:t xml:space="preserve"> setting out tools, </w:t>
            </w:r>
            <w:r w:rsidRPr="002D3BAA">
              <w:rPr>
                <w:rFonts w:ascii="Arial" w:hAnsi="Arial" w:cs="Arial"/>
              </w:rPr>
              <w:t xml:space="preserve">cutting tools, application tools </w:t>
            </w:r>
          </w:p>
          <w:p w14:paraId="75F2DFDC" w14:textId="77777777" w:rsidR="00B937BD" w:rsidRPr="002D3BAA" w:rsidRDefault="00B937BD" w:rsidP="00B937BD">
            <w:pPr>
              <w:pStyle w:val="ListParagraph"/>
              <w:numPr>
                <w:ilvl w:val="0"/>
                <w:numId w:val="10"/>
              </w:numPr>
              <w:ind w:right="385"/>
              <w:rPr>
                <w:rFonts w:ascii="Arial" w:hAnsi="Arial" w:cs="Arial"/>
                <w:b/>
                <w:lang w:val="en-US"/>
              </w:rPr>
            </w:pPr>
            <w:r w:rsidRPr="002D3BAA">
              <w:rPr>
                <w:rFonts w:ascii="Arial" w:hAnsi="Arial" w:cs="Arial"/>
                <w:b/>
                <w:lang w:val="en-US"/>
              </w:rPr>
              <w:t>power tools:</w:t>
            </w:r>
            <w:r w:rsidRPr="002D3BAA">
              <w:rPr>
                <w:rFonts w:ascii="Arial" w:hAnsi="Arial" w:cs="Arial"/>
                <w:lang w:val="en-US"/>
              </w:rPr>
              <w:t xml:space="preserve"> mixing tools,</w:t>
            </w:r>
            <w:r w:rsidRPr="002D3BAA">
              <w:rPr>
                <w:rFonts w:ascii="Arial" w:hAnsi="Arial" w:cs="Arial"/>
              </w:rPr>
              <w:t xml:space="preserve"> </w:t>
            </w:r>
            <w:r w:rsidRPr="002D3BAA">
              <w:rPr>
                <w:rFonts w:ascii="Arial" w:hAnsi="Arial" w:cs="Arial"/>
                <w:lang w:val="en-US"/>
              </w:rPr>
              <w:t>fixing tools</w:t>
            </w:r>
          </w:p>
          <w:p w14:paraId="0182E10E" w14:textId="77777777" w:rsidR="00B937BD" w:rsidRPr="002D3BAA" w:rsidRDefault="00B937BD" w:rsidP="00B937BD">
            <w:pPr>
              <w:pStyle w:val="ListParagraph"/>
              <w:numPr>
                <w:ilvl w:val="0"/>
                <w:numId w:val="10"/>
              </w:numPr>
              <w:ind w:right="385"/>
              <w:rPr>
                <w:rFonts w:ascii="Arial" w:hAnsi="Arial" w:cs="Arial"/>
                <w:b/>
              </w:rPr>
            </w:pPr>
            <w:r w:rsidRPr="002D3BAA">
              <w:rPr>
                <w:rFonts w:ascii="Arial" w:hAnsi="Arial" w:cs="Arial"/>
                <w:b/>
                <w:lang w:val="en-US"/>
              </w:rPr>
              <w:t xml:space="preserve">ancillary equipment: </w:t>
            </w:r>
            <w:r w:rsidRPr="002D3BAA">
              <w:rPr>
                <w:rFonts w:ascii="Arial" w:hAnsi="Arial" w:cs="Arial"/>
              </w:rPr>
              <w:t xml:space="preserve">washing equipment, protective </w:t>
            </w:r>
            <w:proofErr w:type="gramStart"/>
            <w:r w:rsidRPr="002D3BAA">
              <w:rPr>
                <w:rFonts w:ascii="Arial" w:hAnsi="Arial" w:cs="Arial"/>
              </w:rPr>
              <w:t>materials</w:t>
            </w:r>
            <w:proofErr w:type="gramEnd"/>
            <w:r w:rsidRPr="002D3BAA">
              <w:rPr>
                <w:rFonts w:ascii="Arial" w:hAnsi="Arial" w:cs="Arial"/>
              </w:rPr>
              <w:t xml:space="preserve"> and equipment</w:t>
            </w:r>
          </w:p>
          <w:p w14:paraId="15007961" w14:textId="77777777" w:rsidR="00B937BD" w:rsidRPr="006643E1" w:rsidRDefault="00B937BD" w:rsidP="00B937BD">
            <w:pPr>
              <w:pStyle w:val="Normalbulletlist"/>
            </w:pPr>
            <w:r w:rsidRPr="006643E1">
              <w:t>Assess learning by formative questions throughout the session.</w:t>
            </w:r>
          </w:p>
          <w:p w14:paraId="4E3D46EB" w14:textId="77777777" w:rsidR="00B937BD" w:rsidRPr="006643E1" w:rsidRDefault="00B937BD" w:rsidP="00B937BD">
            <w:pPr>
              <w:pStyle w:val="Normalbulletlist"/>
            </w:pPr>
            <w:r w:rsidRPr="006643E1">
              <w:t xml:space="preserve">Monitor learning outcomes by using Worksheet 12 </w:t>
            </w:r>
          </w:p>
          <w:p w14:paraId="1FD6920F" w14:textId="77777777" w:rsidR="00B937BD" w:rsidRPr="006643E1" w:rsidRDefault="00B937BD" w:rsidP="00B937BD">
            <w:pPr>
              <w:pStyle w:val="Normalbulletlist"/>
            </w:pPr>
            <w:r w:rsidRPr="006643E1">
              <w:t>Re-cap session, verbally ask further questions, if required</w:t>
            </w:r>
          </w:p>
          <w:p w14:paraId="05ADFBCE" w14:textId="77777777" w:rsidR="00B937BD" w:rsidRPr="00B838AB" w:rsidRDefault="00B937BD" w:rsidP="00B937BD">
            <w:pPr>
              <w:pStyle w:val="Normalbulletlist"/>
            </w:pPr>
            <w:r w:rsidRPr="006643E1">
              <w:t>Inform learners of next session: The types of personal protective equipment and clothing (PPE/C) used in wall and floor tiling</w:t>
            </w:r>
          </w:p>
          <w:p w14:paraId="7EA1C3B5" w14:textId="77777777" w:rsidR="00B937BD" w:rsidRPr="00DD6558" w:rsidRDefault="00B937BD" w:rsidP="00B937BD">
            <w:pPr>
              <w:pStyle w:val="Normalheadingred"/>
            </w:pPr>
            <w:r w:rsidRPr="00DD6558">
              <w:t>Resources:</w:t>
            </w:r>
          </w:p>
          <w:p w14:paraId="1EDDE799" w14:textId="77777777" w:rsidR="00B937BD" w:rsidRPr="00B937BD" w:rsidRDefault="00B937BD" w:rsidP="00B937BD">
            <w:pPr>
              <w:pStyle w:val="Normalbulletlist"/>
              <w:rPr>
                <w:b/>
                <w:bCs w:val="0"/>
              </w:rPr>
            </w:pPr>
            <w:r w:rsidRPr="00B937BD">
              <w:rPr>
                <w:b/>
                <w:bCs w:val="0"/>
              </w:rPr>
              <w:t>PowerPoint 4: Tools and equipment used in wall and floor tiling</w:t>
            </w:r>
          </w:p>
          <w:p w14:paraId="420AA156" w14:textId="77777777" w:rsidR="00B937BD" w:rsidRPr="00B937BD" w:rsidRDefault="00B937BD" w:rsidP="00B937BD">
            <w:pPr>
              <w:pStyle w:val="Normalbulletlist"/>
              <w:rPr>
                <w:rFonts w:eastAsia="Arial"/>
                <w:b/>
                <w:bCs w:val="0"/>
              </w:rPr>
            </w:pPr>
            <w:r w:rsidRPr="00B937BD">
              <w:rPr>
                <w:b/>
                <w:bCs w:val="0"/>
              </w:rPr>
              <w:t>Worksheet 9: Identifying tools</w:t>
            </w:r>
          </w:p>
          <w:p w14:paraId="2CDC4865" w14:textId="77777777" w:rsidR="00B937BD" w:rsidRPr="00B937BD" w:rsidRDefault="00B937BD" w:rsidP="00B937BD">
            <w:pPr>
              <w:pStyle w:val="Normalbulletlist"/>
              <w:rPr>
                <w:rFonts w:eastAsia="Arial"/>
                <w:b/>
                <w:bCs w:val="0"/>
              </w:rPr>
            </w:pPr>
            <w:r w:rsidRPr="00B937BD">
              <w:rPr>
                <w:b/>
                <w:bCs w:val="0"/>
              </w:rPr>
              <w:t>Worksheet 10: Identifying equipment</w:t>
            </w:r>
          </w:p>
          <w:p w14:paraId="19D2109A" w14:textId="77777777" w:rsidR="00B937BD" w:rsidRPr="00B937BD" w:rsidRDefault="00B937BD" w:rsidP="00B937BD">
            <w:pPr>
              <w:pStyle w:val="Normalbulletlist"/>
              <w:rPr>
                <w:rFonts w:eastAsia="Arial"/>
                <w:b/>
                <w:bCs w:val="0"/>
              </w:rPr>
            </w:pPr>
            <w:r w:rsidRPr="00B937BD">
              <w:rPr>
                <w:b/>
                <w:bCs w:val="0"/>
              </w:rPr>
              <w:t xml:space="preserve">Worksheet 11: </w:t>
            </w:r>
            <w:r w:rsidRPr="00B937BD">
              <w:rPr>
                <w:rFonts w:eastAsia="Arial"/>
                <w:b/>
                <w:bCs w:val="0"/>
              </w:rPr>
              <w:t>The types of ancillary equipment used in wall and floor tiling.</w:t>
            </w:r>
          </w:p>
          <w:p w14:paraId="2AD3A97B" w14:textId="77777777" w:rsidR="00B937BD" w:rsidRPr="00B937BD" w:rsidRDefault="00B937BD" w:rsidP="00B937BD">
            <w:pPr>
              <w:pStyle w:val="Normalbulletlist"/>
              <w:rPr>
                <w:b/>
                <w:bCs w:val="0"/>
              </w:rPr>
            </w:pPr>
            <w:r w:rsidRPr="00B937BD">
              <w:rPr>
                <w:b/>
                <w:bCs w:val="0"/>
              </w:rPr>
              <w:t>Worksheet 12: Session summary questions</w:t>
            </w:r>
          </w:p>
          <w:p w14:paraId="15199CBE" w14:textId="6C2AF72B" w:rsidR="00B937BD" w:rsidRPr="006643E1" w:rsidRDefault="00B937BD" w:rsidP="00B937BD">
            <w:pPr>
              <w:pStyle w:val="Normalbulletlist"/>
              <w:rPr>
                <w:rFonts w:eastAsia="Arial"/>
              </w:rPr>
            </w:pPr>
            <w:r w:rsidRPr="006643E1">
              <w:t>Website: The Tile Trade Association (TTA)</w:t>
            </w:r>
            <w:r>
              <w:t xml:space="preserve"> </w:t>
            </w:r>
            <w:hyperlink r:id="rId13" w:history="1">
              <w:r w:rsidRPr="0096652F">
                <w:rPr>
                  <w:rStyle w:val="Hyperlink"/>
                </w:rPr>
                <w:t>https://www.tiles.org.uk/</w:t>
              </w:r>
            </w:hyperlink>
            <w:r w:rsidRPr="006643E1">
              <w:t xml:space="preserve">  </w:t>
            </w:r>
          </w:p>
          <w:p w14:paraId="1F74E0A4" w14:textId="3C600A7A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D6E2C4E" w14:textId="77777777" w:rsidR="00B937BD" w:rsidRPr="00B838AB" w:rsidRDefault="00B937BD" w:rsidP="00B937BD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</w:t>
            </w:r>
          </w:p>
          <w:p w14:paraId="26A6814E" w14:textId="77777777" w:rsidR="00B937BD" w:rsidRPr="00B838AB" w:rsidRDefault="00B937BD" w:rsidP="00B937B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5CBB666D" w14:textId="77777777" w:rsidR="00B937BD" w:rsidRPr="00B838AB" w:rsidRDefault="00B937BD" w:rsidP="00B937B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1C553C51" w14:textId="77777777" w:rsidR="00B937BD" w:rsidRPr="007E59AB" w:rsidRDefault="00B937BD" w:rsidP="00B937BD">
            <w:pPr>
              <w:rPr>
                <w:rFonts w:cs="Arial"/>
                <w:b/>
                <w:bCs/>
              </w:rPr>
            </w:pPr>
            <w:r w:rsidRPr="007E59AB">
              <w:rPr>
                <w:rFonts w:cs="Arial"/>
                <w:b/>
                <w:bCs/>
              </w:rPr>
              <w:t xml:space="preserve">Worksheets </w:t>
            </w:r>
            <w:r>
              <w:rPr>
                <w:rFonts w:cs="Arial"/>
                <w:b/>
                <w:bCs/>
              </w:rPr>
              <w:t>9–12</w:t>
            </w:r>
          </w:p>
          <w:p w14:paraId="0CF7A54D" w14:textId="77777777" w:rsidR="00B937BD" w:rsidRDefault="00B937BD" w:rsidP="00B937BD">
            <w:pPr>
              <w:rPr>
                <w:rFonts w:cs="Arial"/>
                <w:bCs/>
              </w:rPr>
            </w:pPr>
          </w:p>
          <w:p w14:paraId="138D4574" w14:textId="77777777" w:rsidR="00B937BD" w:rsidRDefault="00B937BD" w:rsidP="00B937BD">
            <w:pPr>
              <w:rPr>
                <w:rFonts w:cs="Arial"/>
                <w:bCs/>
              </w:rPr>
            </w:pPr>
          </w:p>
          <w:p w14:paraId="2DAE3BBF" w14:textId="77777777" w:rsidR="00B937BD" w:rsidRDefault="00B937BD" w:rsidP="00B937BD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2B36DE57" w14:textId="77777777" w:rsidR="0017259D" w:rsidRPr="00E36AF8" w:rsidRDefault="0017259D" w:rsidP="0017259D"/>
        </w:tc>
      </w:tr>
      <w:tr w:rsidR="0017259D" w:rsidRPr="00E36AF8" w14:paraId="6800D22A" w14:textId="77777777" w:rsidTr="00FA1615">
        <w:trPr>
          <w:jc w:val="center"/>
        </w:trPr>
        <w:tc>
          <w:tcPr>
            <w:tcW w:w="1116" w:type="dxa"/>
          </w:tcPr>
          <w:p w14:paraId="5829E606" w14:textId="236896AF" w:rsidR="0017259D" w:rsidRPr="00E36AF8" w:rsidRDefault="0017259D" w:rsidP="00E26CCE">
            <w:pPr>
              <w:jc w:val="center"/>
            </w:pPr>
            <w:r w:rsidRPr="00E36AF8">
              <w:lastRenderedPageBreak/>
              <w:t>5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307E3DE4" w:rsidR="0017259D" w:rsidRPr="00E36AF8" w:rsidRDefault="00FB2E26" w:rsidP="00E26CCE">
            <w:pPr>
              <w:jc w:val="center"/>
            </w:pPr>
            <w:r>
              <w:t>3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6A797C93" w14:textId="6BCAA894" w:rsidR="00FB2E26" w:rsidRPr="00FB2E26" w:rsidRDefault="00FB2E26" w:rsidP="00317E7A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 w:rsidRPr="00FB2E26">
              <w:rPr>
                <w:b/>
                <w:bCs/>
              </w:rPr>
              <w:t xml:space="preserve">Know the underlying principles that guide the work of a wall and floor tiler </w:t>
            </w:r>
          </w:p>
          <w:p w14:paraId="51AD0FB5" w14:textId="77777777" w:rsidR="00FB2E26" w:rsidRPr="00143646" w:rsidRDefault="00FB2E26" w:rsidP="00FB2E26">
            <w:pPr>
              <w:pStyle w:val="Normalnumberedlist"/>
              <w:numPr>
                <w:ilvl w:val="0"/>
                <w:numId w:val="0"/>
              </w:numPr>
            </w:pPr>
          </w:p>
          <w:p w14:paraId="774079B4" w14:textId="77777777" w:rsidR="00FB2E26" w:rsidRPr="009E4EEB" w:rsidRDefault="00FB2E26" w:rsidP="00FB2E26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</w:rPr>
            </w:pPr>
            <w:r w:rsidRPr="009E4EEB">
              <w:rPr>
                <w:rFonts w:eastAsia="Times New Roman" w:cs="Arial"/>
                <w:szCs w:val="22"/>
              </w:rPr>
              <w:t xml:space="preserve">1.5 The types of </w:t>
            </w:r>
            <w:r>
              <w:rPr>
                <w:rFonts w:eastAsia="Times New Roman" w:cs="Arial"/>
                <w:szCs w:val="22"/>
              </w:rPr>
              <w:t xml:space="preserve">personal </w:t>
            </w:r>
            <w:r w:rsidRPr="009E4EEB">
              <w:rPr>
                <w:rFonts w:eastAsia="Times New Roman" w:cs="Arial"/>
                <w:szCs w:val="22"/>
              </w:rPr>
              <w:t xml:space="preserve">protective equipment and clothing (PPE/C) used in wall and floor tiling </w:t>
            </w:r>
          </w:p>
          <w:p w14:paraId="5ECFA388" w14:textId="77777777" w:rsidR="0017259D" w:rsidRPr="00E36AF8" w:rsidRDefault="0017259D" w:rsidP="0017259D"/>
        </w:tc>
        <w:tc>
          <w:tcPr>
            <w:tcW w:w="6893" w:type="dxa"/>
          </w:tcPr>
          <w:p w14:paraId="381E1ECA" w14:textId="77777777" w:rsidR="00317E7A" w:rsidRPr="00B838AB" w:rsidRDefault="00317E7A" w:rsidP="00317E7A">
            <w:pPr>
              <w:pStyle w:val="Normalheadingred"/>
            </w:pPr>
            <w:r w:rsidRPr="00B838AB">
              <w:t>Activities:</w:t>
            </w:r>
          </w:p>
          <w:p w14:paraId="768FF76F" w14:textId="77777777" w:rsidR="00317E7A" w:rsidRPr="006643E1" w:rsidRDefault="00317E7A" w:rsidP="00317E7A">
            <w:pPr>
              <w:pStyle w:val="Normalbulletlist"/>
            </w:pPr>
            <w:r w:rsidRPr="006643E1">
              <w:t>Introduce session and explain lesson aims to learners</w:t>
            </w:r>
          </w:p>
          <w:p w14:paraId="0C14452E" w14:textId="77777777" w:rsidR="00317E7A" w:rsidRPr="00B838AB" w:rsidRDefault="00317E7A" w:rsidP="00317E7A">
            <w:pPr>
              <w:pStyle w:val="Normalbulletlist"/>
            </w:pPr>
            <w:r w:rsidRPr="006643E1">
              <w:t>Using the PowerPoint presentation, guide learners through:</w:t>
            </w:r>
          </w:p>
          <w:p w14:paraId="00AE9FE6" w14:textId="77777777" w:rsidR="00317E7A" w:rsidRDefault="00317E7A" w:rsidP="00317E7A">
            <w:pPr>
              <w:pStyle w:val="Normalbulletsublist"/>
              <w:ind w:left="567" w:hanging="283"/>
            </w:pPr>
            <w:r w:rsidRPr="006643E1">
              <w:t>the relevant personal protective equipment and clothing (PPE/C) used in wall and floor tiling.</w:t>
            </w:r>
          </w:p>
          <w:p w14:paraId="4638F825" w14:textId="77777777" w:rsidR="00317E7A" w:rsidRPr="006643E1" w:rsidRDefault="00317E7A" w:rsidP="00317E7A">
            <w:pPr>
              <w:pStyle w:val="Normalbulletlist"/>
            </w:pPr>
            <w:r w:rsidRPr="006643E1">
              <w:t>Assess learning by formative questions throughout the session.</w:t>
            </w:r>
          </w:p>
          <w:p w14:paraId="12948920" w14:textId="77777777" w:rsidR="00317E7A" w:rsidRPr="006643E1" w:rsidRDefault="00317E7A" w:rsidP="00317E7A">
            <w:pPr>
              <w:pStyle w:val="Normalbulletlist"/>
            </w:pPr>
            <w:r w:rsidRPr="006643E1">
              <w:t xml:space="preserve">Monitor learning outcomes by using Worksheet 14 </w:t>
            </w:r>
          </w:p>
          <w:p w14:paraId="675D3BDB" w14:textId="77777777" w:rsidR="00317E7A" w:rsidRPr="006643E1" w:rsidRDefault="00317E7A" w:rsidP="00317E7A">
            <w:pPr>
              <w:pStyle w:val="Normalbulletlist"/>
            </w:pPr>
            <w:r w:rsidRPr="006643E1">
              <w:t>Re-cap session, verbally ask further questions, if required</w:t>
            </w:r>
          </w:p>
          <w:p w14:paraId="7ECE3957" w14:textId="77777777" w:rsidR="00317E7A" w:rsidRPr="00B838AB" w:rsidRDefault="00317E7A" w:rsidP="00317E7A">
            <w:pPr>
              <w:pStyle w:val="Normalbulletlist"/>
            </w:pPr>
            <w:r w:rsidRPr="006643E1">
              <w:t>Inform learners of next session: Key legislation</w:t>
            </w:r>
          </w:p>
          <w:p w14:paraId="487AB751" w14:textId="77777777" w:rsidR="00317E7A" w:rsidRPr="00DD6558" w:rsidRDefault="00317E7A" w:rsidP="00317E7A">
            <w:pPr>
              <w:pStyle w:val="Normalheadingred"/>
            </w:pPr>
            <w:r w:rsidRPr="00DD6558">
              <w:t>Resources:</w:t>
            </w:r>
          </w:p>
          <w:p w14:paraId="26D769E1" w14:textId="77777777" w:rsidR="00317E7A" w:rsidRPr="00317E7A" w:rsidRDefault="00317E7A" w:rsidP="00317E7A">
            <w:pPr>
              <w:pStyle w:val="Normalbulletlist"/>
              <w:rPr>
                <w:b/>
              </w:rPr>
            </w:pPr>
            <w:r w:rsidRPr="00317E7A">
              <w:rPr>
                <w:b/>
              </w:rPr>
              <w:t>PowerPoint 5: Wall and floor tiling personal protective equipment and clothing</w:t>
            </w:r>
          </w:p>
          <w:p w14:paraId="3105B335" w14:textId="77777777" w:rsidR="00317E7A" w:rsidRPr="00317E7A" w:rsidRDefault="00317E7A" w:rsidP="00317E7A">
            <w:pPr>
              <w:pStyle w:val="Normalbulletlist"/>
              <w:rPr>
                <w:b/>
              </w:rPr>
            </w:pPr>
            <w:r w:rsidRPr="00317E7A">
              <w:rPr>
                <w:b/>
              </w:rPr>
              <w:t>Worksheet 13: Identifying PPE/C</w:t>
            </w:r>
          </w:p>
          <w:p w14:paraId="1E0FA228" w14:textId="77777777" w:rsidR="0017259D" w:rsidRPr="00317E7A" w:rsidRDefault="00317E7A" w:rsidP="00317E7A">
            <w:pPr>
              <w:pStyle w:val="Normalbulletlist"/>
              <w:rPr>
                <w:color w:val="0000FF"/>
                <w:u w:val="single"/>
              </w:rPr>
            </w:pPr>
            <w:r w:rsidRPr="00317E7A">
              <w:rPr>
                <w:b/>
              </w:rPr>
              <w:t>Worksheet 14: Session summary questions</w:t>
            </w:r>
          </w:p>
          <w:p w14:paraId="0DF9B239" w14:textId="1B260EB9" w:rsidR="00317E7A" w:rsidRPr="00E36AF8" w:rsidRDefault="00317E7A" w:rsidP="00317E7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27E55A61" w14:textId="77777777" w:rsidR="00035DD3" w:rsidRPr="00B838AB" w:rsidRDefault="00035DD3" w:rsidP="00035DD3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</w:t>
            </w:r>
          </w:p>
          <w:p w14:paraId="24C8F9E1" w14:textId="77777777" w:rsidR="00035DD3" w:rsidRPr="00B838AB" w:rsidRDefault="00035DD3" w:rsidP="00035DD3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4D2700E2" w14:textId="77777777" w:rsidR="00035DD3" w:rsidRPr="00B838AB" w:rsidRDefault="00035DD3" w:rsidP="00035DD3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6C59B744" w14:textId="77777777" w:rsidR="00035DD3" w:rsidRPr="00B4666B" w:rsidRDefault="00035DD3" w:rsidP="00035DD3">
            <w:pPr>
              <w:rPr>
                <w:rFonts w:cs="Arial"/>
                <w:b/>
                <w:bCs/>
              </w:rPr>
            </w:pPr>
            <w:r w:rsidRPr="00B4666B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B4666B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13 and 14</w:t>
            </w:r>
          </w:p>
          <w:p w14:paraId="48D88B63" w14:textId="77777777" w:rsidR="00035DD3" w:rsidRDefault="00035DD3" w:rsidP="00035DD3">
            <w:pPr>
              <w:rPr>
                <w:rFonts w:cs="Arial"/>
                <w:bCs/>
              </w:rPr>
            </w:pPr>
          </w:p>
          <w:p w14:paraId="36682D28" w14:textId="77777777" w:rsidR="00035DD3" w:rsidRDefault="00035DD3" w:rsidP="00035DD3">
            <w:pPr>
              <w:rPr>
                <w:rFonts w:cs="Arial"/>
                <w:bCs/>
              </w:rPr>
            </w:pPr>
          </w:p>
          <w:p w14:paraId="5599295A" w14:textId="77777777" w:rsidR="00035DD3" w:rsidRDefault="00035DD3" w:rsidP="00035DD3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51B0001A" w14:textId="77777777" w:rsidR="0017259D" w:rsidRPr="00E36AF8" w:rsidRDefault="0017259D" w:rsidP="0017259D"/>
        </w:tc>
      </w:tr>
      <w:tr w:rsidR="0017259D" w:rsidRPr="00E36AF8" w14:paraId="29D72156" w14:textId="77777777" w:rsidTr="00FA1615">
        <w:trPr>
          <w:jc w:val="center"/>
        </w:trPr>
        <w:tc>
          <w:tcPr>
            <w:tcW w:w="1116" w:type="dxa"/>
          </w:tcPr>
          <w:p w14:paraId="028B849B" w14:textId="18A31319" w:rsidR="0017259D" w:rsidRPr="00E36AF8" w:rsidRDefault="00D06F32" w:rsidP="00E26CCE">
            <w:pPr>
              <w:jc w:val="center"/>
            </w:pPr>
            <w:r>
              <w:t>6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4E79CDB2" w:rsidR="0017259D" w:rsidRPr="00E36AF8" w:rsidRDefault="00D06F32" w:rsidP="00E26CCE">
            <w:pPr>
              <w:jc w:val="center"/>
            </w:pPr>
            <w:r>
              <w:t>3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4728F8FE" w14:textId="7CF69CC4" w:rsidR="00D06F32" w:rsidRPr="00D06F32" w:rsidRDefault="00D06F32" w:rsidP="00D06F32">
            <w:pPr>
              <w:pStyle w:val="Normalnumberedlist"/>
              <w:numPr>
                <w:ilvl w:val="0"/>
                <w:numId w:val="12"/>
              </w:numPr>
              <w:spacing w:before="80"/>
              <w:rPr>
                <w:b/>
                <w:bCs/>
              </w:rPr>
            </w:pPr>
            <w:r w:rsidRPr="00D06F32">
              <w:rPr>
                <w:b/>
                <w:bCs/>
              </w:rPr>
              <w:t xml:space="preserve">Know the underlying principles that guide the work of a wall and floor tiler </w:t>
            </w:r>
          </w:p>
          <w:p w14:paraId="09E4F082" w14:textId="77777777" w:rsidR="00D06F32" w:rsidRPr="00143646" w:rsidRDefault="00D06F32" w:rsidP="00D06F32">
            <w:pPr>
              <w:pStyle w:val="Normalnumberedlist"/>
              <w:numPr>
                <w:ilvl w:val="0"/>
                <w:numId w:val="0"/>
              </w:numPr>
            </w:pPr>
          </w:p>
          <w:p w14:paraId="2EEB629A" w14:textId="77777777" w:rsidR="00D06F32" w:rsidRPr="00B838AB" w:rsidRDefault="00D06F32" w:rsidP="00D06F32">
            <w:pPr>
              <w:ind w:left="357"/>
            </w:pPr>
            <w:r w:rsidRPr="00143646">
              <w:t>1.</w:t>
            </w:r>
            <w:r>
              <w:t>6</w:t>
            </w:r>
            <w:r w:rsidRPr="00143646">
              <w:t xml:space="preserve"> </w:t>
            </w:r>
            <w:r>
              <w:t>Key legislation</w:t>
            </w:r>
          </w:p>
          <w:p w14:paraId="2D4A17BF" w14:textId="77777777" w:rsidR="0017259D" w:rsidRPr="00E36AF8" w:rsidRDefault="0017259D" w:rsidP="0017259D"/>
        </w:tc>
        <w:tc>
          <w:tcPr>
            <w:tcW w:w="6893" w:type="dxa"/>
          </w:tcPr>
          <w:p w14:paraId="02AB0F2F" w14:textId="77777777" w:rsidR="00D06F32" w:rsidRPr="00B838AB" w:rsidRDefault="00D06F32" w:rsidP="00D06F32">
            <w:pPr>
              <w:pStyle w:val="Normalheadingred"/>
            </w:pPr>
            <w:r w:rsidRPr="00B838AB">
              <w:t>Activities:</w:t>
            </w:r>
          </w:p>
          <w:p w14:paraId="77723E96" w14:textId="77777777" w:rsidR="00D06F32" w:rsidRPr="006B6F1F" w:rsidRDefault="00D06F32" w:rsidP="00D06F32">
            <w:pPr>
              <w:pStyle w:val="Normalbulletlist"/>
            </w:pPr>
            <w:r w:rsidRPr="006B6F1F">
              <w:t>Introduce session and explain lesson aims to learners</w:t>
            </w:r>
          </w:p>
          <w:p w14:paraId="74D7E964" w14:textId="77777777" w:rsidR="00D06F32" w:rsidRPr="00B838AB" w:rsidRDefault="00D06F32" w:rsidP="00D06F32">
            <w:pPr>
              <w:pStyle w:val="Normalbulletlist"/>
            </w:pPr>
            <w:r w:rsidRPr="006B6F1F">
              <w:t>Using the PowerPoint presentation, guide learners through:</w:t>
            </w:r>
          </w:p>
          <w:p w14:paraId="1A219DA3" w14:textId="77777777" w:rsidR="00D06F32" w:rsidRDefault="00D06F32" w:rsidP="00D06F32">
            <w:pPr>
              <w:pStyle w:val="Normalbulletsublist"/>
              <w:ind w:left="567" w:hanging="283"/>
            </w:pPr>
            <w:r w:rsidRPr="006B6F1F">
              <w:t>the identification of the key legislation relating to the wall and floor tiling trade, to include:</w:t>
            </w:r>
            <w:r>
              <w:t xml:space="preserve"> </w:t>
            </w:r>
            <w:r w:rsidRPr="00A920F3">
              <w:t>HASWA, RIDDOR, COSHH, PUWER</w:t>
            </w:r>
            <w:r>
              <w:t xml:space="preserve"> and </w:t>
            </w:r>
            <w:r w:rsidRPr="00AF71AF">
              <w:t>responsibilities in compliance</w:t>
            </w:r>
          </w:p>
          <w:p w14:paraId="16A936E1" w14:textId="77777777" w:rsidR="00D06F32" w:rsidRPr="006B6F1F" w:rsidRDefault="00D06F32" w:rsidP="00D06F32">
            <w:pPr>
              <w:pStyle w:val="Normalbulletlist"/>
            </w:pPr>
            <w:r w:rsidRPr="006B6F1F">
              <w:t>Assess learning by formative questions throughout the session</w:t>
            </w:r>
          </w:p>
          <w:p w14:paraId="74AB2635" w14:textId="77777777" w:rsidR="00D06F32" w:rsidRPr="006B6F1F" w:rsidRDefault="00D06F32" w:rsidP="00D06F32">
            <w:pPr>
              <w:pStyle w:val="Normalbulletlist"/>
            </w:pPr>
            <w:r w:rsidRPr="006B6F1F">
              <w:t xml:space="preserve">Monitor learning outcomes by using Worksheet 17 </w:t>
            </w:r>
          </w:p>
          <w:p w14:paraId="64E5C29A" w14:textId="77777777" w:rsidR="00D06F32" w:rsidRPr="006B6F1F" w:rsidRDefault="00D06F32" w:rsidP="00D06F32">
            <w:pPr>
              <w:pStyle w:val="Normalbulletlist"/>
            </w:pPr>
            <w:r w:rsidRPr="006B6F1F">
              <w:t>Re-cap session, verbally ask further questions, if required</w:t>
            </w:r>
          </w:p>
          <w:p w14:paraId="5D6777D1" w14:textId="77777777" w:rsidR="00D06F32" w:rsidRPr="00B838AB" w:rsidRDefault="00D06F32" w:rsidP="00D06F32">
            <w:pPr>
              <w:pStyle w:val="Normalbulletlist"/>
            </w:pPr>
            <w:r w:rsidRPr="006B6F1F">
              <w:t>Inform learners of next session: Preparing mixing and work areas for wall and floor tiling</w:t>
            </w:r>
          </w:p>
          <w:p w14:paraId="656C8004" w14:textId="77777777" w:rsidR="00D06F32" w:rsidRPr="00DD6558" w:rsidRDefault="00D06F32" w:rsidP="00D06F32">
            <w:pPr>
              <w:pStyle w:val="Normalheadingred"/>
            </w:pPr>
            <w:r w:rsidRPr="00DD6558">
              <w:lastRenderedPageBreak/>
              <w:t>Resources:</w:t>
            </w:r>
          </w:p>
          <w:p w14:paraId="0E77F34C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 w:rsidRPr="00D06F32">
              <w:rPr>
                <w:b/>
                <w:bCs w:val="0"/>
              </w:rPr>
              <w:t>PowerPoint 6: Key health and safety legislation for wall and floor tiling</w:t>
            </w:r>
          </w:p>
          <w:p w14:paraId="2ABD55EB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 w:rsidRPr="00D06F32">
              <w:rPr>
                <w:b/>
                <w:bCs w:val="0"/>
              </w:rPr>
              <w:t>Worksheet 15: Identifying key health and safety legislation</w:t>
            </w:r>
          </w:p>
          <w:p w14:paraId="3C95F1C3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 w:rsidRPr="00D06F32">
              <w:rPr>
                <w:b/>
                <w:bCs w:val="0"/>
              </w:rPr>
              <w:t>Worksheet 16: Risk assessment and method statements (RAMS)</w:t>
            </w:r>
          </w:p>
          <w:p w14:paraId="5F689410" w14:textId="5D2FCA8E" w:rsidR="00D06F32" w:rsidRPr="006B6F1F" w:rsidRDefault="00D06F32" w:rsidP="00D06F32">
            <w:pPr>
              <w:pStyle w:val="Normalbulletlist"/>
            </w:pPr>
            <w:r w:rsidRPr="006B6F1F">
              <w:t>Website: Health and Safety Executive (HSE)</w:t>
            </w:r>
            <w:r>
              <w:t xml:space="preserve"> </w:t>
            </w:r>
            <w:hyperlink r:id="rId14" w:history="1">
              <w:r w:rsidRPr="0096652F">
                <w:rPr>
                  <w:rStyle w:val="Hyperlink"/>
                </w:rPr>
                <w:t>https://www.hse.gov.uk/</w:t>
              </w:r>
            </w:hyperlink>
            <w:r w:rsidRPr="006B6F1F">
              <w:t xml:space="preserve"> </w:t>
            </w:r>
          </w:p>
          <w:p w14:paraId="4A051BEE" w14:textId="77777777" w:rsidR="00D06F32" w:rsidRPr="00D06F32" w:rsidRDefault="00D06F32" w:rsidP="00D06F32">
            <w:pPr>
              <w:pStyle w:val="Normalbulletlist"/>
              <w:rPr>
                <w:b/>
                <w:bCs w:val="0"/>
              </w:rPr>
            </w:pPr>
            <w:r w:rsidRPr="00D06F32">
              <w:rPr>
                <w:b/>
                <w:bCs w:val="0"/>
              </w:rPr>
              <w:t>Worksheet 17: Session summary questions</w:t>
            </w:r>
          </w:p>
          <w:p w14:paraId="79B161CE" w14:textId="34497F72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98BE188" w14:textId="77777777" w:rsidR="00D06F32" w:rsidRPr="00B838AB" w:rsidRDefault="00D06F32" w:rsidP="00D06F32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</w:p>
          <w:p w14:paraId="1657F4A7" w14:textId="77777777" w:rsidR="00D06F32" w:rsidRPr="00B838AB" w:rsidRDefault="00D06F32" w:rsidP="00D06F32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</w:t>
            </w:r>
          </w:p>
          <w:p w14:paraId="475160C4" w14:textId="77777777" w:rsidR="00D06F32" w:rsidRPr="00B838AB" w:rsidRDefault="00D06F32" w:rsidP="00D06F32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17FA1E97" w14:textId="77777777" w:rsidR="00D06F32" w:rsidRPr="00B838AB" w:rsidRDefault="00D06F32" w:rsidP="00D06F32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71744318" w14:textId="77777777" w:rsidR="00D06F32" w:rsidRPr="00B4666B" w:rsidRDefault="00D06F32" w:rsidP="00D06F32">
            <w:pPr>
              <w:rPr>
                <w:rFonts w:cs="Arial"/>
                <w:b/>
                <w:bCs/>
              </w:rPr>
            </w:pPr>
            <w:r w:rsidRPr="00B4666B">
              <w:rPr>
                <w:rFonts w:cs="Arial"/>
                <w:b/>
                <w:bCs/>
              </w:rPr>
              <w:t xml:space="preserve">Worksheets </w:t>
            </w:r>
            <w:r>
              <w:rPr>
                <w:rFonts w:cs="Arial"/>
                <w:b/>
                <w:bCs/>
              </w:rPr>
              <w:t>15–17</w:t>
            </w:r>
          </w:p>
          <w:p w14:paraId="143EF16C" w14:textId="77777777" w:rsidR="00D06F32" w:rsidRDefault="00D06F32" w:rsidP="00D06F32">
            <w:pPr>
              <w:rPr>
                <w:rFonts w:cs="Arial"/>
                <w:bCs/>
              </w:rPr>
            </w:pPr>
          </w:p>
          <w:p w14:paraId="4DC07FE5" w14:textId="77777777" w:rsidR="00D06F32" w:rsidRDefault="00D06F32" w:rsidP="00D06F32">
            <w:pPr>
              <w:rPr>
                <w:rFonts w:cs="Arial"/>
                <w:bCs/>
              </w:rPr>
            </w:pPr>
          </w:p>
          <w:p w14:paraId="6CF74EDA" w14:textId="77777777" w:rsidR="00D06F32" w:rsidRDefault="00D06F32" w:rsidP="00D06F32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5AC099BF" w14:textId="77777777" w:rsidR="0017259D" w:rsidRPr="00E36AF8" w:rsidRDefault="0017259D" w:rsidP="0017259D"/>
        </w:tc>
      </w:tr>
      <w:tr w:rsidR="0017259D" w:rsidRPr="00E36AF8" w14:paraId="2C9C32BB" w14:textId="77777777" w:rsidTr="00FA1615">
        <w:trPr>
          <w:jc w:val="center"/>
        </w:trPr>
        <w:tc>
          <w:tcPr>
            <w:tcW w:w="1116" w:type="dxa"/>
          </w:tcPr>
          <w:p w14:paraId="3D2697C4" w14:textId="275980BC" w:rsidR="0017259D" w:rsidRPr="00E36AF8" w:rsidRDefault="00BE7A0C" w:rsidP="00E26CCE">
            <w:pPr>
              <w:jc w:val="center"/>
            </w:pPr>
            <w:r>
              <w:lastRenderedPageBreak/>
              <w:t>7</w:t>
            </w:r>
          </w:p>
          <w:p w14:paraId="0C990489" w14:textId="77777777" w:rsidR="0017259D" w:rsidRPr="00E36AF8" w:rsidRDefault="0017259D" w:rsidP="00E26CCE">
            <w:pPr>
              <w:jc w:val="center"/>
            </w:pPr>
          </w:p>
          <w:p w14:paraId="654FB670" w14:textId="05DF9E34" w:rsidR="0017259D" w:rsidRPr="00E36AF8" w:rsidRDefault="00BE7A0C" w:rsidP="00E26CCE">
            <w:pPr>
              <w:jc w:val="center"/>
              <w:rPr>
                <w:b/>
              </w:rPr>
            </w:pPr>
            <w:r>
              <w:t>3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7DE084E8" w14:textId="545932D2" w:rsidR="00BE7A0C" w:rsidRPr="00BD122B" w:rsidRDefault="00BE7A0C" w:rsidP="00BD122B">
            <w:pPr>
              <w:pStyle w:val="Normalnumberedlist"/>
              <w:spacing w:before="80"/>
              <w:rPr>
                <w:b/>
                <w:bCs/>
              </w:rPr>
            </w:pPr>
            <w:r w:rsidRPr="00BE7A0C">
              <w:rPr>
                <w:b/>
                <w:bCs/>
              </w:rPr>
              <w:t>Know the requirements in preparing for wall and floor tiling application</w:t>
            </w:r>
          </w:p>
          <w:p w14:paraId="2957A4A1" w14:textId="77777777" w:rsidR="00BE7A0C" w:rsidRPr="00B838AB" w:rsidRDefault="00BE7A0C" w:rsidP="00BE7A0C">
            <w:pPr>
              <w:ind w:left="357"/>
            </w:pPr>
            <w:r>
              <w:t>2.1 Preparing mixing and work areas for wall and floor tiling</w:t>
            </w:r>
          </w:p>
          <w:p w14:paraId="1CEED745" w14:textId="77777777" w:rsidR="0017259D" w:rsidRPr="00E36AF8" w:rsidRDefault="0017259D" w:rsidP="0017259D"/>
        </w:tc>
        <w:tc>
          <w:tcPr>
            <w:tcW w:w="6893" w:type="dxa"/>
          </w:tcPr>
          <w:p w14:paraId="7B5F497D" w14:textId="77777777" w:rsidR="00BE7A0C" w:rsidRPr="00B838AB" w:rsidRDefault="00BE7A0C" w:rsidP="00BE7A0C">
            <w:pPr>
              <w:pStyle w:val="Normalheadingred"/>
            </w:pPr>
            <w:r w:rsidRPr="00B838AB">
              <w:t>Activities:</w:t>
            </w:r>
          </w:p>
          <w:p w14:paraId="11933DFE" w14:textId="77777777" w:rsidR="00BE7A0C" w:rsidRPr="006B6F1F" w:rsidRDefault="00BE7A0C" w:rsidP="00BE7A0C">
            <w:pPr>
              <w:pStyle w:val="Normalbulletlist"/>
            </w:pPr>
            <w:r w:rsidRPr="006B6F1F">
              <w:t>Introduce session and explain lesson aims to learners</w:t>
            </w:r>
          </w:p>
          <w:p w14:paraId="58BDFD3B" w14:textId="77777777" w:rsidR="00BE7A0C" w:rsidRPr="00B838AB" w:rsidRDefault="00BE7A0C" w:rsidP="00BE7A0C">
            <w:pPr>
              <w:pStyle w:val="Normalbulletlist"/>
            </w:pPr>
            <w:r w:rsidRPr="006B6F1F">
              <w:t>Using the PowerPoint presentation, guide learners through:</w:t>
            </w:r>
          </w:p>
          <w:p w14:paraId="0BA8B6F9" w14:textId="77777777" w:rsidR="00BE7A0C" w:rsidRDefault="00BE7A0C" w:rsidP="00BE7A0C">
            <w:pPr>
              <w:pStyle w:val="Normalbulletsublist"/>
              <w:ind w:left="567" w:hanging="283"/>
            </w:pPr>
            <w:r>
              <w:t>t</w:t>
            </w:r>
            <w:r w:rsidRPr="006732B1">
              <w:t xml:space="preserve">he preparation methods, </w:t>
            </w:r>
            <w:proofErr w:type="gramStart"/>
            <w:r w:rsidRPr="006732B1">
              <w:t>tools</w:t>
            </w:r>
            <w:proofErr w:type="gramEnd"/>
            <w:r w:rsidRPr="006732B1">
              <w:t xml:space="preserve"> and materials for appropriately setting up mixing and working areas, in readiness to mix adhesive and grout</w:t>
            </w:r>
          </w:p>
          <w:p w14:paraId="62802F91" w14:textId="77777777" w:rsidR="00BE7A0C" w:rsidRDefault="00BE7A0C" w:rsidP="00BE7A0C">
            <w:pPr>
              <w:pStyle w:val="Normalbulletsublist"/>
              <w:ind w:left="567" w:hanging="283"/>
            </w:pPr>
            <w:r>
              <w:t>the considerations required for: w</w:t>
            </w:r>
            <w:r w:rsidRPr="006732B1">
              <w:t xml:space="preserve">ater, electricity, ventilation, waste area, setting up work area, hand tools, power tools and accessories, cleaning </w:t>
            </w:r>
            <w:r>
              <w:t>and protecting surrounding areas</w:t>
            </w:r>
          </w:p>
          <w:p w14:paraId="6AADC7F5" w14:textId="77777777" w:rsidR="00BE7A0C" w:rsidRPr="006B6F1F" w:rsidRDefault="00BE7A0C" w:rsidP="00BE7A0C">
            <w:pPr>
              <w:pStyle w:val="Normalbulletlist"/>
            </w:pPr>
            <w:r w:rsidRPr="006B6F1F">
              <w:t>Assess learning by formative questions throughout the session.</w:t>
            </w:r>
          </w:p>
          <w:p w14:paraId="27DCECA1" w14:textId="77777777" w:rsidR="00BE7A0C" w:rsidRPr="006B6F1F" w:rsidRDefault="00BE7A0C" w:rsidP="00BE7A0C">
            <w:pPr>
              <w:pStyle w:val="Normalbulletlist"/>
            </w:pPr>
            <w:r w:rsidRPr="006B6F1F">
              <w:t xml:space="preserve">Monitor learning outcomes by using Worksheet 19 </w:t>
            </w:r>
          </w:p>
          <w:p w14:paraId="616EA22B" w14:textId="77777777" w:rsidR="00BE7A0C" w:rsidRPr="006B6F1F" w:rsidRDefault="00BE7A0C" w:rsidP="00BE7A0C">
            <w:pPr>
              <w:pStyle w:val="Normalbulletlist"/>
            </w:pPr>
            <w:r w:rsidRPr="006B6F1F">
              <w:t>Re-cap session, verbally ask further questions, if required</w:t>
            </w:r>
          </w:p>
          <w:p w14:paraId="6C5048F9" w14:textId="77777777" w:rsidR="00BE7A0C" w:rsidRPr="00B838AB" w:rsidRDefault="00BE7A0C" w:rsidP="00BE7A0C">
            <w:pPr>
              <w:pStyle w:val="Normalbulletlist"/>
            </w:pPr>
            <w:r w:rsidRPr="006B6F1F">
              <w:t>Inform learners of next session: Preparing materials and resources for wall and floor tiling</w:t>
            </w:r>
          </w:p>
          <w:p w14:paraId="5F0C743D" w14:textId="77777777" w:rsidR="00BE7A0C" w:rsidRPr="00DD6558" w:rsidRDefault="00BE7A0C" w:rsidP="00BE7A0C">
            <w:pPr>
              <w:pStyle w:val="Normalheadingred"/>
            </w:pPr>
            <w:r w:rsidRPr="00DD6558">
              <w:t>Resources:</w:t>
            </w:r>
          </w:p>
          <w:p w14:paraId="7BD424B1" w14:textId="77777777" w:rsidR="00BE7A0C" w:rsidRPr="00BE7A0C" w:rsidRDefault="00BE7A0C" w:rsidP="00BE7A0C">
            <w:pPr>
              <w:pStyle w:val="Normalbulletlist"/>
              <w:rPr>
                <w:b/>
                <w:bCs w:val="0"/>
              </w:rPr>
            </w:pPr>
            <w:r w:rsidRPr="00BE7A0C">
              <w:rPr>
                <w:b/>
                <w:bCs w:val="0"/>
              </w:rPr>
              <w:t>PowerPoint 7: Preparing mixing and work areas for wall and floor tiling</w:t>
            </w:r>
          </w:p>
          <w:p w14:paraId="1490A705" w14:textId="77777777" w:rsidR="00BE7A0C" w:rsidRPr="00BE7A0C" w:rsidRDefault="00BE7A0C" w:rsidP="00BE7A0C">
            <w:pPr>
              <w:pStyle w:val="Normalbulletlist"/>
              <w:rPr>
                <w:b/>
                <w:bCs w:val="0"/>
              </w:rPr>
            </w:pPr>
            <w:r w:rsidRPr="00BE7A0C">
              <w:rPr>
                <w:b/>
                <w:bCs w:val="0"/>
              </w:rPr>
              <w:lastRenderedPageBreak/>
              <w:t>Worksheet 18: Preparing work areas for mixing</w:t>
            </w:r>
          </w:p>
          <w:p w14:paraId="669B6D96" w14:textId="77777777" w:rsidR="0017259D" w:rsidRPr="00BE7A0C" w:rsidRDefault="00BE7A0C" w:rsidP="00BE7A0C">
            <w:pPr>
              <w:pStyle w:val="Normalbulletlist"/>
              <w:rPr>
                <w:color w:val="0000FF"/>
                <w:u w:val="single"/>
              </w:rPr>
            </w:pPr>
            <w:r w:rsidRPr="00BE7A0C">
              <w:rPr>
                <w:b/>
                <w:bCs w:val="0"/>
              </w:rPr>
              <w:t>Worksheet 19: Session summary questions</w:t>
            </w:r>
          </w:p>
          <w:p w14:paraId="53604721" w14:textId="3BC7447E" w:rsidR="00BE7A0C" w:rsidRPr="00E36AF8" w:rsidRDefault="00BE7A0C" w:rsidP="00BE7A0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F727711" w14:textId="77777777" w:rsidR="00C33651" w:rsidRPr="00B838AB" w:rsidRDefault="00C33651" w:rsidP="00C33651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754EAA74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65EE17D4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7A150B3C" w14:textId="77777777" w:rsidR="00C33651" w:rsidRPr="00B4666B" w:rsidRDefault="00C33651" w:rsidP="00C33651">
            <w:pPr>
              <w:rPr>
                <w:rFonts w:cs="Arial"/>
                <w:b/>
                <w:bCs/>
              </w:rPr>
            </w:pPr>
            <w:r w:rsidRPr="00B4666B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B4666B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18 and 19</w:t>
            </w:r>
          </w:p>
          <w:p w14:paraId="145CFA3B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4DF85F9B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4C78A3A9" w14:textId="77777777" w:rsidR="00C33651" w:rsidRDefault="00C33651" w:rsidP="00C33651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6BC2D617" w14:textId="77777777" w:rsidR="0017259D" w:rsidRPr="00E36AF8" w:rsidRDefault="0017259D" w:rsidP="0017259D"/>
        </w:tc>
      </w:tr>
      <w:tr w:rsidR="0017259D" w:rsidRPr="00E26CCE" w14:paraId="43416151" w14:textId="77777777" w:rsidTr="00FA1615">
        <w:trPr>
          <w:jc w:val="center"/>
        </w:trPr>
        <w:tc>
          <w:tcPr>
            <w:tcW w:w="1116" w:type="dxa"/>
          </w:tcPr>
          <w:p w14:paraId="76B5FB8D" w14:textId="77777777" w:rsidR="00C33651" w:rsidRPr="00AD610F" w:rsidRDefault="00C33651" w:rsidP="00C33651">
            <w:pPr>
              <w:jc w:val="center"/>
              <w:rPr>
                <w:rFonts w:cs="Arial"/>
                <w:szCs w:val="22"/>
              </w:rPr>
            </w:pPr>
            <w:r w:rsidRPr="00AD610F">
              <w:rPr>
                <w:rFonts w:cs="Arial"/>
                <w:szCs w:val="22"/>
              </w:rPr>
              <w:t>8–1</w:t>
            </w:r>
            <w:r>
              <w:rPr>
                <w:rFonts w:cs="Arial"/>
                <w:szCs w:val="22"/>
              </w:rPr>
              <w:t>0</w:t>
            </w:r>
          </w:p>
          <w:p w14:paraId="3E803574" w14:textId="77777777" w:rsidR="00C33651" w:rsidRPr="00AD610F" w:rsidRDefault="00C33651" w:rsidP="00C33651">
            <w:pPr>
              <w:jc w:val="center"/>
              <w:rPr>
                <w:rFonts w:cs="Arial"/>
                <w:szCs w:val="22"/>
              </w:rPr>
            </w:pPr>
          </w:p>
          <w:p w14:paraId="578F65E7" w14:textId="77777777" w:rsidR="00C33651" w:rsidRPr="00AD610F" w:rsidRDefault="00C33651" w:rsidP="00C33651">
            <w:pPr>
              <w:jc w:val="center"/>
              <w:rPr>
                <w:rFonts w:cs="Arial"/>
                <w:szCs w:val="22"/>
              </w:rPr>
            </w:pPr>
            <w:r w:rsidRPr="00AD610F">
              <w:rPr>
                <w:rFonts w:cs="Arial"/>
                <w:szCs w:val="22"/>
              </w:rPr>
              <w:t>3 x 2</w:t>
            </w:r>
            <w:r>
              <w:rPr>
                <w:rFonts w:cs="Arial"/>
                <w:szCs w:val="22"/>
              </w:rPr>
              <w:t xml:space="preserve"> </w:t>
            </w:r>
            <w:r w:rsidRPr="00AD610F">
              <w:rPr>
                <w:rFonts w:cs="Arial"/>
                <w:szCs w:val="22"/>
              </w:rPr>
              <w:t>hours</w:t>
            </w:r>
          </w:p>
          <w:p w14:paraId="54ABFC6C" w14:textId="37B004D4" w:rsidR="0017259D" w:rsidRPr="00E36AF8" w:rsidRDefault="0017259D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400C349C" w14:textId="52E2541F" w:rsidR="00C33651" w:rsidRPr="00BD122B" w:rsidRDefault="00C33651" w:rsidP="00BD122B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 w:rsidRPr="00C33651">
              <w:rPr>
                <w:b/>
                <w:bCs/>
              </w:rPr>
              <w:t>Know the requirements in preparing for wall and floor tiling application</w:t>
            </w:r>
          </w:p>
          <w:p w14:paraId="2F4B2A0D" w14:textId="77777777" w:rsidR="00C33651" w:rsidRPr="00B838AB" w:rsidRDefault="00C33651" w:rsidP="00C33651">
            <w:pPr>
              <w:ind w:left="357"/>
            </w:pPr>
            <w:r>
              <w:t>2.2 Preparing materials and resources for wall and floor tiling</w:t>
            </w:r>
          </w:p>
          <w:p w14:paraId="7FA92140" w14:textId="77777777" w:rsidR="0017259D" w:rsidRPr="00E36AF8" w:rsidRDefault="0017259D" w:rsidP="0017259D"/>
        </w:tc>
        <w:tc>
          <w:tcPr>
            <w:tcW w:w="6893" w:type="dxa"/>
          </w:tcPr>
          <w:p w14:paraId="7A3E0E38" w14:textId="77777777" w:rsidR="00C33651" w:rsidRPr="00B838AB" w:rsidRDefault="00C33651" w:rsidP="00C33651">
            <w:pPr>
              <w:pStyle w:val="Normalheadingred"/>
            </w:pPr>
            <w:r w:rsidRPr="00B838AB">
              <w:t>Activities:</w:t>
            </w:r>
          </w:p>
          <w:p w14:paraId="39B464AB" w14:textId="77777777" w:rsidR="00C33651" w:rsidRPr="006B6F1F" w:rsidRDefault="00C33651" w:rsidP="00C33651">
            <w:pPr>
              <w:pStyle w:val="Normalbulletlist"/>
            </w:pPr>
            <w:r w:rsidRPr="006B6F1F">
              <w:t>Introduce session and explain lesson aims to learners</w:t>
            </w:r>
          </w:p>
          <w:p w14:paraId="5886C45E" w14:textId="77777777" w:rsidR="00C33651" w:rsidRPr="00B838AB" w:rsidRDefault="00C33651" w:rsidP="00C33651">
            <w:pPr>
              <w:pStyle w:val="Normalbulletlist"/>
            </w:pPr>
            <w:r w:rsidRPr="006B6F1F">
              <w:t>Using the PowerPoint presentation, guide learners through:</w:t>
            </w:r>
          </w:p>
          <w:p w14:paraId="45283898" w14:textId="77777777" w:rsidR="00C33651" w:rsidRDefault="00C33651" w:rsidP="00C33651">
            <w:pPr>
              <w:pStyle w:val="Normalbulletsublist"/>
              <w:ind w:left="567" w:hanging="283"/>
            </w:pPr>
            <w:r>
              <w:t xml:space="preserve">the characteristics of materials resources, </w:t>
            </w:r>
            <w:proofErr w:type="gramStart"/>
            <w:r>
              <w:t>including:</w:t>
            </w:r>
            <w:proofErr w:type="gramEnd"/>
            <w:r>
              <w:t xml:space="preserve"> </w:t>
            </w:r>
            <w:r w:rsidRPr="006B6F1F">
              <w:rPr>
                <w:rFonts w:cs="Arial"/>
                <w:bCs w:val="0"/>
              </w:rPr>
              <w:t xml:space="preserve">ceramic tiles, porcelain tiles, plastic trims, adhesives (ready mixed and powder), cementitious grout (ready mixed and powder), primers, bonding agents, levelling/smoothing compounds, </w:t>
            </w:r>
            <w:r w:rsidRPr="004C2CF1">
              <w:t>sealants</w:t>
            </w:r>
            <w:r>
              <w:t xml:space="preserve"> and </w:t>
            </w:r>
            <w:r w:rsidRPr="004C2CF1">
              <w:t>decoupling membranes</w:t>
            </w:r>
          </w:p>
          <w:p w14:paraId="330FEF05" w14:textId="77777777" w:rsidR="00C33651" w:rsidRPr="006B6F1F" w:rsidRDefault="00C33651" w:rsidP="00C33651">
            <w:pPr>
              <w:pStyle w:val="Normalbulletlist"/>
            </w:pPr>
            <w:r w:rsidRPr="006B6F1F">
              <w:t>Assess learning by formative questions throughout the session.</w:t>
            </w:r>
          </w:p>
          <w:p w14:paraId="05515774" w14:textId="77777777" w:rsidR="00C33651" w:rsidRPr="006B6F1F" w:rsidRDefault="00C33651" w:rsidP="00C33651">
            <w:pPr>
              <w:pStyle w:val="Normalbulletlist"/>
            </w:pPr>
            <w:r w:rsidRPr="006B6F1F">
              <w:t xml:space="preserve">Monitor learning outcomes by using Worksheet 21 </w:t>
            </w:r>
          </w:p>
          <w:p w14:paraId="1C94BF4E" w14:textId="77777777" w:rsidR="00C33651" w:rsidRPr="006B6F1F" w:rsidRDefault="00C33651" w:rsidP="00C33651">
            <w:pPr>
              <w:pStyle w:val="Normalbulletlist"/>
            </w:pPr>
            <w:r w:rsidRPr="006B6F1F">
              <w:t>Re-cap session, verbally ask further questions, if required</w:t>
            </w:r>
          </w:p>
          <w:p w14:paraId="117BD5BA" w14:textId="77777777" w:rsidR="00C33651" w:rsidRPr="00B838AB" w:rsidRDefault="00C33651" w:rsidP="00C33651">
            <w:pPr>
              <w:pStyle w:val="Normalbulletlist"/>
            </w:pPr>
            <w:r w:rsidRPr="006B6F1F">
              <w:t>Inform learners of next session: Preparing tools and equipment used for wall and floor tiling</w:t>
            </w:r>
          </w:p>
          <w:p w14:paraId="56C2F17F" w14:textId="77777777" w:rsidR="00C33651" w:rsidRPr="00DD6558" w:rsidRDefault="00C33651" w:rsidP="00C33651">
            <w:pPr>
              <w:pStyle w:val="Normalheadingred"/>
            </w:pPr>
            <w:r w:rsidRPr="00DD6558">
              <w:t>Resources:</w:t>
            </w:r>
          </w:p>
          <w:p w14:paraId="0FB7866E" w14:textId="77777777" w:rsidR="00C33651" w:rsidRPr="00C33651" w:rsidRDefault="00C33651" w:rsidP="00C33651">
            <w:pPr>
              <w:pStyle w:val="Normalbulletlist"/>
              <w:rPr>
                <w:b/>
                <w:bCs w:val="0"/>
              </w:rPr>
            </w:pPr>
            <w:r w:rsidRPr="00C33651">
              <w:rPr>
                <w:b/>
                <w:bCs w:val="0"/>
              </w:rPr>
              <w:t>PowerPoint 8: Characteristics of materials and resources for wall and floor tiling</w:t>
            </w:r>
          </w:p>
          <w:p w14:paraId="0EACF604" w14:textId="77777777" w:rsidR="00C33651" w:rsidRPr="00C33651" w:rsidRDefault="00C33651" w:rsidP="00C33651">
            <w:pPr>
              <w:pStyle w:val="Normalbulletlist"/>
              <w:rPr>
                <w:b/>
                <w:bCs w:val="0"/>
              </w:rPr>
            </w:pPr>
            <w:r w:rsidRPr="00C33651">
              <w:rPr>
                <w:b/>
                <w:bCs w:val="0"/>
              </w:rPr>
              <w:t>Worksheet 20: Features of tiling materials and resources</w:t>
            </w:r>
          </w:p>
          <w:p w14:paraId="52DB5085" w14:textId="77777777" w:rsidR="0017259D" w:rsidRPr="00C33651" w:rsidRDefault="00C33651" w:rsidP="00C33651">
            <w:pPr>
              <w:pStyle w:val="Normalbulletlist"/>
              <w:rPr>
                <w:b/>
                <w:bCs w:val="0"/>
                <w:color w:val="0000FF"/>
                <w:u w:val="single"/>
              </w:rPr>
            </w:pPr>
            <w:r w:rsidRPr="00C33651">
              <w:rPr>
                <w:b/>
                <w:bCs w:val="0"/>
              </w:rPr>
              <w:t>Worksheet 21: Session summary questions</w:t>
            </w:r>
          </w:p>
          <w:p w14:paraId="0A013CA0" w14:textId="1BCE4289" w:rsidR="00C33651" w:rsidRPr="00E36AF8" w:rsidRDefault="00C33651" w:rsidP="00C3365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0740797E" w14:textId="77777777" w:rsidR="00C33651" w:rsidRPr="00B838AB" w:rsidRDefault="00C33651" w:rsidP="00C33651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</w:t>
            </w:r>
          </w:p>
          <w:p w14:paraId="4F817CE9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35A1E1F1" w14:textId="77777777" w:rsidR="00C33651" w:rsidRPr="00B838AB" w:rsidRDefault="00C33651" w:rsidP="00C3365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1E65B897" w14:textId="77777777" w:rsidR="00C33651" w:rsidRPr="002C53B1" w:rsidRDefault="00C33651" w:rsidP="00C33651">
            <w:pPr>
              <w:rPr>
                <w:rFonts w:cs="Arial"/>
                <w:b/>
                <w:bCs/>
              </w:rPr>
            </w:pPr>
            <w:r w:rsidRPr="002C53B1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2C53B1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20</w:t>
            </w:r>
            <w:r w:rsidRPr="002C53B1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and 21</w:t>
            </w:r>
          </w:p>
          <w:p w14:paraId="3F672AC2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73E02D44" w14:textId="77777777" w:rsidR="00C33651" w:rsidRDefault="00C33651" w:rsidP="00C33651">
            <w:pPr>
              <w:rPr>
                <w:rFonts w:cs="Arial"/>
                <w:bCs/>
              </w:rPr>
            </w:pPr>
          </w:p>
          <w:p w14:paraId="7A356CE8" w14:textId="77777777" w:rsidR="00C33651" w:rsidRDefault="00C33651" w:rsidP="00C33651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7A8108F4" w14:textId="77777777" w:rsidR="0017259D" w:rsidRPr="00782850" w:rsidRDefault="0017259D" w:rsidP="0017259D"/>
        </w:tc>
      </w:tr>
      <w:tr w:rsidR="00DD1A30" w:rsidRPr="00E26CCE" w14:paraId="1BDF6D67" w14:textId="77777777" w:rsidTr="00FA1615">
        <w:trPr>
          <w:jc w:val="center"/>
        </w:trPr>
        <w:tc>
          <w:tcPr>
            <w:tcW w:w="1116" w:type="dxa"/>
          </w:tcPr>
          <w:p w14:paraId="3088407A" w14:textId="77777777" w:rsidR="00DD1A30" w:rsidRPr="00AD610F" w:rsidRDefault="00DD1A30" w:rsidP="00DD1A30">
            <w:pPr>
              <w:jc w:val="center"/>
              <w:rPr>
                <w:rFonts w:cs="Arial"/>
                <w:szCs w:val="22"/>
              </w:rPr>
            </w:pPr>
            <w:r w:rsidRPr="00AD610F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1</w:t>
            </w:r>
          </w:p>
          <w:p w14:paraId="761E4516" w14:textId="77777777" w:rsidR="00DD1A30" w:rsidRPr="00201B57" w:rsidRDefault="00DD1A30" w:rsidP="00DD1A30">
            <w:pPr>
              <w:jc w:val="center"/>
              <w:rPr>
                <w:rFonts w:cs="Arial"/>
                <w:szCs w:val="22"/>
              </w:rPr>
            </w:pPr>
          </w:p>
          <w:p w14:paraId="024D42C0" w14:textId="77777777" w:rsidR="00DD1A30" w:rsidRPr="00201B57" w:rsidRDefault="00DD1A30" w:rsidP="00DD1A3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  <w:r w:rsidRPr="0065641E">
              <w:rPr>
                <w:rFonts w:cs="Arial"/>
                <w:szCs w:val="22"/>
              </w:rPr>
              <w:t xml:space="preserve"> hours</w:t>
            </w:r>
          </w:p>
          <w:p w14:paraId="766E5E3D" w14:textId="77777777" w:rsidR="00DD1A30" w:rsidRPr="00AD610F" w:rsidRDefault="00DD1A30" w:rsidP="00C3365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1C7FC622" w14:textId="31A0D9BF" w:rsidR="00DD1A30" w:rsidRPr="00DD1A30" w:rsidRDefault="00DD1A30" w:rsidP="00DD1A30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 w:rsidRPr="00DD1A30">
              <w:rPr>
                <w:b/>
                <w:bCs/>
              </w:rPr>
              <w:t>Know the requirements in preparing for wall and floor tiling application</w:t>
            </w:r>
          </w:p>
          <w:p w14:paraId="6CE0B63A" w14:textId="77777777" w:rsidR="00DD1A30" w:rsidRPr="004E44F1" w:rsidRDefault="00DD1A30" w:rsidP="00DD1A30">
            <w:pPr>
              <w:spacing w:after="160" w:line="240" w:lineRule="auto"/>
              <w:ind w:left="357"/>
              <w:rPr>
                <w:rFonts w:cstheme="minorHAnsi"/>
              </w:rPr>
            </w:pPr>
            <w:r w:rsidRPr="004E44F1">
              <w:rPr>
                <w:rFonts w:cstheme="minorHAnsi"/>
              </w:rPr>
              <w:t xml:space="preserve">2.3 Preparing tools and equipment used for wall and floor tiling </w:t>
            </w:r>
          </w:p>
          <w:p w14:paraId="03225229" w14:textId="77777777" w:rsidR="00DD1A30" w:rsidRPr="00C33651" w:rsidRDefault="00DD1A30" w:rsidP="00DD1A30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10F6E7D2" w14:textId="77777777" w:rsidR="00DD1A30" w:rsidRPr="00B838AB" w:rsidRDefault="00DD1A30" w:rsidP="00DD1A30">
            <w:pPr>
              <w:pStyle w:val="Normalheadingred"/>
            </w:pPr>
            <w:r w:rsidRPr="00B838AB">
              <w:lastRenderedPageBreak/>
              <w:t>Activities:</w:t>
            </w:r>
          </w:p>
          <w:p w14:paraId="6B28127E" w14:textId="77777777" w:rsidR="00DD1A30" w:rsidRPr="0072358A" w:rsidRDefault="00DD1A30" w:rsidP="00DD1A30">
            <w:pPr>
              <w:pStyle w:val="Normalbulletlist"/>
            </w:pPr>
            <w:r w:rsidRPr="0072358A">
              <w:t>Introduce session and explain lesson aims to learners</w:t>
            </w:r>
          </w:p>
          <w:p w14:paraId="7B5A563E" w14:textId="77777777" w:rsidR="00DD1A30" w:rsidRPr="0072358A" w:rsidRDefault="00DD1A30" w:rsidP="00DD1A30">
            <w:pPr>
              <w:pStyle w:val="Normalbulletlist"/>
            </w:pPr>
            <w:r w:rsidRPr="0072358A">
              <w:t>Using the PowerPoint presentation, guide learners through the range of tools and equipment when preparing to undertake wall and floor tiling activities, including:</w:t>
            </w:r>
          </w:p>
          <w:p w14:paraId="53AB8D12" w14:textId="77777777" w:rsidR="00DD1A30" w:rsidRPr="0072358A" w:rsidRDefault="00DD1A30" w:rsidP="00DD1A30">
            <w:pPr>
              <w:pStyle w:val="Normalbulletsublist"/>
              <w:ind w:left="567" w:hanging="283"/>
            </w:pPr>
            <w:r w:rsidRPr="0072358A">
              <w:t xml:space="preserve">hand tools: setting out tools, cutting tools, application tools </w:t>
            </w:r>
          </w:p>
          <w:p w14:paraId="774FD1D0" w14:textId="77777777" w:rsidR="00DD1A30" w:rsidRPr="0072358A" w:rsidRDefault="00DD1A30" w:rsidP="00DD1A30">
            <w:pPr>
              <w:pStyle w:val="Normalbulletsublist"/>
              <w:ind w:left="567" w:hanging="283"/>
            </w:pPr>
            <w:r w:rsidRPr="0072358A">
              <w:lastRenderedPageBreak/>
              <w:t>power tools: mixing tools, fixing tools</w:t>
            </w:r>
          </w:p>
          <w:p w14:paraId="4C311671" w14:textId="77777777" w:rsidR="00DD1A30" w:rsidRPr="0072358A" w:rsidRDefault="00DD1A30" w:rsidP="00DD1A30">
            <w:pPr>
              <w:pStyle w:val="Normalbulletsublist"/>
              <w:ind w:left="567" w:hanging="283"/>
            </w:pPr>
            <w:r w:rsidRPr="0072358A">
              <w:t xml:space="preserve">ancillary equipment: washing equipment, protective </w:t>
            </w:r>
            <w:proofErr w:type="gramStart"/>
            <w:r w:rsidRPr="0072358A">
              <w:t>materials</w:t>
            </w:r>
            <w:proofErr w:type="gramEnd"/>
            <w:r w:rsidRPr="0072358A">
              <w:t xml:space="preserve"> and equipment</w:t>
            </w:r>
          </w:p>
          <w:p w14:paraId="1236CCE3" w14:textId="77777777" w:rsidR="00DD1A30" w:rsidRPr="006732B1" w:rsidRDefault="00DD1A30" w:rsidP="00DD1A30">
            <w:pPr>
              <w:pStyle w:val="Normalbulletsublist"/>
              <w:ind w:left="567" w:hanging="283"/>
            </w:pPr>
            <w:proofErr w:type="gramStart"/>
            <w:r w:rsidRPr="0072358A">
              <w:t>Refer back</w:t>
            </w:r>
            <w:proofErr w:type="gramEnd"/>
            <w:r w:rsidRPr="0072358A">
              <w:t xml:space="preserve"> to PowerPoint 4 for full list of tools in AC 1.4</w:t>
            </w:r>
          </w:p>
          <w:p w14:paraId="5B5EE027" w14:textId="77777777" w:rsidR="00DD1A30" w:rsidRPr="0072358A" w:rsidRDefault="00DD1A30" w:rsidP="00DD1A30">
            <w:pPr>
              <w:pStyle w:val="Normalbulletlist"/>
            </w:pPr>
            <w:r w:rsidRPr="0072358A">
              <w:t>Assess learning by formative questions throughout the session</w:t>
            </w:r>
          </w:p>
          <w:p w14:paraId="61CA2124" w14:textId="77777777" w:rsidR="00DD1A30" w:rsidRPr="0072358A" w:rsidRDefault="00DD1A30" w:rsidP="00DD1A30">
            <w:pPr>
              <w:pStyle w:val="Normalbulletlist"/>
            </w:pPr>
            <w:r w:rsidRPr="0072358A">
              <w:t xml:space="preserve">Monitor learning outcomes by using Worksheet 23 </w:t>
            </w:r>
          </w:p>
          <w:p w14:paraId="22664E47" w14:textId="77777777" w:rsidR="00DD1A30" w:rsidRPr="0072358A" w:rsidRDefault="00DD1A30" w:rsidP="00DD1A30">
            <w:pPr>
              <w:pStyle w:val="Normalbulletlist"/>
            </w:pPr>
            <w:r w:rsidRPr="0072358A">
              <w:t>Re-cap session, verbally ask further questions, if required</w:t>
            </w:r>
          </w:p>
          <w:p w14:paraId="49D5B85C" w14:textId="77777777" w:rsidR="00DD1A30" w:rsidRPr="00B838AB" w:rsidRDefault="00DD1A30" w:rsidP="00DD1A30">
            <w:pPr>
              <w:pStyle w:val="Normalbulletlist"/>
            </w:pPr>
            <w:r w:rsidRPr="0072358A">
              <w:t>Inform learners of next session: Preparing backgrounds used for fixing for wall and floor tiles</w:t>
            </w:r>
          </w:p>
          <w:p w14:paraId="270E6E9A" w14:textId="77777777" w:rsidR="00DD1A30" w:rsidRPr="00DD6558" w:rsidRDefault="00DD1A30" w:rsidP="00DD1A30">
            <w:pPr>
              <w:pStyle w:val="Normalheadingred"/>
            </w:pPr>
            <w:r w:rsidRPr="00DD6558">
              <w:t>Resources:</w:t>
            </w:r>
          </w:p>
          <w:p w14:paraId="6FB5C0DD" w14:textId="77777777" w:rsidR="00DD1A30" w:rsidRPr="00DD1A30" w:rsidRDefault="00DD1A30" w:rsidP="00DD1A30">
            <w:pPr>
              <w:pStyle w:val="Normalbulletlist"/>
              <w:rPr>
                <w:b/>
                <w:bCs w:val="0"/>
              </w:rPr>
            </w:pPr>
            <w:r w:rsidRPr="00DD1A30">
              <w:rPr>
                <w:b/>
                <w:bCs w:val="0"/>
              </w:rPr>
              <w:t>PowerPoint 9: Tools and equipment used in wall and floor tiling</w:t>
            </w:r>
          </w:p>
          <w:p w14:paraId="2AB4E3F5" w14:textId="77777777" w:rsidR="00DD1A30" w:rsidRPr="00DD1A30" w:rsidRDefault="00DD1A30" w:rsidP="00DD1A30">
            <w:pPr>
              <w:pStyle w:val="Normalbulletlist"/>
              <w:rPr>
                <w:b/>
                <w:bCs w:val="0"/>
              </w:rPr>
            </w:pPr>
            <w:r w:rsidRPr="00DD1A30">
              <w:rPr>
                <w:b/>
                <w:bCs w:val="0"/>
              </w:rPr>
              <w:t>Worksheet 22: Identify a range of tools used in wall and floor tiling</w:t>
            </w:r>
          </w:p>
          <w:p w14:paraId="4446D887" w14:textId="77777777" w:rsidR="00DD1A30" w:rsidRPr="00DD1A30" w:rsidRDefault="00DD1A30" w:rsidP="00DD1A30">
            <w:pPr>
              <w:pStyle w:val="Normalbulletlist"/>
            </w:pPr>
            <w:r w:rsidRPr="00DD1A30">
              <w:rPr>
                <w:b/>
                <w:bCs w:val="0"/>
              </w:rPr>
              <w:t>Worksheet 23: Session summary questions</w:t>
            </w:r>
          </w:p>
          <w:p w14:paraId="56B69615" w14:textId="2A9F81E4" w:rsidR="00DD1A30" w:rsidRPr="00B838AB" w:rsidRDefault="00DD1A30" w:rsidP="00DD1A3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55A7EB1E" w14:textId="77777777" w:rsidR="00DD1A30" w:rsidRPr="00B838AB" w:rsidRDefault="00DD1A30" w:rsidP="00DD1A3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25F3CFB7" w14:textId="77777777" w:rsidR="00DD1A30" w:rsidRPr="00B838AB" w:rsidRDefault="00DD1A30" w:rsidP="00DD1A3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157475F3" w14:textId="77777777" w:rsidR="00DD1A30" w:rsidRPr="00B838AB" w:rsidRDefault="00DD1A30" w:rsidP="00DD1A3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2FDDB648" w14:textId="77777777" w:rsidR="00DD1A30" w:rsidRPr="002C53B1" w:rsidRDefault="00DD1A30" w:rsidP="00DD1A30">
            <w:pPr>
              <w:rPr>
                <w:rFonts w:cs="Arial"/>
                <w:b/>
                <w:bCs/>
              </w:rPr>
            </w:pPr>
            <w:r w:rsidRPr="002C53B1">
              <w:rPr>
                <w:rFonts w:cs="Arial"/>
                <w:b/>
                <w:bCs/>
              </w:rPr>
              <w:lastRenderedPageBreak/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2C53B1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22</w:t>
            </w:r>
            <w:r w:rsidRPr="002C53B1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and 23</w:t>
            </w:r>
          </w:p>
          <w:p w14:paraId="67A6BB2D" w14:textId="77777777" w:rsidR="00DD1A30" w:rsidRDefault="00DD1A30" w:rsidP="00DD1A30">
            <w:pPr>
              <w:rPr>
                <w:rFonts w:cs="Arial"/>
                <w:bCs/>
              </w:rPr>
            </w:pPr>
          </w:p>
          <w:p w14:paraId="02679115" w14:textId="77777777" w:rsidR="00DD1A30" w:rsidRDefault="00DD1A30" w:rsidP="00DD1A30">
            <w:pPr>
              <w:rPr>
                <w:rFonts w:cs="Arial"/>
                <w:bCs/>
              </w:rPr>
            </w:pPr>
          </w:p>
          <w:p w14:paraId="5A357D09" w14:textId="77777777" w:rsidR="00DD1A30" w:rsidRDefault="00DD1A30" w:rsidP="00DD1A3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35A87D65" w14:textId="77777777" w:rsidR="00DD1A30" w:rsidRPr="00B838AB" w:rsidRDefault="00DD1A30" w:rsidP="00C33651">
            <w:pPr>
              <w:rPr>
                <w:rFonts w:cs="Arial"/>
                <w:bCs/>
              </w:rPr>
            </w:pPr>
          </w:p>
        </w:tc>
      </w:tr>
      <w:tr w:rsidR="006F4D39" w:rsidRPr="00E26CCE" w14:paraId="51AA6161" w14:textId="77777777" w:rsidTr="00FA1615">
        <w:trPr>
          <w:jc w:val="center"/>
        </w:trPr>
        <w:tc>
          <w:tcPr>
            <w:tcW w:w="1116" w:type="dxa"/>
          </w:tcPr>
          <w:p w14:paraId="79BC206E" w14:textId="77777777" w:rsidR="006F4D39" w:rsidRPr="00AD610F" w:rsidRDefault="006F4D39" w:rsidP="006F4D39">
            <w:pPr>
              <w:jc w:val="center"/>
              <w:rPr>
                <w:rFonts w:cs="Arial"/>
                <w:szCs w:val="22"/>
              </w:rPr>
            </w:pPr>
            <w:r w:rsidRPr="00AD610F">
              <w:rPr>
                <w:rFonts w:cs="Arial"/>
                <w:szCs w:val="22"/>
              </w:rPr>
              <w:lastRenderedPageBreak/>
              <w:t>1</w:t>
            </w:r>
            <w:r>
              <w:rPr>
                <w:rFonts w:cs="Arial"/>
                <w:szCs w:val="22"/>
              </w:rPr>
              <w:t>2</w:t>
            </w:r>
            <w:r w:rsidRPr="00AD610F">
              <w:rPr>
                <w:rFonts w:cs="Arial"/>
                <w:szCs w:val="22"/>
              </w:rPr>
              <w:t>–1</w:t>
            </w:r>
            <w:r>
              <w:rPr>
                <w:rFonts w:cs="Arial"/>
                <w:szCs w:val="22"/>
              </w:rPr>
              <w:t>3</w:t>
            </w:r>
          </w:p>
          <w:p w14:paraId="413516FE" w14:textId="77777777" w:rsidR="006F4D39" w:rsidRPr="00AD610F" w:rsidRDefault="006F4D39" w:rsidP="006F4D39">
            <w:pPr>
              <w:jc w:val="center"/>
              <w:rPr>
                <w:rFonts w:cs="Arial"/>
                <w:szCs w:val="22"/>
              </w:rPr>
            </w:pPr>
          </w:p>
          <w:p w14:paraId="2CBFF201" w14:textId="77777777" w:rsidR="006F4D39" w:rsidRPr="00AD610F" w:rsidRDefault="006F4D39" w:rsidP="006F4D39">
            <w:pPr>
              <w:jc w:val="center"/>
              <w:rPr>
                <w:rFonts w:cs="Arial"/>
                <w:szCs w:val="22"/>
              </w:rPr>
            </w:pPr>
            <w:r w:rsidRPr="00AD610F">
              <w:rPr>
                <w:rFonts w:cs="Arial"/>
                <w:szCs w:val="22"/>
              </w:rPr>
              <w:t>2 x 2 hours</w:t>
            </w:r>
          </w:p>
          <w:p w14:paraId="53AD759A" w14:textId="77777777" w:rsidR="006F4D39" w:rsidRPr="00AD610F" w:rsidRDefault="006F4D39" w:rsidP="00DD1A3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1F764437" w14:textId="1DE5AEDE" w:rsidR="006F4D39" w:rsidRPr="00BD122B" w:rsidRDefault="006F4D39" w:rsidP="00BD122B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</w:rPr>
            </w:pPr>
            <w:r w:rsidRPr="006F4D39">
              <w:rPr>
                <w:b/>
                <w:bCs/>
              </w:rPr>
              <w:t>Know the requirements in preparing for wall and floor tiling application</w:t>
            </w:r>
          </w:p>
          <w:p w14:paraId="1723BD10" w14:textId="77777777" w:rsidR="006F4D39" w:rsidRPr="00F20099" w:rsidRDefault="006F4D39" w:rsidP="006F4D39">
            <w:pPr>
              <w:ind w:left="357"/>
              <w:rPr>
                <w:rFonts w:cstheme="minorHAnsi"/>
                <w:lang w:val="en-US"/>
              </w:rPr>
            </w:pPr>
            <w:r w:rsidRPr="00F20099">
              <w:rPr>
                <w:rFonts w:cs="Arial"/>
              </w:rPr>
              <w:t xml:space="preserve">2.4 </w:t>
            </w:r>
            <w:r w:rsidRPr="00F20099">
              <w:rPr>
                <w:rFonts w:cstheme="minorHAnsi"/>
              </w:rPr>
              <w:t xml:space="preserve">Preparing backgrounds used for fixing wall and floor tiles </w:t>
            </w:r>
          </w:p>
          <w:p w14:paraId="40857035" w14:textId="77777777" w:rsidR="006F4D39" w:rsidRPr="00DD1A30" w:rsidRDefault="006F4D39" w:rsidP="006F4D39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5AEBA4ED" w14:textId="77777777" w:rsidR="000F5F68" w:rsidRPr="00B838AB" w:rsidRDefault="000F5F68" w:rsidP="000F5F68">
            <w:pPr>
              <w:pStyle w:val="Normalheadingred"/>
            </w:pPr>
            <w:r w:rsidRPr="00B838AB">
              <w:t>Activities:</w:t>
            </w:r>
          </w:p>
          <w:p w14:paraId="1D22F0AA" w14:textId="77777777" w:rsidR="000F5F68" w:rsidRPr="0072358A" w:rsidRDefault="000F5F68" w:rsidP="000F5F68">
            <w:pPr>
              <w:pStyle w:val="Normalbulletlist"/>
            </w:pPr>
            <w:r w:rsidRPr="0072358A">
              <w:t>Introduce session and explain lesson aims to learners</w:t>
            </w:r>
          </w:p>
          <w:p w14:paraId="6077780E" w14:textId="77777777" w:rsidR="000F5F68" w:rsidRPr="00B838AB" w:rsidRDefault="000F5F68" w:rsidP="000F5F68">
            <w:pPr>
              <w:pStyle w:val="Normalbulletlist"/>
            </w:pPr>
            <w:r w:rsidRPr="0072358A">
              <w:t>Using the PowerPoint presentation, guide learners through:</w:t>
            </w:r>
          </w:p>
          <w:p w14:paraId="6245AA2B" w14:textId="77777777" w:rsidR="000F5F68" w:rsidRPr="00F20099" w:rsidRDefault="000F5F68" w:rsidP="000F5F68">
            <w:pPr>
              <w:pStyle w:val="Normalbulletsublist"/>
              <w:ind w:left="567" w:hanging="283"/>
            </w:pPr>
            <w:r>
              <w:t>p</w:t>
            </w:r>
            <w:r w:rsidRPr="00F20099">
              <w:t>reparing backgrounds used for fixing wall and floor tiles, to include</w:t>
            </w:r>
            <w:r>
              <w:t>:</w:t>
            </w:r>
          </w:p>
          <w:p w14:paraId="259E21D8" w14:textId="77777777" w:rsidR="000F5F68" w:rsidRPr="006732B1" w:rsidRDefault="000F5F68" w:rsidP="000F5F68">
            <w:pPr>
              <w:pStyle w:val="Normalbulletsublist"/>
              <w:ind w:left="567" w:hanging="283"/>
            </w:pPr>
            <w:r w:rsidRPr="00F20099">
              <w:t>new and existing areas, gypsum based, cement based, timber (flooring)</w:t>
            </w:r>
          </w:p>
          <w:p w14:paraId="3E85165D" w14:textId="77777777" w:rsidR="000F5F68" w:rsidRPr="006732B1" w:rsidRDefault="000F5F68" w:rsidP="000F5F68">
            <w:pPr>
              <w:pStyle w:val="Normalbulletsublist"/>
              <w:ind w:left="567" w:hanging="283"/>
            </w:pPr>
            <w:r w:rsidRPr="00F20099">
              <w:rPr>
                <w:rFonts w:eastAsia="Arial" w:cs="Arial"/>
                <w:lang w:val="ru"/>
              </w:rPr>
              <w:t>the</w:t>
            </w:r>
            <w:r w:rsidRPr="00F20099">
              <w:rPr>
                <w:rFonts w:eastAsia="Arial" w:cs="Arial"/>
                <w:b/>
                <w:lang w:val="ru"/>
              </w:rPr>
              <w:t xml:space="preserve"> </w:t>
            </w:r>
            <w:r w:rsidRPr="00F20099">
              <w:rPr>
                <w:rFonts w:eastAsia="Arial" w:cs="Arial"/>
                <w:lang w:val="ru"/>
              </w:rPr>
              <w:t>importance of compatibility between background and applied materials. They will be able to identify surface characteristics i.e. dryness, flatness, rigidity, true and square, plumb, level and soundness</w:t>
            </w:r>
          </w:p>
          <w:p w14:paraId="12B7BEC9" w14:textId="77777777" w:rsidR="000F5F68" w:rsidRDefault="000F5F68" w:rsidP="000F5F68">
            <w:pPr>
              <w:pStyle w:val="Normalbulletlist"/>
            </w:pPr>
            <w:r>
              <w:t>Assess learning by formative questions throughout the session.</w:t>
            </w:r>
          </w:p>
          <w:p w14:paraId="2E1EE60F" w14:textId="77777777" w:rsidR="000F5F68" w:rsidRDefault="000F5F68" w:rsidP="000F5F68">
            <w:pPr>
              <w:pStyle w:val="Normalbulletlist"/>
            </w:pPr>
            <w:r>
              <w:lastRenderedPageBreak/>
              <w:t xml:space="preserve">Monitor learning outcomes by using </w:t>
            </w:r>
            <w:r>
              <w:rPr>
                <w:b/>
              </w:rPr>
              <w:t>Work</w:t>
            </w:r>
            <w:r w:rsidRPr="00F0261C">
              <w:rPr>
                <w:b/>
              </w:rPr>
              <w:t xml:space="preserve">sheet </w:t>
            </w:r>
            <w:r>
              <w:rPr>
                <w:b/>
              </w:rPr>
              <w:t>28</w:t>
            </w:r>
            <w:r>
              <w:t xml:space="preserve"> </w:t>
            </w:r>
          </w:p>
          <w:p w14:paraId="726C9A66" w14:textId="77777777" w:rsidR="000F5F68" w:rsidRDefault="000F5F68" w:rsidP="000F5F68">
            <w:pPr>
              <w:pStyle w:val="Normalbulletlist"/>
            </w:pPr>
            <w:r>
              <w:t>Re-cap session, verbally ask further questions, if required</w:t>
            </w:r>
          </w:p>
          <w:p w14:paraId="4B6C29CC" w14:textId="77777777" w:rsidR="000F5F68" w:rsidRPr="00B838AB" w:rsidRDefault="000F5F68" w:rsidP="000F5F68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 w:rsidRPr="00AD1D81">
              <w:rPr>
                <w:rFonts w:cs="Arial"/>
                <w:b/>
              </w:rPr>
              <w:t>Materials used to protect surrounding areas</w:t>
            </w:r>
          </w:p>
          <w:p w14:paraId="0F8C62EF" w14:textId="77777777" w:rsidR="000F5F68" w:rsidRPr="00DD6558" w:rsidRDefault="000F5F68" w:rsidP="000F5F68">
            <w:pPr>
              <w:pStyle w:val="Normalheadingred"/>
            </w:pPr>
            <w:r w:rsidRPr="00DD6558">
              <w:t>Resources:</w:t>
            </w:r>
          </w:p>
          <w:p w14:paraId="17BC2CEA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 w:rsidRPr="000F5F68">
              <w:rPr>
                <w:b/>
                <w:bCs w:val="0"/>
              </w:rPr>
              <w:t>PowerPoint 10:  Preparing backgrounds</w:t>
            </w:r>
          </w:p>
          <w:p w14:paraId="2913C86D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 w:rsidRPr="000F5F68">
              <w:rPr>
                <w:b/>
                <w:bCs w:val="0"/>
              </w:rPr>
              <w:t>Worksheet 24: New and existing surfaces</w:t>
            </w:r>
          </w:p>
          <w:p w14:paraId="76FCD902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 w:rsidRPr="000F5F68">
              <w:rPr>
                <w:b/>
                <w:bCs w:val="0"/>
              </w:rPr>
              <w:t>Worksheet 25: Gypsum based</w:t>
            </w:r>
          </w:p>
          <w:p w14:paraId="5D1E12A4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 w:rsidRPr="000F5F68">
              <w:rPr>
                <w:b/>
                <w:bCs w:val="0"/>
              </w:rPr>
              <w:t>Worksheet 26: Cement based</w:t>
            </w:r>
          </w:p>
          <w:p w14:paraId="65BE1397" w14:textId="77777777" w:rsidR="000F5F68" w:rsidRPr="000F5F68" w:rsidRDefault="000F5F68" w:rsidP="000F5F68">
            <w:pPr>
              <w:pStyle w:val="Normalbulletlist"/>
              <w:rPr>
                <w:b/>
                <w:bCs w:val="0"/>
              </w:rPr>
            </w:pPr>
            <w:r w:rsidRPr="000F5F68">
              <w:rPr>
                <w:b/>
                <w:bCs w:val="0"/>
              </w:rPr>
              <w:t>Worksheet 27: Timber based</w:t>
            </w:r>
          </w:p>
          <w:p w14:paraId="4DA69A20" w14:textId="77777777" w:rsidR="006F4D39" w:rsidRPr="000F5F68" w:rsidRDefault="000F5F68" w:rsidP="000F5F68">
            <w:pPr>
              <w:pStyle w:val="Normalbulletlist"/>
            </w:pPr>
            <w:r w:rsidRPr="000F5F68">
              <w:rPr>
                <w:b/>
                <w:bCs w:val="0"/>
              </w:rPr>
              <w:t>Worksheet 28: Session summary questions</w:t>
            </w:r>
          </w:p>
          <w:p w14:paraId="5A2E843C" w14:textId="658F8322" w:rsidR="000F5F68" w:rsidRPr="00B838AB" w:rsidRDefault="000F5F68" w:rsidP="000F5F6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659672DB" w14:textId="77777777" w:rsidR="000F5F68" w:rsidRPr="00B838AB" w:rsidRDefault="000F5F68" w:rsidP="000F5F6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57C126C8" w14:textId="77777777" w:rsidR="000F5F68" w:rsidRPr="00B838AB" w:rsidRDefault="000F5F68" w:rsidP="000F5F6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27F99DBA" w14:textId="77777777" w:rsidR="000F5F68" w:rsidRPr="00B838AB" w:rsidRDefault="000F5F68" w:rsidP="000F5F6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2E249E98" w14:textId="77777777" w:rsidR="000F5F68" w:rsidRPr="0012188E" w:rsidRDefault="000F5F68" w:rsidP="000F5F68">
            <w:pPr>
              <w:rPr>
                <w:rFonts w:cs="Arial"/>
                <w:b/>
                <w:bCs/>
              </w:rPr>
            </w:pPr>
            <w:r w:rsidRPr="0012188E">
              <w:rPr>
                <w:rFonts w:cs="Arial"/>
                <w:b/>
                <w:bCs/>
              </w:rPr>
              <w:t xml:space="preserve">Worksheets </w:t>
            </w:r>
            <w:r>
              <w:rPr>
                <w:rFonts w:cs="Arial"/>
                <w:b/>
                <w:bCs/>
              </w:rPr>
              <w:t>24–28</w:t>
            </w:r>
          </w:p>
          <w:p w14:paraId="4DE505A2" w14:textId="77777777" w:rsidR="000F5F68" w:rsidRDefault="000F5F68" w:rsidP="000F5F68">
            <w:pPr>
              <w:rPr>
                <w:rFonts w:cs="Arial"/>
                <w:bCs/>
              </w:rPr>
            </w:pPr>
          </w:p>
          <w:p w14:paraId="6615FE94" w14:textId="77777777" w:rsidR="000F5F68" w:rsidRDefault="000F5F68" w:rsidP="000F5F68">
            <w:pPr>
              <w:rPr>
                <w:rFonts w:cs="Arial"/>
                <w:bCs/>
              </w:rPr>
            </w:pPr>
          </w:p>
          <w:p w14:paraId="74D44EBA" w14:textId="77777777" w:rsidR="000F5F68" w:rsidRDefault="000F5F68" w:rsidP="000F5F6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</w:t>
            </w:r>
            <w:r w:rsidRPr="00B838AB">
              <w:rPr>
                <w:rFonts w:cs="Arial"/>
                <w:bCs/>
              </w:rPr>
              <w:lastRenderedPageBreak/>
              <w:t>monitor understanding</w:t>
            </w:r>
          </w:p>
          <w:p w14:paraId="4593C99D" w14:textId="77777777" w:rsidR="006F4D39" w:rsidRPr="00B838AB" w:rsidRDefault="006F4D39" w:rsidP="00DD1A30">
            <w:pPr>
              <w:rPr>
                <w:rFonts w:cs="Arial"/>
                <w:bCs/>
              </w:rPr>
            </w:pPr>
          </w:p>
        </w:tc>
      </w:tr>
      <w:tr w:rsidR="008925FB" w:rsidRPr="00E26CCE" w14:paraId="66475386" w14:textId="77777777" w:rsidTr="00FA1615">
        <w:trPr>
          <w:jc w:val="center"/>
        </w:trPr>
        <w:tc>
          <w:tcPr>
            <w:tcW w:w="1116" w:type="dxa"/>
          </w:tcPr>
          <w:p w14:paraId="4C996AD4" w14:textId="77777777" w:rsidR="008925FB" w:rsidRDefault="008925FB" w:rsidP="006F4D39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14</w:t>
            </w:r>
          </w:p>
          <w:p w14:paraId="19CF093D" w14:textId="77777777" w:rsidR="008925FB" w:rsidRDefault="008925FB" w:rsidP="006F4D39">
            <w:pPr>
              <w:jc w:val="center"/>
              <w:rPr>
                <w:rFonts w:cs="Arial"/>
                <w:szCs w:val="22"/>
              </w:rPr>
            </w:pPr>
          </w:p>
          <w:p w14:paraId="2BB02BFD" w14:textId="157D87E6" w:rsidR="008925FB" w:rsidRPr="00AD610F" w:rsidRDefault="008925FB" w:rsidP="006F4D39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 hours</w:t>
            </w:r>
          </w:p>
        </w:tc>
        <w:tc>
          <w:tcPr>
            <w:tcW w:w="4283" w:type="dxa"/>
          </w:tcPr>
          <w:p w14:paraId="09D41588" w14:textId="66205F39" w:rsidR="008925FB" w:rsidRPr="008925FB" w:rsidRDefault="008925FB" w:rsidP="008925FB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 w:rsidRPr="008925FB">
              <w:rPr>
                <w:b/>
                <w:bCs/>
              </w:rPr>
              <w:t>Know the requirements in preparing for wall and floor tiling application</w:t>
            </w:r>
          </w:p>
          <w:p w14:paraId="284AA9B5" w14:textId="77777777" w:rsidR="008925FB" w:rsidRPr="00143646" w:rsidRDefault="008925FB" w:rsidP="008925FB">
            <w:pPr>
              <w:pStyle w:val="Normalnumberedlist"/>
              <w:numPr>
                <w:ilvl w:val="0"/>
                <w:numId w:val="0"/>
              </w:numPr>
            </w:pPr>
          </w:p>
          <w:p w14:paraId="535D55CA" w14:textId="77777777" w:rsidR="008925FB" w:rsidRPr="00B80915" w:rsidRDefault="008925FB" w:rsidP="008925FB">
            <w:pPr>
              <w:spacing w:before="0" w:after="160" w:line="259" w:lineRule="auto"/>
              <w:ind w:left="714" w:hanging="357"/>
              <w:rPr>
                <w:rFonts w:cs="Arial"/>
                <w:bCs/>
              </w:rPr>
            </w:pPr>
            <w:r w:rsidRPr="00B80915">
              <w:rPr>
                <w:rFonts w:cs="Arial"/>
                <w:bCs/>
              </w:rPr>
              <w:t>2.5</w:t>
            </w:r>
            <w:r>
              <w:tab/>
            </w:r>
            <w:r w:rsidRPr="00B80915">
              <w:rPr>
                <w:rFonts w:cs="Arial"/>
                <w:bCs/>
              </w:rPr>
              <w:t>Materials used to protect surrounding areas</w:t>
            </w:r>
          </w:p>
          <w:p w14:paraId="20945AA9" w14:textId="77777777" w:rsidR="008925FB" w:rsidRPr="006F4D39" w:rsidRDefault="008925FB" w:rsidP="008925FB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0BE337DD" w14:textId="77777777" w:rsidR="008925FB" w:rsidRPr="00B838AB" w:rsidRDefault="008925FB" w:rsidP="008925FB">
            <w:pPr>
              <w:pStyle w:val="Normalheadingred"/>
            </w:pPr>
            <w:r w:rsidRPr="00B838AB">
              <w:t>Activities:</w:t>
            </w:r>
          </w:p>
          <w:p w14:paraId="26E2D42E" w14:textId="77777777" w:rsidR="008925FB" w:rsidRPr="0072358A" w:rsidRDefault="008925FB" w:rsidP="008925FB">
            <w:pPr>
              <w:pStyle w:val="Normalbulletlist"/>
            </w:pPr>
            <w:r w:rsidRPr="0072358A">
              <w:t>Introduce session and explain lesson aims to learners</w:t>
            </w:r>
          </w:p>
          <w:p w14:paraId="66F2B9B5" w14:textId="77777777" w:rsidR="008925FB" w:rsidRPr="00B838AB" w:rsidRDefault="008925FB" w:rsidP="008925FB">
            <w:pPr>
              <w:pStyle w:val="Normalbulletlist"/>
            </w:pPr>
            <w:r w:rsidRPr="0072358A">
              <w:t>Using the PowerPoint presentation, guide learners through:</w:t>
            </w:r>
          </w:p>
          <w:p w14:paraId="08CB3C29" w14:textId="77777777" w:rsidR="008925FB" w:rsidRPr="006732B1" w:rsidRDefault="008925FB" w:rsidP="008925FB">
            <w:pPr>
              <w:pStyle w:val="Normalbulletsublist"/>
              <w:ind w:left="567" w:hanging="283"/>
            </w:pPr>
            <w:r w:rsidRPr="00B1740A">
              <w:t xml:space="preserve">The different materials used to protect surrounding areas. Protective materials to include </w:t>
            </w:r>
            <w:r w:rsidRPr="0072358A">
              <w:rPr>
                <w:rFonts w:cs="Arial"/>
              </w:rPr>
              <w:t xml:space="preserve">low tack masking tape, cotton and polythene dust sheets, tarpaulin, corrugated </w:t>
            </w:r>
            <w:proofErr w:type="gramStart"/>
            <w:r w:rsidRPr="0072358A">
              <w:rPr>
                <w:rFonts w:cs="Arial"/>
              </w:rPr>
              <w:t>plastic</w:t>
            </w:r>
            <w:proofErr w:type="gramEnd"/>
            <w:r w:rsidRPr="0072358A">
              <w:rPr>
                <w:rFonts w:cs="Arial"/>
              </w:rPr>
              <w:t xml:space="preserve"> and protective boards</w:t>
            </w:r>
          </w:p>
          <w:p w14:paraId="77CF977B" w14:textId="77777777" w:rsidR="008925FB" w:rsidRPr="0072358A" w:rsidRDefault="008925FB" w:rsidP="008925FB">
            <w:pPr>
              <w:pStyle w:val="Normalbulletlist"/>
            </w:pPr>
            <w:r w:rsidRPr="0072358A">
              <w:t>Assess learning by formative questions throughout the session</w:t>
            </w:r>
          </w:p>
          <w:p w14:paraId="71F3386D" w14:textId="77777777" w:rsidR="008925FB" w:rsidRPr="0072358A" w:rsidRDefault="008925FB" w:rsidP="008925FB">
            <w:pPr>
              <w:pStyle w:val="Normalbulletlist"/>
            </w:pPr>
            <w:r w:rsidRPr="0072358A">
              <w:t xml:space="preserve">Monitor learning outcomes by using Worksheet 30 </w:t>
            </w:r>
          </w:p>
          <w:p w14:paraId="1AC8996C" w14:textId="77777777" w:rsidR="008925FB" w:rsidRPr="0072358A" w:rsidRDefault="008925FB" w:rsidP="008925FB">
            <w:pPr>
              <w:pStyle w:val="Normalbulletlist"/>
            </w:pPr>
            <w:r w:rsidRPr="0072358A">
              <w:t>Re-cap session, verbally ask further questions, if required</w:t>
            </w:r>
          </w:p>
          <w:p w14:paraId="1CB28666" w14:textId="77777777" w:rsidR="008925FB" w:rsidRPr="00B838AB" w:rsidRDefault="008925FB" w:rsidP="008925FB">
            <w:pPr>
              <w:pStyle w:val="Normalbulletlist"/>
            </w:pPr>
            <w:r w:rsidRPr="0072358A">
              <w:t>Inform learners of next session: Planning the sequence of work</w:t>
            </w:r>
          </w:p>
          <w:p w14:paraId="07DAB972" w14:textId="77777777" w:rsidR="008925FB" w:rsidRPr="00DD6558" w:rsidRDefault="008925FB" w:rsidP="008925FB">
            <w:pPr>
              <w:pStyle w:val="Normalheadingred"/>
            </w:pPr>
            <w:r w:rsidRPr="00DD6558">
              <w:t>Resources:</w:t>
            </w:r>
          </w:p>
          <w:p w14:paraId="6D08FB57" w14:textId="77777777" w:rsidR="008925FB" w:rsidRPr="008925FB" w:rsidRDefault="008925FB" w:rsidP="008925FB">
            <w:pPr>
              <w:pStyle w:val="Normalbulletlist"/>
              <w:rPr>
                <w:b/>
                <w:bCs w:val="0"/>
              </w:rPr>
            </w:pPr>
            <w:r w:rsidRPr="008925FB">
              <w:rPr>
                <w:b/>
                <w:bCs w:val="0"/>
              </w:rPr>
              <w:t>PowerPoint 11: Protection of areas prior to wall and floor tiling</w:t>
            </w:r>
          </w:p>
          <w:p w14:paraId="0C9F29E7" w14:textId="77777777" w:rsidR="008925FB" w:rsidRPr="008925FB" w:rsidRDefault="008925FB" w:rsidP="008925FB">
            <w:pPr>
              <w:pStyle w:val="Normalbulletlist"/>
              <w:rPr>
                <w:b/>
                <w:bCs w:val="0"/>
              </w:rPr>
            </w:pPr>
            <w:r w:rsidRPr="008925FB">
              <w:rPr>
                <w:b/>
                <w:bCs w:val="0"/>
              </w:rPr>
              <w:t>Worksheet 29: Materials used for protection prior to fixing wall and floor tiles.</w:t>
            </w:r>
          </w:p>
          <w:p w14:paraId="067E5CA6" w14:textId="77777777" w:rsidR="008925FB" w:rsidRPr="008925FB" w:rsidRDefault="008925FB" w:rsidP="008925FB">
            <w:pPr>
              <w:pStyle w:val="Normalbulletlist"/>
            </w:pPr>
            <w:r w:rsidRPr="008925FB">
              <w:rPr>
                <w:b/>
                <w:bCs w:val="0"/>
              </w:rPr>
              <w:lastRenderedPageBreak/>
              <w:t>Worksheet 30: Session summary questions</w:t>
            </w:r>
          </w:p>
          <w:p w14:paraId="7666BF63" w14:textId="48086E5A" w:rsidR="008925FB" w:rsidRPr="00B838AB" w:rsidRDefault="008925FB" w:rsidP="008925F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4E589FEC" w14:textId="77777777" w:rsidR="008925FB" w:rsidRPr="00B838AB" w:rsidRDefault="008925FB" w:rsidP="008925F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38FBFF98" w14:textId="77777777" w:rsidR="008925FB" w:rsidRPr="00B838AB" w:rsidRDefault="008925FB" w:rsidP="008925F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36894269" w14:textId="77777777" w:rsidR="008925FB" w:rsidRPr="00B838AB" w:rsidRDefault="008925FB" w:rsidP="008925F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4AC587F7" w14:textId="77777777" w:rsidR="008925FB" w:rsidRPr="0012188E" w:rsidRDefault="008925FB" w:rsidP="008925FB">
            <w:pPr>
              <w:rPr>
                <w:rFonts w:cs="Arial"/>
                <w:b/>
                <w:bCs/>
              </w:rPr>
            </w:pPr>
            <w:r w:rsidRPr="0012188E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12188E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29 and 30</w:t>
            </w:r>
          </w:p>
          <w:p w14:paraId="16FDF60F" w14:textId="77777777" w:rsidR="008925FB" w:rsidRDefault="008925FB" w:rsidP="008925FB">
            <w:pPr>
              <w:rPr>
                <w:rFonts w:cs="Arial"/>
                <w:bCs/>
              </w:rPr>
            </w:pPr>
          </w:p>
          <w:p w14:paraId="27D5636F" w14:textId="77777777" w:rsidR="008925FB" w:rsidRDefault="008925FB" w:rsidP="008925FB">
            <w:pPr>
              <w:rPr>
                <w:rFonts w:cs="Arial"/>
                <w:bCs/>
              </w:rPr>
            </w:pPr>
          </w:p>
          <w:p w14:paraId="405465D4" w14:textId="77777777" w:rsidR="008925FB" w:rsidRDefault="008925FB" w:rsidP="008925F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5EC9296E" w14:textId="77777777" w:rsidR="008925FB" w:rsidRPr="00B838AB" w:rsidRDefault="008925FB" w:rsidP="000F5F68">
            <w:pPr>
              <w:rPr>
                <w:rFonts w:cs="Arial"/>
                <w:bCs/>
              </w:rPr>
            </w:pPr>
          </w:p>
        </w:tc>
      </w:tr>
      <w:tr w:rsidR="001F37BB" w:rsidRPr="00E26CCE" w14:paraId="5FAB7422" w14:textId="77777777" w:rsidTr="00FA1615">
        <w:trPr>
          <w:jc w:val="center"/>
        </w:trPr>
        <w:tc>
          <w:tcPr>
            <w:tcW w:w="1116" w:type="dxa"/>
          </w:tcPr>
          <w:p w14:paraId="7DFD3B83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15–16</w:t>
            </w:r>
          </w:p>
          <w:p w14:paraId="76E11463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</w:p>
          <w:p w14:paraId="33D80749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 x 3</w:t>
            </w:r>
            <w:r w:rsidRPr="0065641E">
              <w:rPr>
                <w:rFonts w:cs="Arial"/>
                <w:szCs w:val="22"/>
              </w:rPr>
              <w:t xml:space="preserve"> hours</w:t>
            </w:r>
          </w:p>
          <w:p w14:paraId="18174B1E" w14:textId="77777777" w:rsidR="001F37BB" w:rsidRDefault="001F37BB" w:rsidP="006F4D39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33016B4B" w14:textId="018B7429" w:rsidR="001F37BB" w:rsidRPr="001F37BB" w:rsidRDefault="001F37BB" w:rsidP="00BD122B">
            <w:pPr>
              <w:pStyle w:val="Normalnumberedlist"/>
              <w:spacing w:before="80"/>
              <w:rPr>
                <w:b/>
                <w:bCs/>
              </w:rPr>
            </w:pPr>
            <w:r w:rsidRPr="001F37BB">
              <w:rPr>
                <w:b/>
                <w:bCs/>
              </w:rPr>
              <w:t xml:space="preserve">Planning the completion of wall and floor tiling tasks </w:t>
            </w:r>
          </w:p>
          <w:p w14:paraId="587DE23A" w14:textId="77777777" w:rsidR="001F37BB" w:rsidRPr="008075B4" w:rsidRDefault="001F37BB" w:rsidP="001F37BB">
            <w:pPr>
              <w:spacing w:line="240" w:lineRule="auto"/>
              <w:ind w:left="357"/>
              <w:rPr>
                <w:rFonts w:cstheme="minorHAnsi"/>
                <w:color w:val="000000"/>
              </w:rPr>
            </w:pPr>
            <w:r w:rsidRPr="008075B4">
              <w:rPr>
                <w:rFonts w:cstheme="minorHAnsi"/>
              </w:rPr>
              <w:t xml:space="preserve">3.1 </w:t>
            </w:r>
            <w:r w:rsidRPr="008075B4">
              <w:rPr>
                <w:rFonts w:cstheme="minorHAnsi"/>
                <w:color w:val="000000"/>
              </w:rPr>
              <w:t>Planning the sequence of work</w:t>
            </w:r>
          </w:p>
          <w:p w14:paraId="50A97DD0" w14:textId="77777777" w:rsidR="001F37BB" w:rsidRPr="008925FB" w:rsidRDefault="001F37BB" w:rsidP="001F37BB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5996ABC7" w14:textId="77777777" w:rsidR="001F37BB" w:rsidRPr="00B838AB" w:rsidRDefault="001F37BB" w:rsidP="001F37BB">
            <w:pPr>
              <w:pStyle w:val="Normalheadingred"/>
            </w:pPr>
            <w:r w:rsidRPr="00B838AB">
              <w:t>Activities:</w:t>
            </w:r>
          </w:p>
          <w:p w14:paraId="0448E117" w14:textId="77777777" w:rsidR="001F37BB" w:rsidRPr="0072358A" w:rsidRDefault="001F37BB" w:rsidP="001F37BB">
            <w:pPr>
              <w:pStyle w:val="Normalbulletlist"/>
            </w:pPr>
            <w:r w:rsidRPr="0072358A">
              <w:t>Introduce session and explain lesson aims to learners</w:t>
            </w:r>
          </w:p>
          <w:p w14:paraId="7AEFE321" w14:textId="77777777" w:rsidR="001F37BB" w:rsidRPr="00B838AB" w:rsidRDefault="001F37BB" w:rsidP="001F37BB">
            <w:pPr>
              <w:pStyle w:val="Normalbulletlist"/>
            </w:pPr>
            <w:r w:rsidRPr="0072358A">
              <w:t>Using the PowerPoint presentation, guide learners through:</w:t>
            </w:r>
          </w:p>
          <w:p w14:paraId="5FE95688" w14:textId="77777777" w:rsidR="001F37BB" w:rsidRPr="006732B1" w:rsidRDefault="001F37BB" w:rsidP="001F37BB">
            <w:pPr>
              <w:pStyle w:val="Normalbulletsublist"/>
              <w:ind w:left="567" w:hanging="283"/>
            </w:pPr>
            <w:r>
              <w:t>the t</w:t>
            </w:r>
            <w:r w:rsidRPr="00D13AB2">
              <w:t xml:space="preserve">ypes of technical information to plan and set out the sequence of work effectively in relation to the task, including </w:t>
            </w:r>
            <w:r>
              <w:t>t</w:t>
            </w:r>
            <w:r w:rsidRPr="00D13AB2">
              <w:t>imescale</w:t>
            </w:r>
            <w:r>
              <w:t>s</w:t>
            </w:r>
            <w:r w:rsidRPr="00D13AB2">
              <w:t>, drawings, specification</w:t>
            </w:r>
            <w:r>
              <w:t>s</w:t>
            </w:r>
            <w:r w:rsidRPr="00D13AB2">
              <w:t>, manufacturers’ information, technical product data, material schedule, resources, instructions, problem solving, teamwork and risk assessment/method statements (RAMS)</w:t>
            </w:r>
          </w:p>
          <w:p w14:paraId="15A98ED4" w14:textId="77777777" w:rsidR="001F37BB" w:rsidRPr="0072358A" w:rsidRDefault="001F37BB" w:rsidP="001F37BB">
            <w:pPr>
              <w:pStyle w:val="Normalbulletlist"/>
            </w:pPr>
            <w:r w:rsidRPr="0072358A">
              <w:t>Assess learning by formative questions throughout the session</w:t>
            </w:r>
          </w:p>
          <w:p w14:paraId="24D91251" w14:textId="77777777" w:rsidR="001F37BB" w:rsidRPr="0072358A" w:rsidRDefault="001F37BB" w:rsidP="001F37BB">
            <w:pPr>
              <w:pStyle w:val="Normalbulletlist"/>
            </w:pPr>
            <w:r w:rsidRPr="0072358A">
              <w:t>Monitor learning outcomes by using Worksheet 35</w:t>
            </w:r>
          </w:p>
          <w:p w14:paraId="36A062DA" w14:textId="77777777" w:rsidR="001F37BB" w:rsidRPr="0072358A" w:rsidRDefault="001F37BB" w:rsidP="001F37BB">
            <w:pPr>
              <w:pStyle w:val="Normalbulletlist"/>
            </w:pPr>
            <w:r w:rsidRPr="0072358A">
              <w:t>Re-cap session, verbally ask further questions, if required</w:t>
            </w:r>
          </w:p>
          <w:p w14:paraId="41FD0C3A" w14:textId="77777777" w:rsidR="001F37BB" w:rsidRPr="00B838AB" w:rsidRDefault="001F37BB" w:rsidP="001F37BB">
            <w:pPr>
              <w:pStyle w:val="Normalbulletlist"/>
            </w:pPr>
            <w:r w:rsidRPr="0072358A">
              <w:t>Inform learners of next session: Calculating quantities</w:t>
            </w:r>
          </w:p>
          <w:p w14:paraId="23CAEE67" w14:textId="77777777" w:rsidR="001F37BB" w:rsidRPr="00DD6558" w:rsidRDefault="001F37BB" w:rsidP="001F37BB">
            <w:pPr>
              <w:pStyle w:val="Normalheadingred"/>
            </w:pPr>
            <w:r w:rsidRPr="00DD6558">
              <w:t>Resources:</w:t>
            </w:r>
          </w:p>
          <w:p w14:paraId="3B28BD62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 w:rsidRPr="001F37BB">
              <w:rPr>
                <w:b/>
                <w:bCs w:val="0"/>
              </w:rPr>
              <w:t>PowerPoint 12: Planning the sequence of work</w:t>
            </w:r>
          </w:p>
          <w:p w14:paraId="24F63BE2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 w:rsidRPr="001F37BB">
              <w:rPr>
                <w:b/>
                <w:bCs w:val="0"/>
              </w:rPr>
              <w:t>Worksheet 31: Planning – order of work</w:t>
            </w:r>
          </w:p>
          <w:p w14:paraId="15641A6E" w14:textId="77777777" w:rsidR="001F37BB" w:rsidRPr="001F37BB" w:rsidRDefault="001F37BB" w:rsidP="001F37BB">
            <w:pPr>
              <w:pStyle w:val="Normalbulletlist"/>
              <w:rPr>
                <w:rFonts w:eastAsia="Arial"/>
                <w:b/>
                <w:bCs w:val="0"/>
              </w:rPr>
            </w:pPr>
            <w:r w:rsidRPr="001F37BB">
              <w:rPr>
                <w:b/>
                <w:bCs w:val="0"/>
              </w:rPr>
              <w:t>Worksheet 32: Planning documentation</w:t>
            </w:r>
          </w:p>
          <w:p w14:paraId="3C56B2D2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 w:rsidRPr="001F37BB">
              <w:rPr>
                <w:b/>
                <w:bCs w:val="0"/>
              </w:rPr>
              <w:t>Worksheet 33: Construction drawings</w:t>
            </w:r>
          </w:p>
          <w:p w14:paraId="6516F95B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 w:rsidRPr="001F37BB">
              <w:rPr>
                <w:b/>
                <w:bCs w:val="0"/>
              </w:rPr>
              <w:t>Worksheet 34: Specifications</w:t>
            </w:r>
          </w:p>
          <w:p w14:paraId="5B61300C" w14:textId="77777777" w:rsidR="001F37BB" w:rsidRPr="001F37BB" w:rsidRDefault="001F37BB" w:rsidP="001F37BB">
            <w:pPr>
              <w:pStyle w:val="Normalbulletlist"/>
            </w:pPr>
            <w:r w:rsidRPr="001F37BB">
              <w:rPr>
                <w:b/>
                <w:bCs w:val="0"/>
              </w:rPr>
              <w:t>Worksheet 35: Session summary questions</w:t>
            </w:r>
          </w:p>
          <w:p w14:paraId="114C6C15" w14:textId="23FA7B84" w:rsidR="001F37BB" w:rsidRPr="00B838AB" w:rsidRDefault="001F37BB" w:rsidP="001F37B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6AC686F2" w14:textId="77777777" w:rsidR="001F37BB" w:rsidRPr="00B838AB" w:rsidRDefault="001F37BB" w:rsidP="001F37B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</w:t>
            </w:r>
          </w:p>
          <w:p w14:paraId="5D33EF91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2C7A7F0B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72689C04" w14:textId="77777777" w:rsidR="001F37BB" w:rsidRPr="0012188E" w:rsidRDefault="001F37BB" w:rsidP="001F37BB">
            <w:pPr>
              <w:rPr>
                <w:rFonts w:cs="Arial"/>
                <w:b/>
                <w:bCs/>
              </w:rPr>
            </w:pPr>
            <w:r w:rsidRPr="0012188E">
              <w:rPr>
                <w:rFonts w:cs="Arial"/>
                <w:b/>
                <w:bCs/>
              </w:rPr>
              <w:t xml:space="preserve">Worksheets </w:t>
            </w:r>
            <w:r>
              <w:rPr>
                <w:rFonts w:cs="Arial"/>
                <w:b/>
                <w:bCs/>
              </w:rPr>
              <w:t>31–35</w:t>
            </w:r>
          </w:p>
          <w:p w14:paraId="3236292F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62D6C0EC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63B3F732" w14:textId="77777777" w:rsidR="001F37BB" w:rsidRDefault="001F37BB" w:rsidP="001F37B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3BDB1B19" w14:textId="77777777" w:rsidR="001F37BB" w:rsidRPr="00B838AB" w:rsidRDefault="001F37BB" w:rsidP="008925FB">
            <w:pPr>
              <w:rPr>
                <w:rFonts w:cs="Arial"/>
                <w:bCs/>
              </w:rPr>
            </w:pPr>
          </w:p>
        </w:tc>
      </w:tr>
      <w:tr w:rsidR="001F37BB" w:rsidRPr="00E26CCE" w14:paraId="5BD9381A" w14:textId="77777777" w:rsidTr="00FA1615">
        <w:trPr>
          <w:jc w:val="center"/>
        </w:trPr>
        <w:tc>
          <w:tcPr>
            <w:tcW w:w="1116" w:type="dxa"/>
          </w:tcPr>
          <w:p w14:paraId="4AB6050F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17–18</w:t>
            </w:r>
          </w:p>
          <w:p w14:paraId="43ECEA5D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</w:p>
          <w:p w14:paraId="72E7CA6C" w14:textId="77777777" w:rsidR="001F37BB" w:rsidRPr="00201B57" w:rsidRDefault="001F37BB" w:rsidP="001F37BB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 x 2</w:t>
            </w:r>
            <w:r w:rsidRPr="00A35C06">
              <w:rPr>
                <w:rFonts w:cs="Arial"/>
                <w:szCs w:val="22"/>
              </w:rPr>
              <w:t xml:space="preserve"> hours</w:t>
            </w:r>
          </w:p>
          <w:p w14:paraId="6E4B78D9" w14:textId="77777777" w:rsidR="001F37BB" w:rsidRDefault="001F37BB" w:rsidP="001F37BB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1E9BF8A7" w14:textId="76C2D865" w:rsidR="001F37BB" w:rsidRPr="001F37BB" w:rsidRDefault="001F37BB" w:rsidP="002F106C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 w:rsidRPr="001F37BB">
              <w:rPr>
                <w:b/>
                <w:bCs/>
              </w:rPr>
              <w:lastRenderedPageBreak/>
              <w:t xml:space="preserve">Planning the completion of wall and floor tiling tasks </w:t>
            </w:r>
          </w:p>
          <w:p w14:paraId="609ED776" w14:textId="77777777" w:rsidR="001F37BB" w:rsidRPr="003F5543" w:rsidRDefault="001F37BB" w:rsidP="001F37BB">
            <w:pPr>
              <w:spacing w:line="240" w:lineRule="auto"/>
              <w:ind w:left="357"/>
              <w:rPr>
                <w:rFonts w:cstheme="minorHAnsi"/>
                <w:b/>
              </w:rPr>
            </w:pPr>
            <w:r w:rsidRPr="001F37BB">
              <w:rPr>
                <w:rFonts w:cstheme="minorHAnsi"/>
                <w:bCs/>
              </w:rPr>
              <w:t>3.2</w:t>
            </w:r>
            <w:r w:rsidRPr="003F5543">
              <w:rPr>
                <w:rFonts w:cstheme="minorHAnsi"/>
                <w:b/>
              </w:rPr>
              <w:t xml:space="preserve"> </w:t>
            </w:r>
            <w:r w:rsidRPr="003F5543">
              <w:rPr>
                <w:rFonts w:cstheme="minorHAnsi"/>
              </w:rPr>
              <w:t>Calculating quantities</w:t>
            </w:r>
          </w:p>
          <w:p w14:paraId="606802F5" w14:textId="77777777" w:rsidR="001F37BB" w:rsidRPr="001F37BB" w:rsidRDefault="001F37BB" w:rsidP="001F37BB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6893" w:type="dxa"/>
          </w:tcPr>
          <w:p w14:paraId="67D518F7" w14:textId="77777777" w:rsidR="001F37BB" w:rsidRPr="00B838AB" w:rsidRDefault="001F37BB" w:rsidP="001F37BB">
            <w:pPr>
              <w:pStyle w:val="Normalheadingred"/>
            </w:pPr>
            <w:r w:rsidRPr="00B838AB">
              <w:t>Activities:</w:t>
            </w:r>
          </w:p>
          <w:p w14:paraId="752BB0D7" w14:textId="77777777" w:rsidR="001F37BB" w:rsidRPr="0072358A" w:rsidRDefault="001F37BB" w:rsidP="001F37BB">
            <w:pPr>
              <w:pStyle w:val="Normalbulletlist"/>
            </w:pPr>
            <w:r w:rsidRPr="0072358A">
              <w:t>Introduce session and explain lesson aims to learners</w:t>
            </w:r>
          </w:p>
          <w:p w14:paraId="282C24A3" w14:textId="77777777" w:rsidR="001F37BB" w:rsidRPr="00B838AB" w:rsidRDefault="001F37BB" w:rsidP="001F37BB">
            <w:pPr>
              <w:pStyle w:val="Normalbulletlist"/>
            </w:pPr>
            <w:r w:rsidRPr="0072358A">
              <w:t>Using the PowerPoint presentation, learners will be guided through:</w:t>
            </w:r>
          </w:p>
          <w:p w14:paraId="408656DC" w14:textId="77777777" w:rsidR="001F37BB" w:rsidRDefault="001F37BB" w:rsidP="001F37BB">
            <w:pPr>
              <w:pStyle w:val="Normalbulletsublist"/>
              <w:ind w:left="567" w:hanging="283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9D3A5C">
              <w:rPr>
                <w:lang w:val="en-US"/>
              </w:rPr>
              <w:t>alculating quantities of materials and allowances for waste</w:t>
            </w:r>
          </w:p>
          <w:p w14:paraId="7CBF00FF" w14:textId="77777777" w:rsidR="001F37BB" w:rsidRPr="009C7BCF" w:rsidRDefault="001F37BB" w:rsidP="001F37BB">
            <w:pPr>
              <w:pStyle w:val="Normalbulletsublist"/>
              <w:ind w:left="567" w:hanging="283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the </w:t>
            </w:r>
            <w:r w:rsidRPr="009D3A5C">
              <w:rPr>
                <w:lang w:val="en-US"/>
              </w:rPr>
              <w:t>identif</w:t>
            </w:r>
            <w:r>
              <w:rPr>
                <w:lang w:val="en-US"/>
              </w:rPr>
              <w:t xml:space="preserve">ication </w:t>
            </w:r>
            <w:r w:rsidRPr="009D3A5C">
              <w:rPr>
                <w:lang w:val="en-US"/>
              </w:rPr>
              <w:t xml:space="preserve">and use </w:t>
            </w:r>
            <w:r>
              <w:rPr>
                <w:lang w:val="en-US"/>
              </w:rPr>
              <w:t xml:space="preserve">of </w:t>
            </w:r>
            <w:r w:rsidRPr="009D3A5C">
              <w:rPr>
                <w:lang w:val="en-US"/>
              </w:rPr>
              <w:t>different methods of calculating areas and linear measurements.</w:t>
            </w:r>
          </w:p>
          <w:p w14:paraId="469636FD" w14:textId="77777777" w:rsidR="001F37BB" w:rsidRPr="0072358A" w:rsidRDefault="001F37BB" w:rsidP="001F37BB">
            <w:pPr>
              <w:pStyle w:val="Normalbulletlist"/>
            </w:pPr>
            <w:r w:rsidRPr="0072358A">
              <w:t>Assess learning by formative questions throughout the session.</w:t>
            </w:r>
          </w:p>
          <w:p w14:paraId="0BC86799" w14:textId="77777777" w:rsidR="001F37BB" w:rsidRPr="0072358A" w:rsidRDefault="001F37BB" w:rsidP="001F37BB">
            <w:pPr>
              <w:pStyle w:val="Normalbulletlist"/>
            </w:pPr>
            <w:r w:rsidRPr="0072358A">
              <w:t xml:space="preserve">Monitor learning outcomes by using Worksheet 38 </w:t>
            </w:r>
          </w:p>
          <w:p w14:paraId="223B0A56" w14:textId="77777777" w:rsidR="001F37BB" w:rsidRPr="0072358A" w:rsidRDefault="001F37BB" w:rsidP="001F37BB">
            <w:pPr>
              <w:pStyle w:val="Normalbulletlist"/>
            </w:pPr>
            <w:r w:rsidRPr="0072358A">
              <w:t>Re-cap session, verbally ask further questions, if required</w:t>
            </w:r>
          </w:p>
          <w:p w14:paraId="4E085018" w14:textId="77777777" w:rsidR="001F37BB" w:rsidRPr="00B838AB" w:rsidRDefault="001F37BB" w:rsidP="001F37BB">
            <w:pPr>
              <w:pStyle w:val="Normalbulletlist"/>
            </w:pPr>
            <w:r w:rsidRPr="0072358A">
              <w:t>Inform learners of next session: Storing materials and components</w:t>
            </w:r>
          </w:p>
          <w:p w14:paraId="2FF5942B" w14:textId="77777777" w:rsidR="001F37BB" w:rsidRPr="00DD6558" w:rsidRDefault="001F37BB" w:rsidP="001F37BB">
            <w:pPr>
              <w:pStyle w:val="Normalheadingred"/>
            </w:pPr>
            <w:r w:rsidRPr="00DD6558">
              <w:t>Resources:</w:t>
            </w:r>
          </w:p>
          <w:p w14:paraId="7B41FB3A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 w:rsidRPr="001F37BB">
              <w:rPr>
                <w:b/>
                <w:bCs w:val="0"/>
              </w:rPr>
              <w:t>PowerPoint 13: Calculating for wall and floor tiling</w:t>
            </w:r>
          </w:p>
          <w:p w14:paraId="2D4FD675" w14:textId="77777777" w:rsidR="001F37BB" w:rsidRPr="001F37BB" w:rsidRDefault="001F37BB" w:rsidP="001F37BB">
            <w:pPr>
              <w:pStyle w:val="Normalbulletlist"/>
              <w:rPr>
                <w:b/>
                <w:bCs w:val="0"/>
              </w:rPr>
            </w:pPr>
            <w:r w:rsidRPr="001F37BB">
              <w:rPr>
                <w:b/>
                <w:bCs w:val="0"/>
              </w:rPr>
              <w:t>Worksheet 36: Calculation of linear and perimeter</w:t>
            </w:r>
          </w:p>
          <w:p w14:paraId="6AE3200A" w14:textId="77777777" w:rsidR="001F37BB" w:rsidRPr="001F37BB" w:rsidRDefault="001F37BB" w:rsidP="001F37BB">
            <w:pPr>
              <w:pStyle w:val="Normalbulletlist"/>
              <w:rPr>
                <w:rFonts w:eastAsia="Arial"/>
                <w:b/>
                <w:bCs w:val="0"/>
              </w:rPr>
            </w:pPr>
            <w:r w:rsidRPr="001F37BB">
              <w:rPr>
                <w:b/>
                <w:bCs w:val="0"/>
              </w:rPr>
              <w:t>Worksheet 37: Calculation of area</w:t>
            </w:r>
          </w:p>
          <w:p w14:paraId="7F333122" w14:textId="77777777" w:rsidR="001F37BB" w:rsidRPr="002F106C" w:rsidRDefault="001F37BB" w:rsidP="001F37BB">
            <w:pPr>
              <w:pStyle w:val="Normalbulletlist"/>
            </w:pPr>
            <w:r w:rsidRPr="001F37BB">
              <w:rPr>
                <w:b/>
                <w:bCs w:val="0"/>
              </w:rPr>
              <w:t>Worksheet 38: Session summary questions</w:t>
            </w:r>
          </w:p>
          <w:p w14:paraId="11466106" w14:textId="7CF5DD2E" w:rsidR="002F106C" w:rsidRPr="00B838AB" w:rsidRDefault="002F106C" w:rsidP="002F106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5053FC99" w14:textId="77777777" w:rsidR="001F37BB" w:rsidRPr="00B838AB" w:rsidRDefault="001F37BB" w:rsidP="001F37B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410E4F13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5CFC6F68" w14:textId="77777777" w:rsidR="001F37BB" w:rsidRPr="00B838AB" w:rsidRDefault="001F37BB" w:rsidP="001F37B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5B4ACB03" w14:textId="77777777" w:rsidR="001F37BB" w:rsidRPr="0012188E" w:rsidRDefault="001F37BB" w:rsidP="001F37BB">
            <w:pPr>
              <w:rPr>
                <w:rFonts w:cs="Arial"/>
                <w:b/>
                <w:bCs/>
              </w:rPr>
            </w:pPr>
            <w:r w:rsidRPr="0012188E">
              <w:rPr>
                <w:rFonts w:cs="Arial"/>
                <w:b/>
                <w:bCs/>
              </w:rPr>
              <w:t xml:space="preserve">Worksheets </w:t>
            </w:r>
            <w:r>
              <w:rPr>
                <w:rFonts w:cs="Arial"/>
                <w:b/>
                <w:bCs/>
              </w:rPr>
              <w:t>36–38</w:t>
            </w:r>
          </w:p>
          <w:p w14:paraId="5F5B10F3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43A61278" w14:textId="77777777" w:rsidR="001F37BB" w:rsidRDefault="001F37BB" w:rsidP="001F37BB">
            <w:pPr>
              <w:rPr>
                <w:rFonts w:cs="Arial"/>
                <w:bCs/>
              </w:rPr>
            </w:pPr>
          </w:p>
          <w:p w14:paraId="551F576A" w14:textId="77777777" w:rsidR="001F37BB" w:rsidRDefault="001F37BB" w:rsidP="001F37B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5404EBDC" w14:textId="77777777" w:rsidR="001F37BB" w:rsidRPr="00B838AB" w:rsidRDefault="001F37BB" w:rsidP="001F37BB">
            <w:pPr>
              <w:rPr>
                <w:rFonts w:cs="Arial"/>
                <w:bCs/>
              </w:rPr>
            </w:pPr>
          </w:p>
        </w:tc>
      </w:tr>
      <w:tr w:rsidR="002F106C" w:rsidRPr="00E26CCE" w14:paraId="31A180E5" w14:textId="77777777" w:rsidTr="00FA1615">
        <w:trPr>
          <w:jc w:val="center"/>
        </w:trPr>
        <w:tc>
          <w:tcPr>
            <w:tcW w:w="1116" w:type="dxa"/>
          </w:tcPr>
          <w:p w14:paraId="61BCDFBB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19–21</w:t>
            </w:r>
          </w:p>
          <w:p w14:paraId="25DFFFD9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</w:p>
          <w:p w14:paraId="1D66E56D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 x 2</w:t>
            </w:r>
            <w:r w:rsidRPr="00876355">
              <w:rPr>
                <w:rFonts w:cs="Arial"/>
                <w:szCs w:val="22"/>
              </w:rPr>
              <w:t xml:space="preserve"> hours</w:t>
            </w:r>
          </w:p>
          <w:p w14:paraId="0E3C8A8F" w14:textId="77777777" w:rsidR="002F106C" w:rsidRDefault="002F106C" w:rsidP="001F37BB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283" w:type="dxa"/>
          </w:tcPr>
          <w:p w14:paraId="4161703B" w14:textId="080E9B02" w:rsidR="002F106C" w:rsidRPr="00BD122B" w:rsidRDefault="002F106C" w:rsidP="00BD122B">
            <w:pPr>
              <w:pStyle w:val="Normalnumberedlist"/>
              <w:numPr>
                <w:ilvl w:val="0"/>
                <w:numId w:val="24"/>
              </w:numPr>
              <w:rPr>
                <w:b/>
                <w:bCs/>
              </w:rPr>
            </w:pPr>
            <w:r w:rsidRPr="002F106C">
              <w:rPr>
                <w:b/>
                <w:bCs/>
              </w:rPr>
              <w:t xml:space="preserve">Planning the completion of wall and floor tiling tasks </w:t>
            </w:r>
          </w:p>
          <w:p w14:paraId="521B71FB" w14:textId="77777777" w:rsidR="002F106C" w:rsidRPr="00B9536D" w:rsidRDefault="002F106C" w:rsidP="002F106C">
            <w:pPr>
              <w:spacing w:line="240" w:lineRule="auto"/>
              <w:ind w:left="357"/>
              <w:rPr>
                <w:rFonts w:cstheme="minorHAnsi"/>
                <w:lang w:val="en-US"/>
              </w:rPr>
            </w:pPr>
            <w:r w:rsidRPr="00B9536D">
              <w:rPr>
                <w:rFonts w:cstheme="minorHAnsi"/>
                <w:lang w:val="en-US"/>
              </w:rPr>
              <w:t>3.3 Storing materials and components</w:t>
            </w:r>
          </w:p>
          <w:p w14:paraId="439C47EC" w14:textId="77777777" w:rsidR="002F106C" w:rsidRPr="001F37BB" w:rsidRDefault="002F106C" w:rsidP="002F106C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</w:p>
        </w:tc>
        <w:tc>
          <w:tcPr>
            <w:tcW w:w="6893" w:type="dxa"/>
          </w:tcPr>
          <w:p w14:paraId="4BE6E07E" w14:textId="77777777" w:rsidR="002F106C" w:rsidRPr="00B838AB" w:rsidRDefault="002F106C" w:rsidP="002F106C">
            <w:pPr>
              <w:pStyle w:val="Normalheadingred"/>
            </w:pPr>
            <w:r w:rsidRPr="00B838AB">
              <w:t>Activities:</w:t>
            </w:r>
          </w:p>
          <w:p w14:paraId="733F0E1F" w14:textId="77777777" w:rsidR="002F106C" w:rsidRPr="0072358A" w:rsidRDefault="002F106C" w:rsidP="002F106C">
            <w:pPr>
              <w:pStyle w:val="Normalbulletlist"/>
            </w:pPr>
            <w:r w:rsidRPr="0072358A">
              <w:t>Introduce session and explain lesson aims to learners</w:t>
            </w:r>
          </w:p>
          <w:p w14:paraId="550DBEFC" w14:textId="77777777" w:rsidR="002F106C" w:rsidRPr="0072358A" w:rsidRDefault="002F106C" w:rsidP="002F106C">
            <w:pPr>
              <w:pStyle w:val="Normalbulletlist"/>
            </w:pPr>
            <w:r w:rsidRPr="0072358A">
              <w:t>Using the PowerPoint presentation, guide learners through:</w:t>
            </w:r>
          </w:p>
          <w:p w14:paraId="0B64AFFA" w14:textId="77777777" w:rsidR="002F106C" w:rsidRDefault="002F106C" w:rsidP="002F106C">
            <w:pPr>
              <w:pStyle w:val="Normalbulletsublist"/>
              <w:ind w:left="567" w:hanging="283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133D9F">
              <w:rPr>
                <w:lang w:val="en-US"/>
              </w:rPr>
              <w:t>he importance of correct storage of a range of wall and</w:t>
            </w:r>
            <w:r>
              <w:rPr>
                <w:lang w:val="en-US"/>
              </w:rPr>
              <w:t xml:space="preserve"> </w:t>
            </w:r>
            <w:r w:rsidRPr="00133D9F">
              <w:rPr>
                <w:lang w:val="en-US"/>
              </w:rPr>
              <w:t xml:space="preserve">floor tiling and construction materials and components to avoid defects </w:t>
            </w:r>
          </w:p>
          <w:p w14:paraId="30BFC8E9" w14:textId="77777777" w:rsidR="002F106C" w:rsidRPr="00E621A0" w:rsidRDefault="002F106C" w:rsidP="002F106C">
            <w:pPr>
              <w:pStyle w:val="Normalbulletsublist"/>
              <w:ind w:left="567" w:hanging="283"/>
              <w:rPr>
                <w:b/>
              </w:rPr>
            </w:pPr>
            <w:r w:rsidRPr="00133D9F">
              <w:rPr>
                <w:lang w:val="en-US"/>
              </w:rPr>
              <w:t>Materials and components to include</w:t>
            </w:r>
            <w:r w:rsidRPr="00133D9F">
              <w:t xml:space="preserve"> loose, bagged, boxed, sheet, </w:t>
            </w:r>
            <w:r>
              <w:t xml:space="preserve">length, </w:t>
            </w:r>
            <w:r w:rsidRPr="00133D9F">
              <w:t xml:space="preserve">rolled, containers and accessories, </w:t>
            </w:r>
            <w:r w:rsidRPr="0072358A">
              <w:rPr>
                <w:rFonts w:cs="Arial"/>
                <w:bCs w:val="0"/>
              </w:rPr>
              <w:t xml:space="preserve">and </w:t>
            </w:r>
            <w:r w:rsidRPr="0072358A">
              <w:rPr>
                <w:lang w:val="en-US"/>
              </w:rPr>
              <w:t>stock rotation, shelf life, protection, limitation, ease of access, identification, transportation, types of materials</w:t>
            </w:r>
          </w:p>
          <w:p w14:paraId="488B6A3C" w14:textId="77777777" w:rsidR="002F106C" w:rsidRDefault="002F106C" w:rsidP="002F106C">
            <w:pPr>
              <w:pStyle w:val="Normalbulletlist"/>
            </w:pPr>
            <w:r>
              <w:t>Assess learning by formative questions throughout the session.</w:t>
            </w:r>
          </w:p>
          <w:p w14:paraId="2777669A" w14:textId="77777777" w:rsidR="002F106C" w:rsidRDefault="002F106C" w:rsidP="002F106C">
            <w:pPr>
              <w:pStyle w:val="Normalbulletlist"/>
            </w:pPr>
            <w:r>
              <w:t xml:space="preserve">Monitor learning outcomes by using </w:t>
            </w:r>
            <w:r>
              <w:rPr>
                <w:b/>
              </w:rPr>
              <w:t>Work</w:t>
            </w:r>
            <w:r w:rsidRPr="00F0261C">
              <w:rPr>
                <w:b/>
              </w:rPr>
              <w:t xml:space="preserve">sheet </w:t>
            </w:r>
            <w:r>
              <w:rPr>
                <w:b/>
              </w:rPr>
              <w:t>40</w:t>
            </w:r>
            <w:r>
              <w:t xml:space="preserve"> </w:t>
            </w:r>
          </w:p>
          <w:p w14:paraId="2AA7DD84" w14:textId="77777777" w:rsidR="002F106C" w:rsidRDefault="002F106C" w:rsidP="002F106C">
            <w:pPr>
              <w:pStyle w:val="Normalbulletlist"/>
            </w:pPr>
            <w:r>
              <w:t>Re-cap session, verbally ask further questions, if required</w:t>
            </w:r>
          </w:p>
          <w:p w14:paraId="04E9D3F1" w14:textId="77777777" w:rsidR="002F106C" w:rsidRPr="00133D9F" w:rsidRDefault="002F106C" w:rsidP="002F106C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>
              <w:rPr>
                <w:rFonts w:cstheme="minorHAnsi"/>
                <w:b/>
                <w:lang w:val="en-US"/>
              </w:rPr>
              <w:t>Carrying out wall and floor tiling tasks</w:t>
            </w:r>
          </w:p>
          <w:p w14:paraId="197486DD" w14:textId="77777777" w:rsidR="002F106C" w:rsidRPr="00DD6558" w:rsidRDefault="002F106C" w:rsidP="002F106C">
            <w:pPr>
              <w:pStyle w:val="Normalheadingred"/>
            </w:pPr>
            <w:r w:rsidRPr="00DD6558">
              <w:lastRenderedPageBreak/>
              <w:t>Resources:</w:t>
            </w:r>
          </w:p>
          <w:p w14:paraId="26669C9C" w14:textId="77777777" w:rsidR="002F106C" w:rsidRPr="002F106C" w:rsidRDefault="002F106C" w:rsidP="002F106C">
            <w:pPr>
              <w:pStyle w:val="Normalbulletlist"/>
              <w:rPr>
                <w:b/>
                <w:bCs w:val="0"/>
              </w:rPr>
            </w:pPr>
            <w:r w:rsidRPr="002F106C">
              <w:rPr>
                <w:b/>
                <w:bCs w:val="0"/>
              </w:rPr>
              <w:t>PowerPoint 14: Storing materials and components</w:t>
            </w:r>
          </w:p>
          <w:p w14:paraId="4992DBB9" w14:textId="77777777" w:rsidR="002F106C" w:rsidRPr="002F106C" w:rsidRDefault="002F106C" w:rsidP="002F106C">
            <w:pPr>
              <w:pStyle w:val="Normalbulletlist"/>
              <w:rPr>
                <w:rFonts w:eastAsia="Arial"/>
                <w:b/>
                <w:bCs w:val="0"/>
              </w:rPr>
            </w:pPr>
            <w:r w:rsidRPr="002F106C">
              <w:rPr>
                <w:b/>
                <w:bCs w:val="0"/>
              </w:rPr>
              <w:t xml:space="preserve">Worksheet 39: </w:t>
            </w:r>
            <w:r w:rsidRPr="002F106C">
              <w:rPr>
                <w:rFonts w:eastAsia="Arial"/>
                <w:b/>
                <w:bCs w:val="0"/>
              </w:rPr>
              <w:t xml:space="preserve">Storing materials and components. </w:t>
            </w:r>
          </w:p>
          <w:p w14:paraId="7A162E01" w14:textId="77777777" w:rsidR="002F106C" w:rsidRPr="002F106C" w:rsidRDefault="002F106C" w:rsidP="002F106C">
            <w:pPr>
              <w:pStyle w:val="Normalbulletlist"/>
            </w:pPr>
            <w:r w:rsidRPr="002F106C">
              <w:rPr>
                <w:b/>
                <w:bCs w:val="0"/>
              </w:rPr>
              <w:t>Worksheet 40: Session summary questions</w:t>
            </w:r>
          </w:p>
          <w:p w14:paraId="5D7FF682" w14:textId="576934A9" w:rsidR="002F106C" w:rsidRPr="00B838AB" w:rsidRDefault="002F106C" w:rsidP="002F106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</w:tcPr>
          <w:p w14:paraId="6E9307C2" w14:textId="77777777" w:rsidR="002F106C" w:rsidRPr="00B838AB" w:rsidRDefault="002F106C" w:rsidP="002F106C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 xml:space="preserve">Classroom discussion </w:t>
            </w:r>
          </w:p>
          <w:p w14:paraId="199D92BE" w14:textId="77777777" w:rsidR="002F106C" w:rsidRPr="00B838AB" w:rsidRDefault="002F106C" w:rsidP="002F106C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ubject interaction </w:t>
            </w:r>
          </w:p>
          <w:p w14:paraId="4D1340D7" w14:textId="77777777" w:rsidR="002F106C" w:rsidRPr="00B838AB" w:rsidRDefault="002F106C" w:rsidP="002F106C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Formative </w:t>
            </w:r>
            <w:r w:rsidRPr="00B838AB">
              <w:rPr>
                <w:rFonts w:cs="Arial"/>
                <w:bCs/>
              </w:rPr>
              <w:t>questioning</w:t>
            </w:r>
          </w:p>
          <w:p w14:paraId="76AB4C52" w14:textId="77777777" w:rsidR="002F106C" w:rsidRPr="001326D8" w:rsidRDefault="002F106C" w:rsidP="002F106C">
            <w:pPr>
              <w:rPr>
                <w:rFonts w:cs="Arial"/>
                <w:b/>
                <w:bCs/>
              </w:rPr>
            </w:pPr>
            <w:r w:rsidRPr="001326D8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1326D8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39</w:t>
            </w:r>
            <w:r w:rsidRPr="001326D8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and 40</w:t>
            </w:r>
          </w:p>
          <w:p w14:paraId="249BEC4A" w14:textId="77777777" w:rsidR="002F106C" w:rsidRDefault="002F106C" w:rsidP="002F106C">
            <w:pPr>
              <w:rPr>
                <w:rFonts w:cs="Arial"/>
                <w:bCs/>
              </w:rPr>
            </w:pPr>
          </w:p>
          <w:p w14:paraId="0CC48829" w14:textId="77777777" w:rsidR="002F106C" w:rsidRDefault="002F106C" w:rsidP="002F106C">
            <w:pPr>
              <w:rPr>
                <w:rFonts w:cs="Arial"/>
                <w:bCs/>
              </w:rPr>
            </w:pPr>
          </w:p>
          <w:p w14:paraId="6AA845FD" w14:textId="77777777" w:rsidR="002F106C" w:rsidRDefault="002F106C" w:rsidP="002F106C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</w:t>
            </w:r>
          </w:p>
          <w:p w14:paraId="1120C7E6" w14:textId="77777777" w:rsidR="002F106C" w:rsidRPr="00B838AB" w:rsidRDefault="002F106C" w:rsidP="001F37BB">
            <w:pPr>
              <w:rPr>
                <w:rFonts w:cs="Arial"/>
                <w:bCs/>
              </w:rPr>
            </w:pPr>
          </w:p>
        </w:tc>
      </w:tr>
    </w:tbl>
    <w:p w14:paraId="54CF7D07" w14:textId="7F4B2302" w:rsidR="00FA1615" w:rsidRDefault="00FA1615"/>
    <w:p w14:paraId="008B135E" w14:textId="66B5D62D" w:rsidR="006036DF" w:rsidRPr="006036DF" w:rsidRDefault="006036DF">
      <w:pPr>
        <w:rPr>
          <w:b/>
          <w:bCs/>
        </w:rPr>
      </w:pPr>
      <w:r w:rsidRPr="006036DF">
        <w:rPr>
          <w:b/>
          <w:bCs/>
        </w:rPr>
        <w:t xml:space="preserve">Practical sessions: </w:t>
      </w:r>
      <w:r w:rsidRPr="006036DF">
        <w:rPr>
          <w:b/>
          <w:bCs/>
          <w:color w:val="0070C0"/>
        </w:rPr>
        <w:t>learners are advised to work individually on practical tasks</w:t>
      </w:r>
    </w:p>
    <w:tbl>
      <w:tblPr>
        <w:tblW w:w="14520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7"/>
        <w:gridCol w:w="4284"/>
        <w:gridCol w:w="6895"/>
        <w:gridCol w:w="2224"/>
      </w:tblGrid>
      <w:tr w:rsidR="00FA1615" w:rsidRPr="00E36AF8" w14:paraId="7158B1C9" w14:textId="77777777" w:rsidTr="00FA1615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2EFA8D8" w14:textId="77777777" w:rsidR="00FA1615" w:rsidRPr="00E36AF8" w:rsidRDefault="00FA1615" w:rsidP="000C748B">
            <w:pPr>
              <w:rPr>
                <w:color w:val="FFFFFF" w:themeColor="background1"/>
              </w:rPr>
            </w:pPr>
            <w:r w:rsidRPr="00E36AF8">
              <w:rPr>
                <w:color w:val="FFFFFF" w:themeColor="background1"/>
              </w:rPr>
              <w:t>Session</w:t>
            </w:r>
          </w:p>
        </w:tc>
        <w:tc>
          <w:tcPr>
            <w:tcW w:w="42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F2D1B97" w14:textId="77777777" w:rsidR="00FA1615" w:rsidRPr="00E36AF8" w:rsidRDefault="00FA1615" w:rsidP="000C748B">
            <w:pPr>
              <w:rPr>
                <w:b/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Objectives/learning outcomes</w:t>
            </w:r>
            <w:r w:rsidRPr="00E36AF8">
              <w:rPr>
                <w:bCs/>
                <w:color w:val="FFFFFF" w:themeColor="background1"/>
              </w:rPr>
              <w:br/>
            </w:r>
            <w:r w:rsidRPr="00E36AF8">
              <w:rPr>
                <w:b/>
                <w:color w:val="FFFFFF" w:themeColor="background1"/>
              </w:rPr>
              <w:t>The learner will:</w:t>
            </w:r>
          </w:p>
        </w:tc>
        <w:tc>
          <w:tcPr>
            <w:tcW w:w="689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08867BD" w14:textId="77777777" w:rsidR="00FA1615" w:rsidRPr="00E36AF8" w:rsidRDefault="00FA1615" w:rsidP="000C748B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Activities and resources</w:t>
            </w:r>
          </w:p>
        </w:tc>
        <w:tc>
          <w:tcPr>
            <w:tcW w:w="222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6C00AF79" w14:textId="77777777" w:rsidR="00FA1615" w:rsidRPr="00E36AF8" w:rsidRDefault="00FA1615" w:rsidP="000C748B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Skills check</w:t>
            </w:r>
          </w:p>
        </w:tc>
      </w:tr>
      <w:tr w:rsidR="002F106C" w:rsidRPr="00E26CCE" w14:paraId="009E09A6" w14:textId="77777777" w:rsidTr="00FA1615">
        <w:trPr>
          <w:jc w:val="center"/>
        </w:trPr>
        <w:tc>
          <w:tcPr>
            <w:tcW w:w="1117" w:type="dxa"/>
          </w:tcPr>
          <w:p w14:paraId="49E4E8AA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22–25</w:t>
            </w:r>
          </w:p>
          <w:p w14:paraId="6DBEA6E9" w14:textId="77777777" w:rsidR="002F106C" w:rsidRPr="00201B57" w:rsidRDefault="002F106C" w:rsidP="002F106C">
            <w:pPr>
              <w:jc w:val="center"/>
              <w:rPr>
                <w:rFonts w:cs="Arial"/>
                <w:szCs w:val="22"/>
              </w:rPr>
            </w:pPr>
          </w:p>
          <w:p w14:paraId="28626CC7" w14:textId="46162631" w:rsidR="002F106C" w:rsidRDefault="002F106C" w:rsidP="002F106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2</w:t>
            </w:r>
            <w:r w:rsidRPr="00635040">
              <w:rPr>
                <w:rFonts w:cs="Arial"/>
                <w:szCs w:val="22"/>
              </w:rPr>
              <w:t xml:space="preserve"> hours</w:t>
            </w:r>
          </w:p>
        </w:tc>
        <w:tc>
          <w:tcPr>
            <w:tcW w:w="4284" w:type="dxa"/>
          </w:tcPr>
          <w:p w14:paraId="7370CAD6" w14:textId="5511A1FC" w:rsidR="002F106C" w:rsidRPr="002F106C" w:rsidRDefault="002F106C" w:rsidP="002F106C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 w:rsidRPr="002F106C">
              <w:rPr>
                <w:b/>
                <w:bCs/>
              </w:rPr>
              <w:t>Carrying out wall and floor tiling tasks</w:t>
            </w:r>
          </w:p>
          <w:p w14:paraId="6E82CC5C" w14:textId="77777777" w:rsidR="002F106C" w:rsidRPr="001602D8" w:rsidRDefault="002F106C" w:rsidP="00BD122B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2AE6C901" w14:textId="77777777" w:rsidR="002F106C" w:rsidRPr="001602D8" w:rsidRDefault="002F106C" w:rsidP="00BD122B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72B9EE45" w14:textId="77777777" w:rsidR="002F106C" w:rsidRPr="001602D8" w:rsidRDefault="002F106C" w:rsidP="00BD122B">
            <w:pPr>
              <w:ind w:left="357"/>
            </w:pPr>
            <w:r w:rsidRPr="001602D8">
              <w:t>4.3 Setting out for wall and floor tiling</w:t>
            </w:r>
          </w:p>
          <w:p w14:paraId="61F6D522" w14:textId="77777777" w:rsidR="002F106C" w:rsidRPr="001602D8" w:rsidRDefault="002F106C" w:rsidP="00BD122B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t>4.5 Applying adhesives</w:t>
            </w:r>
          </w:p>
          <w:p w14:paraId="555B7428" w14:textId="0E7593E1" w:rsidR="002F106C" w:rsidRDefault="002F106C" w:rsidP="00BD122B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4FB6DA61" w14:textId="77777777" w:rsidR="00BD122B" w:rsidRDefault="00BD122B" w:rsidP="00BD122B">
            <w:pPr>
              <w:ind w:left="357"/>
              <w:rPr>
                <w:rFonts w:cstheme="minorHAnsi"/>
              </w:rPr>
            </w:pPr>
          </w:p>
          <w:p w14:paraId="30841792" w14:textId="09E4B52B" w:rsidR="002F106C" w:rsidRPr="002F106C" w:rsidRDefault="002F106C" w:rsidP="002F106C">
            <w:pPr>
              <w:pStyle w:val="Normalnumberedlist"/>
              <w:rPr>
                <w:b/>
                <w:bCs/>
              </w:rPr>
            </w:pPr>
            <w:r w:rsidRPr="002F106C">
              <w:rPr>
                <w:b/>
                <w:bCs/>
              </w:rPr>
              <w:t>Understand performance criteria for the completion and evaluation of wall and floor tiling tasks</w:t>
            </w:r>
          </w:p>
          <w:p w14:paraId="56890B3D" w14:textId="77777777" w:rsidR="002F106C" w:rsidRDefault="002F106C" w:rsidP="00BD122B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62F3CC8E" w14:textId="6280FCC6" w:rsidR="002F106C" w:rsidRPr="002F106C" w:rsidRDefault="002F106C" w:rsidP="00BD122B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5D112E42" w14:textId="77777777" w:rsidR="002F106C" w:rsidRPr="00B838AB" w:rsidRDefault="002F106C" w:rsidP="002F106C">
            <w:pPr>
              <w:pStyle w:val="Normalheadingred"/>
            </w:pPr>
            <w:r>
              <w:t>Practical a</w:t>
            </w:r>
            <w:r w:rsidRPr="00B838AB">
              <w:t>ctivities:</w:t>
            </w:r>
            <w:r>
              <w:t xml:space="preserve"> Applying adhesive</w:t>
            </w:r>
          </w:p>
          <w:p w14:paraId="77288F03" w14:textId="77777777" w:rsidR="002F106C" w:rsidRPr="00A341C7" w:rsidRDefault="002F106C" w:rsidP="002F106C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6A035BA6" w14:textId="77777777" w:rsidR="002F106C" w:rsidRDefault="002F106C" w:rsidP="002F106C">
            <w:pPr>
              <w:pStyle w:val="Normalbulletsublist"/>
              <w:ind w:left="567" w:hanging="283"/>
            </w:pPr>
            <w:r>
              <w:rPr>
                <w:lang w:val="en-US"/>
              </w:rPr>
              <w:t>t</w:t>
            </w:r>
            <w:r w:rsidRPr="00133D9F">
              <w:rPr>
                <w:lang w:val="en-US"/>
              </w:rPr>
              <w:t xml:space="preserve">he importance of </w:t>
            </w:r>
            <w:r>
              <w:rPr>
                <w:lang w:val="en-US"/>
              </w:rPr>
              <w:t>applying adhesive correctly</w:t>
            </w:r>
          </w:p>
          <w:p w14:paraId="1DDFEF5C" w14:textId="77777777" w:rsidR="002F106C" w:rsidRPr="001602D8" w:rsidRDefault="002F106C" w:rsidP="002F106C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32EE6028" w14:textId="77777777" w:rsidR="002F106C" w:rsidRPr="004914E7" w:rsidRDefault="002F106C" w:rsidP="002F106C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7DEBC029" w14:textId="77777777" w:rsidR="002F106C" w:rsidRPr="001602D8" w:rsidRDefault="002F106C" w:rsidP="002F106C">
            <w:pPr>
              <w:pStyle w:val="Normalbulletlist"/>
            </w:pPr>
            <w:r>
              <w:t>Workshop demonstration by deliverer</w:t>
            </w:r>
          </w:p>
          <w:p w14:paraId="5837D8BC" w14:textId="77777777" w:rsidR="002F106C" w:rsidRPr="0001361D" w:rsidRDefault="002F106C" w:rsidP="002F106C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7182773D" w14:textId="77777777" w:rsidR="002F106C" w:rsidRPr="001602D8" w:rsidRDefault="002F106C" w:rsidP="002F106C">
            <w:pPr>
              <w:pStyle w:val="Normalbulletlist"/>
            </w:pPr>
            <w:r>
              <w:t>Apply serrating techniques, using various sized trowels</w:t>
            </w:r>
          </w:p>
          <w:p w14:paraId="35256249" w14:textId="77777777" w:rsidR="002F106C" w:rsidRPr="00DE061B" w:rsidRDefault="002F106C" w:rsidP="002F106C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76385F8F" w14:textId="77777777" w:rsidR="002F106C" w:rsidRDefault="002F106C" w:rsidP="002F106C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6BB6F75E" w14:textId="77777777" w:rsidR="002F106C" w:rsidRDefault="002F106C" w:rsidP="002F106C">
            <w:pPr>
              <w:pStyle w:val="Normalbulletlist"/>
            </w:pPr>
            <w:r>
              <w:t>Re-cap session, verbally ask further questions, if required</w:t>
            </w:r>
          </w:p>
          <w:p w14:paraId="653CCC41" w14:textId="77777777" w:rsidR="002F106C" w:rsidRPr="00133D9F" w:rsidRDefault="002F106C" w:rsidP="002F106C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>
              <w:rPr>
                <w:rFonts w:cstheme="minorHAnsi"/>
                <w:b/>
                <w:lang w:val="en-US"/>
              </w:rPr>
              <w:t>Wall tiling panel</w:t>
            </w:r>
          </w:p>
          <w:p w14:paraId="6874C43C" w14:textId="77777777" w:rsidR="002F106C" w:rsidRPr="00DD6558" w:rsidRDefault="002F106C" w:rsidP="002F106C">
            <w:pPr>
              <w:pStyle w:val="Normalheadingred"/>
            </w:pPr>
            <w:r w:rsidRPr="00DD6558">
              <w:t>Resources:</w:t>
            </w:r>
          </w:p>
          <w:p w14:paraId="62991DD7" w14:textId="77777777" w:rsidR="002F106C" w:rsidRPr="002F106C" w:rsidRDefault="002F106C" w:rsidP="002F106C">
            <w:pPr>
              <w:pStyle w:val="Normalbulletlist"/>
              <w:rPr>
                <w:b/>
              </w:rPr>
            </w:pPr>
            <w:r>
              <w:rPr>
                <w:b/>
              </w:rPr>
              <w:t>Worksheet 41</w:t>
            </w:r>
            <w:r w:rsidRPr="33C58315">
              <w:rPr>
                <w:b/>
              </w:rPr>
              <w:t xml:space="preserve">: </w:t>
            </w:r>
            <w:r w:rsidRPr="002F106C">
              <w:rPr>
                <w:rFonts w:eastAsia="MS PGothic"/>
                <w:b/>
              </w:rPr>
              <w:t>Applying adhesive, including learner self-evaluation</w:t>
            </w:r>
          </w:p>
          <w:p w14:paraId="3DFB619E" w14:textId="77777777" w:rsidR="002F106C" w:rsidRPr="00B838AB" w:rsidRDefault="002F106C" w:rsidP="002F106C">
            <w:pPr>
              <w:pStyle w:val="Normalheadingred"/>
            </w:pPr>
          </w:p>
        </w:tc>
        <w:tc>
          <w:tcPr>
            <w:tcW w:w="2224" w:type="dxa"/>
          </w:tcPr>
          <w:p w14:paraId="0FBFA2CC" w14:textId="77777777" w:rsidR="002F106C" w:rsidRPr="002F106C" w:rsidRDefault="002F106C" w:rsidP="004552DD">
            <w:pPr>
              <w:spacing w:beforeLines="80" w:before="192" w:afterLines="80" w:after="192"/>
            </w:pPr>
            <w:r w:rsidRPr="002F106C">
              <w:lastRenderedPageBreak/>
              <w:t>Workshop discussion</w:t>
            </w:r>
          </w:p>
          <w:p w14:paraId="45D52CD9" w14:textId="522A69BD" w:rsidR="002F106C" w:rsidRPr="002F106C" w:rsidRDefault="002F106C" w:rsidP="004552DD">
            <w:pPr>
              <w:spacing w:beforeLines="80" w:before="192" w:afterLines="80" w:after="192"/>
            </w:pPr>
            <w:r w:rsidRPr="002F106C">
              <w:t xml:space="preserve">Subject interaction </w:t>
            </w:r>
          </w:p>
          <w:p w14:paraId="1E265847" w14:textId="6BF5DCF4" w:rsidR="002F106C" w:rsidRPr="002F106C" w:rsidRDefault="002F106C" w:rsidP="004552DD">
            <w:pPr>
              <w:spacing w:beforeLines="80" w:before="192" w:afterLines="80" w:after="192"/>
            </w:pPr>
            <w:r w:rsidRPr="002F106C">
              <w:t>Formative questioning</w:t>
            </w:r>
          </w:p>
          <w:p w14:paraId="40154E4C" w14:textId="0023796C" w:rsidR="002F106C" w:rsidRPr="002F106C" w:rsidRDefault="002F106C" w:rsidP="004552DD">
            <w:pPr>
              <w:spacing w:beforeLines="80" w:before="192" w:afterLines="80" w:after="192"/>
              <w:rPr>
                <w:b/>
              </w:rPr>
            </w:pPr>
            <w:r w:rsidRPr="002F106C">
              <w:rPr>
                <w:b/>
              </w:rPr>
              <w:t xml:space="preserve">Worksheet 41 </w:t>
            </w:r>
          </w:p>
          <w:p w14:paraId="0C697D6C" w14:textId="40274B81" w:rsidR="002F106C" w:rsidRPr="002F106C" w:rsidRDefault="002F106C" w:rsidP="004552DD">
            <w:pPr>
              <w:spacing w:beforeLines="80" w:before="192" w:afterLines="80" w:after="192"/>
            </w:pPr>
            <w:r w:rsidRPr="002F106C">
              <w:t>Monitor and discuss individual learner progress and achievable aims</w:t>
            </w:r>
          </w:p>
          <w:p w14:paraId="45FD5A79" w14:textId="3E887785" w:rsidR="002F106C" w:rsidRPr="002F106C" w:rsidRDefault="002F106C" w:rsidP="004552DD">
            <w:pPr>
              <w:spacing w:beforeLines="80" w:before="192" w:afterLines="80" w:after="192"/>
            </w:pPr>
            <w:r w:rsidRPr="002F106C">
              <w:t xml:space="preserve">Assess techniques and skills being </w:t>
            </w:r>
            <w:r w:rsidRPr="002F106C">
              <w:lastRenderedPageBreak/>
              <w:t>used and developed.</w:t>
            </w:r>
          </w:p>
          <w:p w14:paraId="23849D50" w14:textId="145DF320" w:rsidR="002F106C" w:rsidRPr="000A45DF" w:rsidRDefault="002F106C" w:rsidP="004552DD">
            <w:pPr>
              <w:spacing w:beforeLines="80" w:before="192" w:afterLines="80" w:after="192"/>
              <w:rPr>
                <w:b/>
              </w:rPr>
            </w:pPr>
            <w:r w:rsidRPr="000A45DF">
              <w:t>Check ongoing work for correct application and thickness of adhesive</w:t>
            </w:r>
          </w:p>
          <w:p w14:paraId="10019E1A" w14:textId="724776D8" w:rsidR="002F106C" w:rsidRPr="004552DD" w:rsidRDefault="002F106C" w:rsidP="004552DD">
            <w:pPr>
              <w:spacing w:beforeLines="80" w:before="192" w:afterLines="80" w:after="192"/>
              <w:rPr>
                <w:b/>
              </w:rPr>
            </w:pPr>
            <w:r w:rsidRPr="000A45DF">
              <w:t>Provide verbal and written feedback</w:t>
            </w:r>
          </w:p>
          <w:p w14:paraId="6FDCB1CD" w14:textId="7214D3EC" w:rsidR="002F106C" w:rsidRPr="00B838AB" w:rsidRDefault="002F106C" w:rsidP="004552DD">
            <w:pPr>
              <w:spacing w:beforeLines="80" w:before="192" w:afterLines="80" w:after="192"/>
              <w:rPr>
                <w:rFonts w:cs="Arial"/>
                <w:bCs/>
              </w:rPr>
            </w:pPr>
            <w:r w:rsidRPr="00607920">
              <w:rPr>
                <w:rFonts w:cs="Arial"/>
                <w:bCs/>
              </w:rPr>
              <w:t>Peer or learner evaluation of completed task</w:t>
            </w:r>
          </w:p>
        </w:tc>
      </w:tr>
      <w:tr w:rsidR="00E001BC" w:rsidRPr="00E26CCE" w14:paraId="5C073923" w14:textId="77777777" w:rsidTr="00FA1615">
        <w:trPr>
          <w:jc w:val="center"/>
        </w:trPr>
        <w:tc>
          <w:tcPr>
            <w:tcW w:w="1117" w:type="dxa"/>
          </w:tcPr>
          <w:p w14:paraId="1C27E768" w14:textId="77777777" w:rsidR="00E001BC" w:rsidRPr="00201B57" w:rsidRDefault="00E001BC" w:rsidP="00E001B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26–29</w:t>
            </w:r>
          </w:p>
          <w:p w14:paraId="41E545A4" w14:textId="77777777" w:rsidR="00E001BC" w:rsidRPr="00201B57" w:rsidRDefault="00E001BC" w:rsidP="00E001BC">
            <w:pPr>
              <w:jc w:val="center"/>
              <w:rPr>
                <w:rFonts w:cs="Arial"/>
                <w:szCs w:val="22"/>
              </w:rPr>
            </w:pPr>
          </w:p>
          <w:p w14:paraId="5AC8BE7B" w14:textId="13AD7BA6" w:rsidR="00E001BC" w:rsidRDefault="00E001BC" w:rsidP="00E001B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3</w:t>
            </w:r>
            <w:r w:rsidRPr="00635040">
              <w:rPr>
                <w:rFonts w:cs="Arial"/>
                <w:szCs w:val="22"/>
              </w:rPr>
              <w:t xml:space="preserve"> hours</w:t>
            </w:r>
          </w:p>
        </w:tc>
        <w:tc>
          <w:tcPr>
            <w:tcW w:w="4284" w:type="dxa"/>
          </w:tcPr>
          <w:p w14:paraId="272122A9" w14:textId="441E1349" w:rsidR="00E001BC" w:rsidRPr="00E001BC" w:rsidRDefault="00E001BC" w:rsidP="00E001BC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 w:rsidRPr="00E001BC">
              <w:rPr>
                <w:b/>
                <w:bCs/>
              </w:rPr>
              <w:t>Carrying out wall and floor tiling tasks</w:t>
            </w:r>
          </w:p>
          <w:p w14:paraId="3D3B6E48" w14:textId="77777777" w:rsidR="00E001BC" w:rsidRPr="001602D8" w:rsidRDefault="00E001BC" w:rsidP="00BD122B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2C02A589" w14:textId="77777777" w:rsidR="00E001BC" w:rsidRPr="001602D8" w:rsidRDefault="00E001BC" w:rsidP="00BD122B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7C954964" w14:textId="77777777" w:rsidR="00E001BC" w:rsidRDefault="00E001BC" w:rsidP="00BD122B">
            <w:pPr>
              <w:ind w:left="357"/>
            </w:pPr>
            <w:r w:rsidRPr="001602D8">
              <w:t>4.3 Setting out for wall and floor tiling</w:t>
            </w:r>
          </w:p>
          <w:p w14:paraId="062D6C41" w14:textId="77777777" w:rsidR="00E001BC" w:rsidRPr="001602D8" w:rsidRDefault="00E001BC" w:rsidP="00BD122B">
            <w:pPr>
              <w:ind w:left="357"/>
            </w:pPr>
            <w:r>
              <w:t>4.4 Fixing a range of wall and floor tiles</w:t>
            </w:r>
          </w:p>
          <w:p w14:paraId="179EB4E2" w14:textId="77777777" w:rsidR="00E001BC" w:rsidRDefault="00E001BC" w:rsidP="00BD122B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t>4.5 Applying adhesives</w:t>
            </w:r>
          </w:p>
          <w:p w14:paraId="3E8E0F94" w14:textId="77777777" w:rsidR="00E001BC" w:rsidRPr="001602D8" w:rsidRDefault="00E001BC" w:rsidP="00BD122B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13B7FDC5" w14:textId="2EFB058A" w:rsidR="00E001BC" w:rsidRPr="00BD122B" w:rsidRDefault="00E001BC" w:rsidP="00BD122B">
            <w:pPr>
              <w:ind w:left="357"/>
            </w:pPr>
            <w:r w:rsidRPr="001602D8">
              <w:t>4.</w:t>
            </w:r>
            <w:r>
              <w:t>7</w:t>
            </w:r>
            <w:r w:rsidRPr="001602D8">
              <w:rPr>
                <w:b/>
              </w:rPr>
              <w:t xml:space="preserve"> </w:t>
            </w:r>
            <w:r w:rsidRPr="001602D8">
              <w:t>Maintain safe working area</w:t>
            </w:r>
          </w:p>
          <w:p w14:paraId="58762A23" w14:textId="752DBA3B" w:rsidR="00E001BC" w:rsidRPr="00E001BC" w:rsidRDefault="00E001BC" w:rsidP="00BD122B">
            <w:pPr>
              <w:pStyle w:val="Normalnumberedlist"/>
              <w:spacing w:before="80"/>
              <w:rPr>
                <w:b/>
                <w:bCs/>
              </w:rPr>
            </w:pPr>
            <w:r w:rsidRPr="00E001BC">
              <w:rPr>
                <w:b/>
                <w:bCs/>
              </w:rPr>
              <w:lastRenderedPageBreak/>
              <w:t>Understand performance criteria for the completion and evaluation of wall and floor tiling tasks</w:t>
            </w:r>
          </w:p>
          <w:p w14:paraId="483B5DDA" w14:textId="77777777" w:rsidR="00E001BC" w:rsidRDefault="00E001BC" w:rsidP="00BD122B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62406214" w14:textId="288C4592" w:rsidR="00E001BC" w:rsidRPr="002F106C" w:rsidRDefault="00E001BC" w:rsidP="00BD122B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16566EA3" w14:textId="77777777" w:rsidR="00E001BC" w:rsidRPr="00B838AB" w:rsidRDefault="00E001BC" w:rsidP="00E001BC">
            <w:pPr>
              <w:pStyle w:val="Normalheadingred"/>
            </w:pPr>
            <w:r>
              <w:lastRenderedPageBreak/>
              <w:t>Practical a</w:t>
            </w:r>
            <w:r w:rsidRPr="00B838AB">
              <w:t>ctivities:</w:t>
            </w:r>
            <w:r>
              <w:t xml:space="preserve"> Wall tiling panel</w:t>
            </w:r>
          </w:p>
          <w:p w14:paraId="0CDF1C3D" w14:textId="77777777" w:rsidR="00E001BC" w:rsidRPr="00A341C7" w:rsidRDefault="00E001BC" w:rsidP="00E001BC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664B0C67" w14:textId="77777777" w:rsidR="00E001BC" w:rsidRDefault="00E001BC" w:rsidP="00E001BC">
            <w:pPr>
              <w:pStyle w:val="Normalbulletsublist"/>
              <w:ind w:left="567" w:hanging="283"/>
            </w:pPr>
            <w:r>
              <w:rPr>
                <w:lang w:val="en-US"/>
              </w:rPr>
              <w:t>applying wall tiles correctly</w:t>
            </w:r>
          </w:p>
          <w:p w14:paraId="6827A6C1" w14:textId="77777777" w:rsidR="00E001BC" w:rsidRPr="001602D8" w:rsidRDefault="00E001BC" w:rsidP="00E001BC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54352410" w14:textId="77777777" w:rsidR="00E001BC" w:rsidRPr="004914E7" w:rsidRDefault="00E001BC" w:rsidP="00E001BC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15B54D83" w14:textId="77777777" w:rsidR="00E001BC" w:rsidRPr="001602D8" w:rsidRDefault="00E001BC" w:rsidP="00E001BC">
            <w:pPr>
              <w:pStyle w:val="Normalbulletlist"/>
            </w:pPr>
            <w:r>
              <w:t>Workshop demonstration by tutor</w:t>
            </w:r>
          </w:p>
          <w:p w14:paraId="676B49F1" w14:textId="77777777" w:rsidR="00E001BC" w:rsidRPr="001C3D69" w:rsidRDefault="00E001BC" w:rsidP="00E001BC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1A009AF7" w14:textId="77777777" w:rsidR="00E001BC" w:rsidRPr="00725EE0" w:rsidRDefault="00E001BC" w:rsidP="00E001BC">
            <w:pPr>
              <w:pStyle w:val="Normalbulletlist"/>
            </w:pPr>
            <w:r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</w:p>
          <w:p w14:paraId="2445A53D" w14:textId="77777777" w:rsidR="00E001BC" w:rsidRDefault="00E001BC" w:rsidP="00E001BC">
            <w:pPr>
              <w:pStyle w:val="Normalbulletlist"/>
            </w:pPr>
            <w:r>
              <w:t>Apply wall tiles to given prepared surface</w:t>
            </w:r>
          </w:p>
          <w:p w14:paraId="1EE0CEC8" w14:textId="77777777" w:rsidR="00E001BC" w:rsidRPr="001602D8" w:rsidRDefault="00E001BC" w:rsidP="00E001BC">
            <w:pPr>
              <w:pStyle w:val="Normalbulletlist"/>
            </w:pPr>
            <w:r>
              <w:t>Produce finished task to given standards</w:t>
            </w:r>
          </w:p>
          <w:p w14:paraId="31699C48" w14:textId="77777777" w:rsidR="00E001BC" w:rsidRPr="00DE061B" w:rsidRDefault="00E001BC" w:rsidP="00E001BC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3B9D56E4" w14:textId="77777777" w:rsidR="00E001BC" w:rsidRDefault="00E001BC" w:rsidP="00E001BC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1E1B2F6A" w14:textId="77777777" w:rsidR="00E001BC" w:rsidRDefault="00E001BC" w:rsidP="00E001BC">
            <w:pPr>
              <w:pStyle w:val="Normalbulletlist"/>
            </w:pPr>
            <w:r>
              <w:lastRenderedPageBreak/>
              <w:t>Re-cap session, verbally ask further questions, if required</w:t>
            </w:r>
          </w:p>
          <w:p w14:paraId="13F6AD08" w14:textId="77777777" w:rsidR="00E001BC" w:rsidRPr="00133D9F" w:rsidRDefault="00E001BC" w:rsidP="00E001BC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>
              <w:rPr>
                <w:rFonts w:cstheme="minorHAnsi"/>
                <w:b/>
                <w:lang w:val="en-US"/>
              </w:rPr>
              <w:t>Wall tiling panel with cut tiles</w:t>
            </w:r>
          </w:p>
          <w:p w14:paraId="7958D63B" w14:textId="77777777" w:rsidR="00E001BC" w:rsidRPr="00DD6558" w:rsidRDefault="00E001BC" w:rsidP="00E001BC">
            <w:pPr>
              <w:pStyle w:val="Normalheadingred"/>
            </w:pPr>
            <w:r w:rsidRPr="00DD6558">
              <w:t>Resources:</w:t>
            </w:r>
          </w:p>
          <w:p w14:paraId="601F9CD4" w14:textId="77777777" w:rsidR="00E001BC" w:rsidRPr="00E001BC" w:rsidRDefault="00E001BC" w:rsidP="00E001BC">
            <w:pPr>
              <w:pStyle w:val="Normalbulletlist"/>
              <w:rPr>
                <w:b/>
              </w:rPr>
            </w:pPr>
            <w:r w:rsidRPr="00E001BC">
              <w:rPr>
                <w:b/>
              </w:rPr>
              <w:t xml:space="preserve">Worksheet 41: </w:t>
            </w:r>
            <w:r w:rsidRPr="00E001BC">
              <w:rPr>
                <w:rFonts w:eastAsia="MS PGothic"/>
                <w:b/>
              </w:rPr>
              <w:t>Applying adhesive, including learner self-evaluation</w:t>
            </w:r>
          </w:p>
          <w:p w14:paraId="37D0538C" w14:textId="77777777" w:rsidR="00E001BC" w:rsidRPr="00E001BC" w:rsidRDefault="00E001BC" w:rsidP="00E001BC">
            <w:pPr>
              <w:pStyle w:val="Normalbulletlist"/>
              <w:rPr>
                <w:b/>
              </w:rPr>
            </w:pPr>
            <w:r w:rsidRPr="00E001BC">
              <w:rPr>
                <w:b/>
              </w:rPr>
              <w:t xml:space="preserve">Worksheet 42: </w:t>
            </w:r>
            <w:r w:rsidRPr="00E001BC">
              <w:rPr>
                <w:rFonts w:eastAsia="MS PGothic"/>
                <w:b/>
              </w:rPr>
              <w:t>Wall tiling panel, including learner self-evaluation</w:t>
            </w:r>
          </w:p>
          <w:p w14:paraId="5AFF7A99" w14:textId="77777777" w:rsidR="00E001BC" w:rsidRDefault="00E001BC" w:rsidP="002F106C">
            <w:pPr>
              <w:pStyle w:val="Normalheadingred"/>
            </w:pPr>
          </w:p>
        </w:tc>
        <w:tc>
          <w:tcPr>
            <w:tcW w:w="2224" w:type="dxa"/>
          </w:tcPr>
          <w:p w14:paraId="2D215972" w14:textId="77777777" w:rsidR="00E001BC" w:rsidRPr="00E001BC" w:rsidRDefault="00E001BC" w:rsidP="00E001BC">
            <w:pPr>
              <w:spacing w:before="120" w:after="120"/>
            </w:pPr>
            <w:r w:rsidRPr="00E001BC">
              <w:lastRenderedPageBreak/>
              <w:t>Workshop discussion</w:t>
            </w:r>
          </w:p>
          <w:p w14:paraId="73713C15" w14:textId="7A436A3A" w:rsidR="00E001BC" w:rsidRPr="00E001BC" w:rsidRDefault="00E001BC" w:rsidP="00E001BC">
            <w:pPr>
              <w:spacing w:before="120" w:after="120"/>
            </w:pPr>
            <w:r w:rsidRPr="00E001BC">
              <w:t xml:space="preserve">Subject interaction </w:t>
            </w:r>
          </w:p>
          <w:p w14:paraId="5A1AF161" w14:textId="0686BE69" w:rsidR="00E001BC" w:rsidRPr="00E001BC" w:rsidRDefault="00E001BC" w:rsidP="00E001BC">
            <w:pPr>
              <w:spacing w:before="120" w:after="120"/>
            </w:pPr>
            <w:r w:rsidRPr="00E001BC">
              <w:t>Formative questioning</w:t>
            </w:r>
          </w:p>
          <w:p w14:paraId="56AB0AE7" w14:textId="713482B1" w:rsidR="00E001BC" w:rsidRPr="00E001BC" w:rsidRDefault="00E001BC" w:rsidP="00E001BC">
            <w:pPr>
              <w:spacing w:before="120" w:after="120"/>
              <w:rPr>
                <w:b/>
              </w:rPr>
            </w:pPr>
            <w:r w:rsidRPr="00E001BC">
              <w:rPr>
                <w:b/>
              </w:rPr>
              <w:t xml:space="preserve">Worksheets 41 and 42 </w:t>
            </w:r>
          </w:p>
          <w:p w14:paraId="7ACE12A3" w14:textId="74260256" w:rsidR="00E001BC" w:rsidRPr="00E001BC" w:rsidRDefault="00E001BC" w:rsidP="00E001BC">
            <w:pPr>
              <w:spacing w:before="120" w:after="120"/>
            </w:pPr>
            <w:r w:rsidRPr="00E001BC">
              <w:t>Monitor and discuss individual learner progress and achievable aims</w:t>
            </w:r>
          </w:p>
          <w:p w14:paraId="4EADE56F" w14:textId="04E8DAFE" w:rsidR="00E001BC" w:rsidRPr="00E001BC" w:rsidRDefault="00E001BC" w:rsidP="00E001BC">
            <w:pPr>
              <w:spacing w:before="120" w:after="120"/>
            </w:pPr>
            <w:r w:rsidRPr="00E001BC">
              <w:lastRenderedPageBreak/>
              <w:t>Assess techniques and skills being used and developed.</w:t>
            </w:r>
          </w:p>
          <w:p w14:paraId="0047B4A9" w14:textId="1D5299F4" w:rsidR="00E001BC" w:rsidRPr="004F5B72" w:rsidRDefault="00E001BC" w:rsidP="00E001BC">
            <w:pPr>
              <w:spacing w:before="120" w:after="120"/>
              <w:rPr>
                <w:b/>
              </w:rPr>
            </w:pPr>
            <w:r w:rsidRPr="004F5B72">
              <w:t>Check ongoing work for correct application and thickness of adhesive</w:t>
            </w:r>
          </w:p>
          <w:p w14:paraId="10CAE1EC" w14:textId="382923E3" w:rsidR="00E001BC" w:rsidRPr="00E001BC" w:rsidRDefault="00E001BC" w:rsidP="00E001BC">
            <w:pPr>
              <w:spacing w:before="120" w:after="120"/>
            </w:pPr>
            <w:r w:rsidRPr="004F5B72">
              <w:t>Provide verbal and written feedback</w:t>
            </w:r>
          </w:p>
          <w:p w14:paraId="160F178D" w14:textId="3D8F291D" w:rsidR="00E001BC" w:rsidRPr="002F106C" w:rsidRDefault="00E001BC" w:rsidP="00E001BC">
            <w:pPr>
              <w:spacing w:before="120" w:after="120"/>
            </w:pPr>
            <w:r w:rsidRPr="00607920">
              <w:t>Peer or learner evaluation of completed task</w:t>
            </w:r>
          </w:p>
        </w:tc>
      </w:tr>
      <w:tr w:rsidR="00C16200" w:rsidRPr="00E26CCE" w14:paraId="5B269A6C" w14:textId="77777777" w:rsidTr="00FA1615">
        <w:trPr>
          <w:jc w:val="center"/>
        </w:trPr>
        <w:tc>
          <w:tcPr>
            <w:tcW w:w="1117" w:type="dxa"/>
          </w:tcPr>
          <w:p w14:paraId="75CB9DD7" w14:textId="77777777" w:rsidR="00C16200" w:rsidRPr="00201B57" w:rsidRDefault="00C16200" w:rsidP="00C1620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30–33</w:t>
            </w:r>
          </w:p>
          <w:p w14:paraId="1F7333E6" w14:textId="77777777" w:rsidR="00C16200" w:rsidRPr="00201B57" w:rsidRDefault="00C16200" w:rsidP="00C16200">
            <w:pPr>
              <w:jc w:val="center"/>
              <w:rPr>
                <w:rFonts w:cs="Arial"/>
                <w:szCs w:val="22"/>
              </w:rPr>
            </w:pPr>
          </w:p>
          <w:p w14:paraId="17756D60" w14:textId="219AD39A" w:rsidR="00C16200" w:rsidRDefault="00C16200" w:rsidP="00C1620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3 hours</w:t>
            </w:r>
          </w:p>
        </w:tc>
        <w:tc>
          <w:tcPr>
            <w:tcW w:w="4284" w:type="dxa"/>
          </w:tcPr>
          <w:p w14:paraId="07DE6390" w14:textId="35313DC4" w:rsidR="00C16200" w:rsidRPr="00654B94" w:rsidRDefault="00C16200" w:rsidP="00654B94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</w:rPr>
            </w:pPr>
            <w:r w:rsidRPr="00654B94">
              <w:rPr>
                <w:b/>
                <w:bCs/>
              </w:rPr>
              <w:t>Carrying out wall and floor tiling tasks</w:t>
            </w:r>
          </w:p>
          <w:p w14:paraId="799E314C" w14:textId="77777777" w:rsidR="00C16200" w:rsidRPr="001602D8" w:rsidRDefault="00C16200" w:rsidP="00BD122B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44D63455" w14:textId="77777777" w:rsidR="00C16200" w:rsidRPr="001602D8" w:rsidRDefault="00C16200" w:rsidP="00BD122B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68A2874E" w14:textId="77777777" w:rsidR="00C16200" w:rsidRDefault="00C16200" w:rsidP="00BD122B">
            <w:pPr>
              <w:ind w:left="357"/>
            </w:pPr>
            <w:r w:rsidRPr="001602D8">
              <w:t>4.3 Setting out for wall and floor tiling</w:t>
            </w:r>
          </w:p>
          <w:p w14:paraId="3E2DA0CA" w14:textId="77777777" w:rsidR="00C16200" w:rsidRPr="001602D8" w:rsidRDefault="00C16200" w:rsidP="00BD122B">
            <w:pPr>
              <w:ind w:left="357"/>
            </w:pPr>
            <w:r>
              <w:t>4.4 Fixing a range of wall and floor tiles</w:t>
            </w:r>
          </w:p>
          <w:p w14:paraId="777E3CF9" w14:textId="77777777" w:rsidR="00C16200" w:rsidRDefault="00C16200" w:rsidP="00BD122B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t>4.5 Applying adhesives</w:t>
            </w:r>
          </w:p>
          <w:p w14:paraId="40F60342" w14:textId="77777777" w:rsidR="00C16200" w:rsidRPr="001602D8" w:rsidRDefault="00C16200" w:rsidP="00BD122B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50C6A53F" w14:textId="36973313" w:rsidR="00654B94" w:rsidRDefault="00C16200" w:rsidP="00BD122B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321299A2" w14:textId="457C07EA" w:rsidR="00C16200" w:rsidRPr="00654B94" w:rsidRDefault="00C16200" w:rsidP="00654B94">
            <w:pPr>
              <w:pStyle w:val="Normalnumberedlist"/>
              <w:spacing w:before="80"/>
              <w:rPr>
                <w:b/>
                <w:bCs/>
              </w:rPr>
            </w:pPr>
            <w:r w:rsidRPr="00654B94">
              <w:rPr>
                <w:b/>
                <w:bCs/>
              </w:rPr>
              <w:lastRenderedPageBreak/>
              <w:t>Understand performance criteria for the completion and evaluation of wall and floor tiling tasks</w:t>
            </w:r>
          </w:p>
          <w:p w14:paraId="0E9C9E2B" w14:textId="77777777" w:rsidR="00C16200" w:rsidRDefault="00C16200" w:rsidP="00BD122B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0EF1BBF1" w14:textId="296C8195" w:rsidR="00C16200" w:rsidRPr="00E001BC" w:rsidRDefault="00C16200" w:rsidP="00BD122B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478E9E0A" w14:textId="77777777" w:rsidR="00527227" w:rsidRPr="00B838AB" w:rsidRDefault="00527227" w:rsidP="00527227">
            <w:pPr>
              <w:pStyle w:val="Normalheadingred"/>
            </w:pPr>
            <w:r>
              <w:lastRenderedPageBreak/>
              <w:t>Practical a</w:t>
            </w:r>
            <w:r w:rsidRPr="00B838AB">
              <w:t>ctivities:</w:t>
            </w:r>
            <w:r>
              <w:t xml:space="preserve"> Wall tiling panel with cut tiles</w:t>
            </w:r>
          </w:p>
          <w:p w14:paraId="4551B26F" w14:textId="77777777" w:rsidR="00527227" w:rsidRPr="00A341C7" w:rsidRDefault="00527227" w:rsidP="00527227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6A372D21" w14:textId="77777777" w:rsidR="00527227" w:rsidRDefault="00527227" w:rsidP="00527227">
            <w:pPr>
              <w:pStyle w:val="Normalbulletsublist"/>
              <w:ind w:left="567" w:hanging="283"/>
            </w:pPr>
            <w:r>
              <w:rPr>
                <w:lang w:val="en-US"/>
              </w:rPr>
              <w:t xml:space="preserve">applying full and cut wall tiles </w:t>
            </w:r>
          </w:p>
          <w:p w14:paraId="61CB3EE7" w14:textId="77777777" w:rsidR="00527227" w:rsidRPr="001602D8" w:rsidRDefault="00527227" w:rsidP="00527227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4D38FDAE" w14:textId="77777777" w:rsidR="00527227" w:rsidRPr="004914E7" w:rsidRDefault="00527227" w:rsidP="00527227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1E68ED48" w14:textId="77777777" w:rsidR="00527227" w:rsidRPr="001602D8" w:rsidRDefault="00527227" w:rsidP="00527227">
            <w:pPr>
              <w:pStyle w:val="Normalbulletlist"/>
            </w:pPr>
            <w:r>
              <w:t>Workshop demonstration by tutor</w:t>
            </w:r>
          </w:p>
          <w:p w14:paraId="3A639A4E" w14:textId="77777777" w:rsidR="00527227" w:rsidRPr="001C3D69" w:rsidRDefault="00527227" w:rsidP="00527227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1A237030" w14:textId="77777777" w:rsidR="00527227" w:rsidRPr="00725EE0" w:rsidRDefault="00527227" w:rsidP="00527227">
            <w:pPr>
              <w:pStyle w:val="Normalbulletlist"/>
            </w:pPr>
            <w:r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</w:p>
          <w:p w14:paraId="5C93B0B6" w14:textId="77777777" w:rsidR="00527227" w:rsidRDefault="00527227" w:rsidP="00527227">
            <w:pPr>
              <w:pStyle w:val="Normalbulletlist"/>
            </w:pPr>
            <w:r>
              <w:t>Apply wall tiles to given prepared surface</w:t>
            </w:r>
          </w:p>
          <w:p w14:paraId="28EF16B4" w14:textId="77777777" w:rsidR="00527227" w:rsidRDefault="00527227" w:rsidP="00527227">
            <w:pPr>
              <w:pStyle w:val="Normalbulletlist"/>
            </w:pPr>
            <w:r>
              <w:t>Cut and fix tiles in accordance with drawing</w:t>
            </w:r>
          </w:p>
          <w:p w14:paraId="7746B009" w14:textId="77777777" w:rsidR="00527227" w:rsidRPr="001602D8" w:rsidRDefault="00527227" w:rsidP="00527227">
            <w:pPr>
              <w:pStyle w:val="Normalbulletlist"/>
            </w:pPr>
            <w:r>
              <w:t>Produce finished task to given standards</w:t>
            </w:r>
          </w:p>
          <w:p w14:paraId="6DDC2F65" w14:textId="77777777" w:rsidR="00527227" w:rsidRPr="00DE061B" w:rsidRDefault="00527227" w:rsidP="00527227">
            <w:pPr>
              <w:pStyle w:val="Normalbulletlist"/>
            </w:pPr>
            <w:r w:rsidRPr="001602D8">
              <w:rPr>
                <w:lang w:val="en-US"/>
              </w:rPr>
              <w:lastRenderedPageBreak/>
              <w:t>Use appropriate PPE and maintain a clean, safe working area</w:t>
            </w:r>
          </w:p>
          <w:p w14:paraId="331325B6" w14:textId="77777777" w:rsidR="00527227" w:rsidRDefault="00527227" w:rsidP="00527227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009A7FE0" w14:textId="77777777" w:rsidR="00527227" w:rsidRDefault="00527227" w:rsidP="00527227">
            <w:pPr>
              <w:pStyle w:val="Normalbulletlist"/>
            </w:pPr>
            <w:r>
              <w:t>Re-cap session, verbally ask further questions, if required</w:t>
            </w:r>
          </w:p>
          <w:p w14:paraId="6694ED35" w14:textId="001CB0EE" w:rsidR="00527227" w:rsidRPr="00133D9F" w:rsidRDefault="00527227" w:rsidP="00BD122B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 w:rsidRPr="006F7D1F">
              <w:rPr>
                <w:b/>
              </w:rPr>
              <w:t>H</w:t>
            </w:r>
            <w:r>
              <w:rPr>
                <w:rFonts w:cstheme="minorHAnsi"/>
                <w:b/>
                <w:lang w:val="en-US"/>
              </w:rPr>
              <w:t>and cutting tiles</w:t>
            </w:r>
          </w:p>
          <w:p w14:paraId="3C3DB66D" w14:textId="77777777" w:rsidR="00BD122B" w:rsidRDefault="00BD122B" w:rsidP="00527227">
            <w:pPr>
              <w:pStyle w:val="Normalheadingred"/>
            </w:pPr>
          </w:p>
          <w:p w14:paraId="2549EF2B" w14:textId="67BC4205" w:rsidR="00527227" w:rsidRPr="00DD6558" w:rsidRDefault="00527227" w:rsidP="00527227">
            <w:pPr>
              <w:pStyle w:val="Normalheadingred"/>
            </w:pPr>
            <w:r w:rsidRPr="00DD6558">
              <w:t>Resources:</w:t>
            </w:r>
          </w:p>
          <w:p w14:paraId="2069159F" w14:textId="77777777" w:rsidR="00527227" w:rsidRPr="00527227" w:rsidRDefault="00527227" w:rsidP="00527227">
            <w:pPr>
              <w:pStyle w:val="Normalbulletlist"/>
              <w:rPr>
                <w:b/>
              </w:rPr>
            </w:pPr>
            <w:r w:rsidRPr="00527227">
              <w:rPr>
                <w:b/>
              </w:rPr>
              <w:t xml:space="preserve">Worksheet 41: </w:t>
            </w:r>
            <w:r w:rsidRPr="00527227">
              <w:rPr>
                <w:rFonts w:eastAsia="MS PGothic"/>
                <w:b/>
              </w:rPr>
              <w:t>Applying adhesive, including learner self-evaluation</w:t>
            </w:r>
          </w:p>
          <w:p w14:paraId="7A6F35CC" w14:textId="77777777" w:rsidR="00527227" w:rsidRPr="00527227" w:rsidRDefault="00527227" w:rsidP="00527227">
            <w:pPr>
              <w:pStyle w:val="Normalbulletlist"/>
              <w:rPr>
                <w:b/>
              </w:rPr>
            </w:pPr>
            <w:r w:rsidRPr="00527227">
              <w:rPr>
                <w:b/>
              </w:rPr>
              <w:t>Worksheet 43: W</w:t>
            </w:r>
            <w:r w:rsidRPr="00527227">
              <w:rPr>
                <w:rFonts w:eastAsia="MS PGothic"/>
                <w:b/>
              </w:rPr>
              <w:t>all tiling panel with cut tiles, including learner self-evaluation</w:t>
            </w:r>
          </w:p>
          <w:p w14:paraId="6AC3CBA3" w14:textId="77777777" w:rsidR="00C16200" w:rsidRDefault="00C16200" w:rsidP="00E001BC">
            <w:pPr>
              <w:pStyle w:val="Normalheadingred"/>
            </w:pPr>
          </w:p>
        </w:tc>
        <w:tc>
          <w:tcPr>
            <w:tcW w:w="2224" w:type="dxa"/>
          </w:tcPr>
          <w:p w14:paraId="21C3766F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 w:rsidRPr="0009527F">
              <w:rPr>
                <w:rFonts w:cs="Arial"/>
                <w:bCs/>
              </w:rPr>
              <w:lastRenderedPageBreak/>
              <w:t>Workshop discussion</w:t>
            </w:r>
          </w:p>
          <w:p w14:paraId="62A3385F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 w:rsidRPr="0009527F">
              <w:rPr>
                <w:rFonts w:cs="Arial"/>
                <w:bCs/>
              </w:rPr>
              <w:t xml:space="preserve">Subject interaction </w:t>
            </w:r>
          </w:p>
          <w:p w14:paraId="2AB674C2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 w:rsidRPr="0009527F">
              <w:rPr>
                <w:rFonts w:cs="Arial"/>
                <w:bCs/>
              </w:rPr>
              <w:t>Formative questioning</w:t>
            </w:r>
          </w:p>
          <w:p w14:paraId="34AA0959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/>
                <w:bCs/>
              </w:rPr>
            </w:pPr>
            <w:r w:rsidRPr="0009527F">
              <w:rPr>
                <w:rFonts w:cs="Arial"/>
                <w:b/>
                <w:bCs/>
              </w:rPr>
              <w:t xml:space="preserve">Worksheets 41 and 43 </w:t>
            </w:r>
          </w:p>
          <w:p w14:paraId="7A35711F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 w:rsidRPr="0009527F">
              <w:rPr>
                <w:rFonts w:cs="Arial"/>
                <w:bCs/>
              </w:rPr>
              <w:t xml:space="preserve">Monitor and discuss individual learner </w:t>
            </w:r>
            <w:r w:rsidRPr="0009527F">
              <w:rPr>
                <w:rFonts w:cs="Arial"/>
                <w:bCs/>
              </w:rPr>
              <w:lastRenderedPageBreak/>
              <w:t>progress and achievable aims</w:t>
            </w:r>
          </w:p>
          <w:p w14:paraId="6F41B1A3" w14:textId="77777777" w:rsidR="0009527F" w:rsidRPr="0009527F" w:rsidRDefault="0009527F" w:rsidP="0009527F">
            <w:pPr>
              <w:spacing w:beforeLines="80" w:before="192" w:afterLines="80" w:after="192"/>
              <w:ind w:left="38"/>
              <w:rPr>
                <w:rFonts w:cs="Arial"/>
                <w:bCs/>
              </w:rPr>
            </w:pPr>
            <w:r w:rsidRPr="0009527F">
              <w:rPr>
                <w:rFonts w:cs="Arial"/>
                <w:bCs/>
              </w:rPr>
              <w:t>Assess techniques and skills being used and developed</w:t>
            </w:r>
          </w:p>
          <w:p w14:paraId="4648B253" w14:textId="77777777" w:rsidR="0009527F" w:rsidRPr="004F5B72" w:rsidRDefault="0009527F" w:rsidP="0009527F">
            <w:pPr>
              <w:rPr>
                <w:b/>
              </w:rPr>
            </w:pPr>
            <w:r w:rsidRPr="004F5B72">
              <w:t>Check ongoing work for correct application and thickness of adhesive</w:t>
            </w:r>
          </w:p>
          <w:p w14:paraId="5DB31D90" w14:textId="7BFAED39" w:rsidR="0009527F" w:rsidRPr="0009527F" w:rsidRDefault="0009527F" w:rsidP="0009527F">
            <w:pPr>
              <w:pStyle w:val="Normalheadingred"/>
              <w:spacing w:beforeLines="80" w:before="192" w:afterLines="80" w:after="192"/>
              <w:rPr>
                <w:rFonts w:cs="Arial"/>
                <w:b w:val="0"/>
                <w:bCs/>
                <w:color w:val="auto"/>
              </w:rPr>
            </w:pPr>
            <w:r w:rsidRPr="004F5B72">
              <w:rPr>
                <w:rFonts w:cs="Arial"/>
                <w:b w:val="0"/>
                <w:bCs/>
                <w:color w:val="auto"/>
              </w:rPr>
              <w:t>Provide verbal and written feedback</w:t>
            </w:r>
          </w:p>
          <w:p w14:paraId="74682A2B" w14:textId="3B820BD5" w:rsidR="00C16200" w:rsidRPr="00E001BC" w:rsidRDefault="0009527F" w:rsidP="0009527F">
            <w:pPr>
              <w:spacing w:beforeLines="80" w:before="192" w:afterLines="80" w:after="192"/>
            </w:pPr>
            <w:r w:rsidRPr="00607920">
              <w:rPr>
                <w:rFonts w:cs="Arial"/>
                <w:bCs/>
              </w:rPr>
              <w:t>Peer or learner evaluation of completed task</w:t>
            </w:r>
          </w:p>
        </w:tc>
      </w:tr>
      <w:tr w:rsidR="001344A1" w:rsidRPr="00E26CCE" w14:paraId="76020142" w14:textId="77777777" w:rsidTr="00FA1615">
        <w:trPr>
          <w:jc w:val="center"/>
        </w:trPr>
        <w:tc>
          <w:tcPr>
            <w:tcW w:w="1117" w:type="dxa"/>
          </w:tcPr>
          <w:p w14:paraId="79AFF2E3" w14:textId="77777777" w:rsidR="001344A1" w:rsidRPr="00201B57" w:rsidRDefault="001344A1" w:rsidP="001344A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34–37</w:t>
            </w:r>
          </w:p>
          <w:p w14:paraId="6E05DA5C" w14:textId="77777777" w:rsidR="001344A1" w:rsidRPr="00201B57" w:rsidRDefault="001344A1" w:rsidP="001344A1">
            <w:pPr>
              <w:jc w:val="center"/>
              <w:rPr>
                <w:rFonts w:cs="Arial"/>
                <w:szCs w:val="22"/>
              </w:rPr>
            </w:pPr>
          </w:p>
          <w:p w14:paraId="48BCBCFB" w14:textId="7196EAD6" w:rsidR="001344A1" w:rsidRDefault="001344A1" w:rsidP="001344A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3 hours</w:t>
            </w:r>
          </w:p>
        </w:tc>
        <w:tc>
          <w:tcPr>
            <w:tcW w:w="4284" w:type="dxa"/>
          </w:tcPr>
          <w:p w14:paraId="53A17ACC" w14:textId="349B9BC9" w:rsidR="001344A1" w:rsidRPr="001344A1" w:rsidRDefault="001344A1" w:rsidP="001344A1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 w:rsidRPr="001344A1">
              <w:rPr>
                <w:b/>
                <w:bCs/>
              </w:rPr>
              <w:t>Carrying out wall and floor tiling tasks</w:t>
            </w:r>
          </w:p>
          <w:p w14:paraId="74F0CC8E" w14:textId="77777777" w:rsidR="001344A1" w:rsidRPr="001602D8" w:rsidRDefault="001344A1" w:rsidP="00BD122B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54E46BBB" w14:textId="77777777" w:rsidR="001344A1" w:rsidRPr="001602D8" w:rsidRDefault="001344A1" w:rsidP="00BD122B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5A05C06B" w14:textId="77777777" w:rsidR="001344A1" w:rsidRDefault="001344A1" w:rsidP="00BD122B">
            <w:pPr>
              <w:ind w:left="357"/>
            </w:pPr>
            <w:r w:rsidRPr="001602D8">
              <w:t>4.3 Setting out for wall and floor tiling</w:t>
            </w:r>
          </w:p>
          <w:p w14:paraId="29B3C0C2" w14:textId="77777777" w:rsidR="001344A1" w:rsidRPr="001602D8" w:rsidRDefault="001344A1" w:rsidP="00BD122B">
            <w:pPr>
              <w:ind w:left="357"/>
            </w:pPr>
            <w:r>
              <w:t>4.4 Fixing a range of wall and floor tiles</w:t>
            </w:r>
          </w:p>
          <w:p w14:paraId="6FF69DED" w14:textId="77777777" w:rsidR="001344A1" w:rsidRDefault="001344A1" w:rsidP="00BD122B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lastRenderedPageBreak/>
              <w:t>4.5 Applying adhesives</w:t>
            </w:r>
          </w:p>
          <w:p w14:paraId="631589ED" w14:textId="77777777" w:rsidR="001344A1" w:rsidRPr="001602D8" w:rsidRDefault="001344A1" w:rsidP="00BD122B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4C593A9D" w14:textId="5CD66CC7" w:rsidR="001344A1" w:rsidRDefault="001344A1" w:rsidP="00BD122B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2917F552" w14:textId="77777777" w:rsidR="00BD122B" w:rsidRDefault="00BD122B" w:rsidP="00BD122B">
            <w:pPr>
              <w:ind w:left="357"/>
              <w:rPr>
                <w:rFonts w:cstheme="minorHAnsi"/>
              </w:rPr>
            </w:pPr>
          </w:p>
          <w:p w14:paraId="162A79FF" w14:textId="165479D7" w:rsidR="001344A1" w:rsidRPr="001344A1" w:rsidRDefault="001344A1" w:rsidP="001344A1">
            <w:pPr>
              <w:pStyle w:val="Normalnumberedlist"/>
              <w:rPr>
                <w:b/>
                <w:bCs/>
              </w:rPr>
            </w:pPr>
            <w:r w:rsidRPr="001344A1">
              <w:rPr>
                <w:b/>
                <w:bCs/>
              </w:rPr>
              <w:t>Understand performance criteria for the completion and evaluation of wall and floor tiling tasks</w:t>
            </w:r>
          </w:p>
          <w:p w14:paraId="7696E0C2" w14:textId="77777777" w:rsidR="001344A1" w:rsidRDefault="001344A1" w:rsidP="00BD122B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0BAAD72F" w14:textId="15396A5D" w:rsidR="001344A1" w:rsidRPr="00654B94" w:rsidRDefault="001344A1" w:rsidP="00BD122B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007C95E9" w14:textId="77777777" w:rsidR="001344A1" w:rsidRPr="00B838AB" w:rsidRDefault="001344A1" w:rsidP="001344A1">
            <w:pPr>
              <w:pStyle w:val="Normalheadingred"/>
            </w:pPr>
            <w:r>
              <w:lastRenderedPageBreak/>
              <w:t xml:space="preserve">Practical </w:t>
            </w:r>
            <w:r w:rsidRPr="00B838AB">
              <w:t>Activities:</w:t>
            </w:r>
            <w:r>
              <w:t xml:space="preserve"> Hand cutting tiles </w:t>
            </w:r>
          </w:p>
          <w:p w14:paraId="468FB1A2" w14:textId="77777777" w:rsidR="001344A1" w:rsidRPr="00A341C7" w:rsidRDefault="001344A1" w:rsidP="001344A1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119E7137" w14:textId="77777777" w:rsidR="001344A1" w:rsidRDefault="001344A1" w:rsidP="001344A1">
            <w:pPr>
              <w:pStyle w:val="Normalbulletsublist"/>
              <w:ind w:left="567" w:hanging="283"/>
            </w:pPr>
            <w:r>
              <w:rPr>
                <w:lang w:val="en-US"/>
              </w:rPr>
              <w:t>cutting wall tiles to given dimensions</w:t>
            </w:r>
          </w:p>
          <w:p w14:paraId="066A165D" w14:textId="77777777" w:rsidR="001344A1" w:rsidRPr="001602D8" w:rsidRDefault="001344A1" w:rsidP="001344A1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2EE896EC" w14:textId="77777777" w:rsidR="001344A1" w:rsidRPr="004914E7" w:rsidRDefault="001344A1" w:rsidP="001344A1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2BF2AADC" w14:textId="77777777" w:rsidR="001344A1" w:rsidRPr="001602D8" w:rsidRDefault="001344A1" w:rsidP="001344A1">
            <w:pPr>
              <w:pStyle w:val="Normalbulletlist"/>
            </w:pPr>
            <w:r>
              <w:t>Workshop demonstration by tutor</w:t>
            </w:r>
          </w:p>
          <w:p w14:paraId="17918C92" w14:textId="77777777" w:rsidR="001344A1" w:rsidRPr="001C3D69" w:rsidRDefault="001344A1" w:rsidP="001344A1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45CA7DED" w14:textId="77777777" w:rsidR="001344A1" w:rsidRPr="00725EE0" w:rsidRDefault="001344A1" w:rsidP="001344A1">
            <w:pPr>
              <w:pStyle w:val="Normalbulletlist"/>
            </w:pPr>
            <w:r>
              <w:lastRenderedPageBreak/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</w:p>
          <w:p w14:paraId="044DD27B" w14:textId="77777777" w:rsidR="001344A1" w:rsidRDefault="001344A1" w:rsidP="001344A1">
            <w:pPr>
              <w:pStyle w:val="Normalbulletlist"/>
            </w:pPr>
            <w:r>
              <w:t>Apply wall tiles to given prepared surface</w:t>
            </w:r>
          </w:p>
          <w:p w14:paraId="389062F2" w14:textId="77777777" w:rsidR="001344A1" w:rsidRDefault="001344A1" w:rsidP="001344A1">
            <w:pPr>
              <w:pStyle w:val="Normalbulletlist"/>
            </w:pPr>
            <w:r>
              <w:t>Cut and fix tiles in accordance with drawing</w:t>
            </w:r>
          </w:p>
          <w:p w14:paraId="1630A27A" w14:textId="77777777" w:rsidR="001344A1" w:rsidRPr="001602D8" w:rsidRDefault="001344A1" w:rsidP="001344A1">
            <w:pPr>
              <w:pStyle w:val="Normalbulletlist"/>
            </w:pPr>
            <w:r>
              <w:t>Produce finished task to given standards</w:t>
            </w:r>
          </w:p>
          <w:p w14:paraId="62D5DD83" w14:textId="77777777" w:rsidR="001344A1" w:rsidRPr="00DE061B" w:rsidRDefault="001344A1" w:rsidP="001344A1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419FD776" w14:textId="77777777" w:rsidR="001344A1" w:rsidRDefault="001344A1" w:rsidP="001344A1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2C19A0C9" w14:textId="77777777" w:rsidR="001344A1" w:rsidRDefault="001344A1" w:rsidP="001344A1">
            <w:pPr>
              <w:pStyle w:val="Normalbulletlist"/>
            </w:pPr>
            <w:r>
              <w:t>Re-cap session, verbally ask further questions, if required</w:t>
            </w:r>
          </w:p>
          <w:p w14:paraId="6E3A0D78" w14:textId="77777777" w:rsidR="001344A1" w:rsidRPr="00133D9F" w:rsidRDefault="001344A1" w:rsidP="001344A1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 w:rsidRPr="004F7CC2">
              <w:rPr>
                <w:b/>
              </w:rPr>
              <w:t>A</w:t>
            </w:r>
            <w:r w:rsidRPr="006F7D1F">
              <w:rPr>
                <w:b/>
              </w:rPr>
              <w:t>pplying trim</w:t>
            </w:r>
          </w:p>
          <w:p w14:paraId="44239540" w14:textId="77777777" w:rsidR="001344A1" w:rsidRPr="00DD6558" w:rsidRDefault="001344A1" w:rsidP="001344A1">
            <w:pPr>
              <w:pStyle w:val="Normalheadingred"/>
            </w:pPr>
            <w:r w:rsidRPr="00DD6558">
              <w:t>Resources:</w:t>
            </w:r>
          </w:p>
          <w:p w14:paraId="24219E61" w14:textId="77777777" w:rsidR="001344A1" w:rsidRPr="001344A1" w:rsidRDefault="001344A1" w:rsidP="001344A1">
            <w:pPr>
              <w:pStyle w:val="Normalbulletlist"/>
              <w:rPr>
                <w:b/>
              </w:rPr>
            </w:pPr>
            <w:r w:rsidRPr="001344A1">
              <w:rPr>
                <w:b/>
              </w:rPr>
              <w:t xml:space="preserve">Worksheet 41: </w:t>
            </w:r>
            <w:r w:rsidRPr="001344A1">
              <w:rPr>
                <w:rFonts w:eastAsia="MS PGothic"/>
                <w:b/>
              </w:rPr>
              <w:t>Applying adhesive, including learner self-evaluation</w:t>
            </w:r>
          </w:p>
          <w:p w14:paraId="38C5B8D2" w14:textId="77777777" w:rsidR="001344A1" w:rsidRPr="001344A1" w:rsidRDefault="001344A1" w:rsidP="001344A1">
            <w:pPr>
              <w:pStyle w:val="Normalbulletlist"/>
              <w:rPr>
                <w:b/>
              </w:rPr>
            </w:pPr>
            <w:r w:rsidRPr="001344A1">
              <w:rPr>
                <w:b/>
              </w:rPr>
              <w:t>Worksheet 44: W</w:t>
            </w:r>
            <w:r w:rsidRPr="001344A1">
              <w:rPr>
                <w:rFonts w:eastAsia="MS PGothic"/>
                <w:b/>
              </w:rPr>
              <w:t>all tiling – hand cutting activity, including learner self-evaluation</w:t>
            </w:r>
          </w:p>
          <w:p w14:paraId="340DCC10" w14:textId="77777777" w:rsidR="001344A1" w:rsidRDefault="001344A1" w:rsidP="00527227">
            <w:pPr>
              <w:pStyle w:val="Normalheadingred"/>
            </w:pPr>
          </w:p>
        </w:tc>
        <w:tc>
          <w:tcPr>
            <w:tcW w:w="2224" w:type="dxa"/>
          </w:tcPr>
          <w:p w14:paraId="6C7EBA3F" w14:textId="77777777" w:rsidR="001344A1" w:rsidRPr="004F5B72" w:rsidRDefault="001344A1" w:rsidP="001344A1">
            <w:r w:rsidRPr="004F5B72">
              <w:lastRenderedPageBreak/>
              <w:t>Workshop discussion</w:t>
            </w:r>
          </w:p>
          <w:p w14:paraId="54BBE5F1" w14:textId="77777777" w:rsidR="001344A1" w:rsidRPr="004F5B72" w:rsidRDefault="001344A1" w:rsidP="001344A1">
            <w:pPr>
              <w:spacing w:before="120" w:after="120"/>
            </w:pPr>
            <w:r w:rsidRPr="004F5B72">
              <w:t xml:space="preserve">Subject interaction </w:t>
            </w:r>
          </w:p>
          <w:p w14:paraId="47712D7C" w14:textId="77777777" w:rsidR="001344A1" w:rsidRPr="004F5B72" w:rsidRDefault="001344A1" w:rsidP="001344A1">
            <w:pPr>
              <w:spacing w:before="120" w:after="120"/>
            </w:pPr>
            <w:r w:rsidRPr="004F5B72">
              <w:t>Formative questioning</w:t>
            </w:r>
          </w:p>
          <w:p w14:paraId="5BEACD34" w14:textId="77777777" w:rsidR="001344A1" w:rsidRPr="004F5B72" w:rsidRDefault="001344A1" w:rsidP="001344A1">
            <w:pPr>
              <w:spacing w:before="120" w:after="120"/>
              <w:rPr>
                <w:b/>
              </w:rPr>
            </w:pPr>
            <w:r w:rsidRPr="004F5B72">
              <w:rPr>
                <w:b/>
              </w:rPr>
              <w:t>Worksheet</w:t>
            </w:r>
            <w:r>
              <w:rPr>
                <w:b/>
              </w:rPr>
              <w:t>s 41 and</w:t>
            </w:r>
            <w:r w:rsidRPr="004F5B72">
              <w:rPr>
                <w:b/>
              </w:rPr>
              <w:t xml:space="preserve"> </w:t>
            </w:r>
            <w:r>
              <w:rPr>
                <w:b/>
              </w:rPr>
              <w:t>44</w:t>
            </w:r>
            <w:r w:rsidRPr="004F5B72">
              <w:rPr>
                <w:b/>
              </w:rPr>
              <w:t xml:space="preserve"> </w:t>
            </w:r>
          </w:p>
          <w:p w14:paraId="59CF37F4" w14:textId="77777777" w:rsidR="001344A1" w:rsidRPr="004F5B72" w:rsidRDefault="001344A1" w:rsidP="001344A1">
            <w:pPr>
              <w:spacing w:before="120" w:after="120"/>
            </w:pPr>
            <w:r w:rsidRPr="004F5B72">
              <w:lastRenderedPageBreak/>
              <w:t>Monitor and discuss individual learner progress and achievable aims</w:t>
            </w:r>
          </w:p>
          <w:p w14:paraId="7DA27357" w14:textId="77777777" w:rsidR="001344A1" w:rsidRPr="004F5B72" w:rsidRDefault="001344A1" w:rsidP="001344A1">
            <w:pPr>
              <w:spacing w:before="120" w:after="120"/>
            </w:pPr>
            <w:r w:rsidRPr="004F5B72">
              <w:t>Assess techniques and skills being used and developed</w:t>
            </w:r>
          </w:p>
          <w:p w14:paraId="5C2FB96E" w14:textId="77777777" w:rsidR="001344A1" w:rsidRPr="004F5B72" w:rsidRDefault="001344A1" w:rsidP="001344A1">
            <w:pPr>
              <w:spacing w:before="120" w:after="120"/>
              <w:rPr>
                <w:b/>
              </w:rPr>
            </w:pPr>
            <w:r w:rsidRPr="004F5B72">
              <w:t>Check ongoing work for correct application and thickness of adhesive</w:t>
            </w:r>
          </w:p>
          <w:p w14:paraId="742B2462" w14:textId="6C0CB6F9" w:rsidR="001344A1" w:rsidRPr="001344A1" w:rsidRDefault="001344A1" w:rsidP="001344A1">
            <w:pPr>
              <w:spacing w:before="120" w:after="120"/>
              <w:rPr>
                <w:b/>
              </w:rPr>
            </w:pPr>
            <w:r w:rsidRPr="004F5B72">
              <w:t>Provide verbal and written feedback</w:t>
            </w:r>
          </w:p>
          <w:p w14:paraId="105A5F2D" w14:textId="361FB246" w:rsidR="001344A1" w:rsidRPr="0009527F" w:rsidRDefault="001344A1" w:rsidP="001344A1">
            <w:pPr>
              <w:spacing w:before="120" w:after="120"/>
            </w:pPr>
            <w:r w:rsidRPr="00607920">
              <w:t>Peer or learner evaluation of completed task</w:t>
            </w:r>
          </w:p>
        </w:tc>
      </w:tr>
      <w:tr w:rsidR="000E41F3" w:rsidRPr="00E26CCE" w14:paraId="69E0B189" w14:textId="77777777" w:rsidTr="00FA1615">
        <w:trPr>
          <w:jc w:val="center"/>
        </w:trPr>
        <w:tc>
          <w:tcPr>
            <w:tcW w:w="1117" w:type="dxa"/>
          </w:tcPr>
          <w:p w14:paraId="043B1723" w14:textId="77777777" w:rsidR="000E41F3" w:rsidRPr="00201B57" w:rsidRDefault="000E41F3" w:rsidP="000E41F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38–41</w:t>
            </w:r>
          </w:p>
          <w:p w14:paraId="69F35834" w14:textId="77777777" w:rsidR="000E41F3" w:rsidRPr="00201B57" w:rsidRDefault="000E41F3" w:rsidP="000E41F3">
            <w:pPr>
              <w:jc w:val="center"/>
              <w:rPr>
                <w:rFonts w:cs="Arial"/>
                <w:szCs w:val="22"/>
              </w:rPr>
            </w:pPr>
          </w:p>
          <w:p w14:paraId="16B4F306" w14:textId="378BAF76" w:rsidR="000E41F3" w:rsidRDefault="000E41F3" w:rsidP="000E41F3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3 hours</w:t>
            </w:r>
          </w:p>
        </w:tc>
        <w:tc>
          <w:tcPr>
            <w:tcW w:w="4284" w:type="dxa"/>
          </w:tcPr>
          <w:p w14:paraId="3F598801" w14:textId="47D3D785" w:rsidR="000E41F3" w:rsidRPr="0057615F" w:rsidRDefault="000E41F3" w:rsidP="0057615F">
            <w:pPr>
              <w:pStyle w:val="Normalnumberedlist"/>
              <w:numPr>
                <w:ilvl w:val="0"/>
                <w:numId w:val="34"/>
              </w:numPr>
              <w:spacing w:before="80"/>
              <w:rPr>
                <w:b/>
                <w:bCs/>
              </w:rPr>
            </w:pPr>
            <w:r w:rsidRPr="0057615F">
              <w:rPr>
                <w:b/>
                <w:bCs/>
              </w:rPr>
              <w:t>Carrying out wall and floor tiling tasks</w:t>
            </w:r>
          </w:p>
          <w:p w14:paraId="68C352EC" w14:textId="77777777" w:rsidR="000E41F3" w:rsidRPr="001602D8" w:rsidRDefault="000E41F3" w:rsidP="00BD122B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2851094B" w14:textId="77777777" w:rsidR="000E41F3" w:rsidRPr="001602D8" w:rsidRDefault="000E41F3" w:rsidP="00BD122B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47DE48C1" w14:textId="77777777" w:rsidR="000E41F3" w:rsidRPr="001602D8" w:rsidRDefault="000E41F3" w:rsidP="00BD122B">
            <w:pPr>
              <w:ind w:left="357"/>
            </w:pPr>
            <w:r w:rsidRPr="001602D8">
              <w:t>4.3 Setting out for wall and floor tiling</w:t>
            </w:r>
          </w:p>
          <w:p w14:paraId="3599EB08" w14:textId="77777777" w:rsidR="000E41F3" w:rsidRDefault="000E41F3" w:rsidP="00BD122B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t>4.5 Applying adhesives</w:t>
            </w:r>
          </w:p>
          <w:p w14:paraId="6CDA605B" w14:textId="77777777" w:rsidR="000E41F3" w:rsidRPr="001602D8" w:rsidRDefault="000E41F3" w:rsidP="00BD122B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10AF63B8" w14:textId="017C77F5" w:rsidR="000E41F3" w:rsidRDefault="000E41F3" w:rsidP="00BD122B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lastRenderedPageBreak/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6BB27A40" w14:textId="77777777" w:rsidR="00BD122B" w:rsidRDefault="00BD122B" w:rsidP="00BD122B">
            <w:pPr>
              <w:rPr>
                <w:rFonts w:cstheme="minorHAnsi"/>
              </w:rPr>
            </w:pPr>
          </w:p>
          <w:p w14:paraId="3391499C" w14:textId="58107952" w:rsidR="000E41F3" w:rsidRPr="009D6E83" w:rsidRDefault="000E41F3" w:rsidP="009D6E83">
            <w:pPr>
              <w:pStyle w:val="Normalnumberedlist"/>
              <w:rPr>
                <w:b/>
                <w:bCs/>
              </w:rPr>
            </w:pPr>
            <w:r w:rsidRPr="009D6E83">
              <w:rPr>
                <w:b/>
                <w:bCs/>
              </w:rPr>
              <w:t>Understand performance criteria for the completion and evaluation of wall and floor tiling tasks</w:t>
            </w:r>
          </w:p>
          <w:p w14:paraId="67C1AF40" w14:textId="77777777" w:rsidR="000E41F3" w:rsidRDefault="000E41F3" w:rsidP="009D6E83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36DBE78D" w14:textId="0C6D1254" w:rsidR="000E41F3" w:rsidRPr="001344A1" w:rsidRDefault="000E41F3" w:rsidP="009D6E83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29A83A9A" w14:textId="77777777" w:rsidR="009D6E83" w:rsidRPr="00B838AB" w:rsidRDefault="009D6E83" w:rsidP="009D6E83">
            <w:pPr>
              <w:pStyle w:val="Normalheadingred"/>
            </w:pPr>
            <w:r>
              <w:lastRenderedPageBreak/>
              <w:t>Practical a</w:t>
            </w:r>
            <w:r w:rsidRPr="00B838AB">
              <w:t>ctivities:</w:t>
            </w:r>
            <w:r>
              <w:t xml:space="preserve"> Applying trim </w:t>
            </w:r>
          </w:p>
          <w:p w14:paraId="35DCEEA0" w14:textId="77777777" w:rsidR="009D6E83" w:rsidRPr="00A341C7" w:rsidRDefault="009D6E83" w:rsidP="009D6E83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77BB514E" w14:textId="77777777" w:rsidR="009D6E83" w:rsidRDefault="009D6E83" w:rsidP="009D6E83">
            <w:pPr>
              <w:pStyle w:val="Normalbulletsublist"/>
              <w:ind w:left="567" w:hanging="283"/>
            </w:pPr>
            <w:r>
              <w:rPr>
                <w:lang w:val="en-US"/>
              </w:rPr>
              <w:t>cutting and fixing trim to given dimensions</w:t>
            </w:r>
          </w:p>
          <w:p w14:paraId="682B0DBA" w14:textId="77777777" w:rsidR="009D6E83" w:rsidRPr="001602D8" w:rsidRDefault="009D6E83" w:rsidP="009D6E83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56BA8417" w14:textId="77777777" w:rsidR="009D6E83" w:rsidRPr="004914E7" w:rsidRDefault="009D6E83" w:rsidP="009D6E83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  <w:r>
              <w:t>, or use centre pre-made trim resource</w:t>
            </w:r>
          </w:p>
          <w:p w14:paraId="4C6A594C" w14:textId="77777777" w:rsidR="009D6E83" w:rsidRPr="001602D8" w:rsidRDefault="009D6E83" w:rsidP="009D6E83">
            <w:pPr>
              <w:pStyle w:val="Normalbulletlist"/>
            </w:pPr>
            <w:r>
              <w:t>Workshop demonstration by deliverer</w:t>
            </w:r>
          </w:p>
          <w:p w14:paraId="26F08483" w14:textId="77777777" w:rsidR="009D6E83" w:rsidRPr="001C3D69" w:rsidRDefault="009D6E83" w:rsidP="009D6E83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74186F80" w14:textId="77777777" w:rsidR="009D6E83" w:rsidRPr="00725EE0" w:rsidRDefault="009D6E83" w:rsidP="009D6E83">
            <w:pPr>
              <w:pStyle w:val="Normalbulletlist"/>
            </w:pPr>
            <w:r>
              <w:lastRenderedPageBreak/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  <w:r>
              <w:rPr>
                <w:b/>
              </w:rPr>
              <w:t xml:space="preserve">, </w:t>
            </w:r>
            <w:r w:rsidRPr="00176062">
              <w:t>if using</w:t>
            </w:r>
            <w:r>
              <w:t xml:space="preserve"> a wall surface</w:t>
            </w:r>
          </w:p>
          <w:p w14:paraId="687A8080" w14:textId="77777777" w:rsidR="009D6E83" w:rsidRDefault="009D6E83" w:rsidP="009D6E83">
            <w:pPr>
              <w:pStyle w:val="Normalbulletlist"/>
            </w:pPr>
            <w:r>
              <w:t>Cut and fix trim in accordance with dimensions and guidance</w:t>
            </w:r>
          </w:p>
          <w:p w14:paraId="3EA0AA35" w14:textId="77777777" w:rsidR="009D6E83" w:rsidRPr="001602D8" w:rsidRDefault="009D6E83" w:rsidP="009D6E83">
            <w:pPr>
              <w:pStyle w:val="Normalbulletlist"/>
            </w:pPr>
            <w:r>
              <w:t>Produce finished task to given standards</w:t>
            </w:r>
          </w:p>
          <w:p w14:paraId="34AE88D3" w14:textId="77777777" w:rsidR="009D6E83" w:rsidRPr="00DE061B" w:rsidRDefault="009D6E83" w:rsidP="009D6E83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26C3CAC4" w14:textId="77777777" w:rsidR="009D6E83" w:rsidRDefault="009D6E83" w:rsidP="009D6E83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404678F3" w14:textId="77777777" w:rsidR="009D6E83" w:rsidRDefault="009D6E83" w:rsidP="009D6E83">
            <w:pPr>
              <w:pStyle w:val="Normalbulletlist"/>
            </w:pPr>
            <w:r>
              <w:t>Re-cap session, verbally ask further questions, if required</w:t>
            </w:r>
          </w:p>
          <w:p w14:paraId="6A9AE182" w14:textId="77777777" w:rsidR="009D6E83" w:rsidRPr="00133D9F" w:rsidRDefault="009D6E83" w:rsidP="009D6E83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>
              <w:rPr>
                <w:rFonts w:cstheme="minorHAnsi"/>
                <w:b/>
                <w:lang w:val="en-US"/>
              </w:rPr>
              <w:t>Wall tiling a column with trim</w:t>
            </w:r>
          </w:p>
          <w:p w14:paraId="52CA3342" w14:textId="77777777" w:rsidR="009D6E83" w:rsidRPr="00DD6558" w:rsidRDefault="009D6E83" w:rsidP="009D6E83">
            <w:pPr>
              <w:pStyle w:val="Normalheadingred"/>
            </w:pPr>
            <w:r w:rsidRPr="00DD6558">
              <w:t>Resources:</w:t>
            </w:r>
          </w:p>
          <w:p w14:paraId="321D4E8F" w14:textId="77777777" w:rsidR="009D6E83" w:rsidRPr="009D6E83" w:rsidRDefault="009D6E83" w:rsidP="009D6E83">
            <w:pPr>
              <w:pStyle w:val="Normalbulletlist"/>
              <w:rPr>
                <w:b/>
              </w:rPr>
            </w:pPr>
            <w:r w:rsidRPr="009D6E83">
              <w:rPr>
                <w:b/>
              </w:rPr>
              <w:t xml:space="preserve">Worksheet 41: </w:t>
            </w:r>
            <w:r w:rsidRPr="009D6E83">
              <w:rPr>
                <w:rFonts w:eastAsia="MS PGothic"/>
                <w:b/>
              </w:rPr>
              <w:t>Applying adhesive, including learner self-evaluation</w:t>
            </w:r>
          </w:p>
          <w:p w14:paraId="295B86C9" w14:textId="77777777" w:rsidR="009D6E83" w:rsidRPr="009D6E83" w:rsidRDefault="009D6E83" w:rsidP="009D6E83">
            <w:pPr>
              <w:pStyle w:val="Normalbulletlist"/>
              <w:rPr>
                <w:b/>
              </w:rPr>
            </w:pPr>
            <w:r w:rsidRPr="009D6E83">
              <w:rPr>
                <w:b/>
              </w:rPr>
              <w:t>Worksheet 45: W</w:t>
            </w:r>
            <w:r w:rsidRPr="009D6E83">
              <w:rPr>
                <w:rFonts w:eastAsia="MS PGothic"/>
                <w:b/>
              </w:rPr>
              <w:t>all tiling – applying trim, including learner self-evaluation</w:t>
            </w:r>
          </w:p>
          <w:p w14:paraId="2D4ED2CE" w14:textId="77777777" w:rsidR="000E41F3" w:rsidRDefault="000E41F3" w:rsidP="001344A1">
            <w:pPr>
              <w:pStyle w:val="Normalheadingred"/>
            </w:pPr>
          </w:p>
        </w:tc>
        <w:tc>
          <w:tcPr>
            <w:tcW w:w="2224" w:type="dxa"/>
          </w:tcPr>
          <w:p w14:paraId="0CB53D91" w14:textId="59E1DA96" w:rsidR="00B519FE" w:rsidRDefault="00B519FE" w:rsidP="00B519FE">
            <w:r>
              <w:lastRenderedPageBreak/>
              <w:t>Workshop discussion</w:t>
            </w:r>
          </w:p>
          <w:p w14:paraId="20078D6A" w14:textId="488B80C9" w:rsidR="00B519FE" w:rsidRDefault="00B519FE" w:rsidP="00B519FE">
            <w:pPr>
              <w:spacing w:before="120" w:after="120"/>
            </w:pPr>
            <w:r>
              <w:t xml:space="preserve">Subject interaction </w:t>
            </w:r>
          </w:p>
          <w:p w14:paraId="5CC8D5A7" w14:textId="2AD8861F" w:rsidR="00B519FE" w:rsidRDefault="00B519FE" w:rsidP="00B519FE">
            <w:pPr>
              <w:spacing w:before="120" w:after="120"/>
            </w:pPr>
            <w:r>
              <w:t>Formative questioning</w:t>
            </w:r>
          </w:p>
          <w:p w14:paraId="1FB93FB6" w14:textId="4F9E2AB4" w:rsidR="00B519FE" w:rsidRDefault="00B519FE" w:rsidP="00B519FE">
            <w:pPr>
              <w:spacing w:before="120" w:after="120"/>
            </w:pPr>
            <w:r>
              <w:t xml:space="preserve">Worksheets 41 and 45 </w:t>
            </w:r>
          </w:p>
          <w:p w14:paraId="20CDED01" w14:textId="01D91442" w:rsidR="00B519FE" w:rsidRDefault="00B519FE" w:rsidP="00B519FE">
            <w:pPr>
              <w:spacing w:before="120" w:after="120"/>
            </w:pPr>
            <w:r>
              <w:lastRenderedPageBreak/>
              <w:t>Monitor and discuss individual learner progress and achievable aims</w:t>
            </w:r>
          </w:p>
          <w:p w14:paraId="170A0892" w14:textId="7FEAEBC8" w:rsidR="00B519FE" w:rsidRDefault="00B519FE" w:rsidP="00B519FE">
            <w:pPr>
              <w:spacing w:before="120" w:after="120"/>
            </w:pPr>
            <w:r>
              <w:t>Assess techniques and skills being used and developed</w:t>
            </w:r>
          </w:p>
          <w:p w14:paraId="76F78E45" w14:textId="7264669E" w:rsidR="00B519FE" w:rsidRDefault="00B519FE" w:rsidP="00B519FE">
            <w:pPr>
              <w:spacing w:before="120" w:after="120"/>
            </w:pPr>
            <w:r>
              <w:t>Check ongoing work for correct application and thickness of adhesive</w:t>
            </w:r>
          </w:p>
          <w:p w14:paraId="06BECCAE" w14:textId="678ED109" w:rsidR="00B519FE" w:rsidRDefault="00B519FE" w:rsidP="00B519FE">
            <w:pPr>
              <w:spacing w:before="120" w:after="120"/>
            </w:pPr>
            <w:r>
              <w:t>Provide verbal and written feedback</w:t>
            </w:r>
          </w:p>
          <w:p w14:paraId="43FA06B9" w14:textId="7443C94F" w:rsidR="000E41F3" w:rsidRPr="004F5B72" w:rsidRDefault="00B519FE" w:rsidP="00B519FE">
            <w:pPr>
              <w:spacing w:before="120" w:after="120"/>
            </w:pPr>
            <w:r>
              <w:t>Peer or learner evaluation of completed task</w:t>
            </w:r>
          </w:p>
        </w:tc>
      </w:tr>
      <w:tr w:rsidR="00F20D68" w:rsidRPr="00E26CCE" w14:paraId="5FAA05AE" w14:textId="77777777" w:rsidTr="00FA1615">
        <w:trPr>
          <w:jc w:val="center"/>
        </w:trPr>
        <w:tc>
          <w:tcPr>
            <w:tcW w:w="1117" w:type="dxa"/>
          </w:tcPr>
          <w:p w14:paraId="18A8BC2E" w14:textId="77777777" w:rsidR="00F20D68" w:rsidRPr="00201B57" w:rsidRDefault="00F20D68" w:rsidP="00F20D68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42–45</w:t>
            </w:r>
          </w:p>
          <w:p w14:paraId="1C47EDA1" w14:textId="77777777" w:rsidR="00F20D68" w:rsidRPr="00201B57" w:rsidRDefault="00F20D68" w:rsidP="00F20D68">
            <w:pPr>
              <w:jc w:val="center"/>
              <w:rPr>
                <w:rFonts w:cs="Arial"/>
                <w:szCs w:val="22"/>
              </w:rPr>
            </w:pPr>
          </w:p>
          <w:p w14:paraId="2E8F7A6A" w14:textId="0E7406D1" w:rsidR="00F20D68" w:rsidRDefault="00F20D68" w:rsidP="00F20D68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3 hours</w:t>
            </w:r>
          </w:p>
        </w:tc>
        <w:tc>
          <w:tcPr>
            <w:tcW w:w="4284" w:type="dxa"/>
          </w:tcPr>
          <w:p w14:paraId="63C70B96" w14:textId="32AC3A86" w:rsidR="00F20D68" w:rsidRPr="00F20D68" w:rsidRDefault="00F20D68" w:rsidP="00D02CE8">
            <w:pPr>
              <w:pStyle w:val="Normalnumberedlist"/>
              <w:numPr>
                <w:ilvl w:val="0"/>
                <w:numId w:val="36"/>
              </w:numPr>
              <w:spacing w:before="80"/>
              <w:rPr>
                <w:b/>
                <w:bCs/>
              </w:rPr>
            </w:pPr>
            <w:r w:rsidRPr="00F20D68">
              <w:rPr>
                <w:b/>
                <w:bCs/>
              </w:rPr>
              <w:t>Carrying out wall and floor tiling tasks</w:t>
            </w:r>
          </w:p>
          <w:p w14:paraId="09EBADE3" w14:textId="77777777" w:rsidR="00F20D68" w:rsidRPr="001602D8" w:rsidRDefault="00F20D68" w:rsidP="00F20D68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317A8C72" w14:textId="77777777" w:rsidR="00F20D68" w:rsidRPr="001602D8" w:rsidRDefault="00F20D68" w:rsidP="00F20D68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456AC6FB" w14:textId="77777777" w:rsidR="00F20D68" w:rsidRDefault="00F20D68" w:rsidP="00F20D68">
            <w:pPr>
              <w:ind w:left="357"/>
            </w:pPr>
            <w:r w:rsidRPr="001602D8">
              <w:t>4.3 Setting out for wall and floor tiling</w:t>
            </w:r>
          </w:p>
          <w:p w14:paraId="2C6075A9" w14:textId="77777777" w:rsidR="00F20D68" w:rsidRPr="001602D8" w:rsidRDefault="00F20D68" w:rsidP="00F20D68">
            <w:pPr>
              <w:ind w:left="357"/>
            </w:pPr>
            <w:r>
              <w:t>4.4 Fixing a range of wall and floor tiles</w:t>
            </w:r>
          </w:p>
          <w:p w14:paraId="0B8E8C25" w14:textId="77777777" w:rsidR="00F20D68" w:rsidRDefault="00F20D68" w:rsidP="00F20D68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lastRenderedPageBreak/>
              <w:t>4.5 Applying adhesives</w:t>
            </w:r>
          </w:p>
          <w:p w14:paraId="76A3204F" w14:textId="77777777" w:rsidR="00F20D68" w:rsidRPr="001602D8" w:rsidRDefault="00F20D68" w:rsidP="00F20D68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6B1B71BB" w14:textId="3908D4CF" w:rsidR="00F20D68" w:rsidRDefault="00F20D68" w:rsidP="00F20D68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22D8EC7B" w14:textId="77777777" w:rsidR="00BD122B" w:rsidRDefault="00BD122B" w:rsidP="00F20D68">
            <w:pPr>
              <w:ind w:left="357"/>
              <w:rPr>
                <w:rFonts w:cstheme="minorHAnsi"/>
              </w:rPr>
            </w:pPr>
          </w:p>
          <w:p w14:paraId="16E6F6AA" w14:textId="6F6D6876" w:rsidR="00F20D68" w:rsidRPr="00F20D68" w:rsidRDefault="00F20D68" w:rsidP="00F20D68">
            <w:pPr>
              <w:pStyle w:val="Normalnumberedlist"/>
              <w:rPr>
                <w:b/>
                <w:bCs/>
              </w:rPr>
            </w:pPr>
            <w:r w:rsidRPr="00F20D68">
              <w:rPr>
                <w:b/>
                <w:bCs/>
              </w:rPr>
              <w:t>Understand performance criteria for the completion and evaluation of wall and floor tiling tasks</w:t>
            </w:r>
          </w:p>
          <w:p w14:paraId="3591A89B" w14:textId="77777777" w:rsidR="00F20D68" w:rsidRDefault="00F20D68" w:rsidP="00F20D68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5158122B" w14:textId="2FFE1BC6" w:rsidR="00F20D68" w:rsidRPr="0057615F" w:rsidRDefault="00F20D68" w:rsidP="00F20D68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45EB8128" w14:textId="77777777" w:rsidR="00D02CE8" w:rsidRPr="00B838AB" w:rsidRDefault="00D02CE8" w:rsidP="00D02CE8">
            <w:pPr>
              <w:pStyle w:val="Normalheadingred"/>
            </w:pPr>
            <w:r>
              <w:lastRenderedPageBreak/>
              <w:t>Practical a</w:t>
            </w:r>
            <w:r w:rsidRPr="00B838AB">
              <w:t>ctivities:</w:t>
            </w:r>
            <w:r>
              <w:t xml:space="preserve"> Wall tiling – column with trim </w:t>
            </w:r>
          </w:p>
          <w:p w14:paraId="76C6A568" w14:textId="77777777" w:rsidR="00D02CE8" w:rsidRPr="00A341C7" w:rsidRDefault="00D02CE8" w:rsidP="00D02CE8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3DC48ABB" w14:textId="77777777" w:rsidR="00D02CE8" w:rsidRDefault="00D02CE8" w:rsidP="00D02CE8">
            <w:pPr>
              <w:pStyle w:val="Normalbulletsublist"/>
              <w:ind w:left="567" w:hanging="283"/>
            </w:pPr>
            <w:r>
              <w:rPr>
                <w:lang w:val="en-US"/>
              </w:rPr>
              <w:t>applying tiles and trim to given drawing</w:t>
            </w:r>
          </w:p>
          <w:p w14:paraId="380AFCD4" w14:textId="77777777" w:rsidR="00D02CE8" w:rsidRPr="001602D8" w:rsidRDefault="00D02CE8" w:rsidP="00D02CE8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18922324" w14:textId="77777777" w:rsidR="00D02CE8" w:rsidRPr="004914E7" w:rsidRDefault="00D02CE8" w:rsidP="00D02CE8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395AD28D" w14:textId="77777777" w:rsidR="00D02CE8" w:rsidRPr="001602D8" w:rsidRDefault="00D02CE8" w:rsidP="00D02CE8">
            <w:pPr>
              <w:pStyle w:val="Normalbulletlist"/>
            </w:pPr>
            <w:r>
              <w:t>Workshop demonstration by tutor</w:t>
            </w:r>
          </w:p>
          <w:p w14:paraId="6C4C4715" w14:textId="77777777" w:rsidR="00D02CE8" w:rsidRPr="001C3D69" w:rsidRDefault="00D02CE8" w:rsidP="00D02CE8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454FE4FE" w14:textId="77777777" w:rsidR="00D02CE8" w:rsidRPr="00725EE0" w:rsidRDefault="00D02CE8" w:rsidP="00D02CE8">
            <w:pPr>
              <w:pStyle w:val="Normalbulletlist"/>
            </w:pPr>
            <w:r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</w:p>
          <w:p w14:paraId="2510C190" w14:textId="77777777" w:rsidR="00D02CE8" w:rsidRDefault="00D02CE8" w:rsidP="00D02CE8">
            <w:pPr>
              <w:pStyle w:val="Normalbulletlist"/>
            </w:pPr>
            <w:r>
              <w:lastRenderedPageBreak/>
              <w:t>Apply wall tiles to given prepared surface</w:t>
            </w:r>
          </w:p>
          <w:p w14:paraId="0EDE6A43" w14:textId="77777777" w:rsidR="00D02CE8" w:rsidRDefault="00D02CE8" w:rsidP="00D02CE8">
            <w:pPr>
              <w:pStyle w:val="Normalbulletlist"/>
            </w:pPr>
            <w:r>
              <w:t>Cut and fix tiles in accordance with drawing</w:t>
            </w:r>
          </w:p>
          <w:p w14:paraId="059F419E" w14:textId="77777777" w:rsidR="00D02CE8" w:rsidRDefault="00D02CE8" w:rsidP="00D02CE8">
            <w:pPr>
              <w:pStyle w:val="Normalbulletlist"/>
            </w:pPr>
            <w:r>
              <w:t>Cut and fix trim in accordance with dimensions and guidance</w:t>
            </w:r>
          </w:p>
          <w:p w14:paraId="49A5037E" w14:textId="77777777" w:rsidR="00D02CE8" w:rsidRDefault="00D02CE8" w:rsidP="00D02CE8">
            <w:pPr>
              <w:pStyle w:val="Normalbulletlist"/>
            </w:pPr>
            <w:r>
              <w:t>Applying silicone joints</w:t>
            </w:r>
          </w:p>
          <w:p w14:paraId="5A83E259" w14:textId="77777777" w:rsidR="00D02CE8" w:rsidRPr="001602D8" w:rsidRDefault="00D02CE8" w:rsidP="00D02CE8">
            <w:pPr>
              <w:pStyle w:val="Normalbulletlist"/>
            </w:pPr>
            <w:r>
              <w:t>Produce finished task to given standards</w:t>
            </w:r>
          </w:p>
          <w:p w14:paraId="108F478D" w14:textId="77777777" w:rsidR="00D02CE8" w:rsidRPr="00DE061B" w:rsidRDefault="00D02CE8" w:rsidP="00D02CE8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63B8B02E" w14:textId="77777777" w:rsidR="00D02CE8" w:rsidRDefault="00D02CE8" w:rsidP="00D02CE8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3F4BCB3F" w14:textId="77777777" w:rsidR="00D02CE8" w:rsidRDefault="00D02CE8" w:rsidP="00D02CE8">
            <w:pPr>
              <w:pStyle w:val="Normalbulletlist"/>
            </w:pPr>
            <w:r>
              <w:t>Re-cap session, verbally ask further questions, if required</w:t>
            </w:r>
          </w:p>
          <w:p w14:paraId="59C1175D" w14:textId="77777777" w:rsidR="00D02CE8" w:rsidRPr="00B838AB" w:rsidRDefault="00D02CE8" w:rsidP="00D02CE8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>
              <w:rPr>
                <w:b/>
              </w:rPr>
              <w:t>Decoupling membrane</w:t>
            </w:r>
          </w:p>
          <w:p w14:paraId="5FAA1EB4" w14:textId="77777777" w:rsidR="00D02CE8" w:rsidRPr="00DD6558" w:rsidRDefault="00D02CE8" w:rsidP="00D02CE8">
            <w:pPr>
              <w:pStyle w:val="Normalheadingred"/>
            </w:pPr>
            <w:r w:rsidRPr="00DD6558">
              <w:t>Resources:</w:t>
            </w:r>
          </w:p>
          <w:p w14:paraId="1C68CA04" w14:textId="77777777" w:rsidR="00D02CE8" w:rsidRPr="00D02CE8" w:rsidRDefault="00D02CE8" w:rsidP="00D02CE8">
            <w:pPr>
              <w:pStyle w:val="Normalbulletlist"/>
              <w:rPr>
                <w:b/>
              </w:rPr>
            </w:pPr>
            <w:r w:rsidRPr="00D02CE8">
              <w:rPr>
                <w:b/>
              </w:rPr>
              <w:t xml:space="preserve">Worksheet 41: </w:t>
            </w:r>
            <w:r w:rsidRPr="00D02CE8">
              <w:rPr>
                <w:rFonts w:eastAsia="MS PGothic"/>
                <w:b/>
              </w:rPr>
              <w:t>Applying adhesive, including learner self-evaluation</w:t>
            </w:r>
          </w:p>
          <w:p w14:paraId="7B1AC122" w14:textId="77777777" w:rsidR="00D02CE8" w:rsidRPr="00D02CE8" w:rsidRDefault="00D02CE8" w:rsidP="00D02CE8">
            <w:pPr>
              <w:pStyle w:val="Normalbulletlist"/>
              <w:rPr>
                <w:b/>
              </w:rPr>
            </w:pPr>
            <w:r w:rsidRPr="00D02CE8">
              <w:rPr>
                <w:b/>
              </w:rPr>
              <w:t>Worksheet 46: W</w:t>
            </w:r>
            <w:r w:rsidRPr="00D02CE8">
              <w:rPr>
                <w:rFonts w:eastAsia="MS PGothic"/>
                <w:b/>
              </w:rPr>
              <w:t>all tiling – column with trim, including learner self-evaluation</w:t>
            </w:r>
          </w:p>
          <w:p w14:paraId="3ABDD769" w14:textId="77777777" w:rsidR="00F20D68" w:rsidRDefault="00F20D68" w:rsidP="009D6E83">
            <w:pPr>
              <w:pStyle w:val="Normalheadingred"/>
            </w:pPr>
          </w:p>
        </w:tc>
        <w:tc>
          <w:tcPr>
            <w:tcW w:w="2224" w:type="dxa"/>
          </w:tcPr>
          <w:p w14:paraId="029E558B" w14:textId="77777777" w:rsidR="00D02CE8" w:rsidRPr="004F5B72" w:rsidRDefault="00D02CE8" w:rsidP="00D02CE8">
            <w:r w:rsidRPr="004F5B72">
              <w:lastRenderedPageBreak/>
              <w:t>Workshop discussion</w:t>
            </w:r>
          </w:p>
          <w:p w14:paraId="0F445472" w14:textId="77777777" w:rsidR="00D02CE8" w:rsidRPr="004F5B72" w:rsidRDefault="00D02CE8" w:rsidP="00D02CE8">
            <w:pPr>
              <w:spacing w:before="120" w:after="120"/>
            </w:pPr>
            <w:r w:rsidRPr="004F5B72">
              <w:t xml:space="preserve">Subject interaction </w:t>
            </w:r>
          </w:p>
          <w:p w14:paraId="4B684D91" w14:textId="77777777" w:rsidR="00D02CE8" w:rsidRPr="004F5B72" w:rsidRDefault="00D02CE8" w:rsidP="00D02CE8">
            <w:pPr>
              <w:spacing w:before="120" w:after="120"/>
            </w:pPr>
            <w:r w:rsidRPr="004F5B72">
              <w:t>Formative questioning</w:t>
            </w:r>
          </w:p>
          <w:p w14:paraId="7B748E56" w14:textId="77777777" w:rsidR="00D02CE8" w:rsidRPr="004F5B72" w:rsidRDefault="00D02CE8" w:rsidP="00D02CE8">
            <w:pPr>
              <w:spacing w:before="120" w:after="120"/>
              <w:rPr>
                <w:b/>
              </w:rPr>
            </w:pPr>
            <w:r w:rsidRPr="004F5B72">
              <w:rPr>
                <w:b/>
              </w:rPr>
              <w:t>Worksheet</w:t>
            </w:r>
            <w:r>
              <w:rPr>
                <w:b/>
              </w:rPr>
              <w:t>s 41 and</w:t>
            </w:r>
            <w:r w:rsidRPr="004F5B72">
              <w:rPr>
                <w:b/>
              </w:rPr>
              <w:t xml:space="preserve"> </w:t>
            </w:r>
            <w:r>
              <w:rPr>
                <w:b/>
              </w:rPr>
              <w:t>46</w:t>
            </w:r>
            <w:r w:rsidRPr="004F5B72">
              <w:rPr>
                <w:b/>
              </w:rPr>
              <w:t xml:space="preserve"> </w:t>
            </w:r>
          </w:p>
          <w:p w14:paraId="41857134" w14:textId="77777777" w:rsidR="00D02CE8" w:rsidRPr="004F5B72" w:rsidRDefault="00D02CE8" w:rsidP="00D02CE8">
            <w:pPr>
              <w:spacing w:before="120" w:after="120"/>
            </w:pPr>
            <w:r w:rsidRPr="004F5B72">
              <w:lastRenderedPageBreak/>
              <w:t>Monitor and discuss individual learner progress and achievable aims</w:t>
            </w:r>
          </w:p>
          <w:p w14:paraId="3754AA63" w14:textId="77777777" w:rsidR="00D02CE8" w:rsidRPr="004F5B72" w:rsidRDefault="00D02CE8" w:rsidP="00D02CE8">
            <w:pPr>
              <w:spacing w:before="120" w:after="120"/>
            </w:pPr>
            <w:r w:rsidRPr="004F5B72">
              <w:t>Assess techniques and skills being used and developed</w:t>
            </w:r>
          </w:p>
          <w:p w14:paraId="46197148" w14:textId="77777777" w:rsidR="00D02CE8" w:rsidRPr="004F5B72" w:rsidRDefault="00D02CE8" w:rsidP="00D02CE8">
            <w:pPr>
              <w:spacing w:before="120" w:after="120"/>
              <w:rPr>
                <w:b/>
              </w:rPr>
            </w:pPr>
            <w:r w:rsidRPr="004F5B72">
              <w:t>Check ongoing work for correct application and thickness of adhesive</w:t>
            </w:r>
          </w:p>
          <w:p w14:paraId="13991862" w14:textId="699B7AF2" w:rsidR="00D02CE8" w:rsidRPr="00D02CE8" w:rsidRDefault="00D02CE8" w:rsidP="00D02CE8">
            <w:pPr>
              <w:spacing w:before="120" w:after="120"/>
              <w:rPr>
                <w:b/>
              </w:rPr>
            </w:pPr>
            <w:r w:rsidRPr="004F5B72">
              <w:t>Provide verbal and written feedback</w:t>
            </w:r>
          </w:p>
          <w:p w14:paraId="1FFD9E2E" w14:textId="73493334" w:rsidR="00F20D68" w:rsidRDefault="00D02CE8" w:rsidP="00D02CE8">
            <w:pPr>
              <w:spacing w:before="120" w:after="120"/>
            </w:pPr>
            <w:r w:rsidRPr="00607920">
              <w:t>Peer or learner evaluation of completed task</w:t>
            </w:r>
          </w:p>
        </w:tc>
      </w:tr>
      <w:tr w:rsidR="004B1BD0" w:rsidRPr="00E26CCE" w14:paraId="1F3DCF86" w14:textId="77777777" w:rsidTr="00FA1615">
        <w:trPr>
          <w:jc w:val="center"/>
        </w:trPr>
        <w:tc>
          <w:tcPr>
            <w:tcW w:w="1117" w:type="dxa"/>
          </w:tcPr>
          <w:p w14:paraId="69FDD32A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46–49</w:t>
            </w:r>
          </w:p>
          <w:p w14:paraId="499ADF47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</w:p>
          <w:p w14:paraId="31CFE792" w14:textId="55748BA5" w:rsidR="004B1BD0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 x 3 hours</w:t>
            </w:r>
          </w:p>
        </w:tc>
        <w:tc>
          <w:tcPr>
            <w:tcW w:w="4284" w:type="dxa"/>
          </w:tcPr>
          <w:p w14:paraId="36D58ACD" w14:textId="0498C645" w:rsidR="004B1BD0" w:rsidRPr="004B1BD0" w:rsidRDefault="004B1BD0" w:rsidP="00BD122B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</w:rPr>
            </w:pPr>
            <w:r w:rsidRPr="004B1BD0">
              <w:rPr>
                <w:b/>
                <w:bCs/>
              </w:rPr>
              <w:t>Carrying out wall and floor tiling tasks</w:t>
            </w:r>
          </w:p>
          <w:p w14:paraId="0432116F" w14:textId="77777777" w:rsidR="004B1BD0" w:rsidRPr="001602D8" w:rsidRDefault="004B1BD0" w:rsidP="004B1BD0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0FD383ED" w14:textId="77777777" w:rsidR="004B1BD0" w:rsidRPr="001602D8" w:rsidRDefault="004B1BD0" w:rsidP="004B1BD0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4078E234" w14:textId="77777777" w:rsidR="004B1BD0" w:rsidRDefault="004B1BD0" w:rsidP="004B1BD0">
            <w:pPr>
              <w:ind w:left="357"/>
            </w:pPr>
            <w:r w:rsidRPr="001602D8">
              <w:t>4.3 Setting out for wall and floor tiling</w:t>
            </w:r>
          </w:p>
          <w:p w14:paraId="788ACD30" w14:textId="77777777" w:rsidR="004B1BD0" w:rsidRPr="001602D8" w:rsidRDefault="004B1BD0" w:rsidP="004B1BD0">
            <w:pPr>
              <w:ind w:left="357"/>
            </w:pPr>
            <w:r>
              <w:t>4.4 Fixing a range of wall and floor tiles</w:t>
            </w:r>
          </w:p>
          <w:p w14:paraId="7FEEA4A4" w14:textId="77777777" w:rsidR="004B1BD0" w:rsidRDefault="004B1BD0" w:rsidP="004B1BD0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lastRenderedPageBreak/>
              <w:t>4.5 Applying adhesives</w:t>
            </w:r>
          </w:p>
          <w:p w14:paraId="012F31AD" w14:textId="77777777" w:rsidR="004B1BD0" w:rsidRPr="001602D8" w:rsidRDefault="004B1BD0" w:rsidP="004B1BD0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0A916456" w14:textId="6EDA1AC3" w:rsidR="004B1BD0" w:rsidRDefault="004B1BD0" w:rsidP="004B1BD0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61F11DC8" w14:textId="77777777" w:rsidR="004B1BD0" w:rsidRDefault="004B1BD0" w:rsidP="00BD122B">
            <w:pPr>
              <w:rPr>
                <w:rFonts w:cstheme="minorHAnsi"/>
              </w:rPr>
            </w:pPr>
          </w:p>
          <w:p w14:paraId="06C2EA59" w14:textId="30A9F5A6" w:rsidR="004B1BD0" w:rsidRPr="004B1BD0" w:rsidRDefault="004B1BD0" w:rsidP="004B1BD0">
            <w:pPr>
              <w:pStyle w:val="Normalnumberedlist"/>
              <w:rPr>
                <w:b/>
                <w:bCs/>
              </w:rPr>
            </w:pPr>
            <w:r w:rsidRPr="004B1BD0">
              <w:rPr>
                <w:b/>
                <w:bCs/>
              </w:rPr>
              <w:t>Understand performance criteria for the completion and evaluation of wall and floor tiling tasks</w:t>
            </w:r>
          </w:p>
          <w:p w14:paraId="7EA512A9" w14:textId="77777777" w:rsidR="004B1BD0" w:rsidRDefault="004B1BD0" w:rsidP="004B1BD0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0FF39399" w14:textId="1DC9DA0A" w:rsidR="004B1BD0" w:rsidRPr="00F20D68" w:rsidRDefault="004B1BD0" w:rsidP="004B1BD0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696C8FE4" w14:textId="77777777" w:rsidR="004B1BD0" w:rsidRPr="00B838AB" w:rsidRDefault="004B1BD0" w:rsidP="004B1BD0">
            <w:pPr>
              <w:pStyle w:val="Normalheadingred"/>
            </w:pPr>
            <w:r>
              <w:lastRenderedPageBreak/>
              <w:t xml:space="preserve">Practical </w:t>
            </w:r>
            <w:r w:rsidRPr="00B838AB">
              <w:t>Activities:</w:t>
            </w:r>
            <w:r>
              <w:t xml:space="preserve"> Floor Tiling – decoupling membrane and panel </w:t>
            </w:r>
          </w:p>
          <w:p w14:paraId="04D8FEDE" w14:textId="77777777" w:rsidR="004B1BD0" w:rsidRPr="00A341C7" w:rsidRDefault="004B1BD0" w:rsidP="004B1BD0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13B63762" w14:textId="77777777" w:rsidR="004B1BD0" w:rsidRDefault="004B1BD0" w:rsidP="004B1BD0">
            <w:pPr>
              <w:pStyle w:val="Normalbulletsublist"/>
              <w:ind w:left="567" w:hanging="283"/>
            </w:pPr>
            <w:r>
              <w:rPr>
                <w:lang w:val="en-US"/>
              </w:rPr>
              <w:t>Applying tiles and decoupling membrane to given drawing</w:t>
            </w:r>
          </w:p>
          <w:p w14:paraId="50776EEF" w14:textId="77777777" w:rsidR="004B1BD0" w:rsidRPr="001602D8" w:rsidRDefault="004B1BD0" w:rsidP="004B1BD0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10E7B9D8" w14:textId="77777777" w:rsidR="004B1BD0" w:rsidRPr="004914E7" w:rsidRDefault="004B1BD0" w:rsidP="004B1BD0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24D13FFA" w14:textId="77777777" w:rsidR="004B1BD0" w:rsidRPr="001602D8" w:rsidRDefault="004B1BD0" w:rsidP="004B1BD0">
            <w:pPr>
              <w:pStyle w:val="Normalbulletlist"/>
            </w:pPr>
            <w:r>
              <w:t>Workshop demonstration by deliverer</w:t>
            </w:r>
          </w:p>
          <w:p w14:paraId="0A902F9E" w14:textId="77777777" w:rsidR="004B1BD0" w:rsidRPr="001C3D69" w:rsidRDefault="004B1BD0" w:rsidP="004B1BD0">
            <w:pPr>
              <w:pStyle w:val="Normalbulletlist"/>
            </w:pPr>
            <w:r w:rsidRPr="001602D8"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587F730C" w14:textId="77777777" w:rsidR="004B1BD0" w:rsidRPr="00725EE0" w:rsidRDefault="004B1BD0" w:rsidP="004B1BD0">
            <w:pPr>
              <w:pStyle w:val="Normalbulletlist"/>
            </w:pPr>
            <w:r>
              <w:lastRenderedPageBreak/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</w:p>
          <w:p w14:paraId="2C6D8B79" w14:textId="77777777" w:rsidR="004B1BD0" w:rsidRDefault="004B1BD0" w:rsidP="004B1BD0">
            <w:pPr>
              <w:pStyle w:val="Normalbulletlist"/>
            </w:pPr>
            <w:r>
              <w:t>Secure decoupling membrane, as per instruction</w:t>
            </w:r>
          </w:p>
          <w:p w14:paraId="018C5AF5" w14:textId="77777777" w:rsidR="004B1BD0" w:rsidRDefault="004B1BD0" w:rsidP="004B1BD0">
            <w:pPr>
              <w:pStyle w:val="Normalbulletlist"/>
            </w:pPr>
            <w:r>
              <w:t>Apply floor tiles to given prepared surface</w:t>
            </w:r>
          </w:p>
          <w:p w14:paraId="008A0CC0" w14:textId="77777777" w:rsidR="004B1BD0" w:rsidRPr="001602D8" w:rsidRDefault="004B1BD0" w:rsidP="004B1BD0">
            <w:pPr>
              <w:pStyle w:val="Normalbulletlist"/>
            </w:pPr>
            <w:r>
              <w:t>Produce finished task to given standards</w:t>
            </w:r>
          </w:p>
          <w:p w14:paraId="4B17C784" w14:textId="77777777" w:rsidR="004B1BD0" w:rsidRPr="00DE061B" w:rsidRDefault="004B1BD0" w:rsidP="004B1BD0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6A4DE6E8" w14:textId="77777777" w:rsidR="004B1BD0" w:rsidRDefault="004B1BD0" w:rsidP="004B1BD0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49A03C9B" w14:textId="77777777" w:rsidR="004B1BD0" w:rsidRDefault="004B1BD0" w:rsidP="004B1BD0">
            <w:pPr>
              <w:pStyle w:val="Normalbulletlist"/>
            </w:pPr>
            <w:r>
              <w:t>Re-cap session, verbally ask further questions, if required</w:t>
            </w:r>
          </w:p>
          <w:p w14:paraId="2341D67C" w14:textId="77777777" w:rsidR="004B1BD0" w:rsidRPr="00B838AB" w:rsidRDefault="004B1BD0" w:rsidP="004B1BD0">
            <w:pPr>
              <w:pStyle w:val="Normalbulletlist"/>
            </w:pPr>
            <w:r>
              <w:t>Inform learners of next session</w:t>
            </w:r>
            <w:r w:rsidRPr="00843A1E">
              <w:t xml:space="preserve">: </w:t>
            </w:r>
            <w:r>
              <w:rPr>
                <w:b/>
              </w:rPr>
              <w:t>Floor tiling panel with column</w:t>
            </w:r>
          </w:p>
          <w:p w14:paraId="2FCE1429" w14:textId="77777777" w:rsidR="004B1BD0" w:rsidRPr="00DD6558" w:rsidRDefault="004B1BD0" w:rsidP="004B1BD0">
            <w:pPr>
              <w:pStyle w:val="Normalheadingred"/>
            </w:pPr>
            <w:r w:rsidRPr="00DD6558">
              <w:t>Resources:</w:t>
            </w:r>
          </w:p>
          <w:p w14:paraId="0FE83CD1" w14:textId="77777777" w:rsidR="004B1BD0" w:rsidRPr="004B1BD0" w:rsidRDefault="004B1BD0" w:rsidP="004B1BD0">
            <w:pPr>
              <w:pStyle w:val="Normalbulletlist"/>
              <w:rPr>
                <w:b/>
              </w:rPr>
            </w:pPr>
            <w:r w:rsidRPr="004B1BD0">
              <w:rPr>
                <w:b/>
              </w:rPr>
              <w:t xml:space="preserve">Worksheet 41: </w:t>
            </w:r>
            <w:r w:rsidRPr="004B1BD0">
              <w:rPr>
                <w:rFonts w:eastAsia="MS PGothic"/>
                <w:b/>
              </w:rPr>
              <w:t>Applying adhesive, including learner self-evaluation</w:t>
            </w:r>
          </w:p>
          <w:p w14:paraId="5B71E22F" w14:textId="77777777" w:rsidR="004B1BD0" w:rsidRPr="004B1BD0" w:rsidRDefault="004B1BD0" w:rsidP="004B1BD0">
            <w:pPr>
              <w:pStyle w:val="Normalbulletlist"/>
              <w:rPr>
                <w:b/>
              </w:rPr>
            </w:pPr>
            <w:r w:rsidRPr="004B1BD0">
              <w:rPr>
                <w:b/>
              </w:rPr>
              <w:t>Worksheet 47: Floor</w:t>
            </w:r>
            <w:r w:rsidRPr="004B1BD0">
              <w:rPr>
                <w:rFonts w:eastAsia="MS PGothic"/>
                <w:b/>
              </w:rPr>
              <w:t xml:space="preserve"> tiling – decoupling membrane, including learner self-evaluation</w:t>
            </w:r>
          </w:p>
          <w:p w14:paraId="3AFF111F" w14:textId="77777777" w:rsidR="004B1BD0" w:rsidRPr="004B1BD0" w:rsidRDefault="004B1BD0" w:rsidP="004B1BD0">
            <w:pPr>
              <w:pStyle w:val="Normalbulletlist"/>
              <w:rPr>
                <w:b/>
              </w:rPr>
            </w:pPr>
            <w:r w:rsidRPr="004B1BD0">
              <w:rPr>
                <w:b/>
              </w:rPr>
              <w:t>Worksheet 48: Floor</w:t>
            </w:r>
            <w:r w:rsidRPr="004B1BD0">
              <w:rPr>
                <w:rFonts w:eastAsia="MS PGothic"/>
                <w:b/>
              </w:rPr>
              <w:t xml:space="preserve"> tiling panel, including learner self-evaluation</w:t>
            </w:r>
          </w:p>
          <w:p w14:paraId="0E7219F8" w14:textId="77777777" w:rsidR="004B1BD0" w:rsidRDefault="004B1BD0" w:rsidP="00D02CE8">
            <w:pPr>
              <w:pStyle w:val="Normalheadingred"/>
            </w:pPr>
          </w:p>
        </w:tc>
        <w:tc>
          <w:tcPr>
            <w:tcW w:w="2224" w:type="dxa"/>
          </w:tcPr>
          <w:p w14:paraId="2EA21915" w14:textId="77777777" w:rsidR="004B1BD0" w:rsidRPr="004F5B72" w:rsidRDefault="004B1BD0" w:rsidP="004B1BD0">
            <w:pPr>
              <w:spacing w:before="120" w:after="120"/>
            </w:pPr>
            <w:r w:rsidRPr="004F5B72">
              <w:lastRenderedPageBreak/>
              <w:t>Introduce subject</w:t>
            </w:r>
          </w:p>
          <w:p w14:paraId="1BA9179F" w14:textId="77777777" w:rsidR="004B1BD0" w:rsidRPr="004F5B72" w:rsidRDefault="004B1BD0" w:rsidP="004B1BD0">
            <w:pPr>
              <w:spacing w:before="120" w:after="120"/>
            </w:pPr>
            <w:r w:rsidRPr="004F5B72">
              <w:t>Workshop discussion</w:t>
            </w:r>
          </w:p>
          <w:p w14:paraId="40FBE2D6" w14:textId="77777777" w:rsidR="004B1BD0" w:rsidRPr="004F5B72" w:rsidRDefault="004B1BD0" w:rsidP="004B1BD0">
            <w:pPr>
              <w:spacing w:before="120" w:after="120"/>
            </w:pPr>
            <w:r w:rsidRPr="004F5B72">
              <w:t xml:space="preserve">Subject interaction </w:t>
            </w:r>
          </w:p>
          <w:p w14:paraId="1A3A0ECD" w14:textId="77777777" w:rsidR="004B1BD0" w:rsidRPr="004F5B72" w:rsidRDefault="004B1BD0" w:rsidP="004B1BD0">
            <w:pPr>
              <w:spacing w:before="120" w:after="120"/>
            </w:pPr>
            <w:r w:rsidRPr="004F5B72">
              <w:t>Formative questioning</w:t>
            </w:r>
          </w:p>
          <w:p w14:paraId="405686E5" w14:textId="77777777" w:rsidR="004B1BD0" w:rsidRPr="004A76E1" w:rsidRDefault="004B1BD0" w:rsidP="004B1BD0">
            <w:pPr>
              <w:spacing w:before="120" w:after="120"/>
              <w:rPr>
                <w:b/>
              </w:rPr>
            </w:pPr>
            <w:r w:rsidRPr="004A76E1">
              <w:rPr>
                <w:b/>
              </w:rPr>
              <w:lastRenderedPageBreak/>
              <w:t xml:space="preserve">Worksheets </w:t>
            </w:r>
            <w:r>
              <w:rPr>
                <w:b/>
              </w:rPr>
              <w:t xml:space="preserve">41, </w:t>
            </w:r>
            <w:r w:rsidRPr="002F791A">
              <w:rPr>
                <w:b/>
              </w:rPr>
              <w:t>47</w:t>
            </w:r>
            <w:r>
              <w:rPr>
                <w:b/>
              </w:rPr>
              <w:t xml:space="preserve"> and </w:t>
            </w:r>
            <w:r w:rsidRPr="002F791A">
              <w:rPr>
                <w:b/>
              </w:rPr>
              <w:t>48</w:t>
            </w:r>
          </w:p>
          <w:p w14:paraId="5281D06A" w14:textId="77777777" w:rsidR="004B1BD0" w:rsidRPr="004F5B72" w:rsidRDefault="004B1BD0" w:rsidP="004B1BD0">
            <w:pPr>
              <w:spacing w:before="120" w:after="120"/>
            </w:pPr>
            <w:r w:rsidRPr="004F5B72">
              <w:t>Monitor and discuss individual learner progress and achievable aims</w:t>
            </w:r>
          </w:p>
          <w:p w14:paraId="59254873" w14:textId="77777777" w:rsidR="004B1BD0" w:rsidRPr="004F5B72" w:rsidRDefault="004B1BD0" w:rsidP="004B1BD0">
            <w:pPr>
              <w:spacing w:before="120" w:after="120"/>
            </w:pPr>
            <w:r w:rsidRPr="004F5B72">
              <w:t>Assess techniques and skills being used and developed</w:t>
            </w:r>
          </w:p>
          <w:p w14:paraId="06594ABC" w14:textId="77777777" w:rsidR="004B1BD0" w:rsidRPr="004F5B72" w:rsidRDefault="004B1BD0" w:rsidP="004B1BD0">
            <w:pPr>
              <w:spacing w:before="120" w:after="120"/>
              <w:rPr>
                <w:b/>
              </w:rPr>
            </w:pPr>
            <w:r w:rsidRPr="004F5B72">
              <w:t>Check ongoing work for correct application and thickness of adhesive</w:t>
            </w:r>
          </w:p>
          <w:p w14:paraId="2567F6CC" w14:textId="4B0EB065" w:rsidR="004B1BD0" w:rsidRPr="004B1BD0" w:rsidRDefault="004B1BD0" w:rsidP="004B1BD0">
            <w:pPr>
              <w:spacing w:before="120" w:after="120"/>
              <w:rPr>
                <w:b/>
              </w:rPr>
            </w:pPr>
            <w:r w:rsidRPr="004F5B72">
              <w:t>Provide verbal and written feedback</w:t>
            </w:r>
          </w:p>
          <w:p w14:paraId="4A5AFA36" w14:textId="2073B32C" w:rsidR="004B1BD0" w:rsidRPr="004F5B72" w:rsidRDefault="004B1BD0" w:rsidP="004B1BD0">
            <w:pPr>
              <w:spacing w:before="120" w:after="120"/>
            </w:pPr>
            <w:r w:rsidRPr="00607920">
              <w:t>Peer or learner evaluation of completed task</w:t>
            </w:r>
          </w:p>
        </w:tc>
      </w:tr>
      <w:tr w:rsidR="004B1BD0" w:rsidRPr="00E26CCE" w14:paraId="7BBD1840" w14:textId="77777777" w:rsidTr="00FA1615">
        <w:trPr>
          <w:jc w:val="center"/>
        </w:trPr>
        <w:tc>
          <w:tcPr>
            <w:tcW w:w="1117" w:type="dxa"/>
          </w:tcPr>
          <w:p w14:paraId="7D02B763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50–52</w:t>
            </w:r>
          </w:p>
          <w:p w14:paraId="6C42396A" w14:textId="77777777" w:rsidR="004B1BD0" w:rsidRPr="00201B57" w:rsidRDefault="004B1BD0" w:rsidP="004B1BD0">
            <w:pPr>
              <w:jc w:val="center"/>
              <w:rPr>
                <w:rFonts w:cs="Arial"/>
                <w:szCs w:val="22"/>
              </w:rPr>
            </w:pPr>
          </w:p>
          <w:p w14:paraId="3BECC821" w14:textId="43A17970" w:rsidR="004B1BD0" w:rsidRDefault="004B1BD0" w:rsidP="004B1BD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 x 3 hours</w:t>
            </w:r>
          </w:p>
        </w:tc>
        <w:tc>
          <w:tcPr>
            <w:tcW w:w="4284" w:type="dxa"/>
          </w:tcPr>
          <w:p w14:paraId="18BC6696" w14:textId="7303565D" w:rsidR="004B1BD0" w:rsidRPr="004B1BD0" w:rsidRDefault="004B1BD0" w:rsidP="00BD122B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 w:rsidRPr="004B1BD0">
              <w:rPr>
                <w:b/>
                <w:bCs/>
              </w:rPr>
              <w:t>Carrying out wall and floor tiling tasks</w:t>
            </w:r>
          </w:p>
          <w:p w14:paraId="137ECAF9" w14:textId="77777777" w:rsidR="004B1BD0" w:rsidRPr="001602D8" w:rsidRDefault="004B1BD0" w:rsidP="004B1BD0">
            <w:pPr>
              <w:ind w:left="357"/>
            </w:pPr>
            <w:r w:rsidRPr="001602D8">
              <w:rPr>
                <w:bCs/>
              </w:rPr>
              <w:t>4.1 Using</w:t>
            </w:r>
            <w:r w:rsidRPr="001602D8">
              <w:rPr>
                <w:b/>
              </w:rPr>
              <w:t xml:space="preserve"> </w:t>
            </w:r>
            <w:r w:rsidRPr="001602D8">
              <w:t>tools</w:t>
            </w:r>
            <w:r w:rsidRPr="001602D8">
              <w:rPr>
                <w:lang w:val="en-US"/>
              </w:rPr>
              <w:t>,</w:t>
            </w:r>
            <w:r w:rsidRPr="001602D8">
              <w:t xml:space="preserve"> </w:t>
            </w:r>
            <w:proofErr w:type="gramStart"/>
            <w:r w:rsidRPr="001602D8">
              <w:t>equipment</w:t>
            </w:r>
            <w:proofErr w:type="gramEnd"/>
            <w:r w:rsidRPr="001602D8">
              <w:t xml:space="preserve"> and materials</w:t>
            </w:r>
          </w:p>
          <w:p w14:paraId="023D6B55" w14:textId="77777777" w:rsidR="004B1BD0" w:rsidRPr="001602D8" w:rsidRDefault="004B1BD0" w:rsidP="004B1BD0">
            <w:pPr>
              <w:ind w:left="357"/>
              <w:rPr>
                <w:b/>
              </w:rPr>
            </w:pPr>
            <w:r w:rsidRPr="001602D8">
              <w:t>4.2</w:t>
            </w:r>
            <w:r w:rsidRPr="001602D8">
              <w:rPr>
                <w:b/>
              </w:rPr>
              <w:t xml:space="preserve"> </w:t>
            </w:r>
            <w:r w:rsidRPr="001602D8">
              <w:t>Preparing backgrounds</w:t>
            </w:r>
          </w:p>
          <w:p w14:paraId="094B4A30" w14:textId="77777777" w:rsidR="004B1BD0" w:rsidRDefault="004B1BD0" w:rsidP="004B1BD0">
            <w:pPr>
              <w:ind w:left="357"/>
            </w:pPr>
            <w:r w:rsidRPr="001602D8">
              <w:t>4.3 Setting out for wall and floor tiling</w:t>
            </w:r>
          </w:p>
          <w:p w14:paraId="2869D0A8" w14:textId="77777777" w:rsidR="004B1BD0" w:rsidRPr="001602D8" w:rsidRDefault="004B1BD0" w:rsidP="004B1BD0">
            <w:pPr>
              <w:ind w:left="357"/>
            </w:pPr>
            <w:r>
              <w:lastRenderedPageBreak/>
              <w:t>4.4 Fixing a range of wall and floor tiles</w:t>
            </w:r>
          </w:p>
          <w:p w14:paraId="7E7696DB" w14:textId="77777777" w:rsidR="004B1BD0" w:rsidRDefault="004B1BD0" w:rsidP="004B1BD0">
            <w:pPr>
              <w:ind w:left="357"/>
              <w:rPr>
                <w:rFonts w:cs="Calibri"/>
              </w:rPr>
            </w:pPr>
            <w:r w:rsidRPr="001602D8">
              <w:rPr>
                <w:rFonts w:cs="Calibri"/>
              </w:rPr>
              <w:t>4.5 Applying adhesives</w:t>
            </w:r>
          </w:p>
          <w:p w14:paraId="26865EB6" w14:textId="77777777" w:rsidR="004B1BD0" w:rsidRPr="001602D8" w:rsidRDefault="004B1BD0" w:rsidP="004B1BD0">
            <w:pPr>
              <w:ind w:left="357"/>
              <w:rPr>
                <w:rFonts w:cs="Calibri"/>
              </w:rPr>
            </w:pPr>
            <w:r>
              <w:rPr>
                <w:rFonts w:cs="Calibri"/>
              </w:rPr>
              <w:t>4.6 Finishing to quality standards</w:t>
            </w:r>
          </w:p>
          <w:p w14:paraId="0BEC33D4" w14:textId="6050D4D1" w:rsidR="004B1BD0" w:rsidRDefault="004B1BD0" w:rsidP="004B1BD0">
            <w:pPr>
              <w:ind w:left="357"/>
              <w:rPr>
                <w:rFonts w:cstheme="minorHAnsi"/>
              </w:rPr>
            </w:pPr>
            <w:r w:rsidRPr="001602D8">
              <w:rPr>
                <w:rFonts w:cstheme="minorHAnsi"/>
              </w:rPr>
              <w:t>4.</w:t>
            </w:r>
            <w:r>
              <w:rPr>
                <w:rFonts w:cstheme="minorHAnsi"/>
              </w:rPr>
              <w:t>7</w:t>
            </w:r>
            <w:r w:rsidRPr="001602D8">
              <w:rPr>
                <w:rFonts w:cstheme="minorHAnsi"/>
                <w:b/>
              </w:rPr>
              <w:t xml:space="preserve"> </w:t>
            </w:r>
            <w:r w:rsidRPr="001602D8">
              <w:rPr>
                <w:rFonts w:cstheme="minorHAnsi"/>
              </w:rPr>
              <w:t>Maintain safe working area</w:t>
            </w:r>
          </w:p>
          <w:p w14:paraId="18013B02" w14:textId="77777777" w:rsidR="00BD122B" w:rsidRDefault="00BD122B" w:rsidP="004B1BD0">
            <w:pPr>
              <w:ind w:left="357"/>
              <w:rPr>
                <w:rFonts w:cstheme="minorHAnsi"/>
              </w:rPr>
            </w:pPr>
          </w:p>
          <w:p w14:paraId="7F8CF8F8" w14:textId="332821C1" w:rsidR="004B1BD0" w:rsidRPr="004B1BD0" w:rsidRDefault="004B1BD0" w:rsidP="004B1BD0">
            <w:pPr>
              <w:pStyle w:val="Normalnumberedlist"/>
              <w:rPr>
                <w:b/>
                <w:bCs/>
              </w:rPr>
            </w:pPr>
            <w:r w:rsidRPr="004B1BD0">
              <w:rPr>
                <w:b/>
                <w:bCs/>
              </w:rPr>
              <w:t>Understand performance criteria for the completion and evaluation of wall and floor tiling tasks</w:t>
            </w:r>
          </w:p>
          <w:p w14:paraId="5E3841B2" w14:textId="77777777" w:rsidR="004B1BD0" w:rsidRDefault="004B1BD0" w:rsidP="004B1BD0">
            <w:pPr>
              <w:ind w:left="357"/>
            </w:pPr>
            <w:r w:rsidRPr="009000D6">
              <w:t>5.1</w:t>
            </w:r>
            <w:r>
              <w:t xml:space="preserve"> Evaluation against industry standards</w:t>
            </w:r>
          </w:p>
          <w:p w14:paraId="05C6716F" w14:textId="2F3D3064" w:rsidR="004B1BD0" w:rsidRPr="00F20D68" w:rsidRDefault="004B1BD0" w:rsidP="004B1BD0">
            <w:pPr>
              <w:ind w:left="357"/>
              <w:rPr>
                <w:b/>
                <w:bCs/>
              </w:rPr>
            </w:pPr>
            <w:r>
              <w:t>5.2 Performance analysis</w:t>
            </w:r>
          </w:p>
        </w:tc>
        <w:tc>
          <w:tcPr>
            <w:tcW w:w="6895" w:type="dxa"/>
          </w:tcPr>
          <w:p w14:paraId="205E2196" w14:textId="77777777" w:rsidR="00491885" w:rsidRPr="00B838AB" w:rsidRDefault="00491885" w:rsidP="00491885">
            <w:pPr>
              <w:pStyle w:val="Normalheadingred"/>
            </w:pPr>
            <w:r>
              <w:lastRenderedPageBreak/>
              <w:t>Practical a</w:t>
            </w:r>
            <w:r w:rsidRPr="00B838AB">
              <w:t>ctivities:</w:t>
            </w:r>
            <w:r>
              <w:t xml:space="preserve"> Floor tiling panel with column </w:t>
            </w:r>
          </w:p>
          <w:p w14:paraId="563B403F" w14:textId="77777777" w:rsidR="00491885" w:rsidRPr="00A341C7" w:rsidRDefault="00491885" w:rsidP="00491885">
            <w:pPr>
              <w:pStyle w:val="Normalbulletlist"/>
            </w:pPr>
            <w:r w:rsidRPr="00B838AB">
              <w:t xml:space="preserve">Introduce session and explain </w:t>
            </w:r>
            <w:r>
              <w:t>s</w:t>
            </w:r>
            <w:r w:rsidRPr="00B838AB">
              <w:t>ess</w:t>
            </w:r>
            <w:r>
              <w:t>i</w:t>
            </w:r>
            <w:r w:rsidRPr="00B838AB">
              <w:t>on aims to learners</w:t>
            </w:r>
            <w:r>
              <w:t>:</w:t>
            </w:r>
            <w:r>
              <w:rPr>
                <w:rFonts w:cs="Arial"/>
                <w:lang w:val="en-US"/>
              </w:rPr>
              <w:t xml:space="preserve"> </w:t>
            </w:r>
          </w:p>
          <w:p w14:paraId="3A1C990A" w14:textId="77777777" w:rsidR="00491885" w:rsidRDefault="00491885" w:rsidP="00491885">
            <w:pPr>
              <w:pStyle w:val="Normalbulletsublist"/>
              <w:ind w:left="567" w:hanging="283"/>
            </w:pPr>
            <w:r>
              <w:rPr>
                <w:lang w:val="en-US"/>
              </w:rPr>
              <w:t>Cutting and applying floor tiles to given drawing</w:t>
            </w:r>
          </w:p>
          <w:p w14:paraId="7627DA8A" w14:textId="77777777" w:rsidR="00491885" w:rsidRPr="001602D8" w:rsidRDefault="00491885" w:rsidP="00491885">
            <w:pPr>
              <w:pStyle w:val="Normalbulletlist"/>
            </w:pPr>
            <w:r>
              <w:t xml:space="preserve">Using given instructions, select the appropriate tools,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</w:p>
          <w:p w14:paraId="71F7CC07" w14:textId="77777777" w:rsidR="00491885" w:rsidRPr="004914E7" w:rsidRDefault="00491885" w:rsidP="00491885">
            <w:pPr>
              <w:pStyle w:val="Normalbulletlist"/>
            </w:pPr>
            <w:r w:rsidRPr="001602D8">
              <w:t xml:space="preserve">Check surface backgrounds are flat, level, rigid, </w:t>
            </w:r>
            <w:proofErr w:type="gramStart"/>
            <w:r w:rsidRPr="001602D8">
              <w:t>plumb</w:t>
            </w:r>
            <w:proofErr w:type="gramEnd"/>
            <w:r w:rsidRPr="001602D8">
              <w:t xml:space="preserve"> and clean</w:t>
            </w:r>
          </w:p>
          <w:p w14:paraId="4A5B17F6" w14:textId="77777777" w:rsidR="00491885" w:rsidRPr="001602D8" w:rsidRDefault="00491885" w:rsidP="00491885">
            <w:pPr>
              <w:pStyle w:val="Normalbulletlist"/>
            </w:pPr>
            <w:r>
              <w:t>Workshop demonstration by tutor</w:t>
            </w:r>
          </w:p>
          <w:p w14:paraId="23B3161B" w14:textId="77777777" w:rsidR="00491885" w:rsidRPr="001C3D69" w:rsidRDefault="00491885" w:rsidP="00491885">
            <w:pPr>
              <w:pStyle w:val="Normalbulletlist"/>
            </w:pPr>
            <w:r w:rsidRPr="001602D8">
              <w:lastRenderedPageBreak/>
              <w:t xml:space="preserve">Establish setting out points, do basic </w:t>
            </w:r>
            <w:r w:rsidRPr="001602D8">
              <w:rPr>
                <w:lang w:val="en-US"/>
              </w:rPr>
              <w:t>calculations and check dimensions using different tools and equipment</w:t>
            </w:r>
          </w:p>
          <w:p w14:paraId="2863C634" w14:textId="77777777" w:rsidR="00491885" w:rsidRPr="00725EE0" w:rsidRDefault="00491885" w:rsidP="00491885">
            <w:pPr>
              <w:pStyle w:val="Normalbulletlist"/>
            </w:pPr>
            <w:r>
              <w:t xml:space="preserve">Apply serrating techniques </w:t>
            </w:r>
            <w:r w:rsidRPr="00A64945">
              <w:rPr>
                <w:b/>
              </w:rPr>
              <w:t>(</w:t>
            </w:r>
            <w:r>
              <w:rPr>
                <w:b/>
              </w:rPr>
              <w:t>W</w:t>
            </w:r>
            <w:r w:rsidRPr="00A64945">
              <w:rPr>
                <w:b/>
              </w:rPr>
              <w:t xml:space="preserve">orksheet </w:t>
            </w:r>
            <w:r>
              <w:rPr>
                <w:b/>
              </w:rPr>
              <w:t>41</w:t>
            </w:r>
            <w:r w:rsidRPr="00A64945">
              <w:rPr>
                <w:b/>
              </w:rPr>
              <w:t>)</w:t>
            </w:r>
          </w:p>
          <w:p w14:paraId="16B77BCE" w14:textId="77777777" w:rsidR="00491885" w:rsidRDefault="00491885" w:rsidP="00491885">
            <w:pPr>
              <w:pStyle w:val="Normalbulletlist"/>
            </w:pPr>
            <w:r>
              <w:t>Secure decoupling membrane, as per instruction (</w:t>
            </w:r>
            <w:r w:rsidRPr="00C64B60">
              <w:rPr>
                <w:b/>
              </w:rPr>
              <w:t xml:space="preserve">Worksheet </w:t>
            </w:r>
            <w:r>
              <w:rPr>
                <w:b/>
              </w:rPr>
              <w:t>47</w:t>
            </w:r>
            <w:r>
              <w:t>, if using)</w:t>
            </w:r>
          </w:p>
          <w:p w14:paraId="1815492F" w14:textId="77777777" w:rsidR="00491885" w:rsidRDefault="00491885" w:rsidP="00491885">
            <w:pPr>
              <w:pStyle w:val="Normalbulletlist"/>
            </w:pPr>
            <w:r>
              <w:t>Apply floor tiles to given prepared surface</w:t>
            </w:r>
          </w:p>
          <w:p w14:paraId="03A53E29" w14:textId="77777777" w:rsidR="00491885" w:rsidRDefault="00491885" w:rsidP="00491885">
            <w:pPr>
              <w:pStyle w:val="Normalbulletlist"/>
            </w:pPr>
            <w:r>
              <w:t>Cut and fix tiles in accordance with drawing</w:t>
            </w:r>
          </w:p>
          <w:p w14:paraId="754E5334" w14:textId="77777777" w:rsidR="00491885" w:rsidRPr="001602D8" w:rsidRDefault="00491885" w:rsidP="00491885">
            <w:pPr>
              <w:pStyle w:val="Normalbulletlist"/>
            </w:pPr>
            <w:r>
              <w:t>Produce finished task to given standards</w:t>
            </w:r>
          </w:p>
          <w:p w14:paraId="58DAE774" w14:textId="77777777" w:rsidR="00491885" w:rsidRPr="00DE061B" w:rsidRDefault="00491885" w:rsidP="00491885">
            <w:pPr>
              <w:pStyle w:val="Normalbulletlist"/>
            </w:pPr>
            <w:r w:rsidRPr="001602D8">
              <w:rPr>
                <w:lang w:val="en-US"/>
              </w:rPr>
              <w:t>Use appropriate PPE and maintain a clean, safe working area</w:t>
            </w:r>
          </w:p>
          <w:p w14:paraId="60EE26D4" w14:textId="77777777" w:rsidR="00491885" w:rsidRDefault="00491885" w:rsidP="00491885">
            <w:pPr>
              <w:pStyle w:val="Normalbulletlist"/>
            </w:pPr>
            <w:r>
              <w:t xml:space="preserve">Monitor learning outcomes by observation and questioning </w:t>
            </w:r>
          </w:p>
          <w:p w14:paraId="2B547D1E" w14:textId="77777777" w:rsidR="00491885" w:rsidRPr="00B838AB" w:rsidRDefault="00491885" w:rsidP="00491885">
            <w:pPr>
              <w:pStyle w:val="Normalbulletlist"/>
            </w:pPr>
            <w:r>
              <w:t>Re-cap session, verbally ask further questions, if required</w:t>
            </w:r>
          </w:p>
          <w:p w14:paraId="6350A32A" w14:textId="77777777" w:rsidR="00491885" w:rsidRPr="00DD6558" w:rsidRDefault="00491885" w:rsidP="00491885">
            <w:pPr>
              <w:pStyle w:val="Normalheadingred"/>
            </w:pPr>
            <w:r w:rsidRPr="00DD6558">
              <w:t>Resources:</w:t>
            </w:r>
          </w:p>
          <w:p w14:paraId="27907619" w14:textId="77777777" w:rsidR="00491885" w:rsidRPr="00491885" w:rsidRDefault="00491885" w:rsidP="00491885">
            <w:pPr>
              <w:pStyle w:val="Normalbulletlist"/>
              <w:rPr>
                <w:b/>
              </w:rPr>
            </w:pPr>
            <w:r w:rsidRPr="00491885">
              <w:rPr>
                <w:b/>
              </w:rPr>
              <w:t xml:space="preserve">Worksheet 41: </w:t>
            </w:r>
            <w:r w:rsidRPr="00491885">
              <w:rPr>
                <w:rFonts w:eastAsia="MS PGothic"/>
                <w:b/>
              </w:rPr>
              <w:t>Applying adhesive, including learner self-evaluation</w:t>
            </w:r>
          </w:p>
          <w:p w14:paraId="6C0F6FE0" w14:textId="77777777" w:rsidR="00491885" w:rsidRPr="00491885" w:rsidRDefault="00491885" w:rsidP="00491885">
            <w:pPr>
              <w:pStyle w:val="Normalbulletlist"/>
              <w:rPr>
                <w:b/>
              </w:rPr>
            </w:pPr>
            <w:r w:rsidRPr="00491885">
              <w:rPr>
                <w:b/>
              </w:rPr>
              <w:t>Worksheet 47: Floor</w:t>
            </w:r>
            <w:r w:rsidRPr="00491885">
              <w:rPr>
                <w:rFonts w:eastAsia="MS PGothic"/>
                <w:b/>
              </w:rPr>
              <w:t xml:space="preserve"> tiling – decoupling membrane, including learner self-evaluation</w:t>
            </w:r>
          </w:p>
          <w:p w14:paraId="2743D991" w14:textId="77777777" w:rsidR="00491885" w:rsidRPr="00491885" w:rsidRDefault="00491885" w:rsidP="00491885">
            <w:pPr>
              <w:pStyle w:val="Normalbulletlist"/>
              <w:rPr>
                <w:b/>
              </w:rPr>
            </w:pPr>
            <w:r w:rsidRPr="00491885">
              <w:rPr>
                <w:b/>
              </w:rPr>
              <w:t>Worksheet 49: Floor</w:t>
            </w:r>
            <w:r w:rsidRPr="00491885">
              <w:rPr>
                <w:rFonts w:eastAsia="MS PGothic"/>
                <w:b/>
              </w:rPr>
              <w:t xml:space="preserve"> tiling panel – with column, including learner self-evaluation</w:t>
            </w:r>
          </w:p>
          <w:p w14:paraId="28FA61D4" w14:textId="70FE4672" w:rsidR="004B1BD0" w:rsidRDefault="00491885" w:rsidP="00491885">
            <w:pPr>
              <w:pStyle w:val="Normalbulletlist"/>
            </w:pPr>
            <w:r w:rsidRPr="00491885">
              <w:rPr>
                <w:b/>
              </w:rPr>
              <w:t>Multiple choice questions</w:t>
            </w:r>
          </w:p>
        </w:tc>
        <w:tc>
          <w:tcPr>
            <w:tcW w:w="2224" w:type="dxa"/>
          </w:tcPr>
          <w:p w14:paraId="47C2CBB0" w14:textId="77777777" w:rsidR="005F7D09" w:rsidRPr="004F5B72" w:rsidRDefault="005F7D09" w:rsidP="005F7D09">
            <w:pPr>
              <w:spacing w:after="120"/>
            </w:pPr>
            <w:r w:rsidRPr="004F5B72">
              <w:lastRenderedPageBreak/>
              <w:t>Introduce subject</w:t>
            </w:r>
          </w:p>
          <w:p w14:paraId="170D07B1" w14:textId="02849A71" w:rsidR="005F7D09" w:rsidRPr="004F5B72" w:rsidRDefault="005F7D09" w:rsidP="005F7D09">
            <w:pPr>
              <w:spacing w:before="120" w:after="120"/>
            </w:pPr>
            <w:r w:rsidRPr="004F5B72">
              <w:t>Workshop discussion</w:t>
            </w:r>
          </w:p>
          <w:p w14:paraId="69ECC23A" w14:textId="34259F3E" w:rsidR="005F7D09" w:rsidRPr="004F5B72" w:rsidRDefault="005F7D09" w:rsidP="005F7D09">
            <w:pPr>
              <w:spacing w:before="120" w:after="120"/>
            </w:pPr>
            <w:r w:rsidRPr="004F5B72">
              <w:t xml:space="preserve">Subject interaction </w:t>
            </w:r>
          </w:p>
          <w:p w14:paraId="3AE41C5D" w14:textId="225ADE3A" w:rsidR="005F7D09" w:rsidRPr="004F5B72" w:rsidRDefault="005F7D09" w:rsidP="005F7D09">
            <w:pPr>
              <w:spacing w:before="120" w:after="120"/>
            </w:pPr>
            <w:r w:rsidRPr="004F5B72">
              <w:t>Formative questioning</w:t>
            </w:r>
          </w:p>
          <w:p w14:paraId="5C20E7D6" w14:textId="130C133E" w:rsidR="005F7D09" w:rsidRPr="00C031C8" w:rsidRDefault="005F7D09" w:rsidP="005F7D09">
            <w:pPr>
              <w:spacing w:before="120" w:after="120"/>
            </w:pPr>
            <w:r w:rsidRPr="00C031C8">
              <w:lastRenderedPageBreak/>
              <w:t>Worksheet</w:t>
            </w:r>
            <w:r>
              <w:t>s 41, 47 and</w:t>
            </w:r>
            <w:r w:rsidRPr="00C031C8">
              <w:t xml:space="preserve"> </w:t>
            </w:r>
            <w:r>
              <w:t>49</w:t>
            </w:r>
          </w:p>
          <w:p w14:paraId="756AE497" w14:textId="514ADF87" w:rsidR="005F7D09" w:rsidRPr="004F5B72" w:rsidRDefault="005F7D09" w:rsidP="005F7D09">
            <w:pPr>
              <w:spacing w:before="120" w:after="120"/>
            </w:pPr>
            <w:r w:rsidRPr="004F5B72">
              <w:t>Monitor and discuss individual learner progress and achievable aims</w:t>
            </w:r>
          </w:p>
          <w:p w14:paraId="20D06B9E" w14:textId="406E2C1D" w:rsidR="005F7D09" w:rsidRPr="004F5B72" w:rsidRDefault="005F7D09" w:rsidP="005F7D09">
            <w:pPr>
              <w:spacing w:before="120" w:after="120"/>
            </w:pPr>
            <w:r w:rsidRPr="004F5B72">
              <w:t>Assess techniques and skills being used and developed</w:t>
            </w:r>
          </w:p>
          <w:p w14:paraId="76BD627D" w14:textId="5D9F27DB" w:rsidR="005F7D09" w:rsidRPr="004F5B72" w:rsidRDefault="005F7D09" w:rsidP="005F7D09">
            <w:pPr>
              <w:spacing w:before="120" w:after="120"/>
              <w:rPr>
                <w:b/>
              </w:rPr>
            </w:pPr>
            <w:r w:rsidRPr="004F5B72">
              <w:t>Check ongoing work for correct application and thickness of adhesive</w:t>
            </w:r>
          </w:p>
          <w:p w14:paraId="5A784A4C" w14:textId="3DC8D5CC" w:rsidR="005F7D09" w:rsidRDefault="005F7D09" w:rsidP="005F7D09">
            <w:pPr>
              <w:spacing w:before="120" w:after="120"/>
              <w:rPr>
                <w:b/>
              </w:rPr>
            </w:pPr>
            <w:r w:rsidRPr="004F5B72">
              <w:t>Provide verbal and written feedback</w:t>
            </w:r>
          </w:p>
          <w:p w14:paraId="53C72D3C" w14:textId="77777777" w:rsidR="005F7D09" w:rsidRPr="004C1DE1" w:rsidRDefault="005F7D09" w:rsidP="005F7D09">
            <w:pPr>
              <w:spacing w:before="120" w:after="120"/>
            </w:pPr>
            <w:r w:rsidRPr="004C1DE1">
              <w:t>Multiple choice questions</w:t>
            </w:r>
          </w:p>
          <w:p w14:paraId="2887C5D4" w14:textId="5CBED9C2" w:rsidR="004B1BD0" w:rsidRPr="004F5B72" w:rsidRDefault="005F7D09" w:rsidP="005F7D09">
            <w:pPr>
              <w:spacing w:before="120" w:after="120"/>
            </w:pPr>
            <w:r w:rsidRPr="00607920">
              <w:rPr>
                <w:rFonts w:cs="Arial"/>
              </w:rPr>
              <w:t>Peer or learner evaluation of completed task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5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2C233" w14:textId="77777777" w:rsidR="0061455B" w:rsidRDefault="0061455B">
      <w:pPr>
        <w:spacing w:before="0" w:after="0"/>
      </w:pPr>
      <w:r>
        <w:separator/>
      </w:r>
    </w:p>
  </w:endnote>
  <w:endnote w:type="continuationSeparator" w:id="0">
    <w:p w14:paraId="53856BA5" w14:textId="77777777" w:rsidR="0061455B" w:rsidRDefault="006145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7880F004" w:rsidR="008C49CA" w:rsidRPr="00657E0F" w:rsidRDefault="00002D9D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fldSimple w:instr=" NUMPAGES   \* MERGEFORMAT ">
      <w:r w:rsidR="00631012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CF6A" w14:textId="77777777" w:rsidR="0061455B" w:rsidRDefault="0061455B">
      <w:pPr>
        <w:spacing w:before="0" w:after="0"/>
      </w:pPr>
      <w:r>
        <w:separator/>
      </w:r>
    </w:p>
  </w:footnote>
  <w:footnote w:type="continuationSeparator" w:id="0">
    <w:p w14:paraId="731B0567" w14:textId="77777777" w:rsidR="0061455B" w:rsidRDefault="006145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FE33" w14:textId="77777777" w:rsidR="00842FCC" w:rsidRDefault="00657E0F" w:rsidP="00657E0F">
    <w:pPr>
      <w:tabs>
        <w:tab w:val="left" w:pos="12572"/>
      </w:tabs>
      <w:spacing w:before="0" w:after="0" w:line="360" w:lineRule="exact"/>
      <w:rPr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</w:t>
    </w:r>
    <w:r w:rsidR="00842FCC">
      <w:rPr>
        <w:sz w:val="28"/>
        <w:szCs w:val="28"/>
      </w:rPr>
      <w:t>in</w:t>
    </w:r>
  </w:p>
  <w:p w14:paraId="33BEFB5A" w14:textId="485AAA3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b/>
        <w:bCs/>
        <w:sz w:val="28"/>
        <w:szCs w:val="28"/>
      </w:rPr>
      <w:t xml:space="preserve">Construction and </w:t>
    </w:r>
    <w:r w:rsidR="00842FCC">
      <w:rPr>
        <w:b/>
        <w:bCs/>
        <w:sz w:val="28"/>
        <w:szCs w:val="28"/>
      </w:rPr>
      <w:t>Building Services Engineering</w:t>
    </w:r>
  </w:p>
  <w:p w14:paraId="1A87A6D0" w14:textId="3BE826DB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797058">
      <w:rPr>
        <w:color w:val="0077E3"/>
        <w:sz w:val="24"/>
        <w:szCs w:val="28"/>
      </w:rPr>
      <w:t xml:space="preserve">Unit </w:t>
    </w:r>
    <w:r w:rsidR="00842FCC">
      <w:rPr>
        <w:color w:val="0077E3"/>
        <w:sz w:val="24"/>
        <w:szCs w:val="28"/>
      </w:rPr>
      <w:t>116</w:t>
    </w:r>
    <w:r w:rsidR="002F136A">
      <w:rPr>
        <w:color w:val="0077E3"/>
        <w:sz w:val="24"/>
        <w:szCs w:val="28"/>
      </w:rPr>
      <w:t>: Sample s</w:t>
    </w:r>
    <w:r w:rsidRPr="00AC3BFD">
      <w:rPr>
        <w:color w:val="0077E3"/>
        <w:sz w:val="24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A7AA5EF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442A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8C9EEF84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36BD3"/>
    <w:multiLevelType w:val="hybridMultilevel"/>
    <w:tmpl w:val="784A323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42095"/>
    <w:multiLevelType w:val="hybridMultilevel"/>
    <w:tmpl w:val="BD46B0E6"/>
    <w:lvl w:ilvl="0" w:tplc="526679B0">
      <w:start w:val="5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01373"/>
    <w:multiLevelType w:val="hybridMultilevel"/>
    <w:tmpl w:val="9732E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4"/>
    <w:lvlOverride w:ilvl="0">
      <w:startOverride w:val="2"/>
    </w:lvlOverride>
  </w:num>
  <w:num w:numId="15">
    <w:abstractNumId w:val="4"/>
  </w:num>
  <w:num w:numId="16">
    <w:abstractNumId w:val="4"/>
    <w:lvlOverride w:ilvl="0">
      <w:startOverride w:val="2"/>
    </w:lvlOverride>
  </w:num>
  <w:num w:numId="17">
    <w:abstractNumId w:val="4"/>
  </w:num>
  <w:num w:numId="18">
    <w:abstractNumId w:val="4"/>
    <w:lvlOverride w:ilvl="0">
      <w:startOverride w:val="2"/>
    </w:lvlOverride>
  </w:num>
  <w:num w:numId="19">
    <w:abstractNumId w:val="4"/>
  </w:num>
  <w:num w:numId="20">
    <w:abstractNumId w:val="4"/>
    <w:lvlOverride w:ilvl="0">
      <w:startOverride w:val="2"/>
    </w:lvlOverride>
  </w:num>
  <w:num w:numId="21">
    <w:abstractNumId w:val="4"/>
  </w:num>
  <w:num w:numId="22">
    <w:abstractNumId w:val="4"/>
    <w:lvlOverride w:ilvl="0">
      <w:startOverride w:val="3"/>
    </w:lvlOverride>
  </w:num>
  <w:num w:numId="23">
    <w:abstractNumId w:val="4"/>
  </w:num>
  <w:num w:numId="24">
    <w:abstractNumId w:val="4"/>
    <w:lvlOverride w:ilvl="0">
      <w:startOverride w:val="3"/>
    </w:lvlOverride>
  </w:num>
  <w:num w:numId="25">
    <w:abstractNumId w:val="5"/>
  </w:num>
  <w:num w:numId="26">
    <w:abstractNumId w:val="4"/>
  </w:num>
  <w:num w:numId="27">
    <w:abstractNumId w:val="4"/>
    <w:lvlOverride w:ilvl="0">
      <w:startOverride w:val="4"/>
    </w:lvlOverride>
  </w:num>
  <w:num w:numId="28">
    <w:abstractNumId w:val="4"/>
  </w:num>
  <w:num w:numId="29">
    <w:abstractNumId w:val="4"/>
  </w:num>
  <w:num w:numId="30">
    <w:abstractNumId w:val="4"/>
    <w:lvlOverride w:ilvl="0">
      <w:startOverride w:val="4"/>
    </w:lvlOverride>
  </w:num>
  <w:num w:numId="31">
    <w:abstractNumId w:val="4"/>
  </w:num>
  <w:num w:numId="32">
    <w:abstractNumId w:val="4"/>
    <w:lvlOverride w:ilvl="0">
      <w:startOverride w:val="4"/>
    </w:lvlOverride>
  </w:num>
  <w:num w:numId="33">
    <w:abstractNumId w:val="4"/>
  </w:num>
  <w:num w:numId="34">
    <w:abstractNumId w:val="4"/>
    <w:lvlOverride w:ilvl="0">
      <w:startOverride w:val="4"/>
    </w:lvlOverride>
  </w:num>
  <w:num w:numId="35">
    <w:abstractNumId w:val="4"/>
  </w:num>
  <w:num w:numId="36">
    <w:abstractNumId w:val="4"/>
    <w:lvlOverride w:ilvl="0">
      <w:startOverride w:val="4"/>
    </w:lvlOverride>
  </w:num>
  <w:num w:numId="37">
    <w:abstractNumId w:val="4"/>
  </w:num>
  <w:num w:numId="38">
    <w:abstractNumId w:val="4"/>
    <w:lvlOverride w:ilvl="0">
      <w:startOverride w:val="4"/>
    </w:lvlOverride>
  </w:num>
  <w:num w:numId="39">
    <w:abstractNumId w:val="4"/>
  </w:num>
  <w:num w:numId="40">
    <w:abstractNumId w:val="4"/>
    <w:lvlOverride w:ilvl="0">
      <w:startOverride w:val="4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D9D"/>
    <w:rsid w:val="00035DD3"/>
    <w:rsid w:val="000418E0"/>
    <w:rsid w:val="000462D0"/>
    <w:rsid w:val="000625C1"/>
    <w:rsid w:val="00063CE6"/>
    <w:rsid w:val="0009527F"/>
    <w:rsid w:val="000A7B23"/>
    <w:rsid w:val="000E41F3"/>
    <w:rsid w:val="000F1280"/>
    <w:rsid w:val="000F5F68"/>
    <w:rsid w:val="00100DE4"/>
    <w:rsid w:val="0010435F"/>
    <w:rsid w:val="00126511"/>
    <w:rsid w:val="001344A1"/>
    <w:rsid w:val="00134922"/>
    <w:rsid w:val="00152E15"/>
    <w:rsid w:val="00153EEC"/>
    <w:rsid w:val="0017259D"/>
    <w:rsid w:val="001759B2"/>
    <w:rsid w:val="00182431"/>
    <w:rsid w:val="00183375"/>
    <w:rsid w:val="00187C25"/>
    <w:rsid w:val="00194C52"/>
    <w:rsid w:val="00195896"/>
    <w:rsid w:val="00197A45"/>
    <w:rsid w:val="001A7C68"/>
    <w:rsid w:val="001B1730"/>
    <w:rsid w:val="001E1554"/>
    <w:rsid w:val="001F37BB"/>
    <w:rsid w:val="001F60AD"/>
    <w:rsid w:val="00200C4F"/>
    <w:rsid w:val="00205182"/>
    <w:rsid w:val="00237E86"/>
    <w:rsid w:val="002455E1"/>
    <w:rsid w:val="00273525"/>
    <w:rsid w:val="002A2FC3"/>
    <w:rsid w:val="002A4F81"/>
    <w:rsid w:val="002C52F8"/>
    <w:rsid w:val="002C62A0"/>
    <w:rsid w:val="002D35F1"/>
    <w:rsid w:val="002D44D0"/>
    <w:rsid w:val="002E4B7C"/>
    <w:rsid w:val="002F106C"/>
    <w:rsid w:val="002F136A"/>
    <w:rsid w:val="002F145D"/>
    <w:rsid w:val="002F68C8"/>
    <w:rsid w:val="00317E7A"/>
    <w:rsid w:val="00342F12"/>
    <w:rsid w:val="00372FB3"/>
    <w:rsid w:val="00376CB6"/>
    <w:rsid w:val="003824A8"/>
    <w:rsid w:val="00393453"/>
    <w:rsid w:val="0039612D"/>
    <w:rsid w:val="00396404"/>
    <w:rsid w:val="00397DB7"/>
    <w:rsid w:val="003C415E"/>
    <w:rsid w:val="004057E7"/>
    <w:rsid w:val="0045095C"/>
    <w:rsid w:val="004552DD"/>
    <w:rsid w:val="00457D67"/>
    <w:rsid w:val="0046321D"/>
    <w:rsid w:val="00466297"/>
    <w:rsid w:val="00482964"/>
    <w:rsid w:val="00482B3C"/>
    <w:rsid w:val="00484613"/>
    <w:rsid w:val="00491885"/>
    <w:rsid w:val="004B1BD0"/>
    <w:rsid w:val="004B6E5D"/>
    <w:rsid w:val="004C705A"/>
    <w:rsid w:val="004E191A"/>
    <w:rsid w:val="00527227"/>
    <w:rsid w:val="005329BB"/>
    <w:rsid w:val="00552896"/>
    <w:rsid w:val="005611A2"/>
    <w:rsid w:val="0056783E"/>
    <w:rsid w:val="0057615F"/>
    <w:rsid w:val="00577ED7"/>
    <w:rsid w:val="0058088A"/>
    <w:rsid w:val="005A0FAF"/>
    <w:rsid w:val="005A503B"/>
    <w:rsid w:val="005E79FE"/>
    <w:rsid w:val="005F6103"/>
    <w:rsid w:val="005F7D09"/>
    <w:rsid w:val="00601094"/>
    <w:rsid w:val="006036DF"/>
    <w:rsid w:val="00613AB3"/>
    <w:rsid w:val="0061455B"/>
    <w:rsid w:val="00631012"/>
    <w:rsid w:val="00635630"/>
    <w:rsid w:val="00641F5D"/>
    <w:rsid w:val="00654B94"/>
    <w:rsid w:val="00657E0F"/>
    <w:rsid w:val="00672BED"/>
    <w:rsid w:val="006B6582"/>
    <w:rsid w:val="006D1CA6"/>
    <w:rsid w:val="006D4994"/>
    <w:rsid w:val="006E67F0"/>
    <w:rsid w:val="006E7C99"/>
    <w:rsid w:val="006F4D3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D0058"/>
    <w:rsid w:val="007D5CCE"/>
    <w:rsid w:val="00842FCC"/>
    <w:rsid w:val="00847CC6"/>
    <w:rsid w:val="00850408"/>
    <w:rsid w:val="00880EAA"/>
    <w:rsid w:val="00886270"/>
    <w:rsid w:val="008925FB"/>
    <w:rsid w:val="008B030B"/>
    <w:rsid w:val="008C49CA"/>
    <w:rsid w:val="008D37DF"/>
    <w:rsid w:val="008D5F09"/>
    <w:rsid w:val="00900C59"/>
    <w:rsid w:val="00905483"/>
    <w:rsid w:val="00905996"/>
    <w:rsid w:val="00906B24"/>
    <w:rsid w:val="009229DC"/>
    <w:rsid w:val="00936E3B"/>
    <w:rsid w:val="0095568B"/>
    <w:rsid w:val="00962BD3"/>
    <w:rsid w:val="0098637D"/>
    <w:rsid w:val="0099094F"/>
    <w:rsid w:val="009A272A"/>
    <w:rsid w:val="009B0EE5"/>
    <w:rsid w:val="009B740D"/>
    <w:rsid w:val="009D0107"/>
    <w:rsid w:val="009D6E83"/>
    <w:rsid w:val="009E0787"/>
    <w:rsid w:val="00A36C2B"/>
    <w:rsid w:val="00A556C7"/>
    <w:rsid w:val="00A57D96"/>
    <w:rsid w:val="00A616D2"/>
    <w:rsid w:val="00A70489"/>
    <w:rsid w:val="00A71012"/>
    <w:rsid w:val="00A71800"/>
    <w:rsid w:val="00AA66B6"/>
    <w:rsid w:val="00AB366F"/>
    <w:rsid w:val="00AC3BFD"/>
    <w:rsid w:val="00AC59B7"/>
    <w:rsid w:val="00AF0C8F"/>
    <w:rsid w:val="00AF252C"/>
    <w:rsid w:val="00AF7A4F"/>
    <w:rsid w:val="00B016BE"/>
    <w:rsid w:val="00B0190D"/>
    <w:rsid w:val="00B04EDD"/>
    <w:rsid w:val="00B06A20"/>
    <w:rsid w:val="00B13391"/>
    <w:rsid w:val="00B22969"/>
    <w:rsid w:val="00B27B25"/>
    <w:rsid w:val="00B519FE"/>
    <w:rsid w:val="00B66ECB"/>
    <w:rsid w:val="00B93185"/>
    <w:rsid w:val="00B937BD"/>
    <w:rsid w:val="00B966B9"/>
    <w:rsid w:val="00B9709E"/>
    <w:rsid w:val="00BB6889"/>
    <w:rsid w:val="00BD122B"/>
    <w:rsid w:val="00BD12F2"/>
    <w:rsid w:val="00BD1647"/>
    <w:rsid w:val="00BD2993"/>
    <w:rsid w:val="00BD5BAD"/>
    <w:rsid w:val="00BE7A0C"/>
    <w:rsid w:val="00BF0FE3"/>
    <w:rsid w:val="00BF20EA"/>
    <w:rsid w:val="00BF2813"/>
    <w:rsid w:val="00BF3408"/>
    <w:rsid w:val="00BF7512"/>
    <w:rsid w:val="00C16200"/>
    <w:rsid w:val="00C33651"/>
    <w:rsid w:val="00C573C2"/>
    <w:rsid w:val="00C629D1"/>
    <w:rsid w:val="00C63DF5"/>
    <w:rsid w:val="00C77526"/>
    <w:rsid w:val="00CA4288"/>
    <w:rsid w:val="00CB165E"/>
    <w:rsid w:val="00CF7F32"/>
    <w:rsid w:val="00D02CE8"/>
    <w:rsid w:val="00D06F32"/>
    <w:rsid w:val="00D33FC2"/>
    <w:rsid w:val="00D44A96"/>
    <w:rsid w:val="00D7542B"/>
    <w:rsid w:val="00D76422"/>
    <w:rsid w:val="00D8348D"/>
    <w:rsid w:val="00D92020"/>
    <w:rsid w:val="00D92D28"/>
    <w:rsid w:val="00DB3BF5"/>
    <w:rsid w:val="00DC0CD9"/>
    <w:rsid w:val="00DC7C07"/>
    <w:rsid w:val="00DD1A30"/>
    <w:rsid w:val="00DE3663"/>
    <w:rsid w:val="00DE572B"/>
    <w:rsid w:val="00DE647C"/>
    <w:rsid w:val="00DF0116"/>
    <w:rsid w:val="00DF4F8B"/>
    <w:rsid w:val="00DF73D5"/>
    <w:rsid w:val="00E001BC"/>
    <w:rsid w:val="00E031BB"/>
    <w:rsid w:val="00E2563B"/>
    <w:rsid w:val="00E26CCE"/>
    <w:rsid w:val="00E36AF8"/>
    <w:rsid w:val="00E56577"/>
    <w:rsid w:val="00E87E57"/>
    <w:rsid w:val="00E92EFF"/>
    <w:rsid w:val="00E95CA3"/>
    <w:rsid w:val="00EB0AC1"/>
    <w:rsid w:val="00EB22D7"/>
    <w:rsid w:val="00ED7FA7"/>
    <w:rsid w:val="00EF6580"/>
    <w:rsid w:val="00F143D5"/>
    <w:rsid w:val="00F17032"/>
    <w:rsid w:val="00F20D68"/>
    <w:rsid w:val="00F23F4A"/>
    <w:rsid w:val="00F52A5C"/>
    <w:rsid w:val="00F93080"/>
    <w:rsid w:val="00F93C75"/>
    <w:rsid w:val="00FA1615"/>
    <w:rsid w:val="00FB2E26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9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187C25"/>
    <w:pPr>
      <w:spacing w:before="40" w:after="40" w:line="240" w:lineRule="auto"/>
      <w:ind w:left="720"/>
    </w:pPr>
    <w:rPr>
      <w:rFonts w:ascii="CongressSans" w:eastAsia="Times New Roman" w:hAnsi="CongressSans" w:cs="CongressSans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87C25"/>
    <w:rPr>
      <w:rFonts w:ascii="CongressSans" w:eastAsia="Times New Roman" w:hAnsi="CongressSans" w:cs="CongressSans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93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iles.org.uk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se.gov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7A17E-3252-4990-B6BB-6F397881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21</Pages>
  <Words>4976</Words>
  <Characters>28367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108</cp:revision>
  <cp:lastPrinted>2020-04-23T15:21:00Z</cp:lastPrinted>
  <dcterms:created xsi:type="dcterms:W3CDTF">2020-03-30T13:24:00Z</dcterms:created>
  <dcterms:modified xsi:type="dcterms:W3CDTF">2021-09-07T14:39:00Z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