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6D7A63D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162A9F">
        <w:t>f</w:t>
      </w:r>
      <w:r w:rsidR="009F57F1">
        <w:t xml:space="preserve">loor </w:t>
      </w:r>
      <w:r w:rsidR="00162A9F">
        <w:t>t</w:t>
      </w:r>
      <w:r w:rsidR="009F57F1">
        <w:t>iling</w:t>
      </w:r>
    </w:p>
    <w:p w14:paraId="14142173" w14:textId="53C9AD65" w:rsidR="00F642DF" w:rsidRPr="00066433" w:rsidRDefault="000F2C50" w:rsidP="00066433">
      <w:pPr>
        <w:pStyle w:val="Heading1"/>
      </w:pPr>
      <w:r w:rsidRPr="00066433">
        <w:t>Work</w:t>
      </w:r>
      <w:r w:rsidR="58A8DD70" w:rsidRPr="00066433">
        <w:t>sheet</w:t>
      </w:r>
      <w:r w:rsidR="00474F67" w:rsidRPr="00066433">
        <w:t xml:space="preserve"> </w:t>
      </w:r>
      <w:r w:rsidRPr="00066433">
        <w:t>17</w:t>
      </w:r>
      <w:r w:rsidR="00FD5F68" w:rsidRPr="00066433">
        <w:t xml:space="preserve">: </w:t>
      </w:r>
      <w:r w:rsidRPr="00066433">
        <w:t>Session summary</w:t>
      </w:r>
      <w:r w:rsidR="00843761" w:rsidRPr="00066433">
        <w:t xml:space="preserve"> questions</w:t>
      </w:r>
      <w:r w:rsidR="00FD5F68" w:rsidRPr="00066433">
        <w:t xml:space="preserve"> </w:t>
      </w:r>
      <w:r w:rsidR="00474F67" w:rsidRPr="00066433">
        <w:t>(</w:t>
      </w:r>
      <w:r w:rsidR="000129CA" w:rsidRPr="00066433">
        <w:t>tutor</w:t>
      </w:r>
      <w:r w:rsidR="00474F67" w:rsidRPr="00066433">
        <w:t>)</w:t>
      </w:r>
    </w:p>
    <w:p w14:paraId="7755485D" w14:textId="35418A0C" w:rsidR="00A24C2D" w:rsidRPr="00F94562" w:rsidRDefault="00162A9F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164119B" w14:textId="7258462B" w:rsidR="003509BA" w:rsidRDefault="003509BA" w:rsidP="5C30CED9">
      <w:pPr>
        <w:pStyle w:val="Answer"/>
        <w:ind w:left="0"/>
        <w:rPr>
          <w:b/>
          <w:bCs/>
          <w:color w:val="000000" w:themeColor="text1"/>
          <w:lang w:eastAsia="en-GB"/>
        </w:rPr>
      </w:pPr>
    </w:p>
    <w:p w14:paraId="1BC4A4BC" w14:textId="6516815A" w:rsidR="00A24C2D" w:rsidRDefault="000B6C78" w:rsidP="00A24C2D">
      <w:pPr>
        <w:pStyle w:val="Normalnumberedlist"/>
        <w:rPr>
          <w:lang w:eastAsia="en-GB"/>
        </w:rPr>
      </w:pPr>
      <w:r w:rsidRPr="5C30CED9">
        <w:rPr>
          <w:lang w:eastAsia="en-GB"/>
        </w:rPr>
        <w:t>Name two</w:t>
      </w:r>
      <w:r w:rsidR="0037495F" w:rsidRPr="5C30CED9">
        <w:rPr>
          <w:lang w:eastAsia="en-GB"/>
        </w:rPr>
        <w:t xml:space="preserve"> employer duties </w:t>
      </w:r>
      <w:r w:rsidR="00162A9F">
        <w:rPr>
          <w:lang w:eastAsia="en-GB"/>
        </w:rPr>
        <w:t>from the</w:t>
      </w:r>
      <w:r w:rsidR="0037495F" w:rsidRPr="5C30CED9">
        <w:rPr>
          <w:lang w:eastAsia="en-GB"/>
        </w:rPr>
        <w:t xml:space="preserve"> Health and Safety at Work etc Act 1974</w:t>
      </w:r>
      <w:r w:rsidR="000F2C50">
        <w:rPr>
          <w:lang w:eastAsia="en-GB"/>
        </w:rPr>
        <w:t>.</w:t>
      </w:r>
      <w:r w:rsidR="0061428A">
        <w:rPr>
          <w:lang w:eastAsia="en-GB"/>
        </w:rPr>
        <w:br/>
        <w:t>Two from:</w:t>
      </w:r>
    </w:p>
    <w:p w14:paraId="58FE285B" w14:textId="6ED24FF0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>Provide safe access and egress to and within the work area</w:t>
      </w:r>
      <w:r w:rsidR="007A50BF" w:rsidRPr="00066433">
        <w:rPr>
          <w:rFonts w:eastAsia="MS PGothic"/>
          <w:color w:val="FF0000"/>
          <w:lang w:eastAsia="en-GB"/>
        </w:rPr>
        <w:t>.</w:t>
      </w:r>
    </w:p>
    <w:p w14:paraId="295F0D71" w14:textId="1551AD51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>Provide and maintain plant and machinery</w:t>
      </w:r>
      <w:r w:rsidR="007A50BF" w:rsidRPr="00066433">
        <w:rPr>
          <w:rFonts w:eastAsia="MS PGothic"/>
          <w:color w:val="FF0000"/>
          <w:lang w:eastAsia="en-GB"/>
        </w:rPr>
        <w:t>.</w:t>
      </w:r>
    </w:p>
    <w:p w14:paraId="3E936E7C" w14:textId="7972AB1A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 xml:space="preserve">Provide information, instruction, </w:t>
      </w:r>
      <w:proofErr w:type="gramStart"/>
      <w:r w:rsidRPr="00066433">
        <w:rPr>
          <w:rFonts w:eastAsia="MS PGothic"/>
          <w:color w:val="FF0000"/>
          <w:lang w:eastAsia="en-GB"/>
        </w:rPr>
        <w:t>training</w:t>
      </w:r>
      <w:proofErr w:type="gramEnd"/>
      <w:r w:rsidRPr="00066433">
        <w:rPr>
          <w:rFonts w:eastAsia="MS PGothic"/>
          <w:color w:val="FF0000"/>
          <w:lang w:eastAsia="en-GB"/>
        </w:rPr>
        <w:t> and supervision to employees</w:t>
      </w:r>
      <w:r w:rsidR="007A50BF" w:rsidRPr="00066433">
        <w:rPr>
          <w:rFonts w:eastAsia="MS PGothic"/>
          <w:color w:val="FF0000"/>
          <w:lang w:eastAsia="en-GB"/>
        </w:rPr>
        <w:t>.</w:t>
      </w: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51B6AB2" w14:textId="0CAD0068" w:rsidR="0037495F" w:rsidRDefault="0037495F" w:rsidP="0037495F">
      <w:pPr>
        <w:pStyle w:val="Normalnumberedlist"/>
        <w:rPr>
          <w:lang w:eastAsia="en-GB"/>
        </w:rPr>
      </w:pPr>
      <w:r w:rsidRPr="5C30CED9">
        <w:rPr>
          <w:lang w:eastAsia="en-GB"/>
        </w:rPr>
        <w:t xml:space="preserve">Name two employee duties </w:t>
      </w:r>
      <w:r w:rsidR="00162A9F">
        <w:rPr>
          <w:lang w:eastAsia="en-GB"/>
        </w:rPr>
        <w:t>from</w:t>
      </w:r>
      <w:r w:rsidRPr="5C30CED9">
        <w:rPr>
          <w:lang w:eastAsia="en-GB"/>
        </w:rPr>
        <w:t xml:space="preserve"> the</w:t>
      </w:r>
      <w:r w:rsidR="008E7BD4">
        <w:rPr>
          <w:lang w:eastAsia="en-GB"/>
        </w:rPr>
        <w:t xml:space="preserve"> </w:t>
      </w:r>
      <w:r w:rsidRPr="5C30CED9">
        <w:rPr>
          <w:lang w:eastAsia="en-GB"/>
        </w:rPr>
        <w:t>Health and Safety at Work etc Act 1974</w:t>
      </w:r>
      <w:r w:rsidR="000F2C50">
        <w:rPr>
          <w:lang w:eastAsia="en-GB"/>
        </w:rPr>
        <w:t>.</w:t>
      </w:r>
      <w:r w:rsidR="0061428A">
        <w:rPr>
          <w:lang w:eastAsia="en-GB"/>
        </w:rPr>
        <w:br/>
        <w:t xml:space="preserve">Two from: </w:t>
      </w:r>
    </w:p>
    <w:p w14:paraId="20699AE5" w14:textId="3F1B0ADE" w:rsidR="000129CA" w:rsidRPr="00066433" w:rsidRDefault="000129CA" w:rsidP="00066433">
      <w:pPr>
        <w:pStyle w:val="Normalbulletlist"/>
        <w:rPr>
          <w:color w:val="FF0000"/>
          <w:lang w:val="en-US" w:eastAsia="en-GB"/>
        </w:rPr>
      </w:pPr>
      <w:r w:rsidRPr="00066433">
        <w:rPr>
          <w:color w:val="FF0000"/>
          <w:lang w:eastAsia="en-GB"/>
        </w:rPr>
        <w:t>Take reasonable care of the health and safety of themselves and others who may be affected by their actions</w:t>
      </w:r>
      <w:r w:rsidR="007A50BF" w:rsidRPr="00066433">
        <w:rPr>
          <w:color w:val="FF0000"/>
          <w:lang w:eastAsia="en-GB"/>
        </w:rPr>
        <w:t>.</w:t>
      </w:r>
    </w:p>
    <w:p w14:paraId="0E680AAD" w14:textId="0B7CBB65" w:rsidR="000129CA" w:rsidRPr="00066433" w:rsidRDefault="000129CA" w:rsidP="00066433">
      <w:pPr>
        <w:pStyle w:val="Normalbulletlist"/>
        <w:rPr>
          <w:color w:val="FF0000"/>
          <w:lang w:val="en-US" w:eastAsia="en-GB"/>
        </w:rPr>
      </w:pPr>
      <w:r w:rsidRPr="00066433">
        <w:rPr>
          <w:color w:val="FF0000"/>
          <w:lang w:eastAsia="en-GB"/>
        </w:rPr>
        <w:t>Co-operate with the employer regarding health and safety matters</w:t>
      </w:r>
      <w:r w:rsidR="007A50BF" w:rsidRPr="00066433">
        <w:rPr>
          <w:color w:val="FF0000"/>
          <w:lang w:eastAsia="en-GB"/>
        </w:rPr>
        <w:t>.</w:t>
      </w:r>
    </w:p>
    <w:p w14:paraId="486E4D43" w14:textId="4B2DD5E0" w:rsidR="000129CA" w:rsidRPr="00066433" w:rsidRDefault="000129CA" w:rsidP="00066433">
      <w:pPr>
        <w:pStyle w:val="Normalbulletlist"/>
        <w:rPr>
          <w:b/>
          <w:color w:val="FF0000"/>
          <w:lang w:val="en-US" w:eastAsia="en-GB"/>
        </w:rPr>
      </w:pPr>
      <w:r w:rsidRPr="00066433">
        <w:rPr>
          <w:color w:val="FF0000"/>
          <w:lang w:eastAsia="en-GB"/>
        </w:rPr>
        <w:t>Not misuse any safety equipment that is provided for safety purposes</w:t>
      </w:r>
      <w:r w:rsidR="007A50BF" w:rsidRPr="00066433">
        <w:rPr>
          <w:color w:val="FF0000"/>
          <w:lang w:eastAsia="en-GB"/>
        </w:rPr>
        <w:t>.</w:t>
      </w:r>
    </w:p>
    <w:p w14:paraId="389AFA9F" w14:textId="2C8D715E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079A84E" w14:textId="6EB98D50" w:rsidR="00A24C2D" w:rsidRDefault="0037495F" w:rsidP="00A24C2D">
      <w:pPr>
        <w:pStyle w:val="Normalnumberedlist"/>
        <w:rPr>
          <w:lang w:eastAsia="en-GB"/>
        </w:rPr>
      </w:pPr>
      <w:r w:rsidRPr="5C30CED9">
        <w:rPr>
          <w:lang w:eastAsia="en-GB"/>
        </w:rPr>
        <w:t>Name three reportable injuries</w:t>
      </w:r>
      <w:r w:rsidR="000F2C50">
        <w:rPr>
          <w:lang w:eastAsia="en-GB"/>
        </w:rPr>
        <w:t>.</w:t>
      </w:r>
    </w:p>
    <w:p w14:paraId="3BAF0EA9" w14:textId="5D991567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>The death of a person</w:t>
      </w:r>
    </w:p>
    <w:p w14:paraId="45D239A5" w14:textId="17BD8B63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>Specified injuries to workers</w:t>
      </w:r>
    </w:p>
    <w:p w14:paraId="2CFA3706" w14:textId="36BD5047" w:rsidR="000129CA" w:rsidRPr="00066433" w:rsidRDefault="000129CA" w:rsidP="00066433">
      <w:pPr>
        <w:pStyle w:val="Normalbulletlist"/>
        <w:rPr>
          <w:rFonts w:eastAsia="MS PGothic"/>
          <w:color w:val="FF0000"/>
          <w:lang w:val="en-US" w:eastAsia="en-GB"/>
        </w:rPr>
      </w:pPr>
      <w:r w:rsidRPr="00066433">
        <w:rPr>
          <w:rFonts w:eastAsia="MS PGothic"/>
          <w:color w:val="FF0000"/>
          <w:lang w:eastAsia="en-GB"/>
        </w:rPr>
        <w:t>Over-seven-day incapacitation of a worker</w:t>
      </w:r>
    </w:p>
    <w:p w14:paraId="29A58301" w14:textId="67520E7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A53C8B" w:rsidR="00A24C2D" w:rsidRDefault="0037495F" w:rsidP="00A24C2D">
      <w:pPr>
        <w:pStyle w:val="Normalnumberedlist"/>
        <w:rPr>
          <w:lang w:eastAsia="en-GB"/>
        </w:rPr>
      </w:pPr>
      <w:r w:rsidRPr="5C30CED9">
        <w:rPr>
          <w:lang w:eastAsia="en-GB"/>
        </w:rPr>
        <w:t>What is the purpose of COSHH</w:t>
      </w:r>
      <w:r w:rsidR="007F76C7" w:rsidRPr="5C30CED9">
        <w:rPr>
          <w:lang w:eastAsia="en-GB"/>
        </w:rPr>
        <w:t>?</w:t>
      </w:r>
    </w:p>
    <w:p w14:paraId="71A46777" w14:textId="54D6F259" w:rsidR="00843761" w:rsidRPr="00066433" w:rsidRDefault="000129CA" w:rsidP="00066433">
      <w:pPr>
        <w:ind w:left="357"/>
        <w:rPr>
          <w:color w:val="FF0000"/>
          <w:lang w:eastAsia="en-GB"/>
        </w:rPr>
      </w:pPr>
      <w:r w:rsidRPr="00066433">
        <w:rPr>
          <w:color w:val="FF0000"/>
          <w:lang w:eastAsia="en-GB"/>
        </w:rPr>
        <w:t>COSHH is the law that requires employers to control substances that are hazardous to health.</w:t>
      </w: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C057559" w:rsidR="00843761" w:rsidRDefault="005F5853" w:rsidP="00843761">
      <w:pPr>
        <w:pStyle w:val="Normalnumberedlist"/>
        <w:rPr>
          <w:lang w:eastAsia="en-GB"/>
        </w:rPr>
      </w:pPr>
      <w:r w:rsidRPr="5C30CED9">
        <w:rPr>
          <w:lang w:eastAsia="en-GB"/>
        </w:rPr>
        <w:t xml:space="preserve">What </w:t>
      </w:r>
      <w:r w:rsidR="000B6C78" w:rsidRPr="5C30CED9">
        <w:rPr>
          <w:lang w:eastAsia="en-GB"/>
        </w:rPr>
        <w:t xml:space="preserve">is </w:t>
      </w:r>
      <w:r w:rsidR="000129CA" w:rsidRPr="5C30CED9">
        <w:rPr>
          <w:lang w:eastAsia="en-GB"/>
        </w:rPr>
        <w:t>work equipment</w:t>
      </w:r>
      <w:r w:rsidR="003509BA" w:rsidRPr="5C30CED9">
        <w:rPr>
          <w:lang w:eastAsia="en-GB"/>
        </w:rPr>
        <w:t>?</w:t>
      </w:r>
    </w:p>
    <w:p w14:paraId="565EC665" w14:textId="51B15A81" w:rsidR="003509BA" w:rsidRPr="00066433" w:rsidRDefault="000129CA" w:rsidP="00066433">
      <w:pPr>
        <w:ind w:left="357"/>
        <w:rPr>
          <w:color w:val="FF0000"/>
          <w:lang w:eastAsia="en-GB"/>
        </w:rPr>
      </w:pPr>
      <w:r w:rsidRPr="00066433">
        <w:rPr>
          <w:color w:val="FF0000"/>
          <w:lang w:eastAsia="en-GB"/>
        </w:rPr>
        <w:t xml:space="preserve">Work equipment is any machinery, appliance, apparatus, </w:t>
      </w:r>
      <w:proofErr w:type="gramStart"/>
      <w:r w:rsidRPr="00066433">
        <w:rPr>
          <w:color w:val="FF0000"/>
          <w:lang w:eastAsia="en-GB"/>
        </w:rPr>
        <w:t>tool</w:t>
      </w:r>
      <w:proofErr w:type="gramEnd"/>
      <w:r w:rsidRPr="00066433">
        <w:rPr>
          <w:color w:val="FF0000"/>
          <w:lang w:eastAsia="en-GB"/>
        </w:rPr>
        <w:t xml:space="preserve"> or installation for use at work (whether exclusively or not). This includes equipment which employees provide for their own use at work.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FD37EB" w14:textId="275728F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5CC13A0" w14:textId="77777777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3509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AEA1" w14:textId="77777777" w:rsidR="00FA6867" w:rsidRDefault="00FA6867">
      <w:pPr>
        <w:spacing w:before="0" w:after="0"/>
      </w:pPr>
      <w:r>
        <w:separator/>
      </w:r>
    </w:p>
  </w:endnote>
  <w:endnote w:type="continuationSeparator" w:id="0">
    <w:p w14:paraId="70A87AE7" w14:textId="77777777" w:rsidR="00FA6867" w:rsidRDefault="00FA68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60C38" w14:textId="77777777" w:rsidR="00FA6867" w:rsidRDefault="00FA6867">
      <w:pPr>
        <w:spacing w:before="0" w:after="0"/>
      </w:pPr>
      <w:r>
        <w:separator/>
      </w:r>
    </w:p>
  </w:footnote>
  <w:footnote w:type="continuationSeparator" w:id="0">
    <w:p w14:paraId="7B27FB2D" w14:textId="77777777" w:rsidR="00FA6867" w:rsidRDefault="00FA68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7E9B3CC" w:rsidRPr="00D42CEB">
      <w:rPr>
        <w:sz w:val="28"/>
        <w:szCs w:val="28"/>
      </w:rPr>
      <w:t xml:space="preserve">Foundation in </w:t>
    </w:r>
    <w:r w:rsidR="17E9B3CC" w:rsidRPr="00D42CEB">
      <w:rPr>
        <w:b/>
        <w:bCs/>
        <w:sz w:val="28"/>
        <w:szCs w:val="28"/>
      </w:rPr>
      <w:t xml:space="preserve">Construction and </w:t>
    </w:r>
    <w:r w:rsidR="17E9B3CC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8C66D8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3BACB1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162A9F">
      <w:rPr>
        <w:color w:val="0077E3"/>
        <w:sz w:val="24"/>
        <w:szCs w:val="28"/>
      </w:rPr>
      <w:t>Worksheet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FEE5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FA52BE94"/>
    <w:lvl w:ilvl="0" w:tplc="B370853A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9225E1"/>
    <w:multiLevelType w:val="multilevel"/>
    <w:tmpl w:val="E418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141FEA"/>
    <w:multiLevelType w:val="multilevel"/>
    <w:tmpl w:val="1D60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357B0"/>
    <w:multiLevelType w:val="multilevel"/>
    <w:tmpl w:val="FA22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7"/>
  </w:num>
  <w:num w:numId="13">
    <w:abstractNumId w:val="15"/>
  </w:num>
  <w:num w:numId="14">
    <w:abstractNumId w:val="22"/>
  </w:num>
  <w:num w:numId="15">
    <w:abstractNumId w:val="13"/>
  </w:num>
  <w:num w:numId="16">
    <w:abstractNumId w:val="8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23"/>
  </w:num>
  <w:num w:numId="36">
    <w:abstractNumId w:val="17"/>
  </w:num>
  <w:num w:numId="37">
    <w:abstractNumId w:val="6"/>
  </w:num>
  <w:num w:numId="38">
    <w:abstractNumId w:val="1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9CA"/>
    <w:rsid w:val="000247E1"/>
    <w:rsid w:val="00062EC0"/>
    <w:rsid w:val="00066433"/>
    <w:rsid w:val="00074C20"/>
    <w:rsid w:val="00082C62"/>
    <w:rsid w:val="000B231F"/>
    <w:rsid w:val="000B2F68"/>
    <w:rsid w:val="000B6C78"/>
    <w:rsid w:val="000D5AEB"/>
    <w:rsid w:val="000E194B"/>
    <w:rsid w:val="000F2C50"/>
    <w:rsid w:val="0010376F"/>
    <w:rsid w:val="00110217"/>
    <w:rsid w:val="001137F0"/>
    <w:rsid w:val="0011498D"/>
    <w:rsid w:val="00120E11"/>
    <w:rsid w:val="0012689E"/>
    <w:rsid w:val="00146F5A"/>
    <w:rsid w:val="00152AC3"/>
    <w:rsid w:val="00156AF3"/>
    <w:rsid w:val="00162A9F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7495F"/>
    <w:rsid w:val="003E54B9"/>
    <w:rsid w:val="00404B31"/>
    <w:rsid w:val="00433460"/>
    <w:rsid w:val="00474F67"/>
    <w:rsid w:val="0048500D"/>
    <w:rsid w:val="00524E1B"/>
    <w:rsid w:val="005F5853"/>
    <w:rsid w:val="006135C0"/>
    <w:rsid w:val="0061428A"/>
    <w:rsid w:val="00622FD3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E4905"/>
    <w:rsid w:val="006F7BAF"/>
    <w:rsid w:val="00745E07"/>
    <w:rsid w:val="00752288"/>
    <w:rsid w:val="00797FA7"/>
    <w:rsid w:val="007A50BF"/>
    <w:rsid w:val="007E7174"/>
    <w:rsid w:val="007F76C7"/>
    <w:rsid w:val="008416F6"/>
    <w:rsid w:val="00843761"/>
    <w:rsid w:val="008C1F1C"/>
    <w:rsid w:val="008E3839"/>
    <w:rsid w:val="008E7BD4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58D7"/>
    <w:rsid w:val="00CD11F5"/>
    <w:rsid w:val="00D073BC"/>
    <w:rsid w:val="00D202C0"/>
    <w:rsid w:val="00D51DEE"/>
    <w:rsid w:val="00D56B82"/>
    <w:rsid w:val="00DA2485"/>
    <w:rsid w:val="00DC14F0"/>
    <w:rsid w:val="00DE29A8"/>
    <w:rsid w:val="00DF2729"/>
    <w:rsid w:val="00E82A4C"/>
    <w:rsid w:val="00F03E33"/>
    <w:rsid w:val="00F15749"/>
    <w:rsid w:val="00F41609"/>
    <w:rsid w:val="00F43791"/>
    <w:rsid w:val="00F642DF"/>
    <w:rsid w:val="00FA6867"/>
    <w:rsid w:val="00FB3BF6"/>
    <w:rsid w:val="00FB7C61"/>
    <w:rsid w:val="00FD1D00"/>
    <w:rsid w:val="00FD52DA"/>
    <w:rsid w:val="00FD5F68"/>
    <w:rsid w:val="00FF2FC2"/>
    <w:rsid w:val="17E9B3CC"/>
    <w:rsid w:val="58A8DD70"/>
    <w:rsid w:val="5C30CED9"/>
    <w:rsid w:val="6F6BAE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F6CEE-C18B-43A7-BBC9-C5B453B65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Company>City &amp; Guilds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2021-07-08T09:19:00Z</dcterms:created>
  <dcterms:modified xsi:type="dcterms:W3CDTF">2021-09-09T08:14:00Z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