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3749FDF0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</w:t>
      </w:r>
      <w:r w:rsidR="008A7217">
        <w:t>16</w:t>
      </w:r>
      <w:r w:rsidR="00B77AB7">
        <w:t xml:space="preserve">: </w:t>
      </w:r>
      <w:r w:rsidR="008A7217">
        <w:t>Wall and floor tiling</w:t>
      </w:r>
    </w:p>
    <w:p w14:paraId="14142173" w14:textId="7B2E4F1A" w:rsidR="00F642DF" w:rsidRPr="00F366A7" w:rsidRDefault="00150DB4" w:rsidP="00F366A7">
      <w:pPr>
        <w:pStyle w:val="Heading1"/>
      </w:pPr>
      <w:r w:rsidRPr="00F366A7">
        <w:t>Multiple choice questions</w:t>
      </w:r>
      <w:r w:rsidR="0010376F" w:rsidRPr="00F366A7">
        <w:t xml:space="preserve"> </w:t>
      </w:r>
      <w:r w:rsidR="00474F67" w:rsidRPr="00F366A7">
        <w:t>(</w:t>
      </w:r>
      <w:r w:rsidR="00751732" w:rsidRPr="00F366A7">
        <w:t>tutor</w:t>
      </w:r>
      <w:r w:rsidR="00474F67" w:rsidRPr="00F366A7">
        <w:t>)</w:t>
      </w:r>
    </w:p>
    <w:p w14:paraId="522E54A6" w14:textId="694217B9" w:rsidR="00010570" w:rsidRPr="00E60520" w:rsidRDefault="00010570" w:rsidP="00E54F39">
      <w:pPr>
        <w:pStyle w:val="Normalnumberedlist"/>
        <w:rPr>
          <w:bCs/>
        </w:rPr>
      </w:pPr>
      <w:r w:rsidRPr="00E60520">
        <w:t xml:space="preserve">When </w:t>
      </w:r>
      <w:r w:rsidR="008A7217">
        <w:t>cutting wall and floor tiles</w:t>
      </w:r>
      <w:r w:rsidRPr="00E60520">
        <w:t>, which of the following pieces of PPE is recommended for the task?</w:t>
      </w:r>
    </w:p>
    <w:p w14:paraId="56724530" w14:textId="24DCF7DC" w:rsidR="00010570" w:rsidRPr="00E60520" w:rsidRDefault="00010570" w:rsidP="007E4578">
      <w:pPr>
        <w:pStyle w:val="BodyTextIndent"/>
        <w:numPr>
          <w:ilvl w:val="0"/>
          <w:numId w:val="5"/>
        </w:numPr>
        <w:rPr>
          <w:rFonts w:cs="Arial"/>
          <w:bCs/>
          <w:sz w:val="22"/>
          <w:szCs w:val="22"/>
        </w:rPr>
      </w:pPr>
      <w:r w:rsidRPr="00E60520">
        <w:rPr>
          <w:rFonts w:cs="Arial"/>
          <w:bCs/>
          <w:sz w:val="22"/>
          <w:szCs w:val="22"/>
        </w:rPr>
        <w:t>Gloves</w:t>
      </w:r>
    </w:p>
    <w:p w14:paraId="78D516F4" w14:textId="1C8AF7D1" w:rsidR="00010570" w:rsidRPr="00E60520" w:rsidRDefault="00010570" w:rsidP="007E4578">
      <w:pPr>
        <w:pStyle w:val="BodyTextIndent"/>
        <w:numPr>
          <w:ilvl w:val="0"/>
          <w:numId w:val="5"/>
        </w:numPr>
        <w:rPr>
          <w:rFonts w:cs="Arial"/>
          <w:bCs/>
          <w:sz w:val="22"/>
          <w:szCs w:val="22"/>
        </w:rPr>
      </w:pPr>
      <w:r w:rsidRPr="00E60520">
        <w:rPr>
          <w:rFonts w:cs="Arial"/>
          <w:bCs/>
          <w:sz w:val="22"/>
          <w:szCs w:val="22"/>
        </w:rPr>
        <w:t>Hard hat</w:t>
      </w:r>
    </w:p>
    <w:p w14:paraId="21DE8AA6" w14:textId="19B34AEC" w:rsidR="00010570" w:rsidRPr="00751732" w:rsidRDefault="008A7217" w:rsidP="007E4578">
      <w:pPr>
        <w:pStyle w:val="BodyTextIndent"/>
        <w:numPr>
          <w:ilvl w:val="0"/>
          <w:numId w:val="5"/>
        </w:numPr>
        <w:rPr>
          <w:rFonts w:cs="Arial"/>
          <w:bCs/>
          <w:color w:val="FF0000"/>
          <w:sz w:val="22"/>
          <w:szCs w:val="22"/>
        </w:rPr>
      </w:pPr>
      <w:r w:rsidRPr="00751732">
        <w:rPr>
          <w:rFonts w:cs="Arial"/>
          <w:bCs/>
          <w:color w:val="FF0000"/>
          <w:sz w:val="22"/>
          <w:szCs w:val="22"/>
        </w:rPr>
        <w:t xml:space="preserve">Safety </w:t>
      </w:r>
      <w:r w:rsidR="002C198A">
        <w:rPr>
          <w:rFonts w:cs="Arial"/>
          <w:bCs/>
          <w:color w:val="FF0000"/>
          <w:sz w:val="22"/>
          <w:szCs w:val="22"/>
        </w:rPr>
        <w:t>g</w:t>
      </w:r>
      <w:r w:rsidRPr="00751732">
        <w:rPr>
          <w:rFonts w:cs="Arial"/>
          <w:bCs/>
          <w:color w:val="FF0000"/>
          <w:sz w:val="22"/>
          <w:szCs w:val="22"/>
        </w:rPr>
        <w:t>lasses</w:t>
      </w:r>
    </w:p>
    <w:p w14:paraId="7179CD74" w14:textId="50B31A08" w:rsidR="00010570" w:rsidRPr="00D65E26" w:rsidRDefault="00010570" w:rsidP="007E4578">
      <w:pPr>
        <w:pStyle w:val="ListParagraph"/>
        <w:numPr>
          <w:ilvl w:val="0"/>
          <w:numId w:val="5"/>
        </w:numPr>
        <w:rPr>
          <w:rFonts w:cs="Arial"/>
          <w:bCs/>
          <w:szCs w:val="22"/>
        </w:rPr>
      </w:pPr>
      <w:r w:rsidRPr="00D65E26">
        <w:rPr>
          <w:rFonts w:cs="Arial"/>
          <w:szCs w:val="22"/>
        </w:rPr>
        <w:t>Steel toecap boots</w:t>
      </w:r>
    </w:p>
    <w:p w14:paraId="68CBE275" w14:textId="77777777" w:rsidR="00010570" w:rsidRPr="00E60520" w:rsidRDefault="00010570" w:rsidP="00010570">
      <w:pPr>
        <w:rPr>
          <w:rFonts w:cs="Arial"/>
          <w:bCs/>
          <w:szCs w:val="22"/>
        </w:rPr>
      </w:pPr>
    </w:p>
    <w:p w14:paraId="70BBA480" w14:textId="4437AC7D" w:rsidR="00010570" w:rsidRPr="00E60520" w:rsidRDefault="00010570" w:rsidP="00E54F39">
      <w:pPr>
        <w:pStyle w:val="Normalnumberedlist"/>
        <w:rPr>
          <w:bCs/>
        </w:rPr>
      </w:pPr>
      <w:r w:rsidRPr="00E60520">
        <w:t xml:space="preserve">Which of the following pieces of </w:t>
      </w:r>
      <w:r w:rsidR="00EE2C1A">
        <w:t xml:space="preserve">electrical </w:t>
      </w:r>
      <w:r w:rsidR="00EE2C1A" w:rsidRPr="00E60520">
        <w:t>equipment</w:t>
      </w:r>
      <w:r w:rsidRPr="00E60520">
        <w:t xml:space="preserve"> is used to </w:t>
      </w:r>
      <w:r w:rsidR="00EE2C1A">
        <w:t>cut L</w:t>
      </w:r>
      <w:r w:rsidR="00AA55EE">
        <w:t>-</w:t>
      </w:r>
      <w:r w:rsidR="00EE2C1A">
        <w:t>shape cuts in a tile</w:t>
      </w:r>
      <w:r w:rsidRPr="00E60520">
        <w:t>?</w:t>
      </w:r>
    </w:p>
    <w:p w14:paraId="69A2C852" w14:textId="5761816E" w:rsidR="00010570" w:rsidRPr="00E60520" w:rsidRDefault="00EE2C1A" w:rsidP="007E4578">
      <w:pPr>
        <w:pStyle w:val="BodyTextIndent"/>
        <w:numPr>
          <w:ilvl w:val="0"/>
          <w:numId w:val="6"/>
        </w:numPr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Scribe</w:t>
      </w:r>
    </w:p>
    <w:p w14:paraId="24EBDB84" w14:textId="21404E5E" w:rsidR="00010570" w:rsidRPr="00E60520" w:rsidRDefault="00EE2C1A" w:rsidP="007E4578">
      <w:pPr>
        <w:pStyle w:val="BodyTextIndent"/>
        <w:numPr>
          <w:ilvl w:val="0"/>
          <w:numId w:val="6"/>
        </w:numPr>
        <w:rPr>
          <w:rFonts w:cs="Arial"/>
          <w:bCs/>
          <w:sz w:val="22"/>
          <w:szCs w:val="22"/>
        </w:rPr>
      </w:pPr>
      <w:r>
        <w:rPr>
          <w:rFonts w:cs="Arial"/>
          <w:sz w:val="22"/>
          <w:szCs w:val="22"/>
        </w:rPr>
        <w:t>Hand</w:t>
      </w:r>
      <w:r w:rsidR="00AA55EE">
        <w:rPr>
          <w:rFonts w:cs="Arial"/>
          <w:sz w:val="22"/>
          <w:szCs w:val="22"/>
        </w:rPr>
        <w:t>-</w:t>
      </w:r>
      <w:r>
        <w:rPr>
          <w:rFonts w:cs="Arial"/>
          <w:sz w:val="22"/>
          <w:szCs w:val="22"/>
        </w:rPr>
        <w:t>held tile cutter</w:t>
      </w:r>
    </w:p>
    <w:p w14:paraId="075115BF" w14:textId="4BFB5364" w:rsidR="00010570" w:rsidRPr="00751732" w:rsidRDefault="00EE2C1A" w:rsidP="007E4578">
      <w:pPr>
        <w:pStyle w:val="BodyTextIndent"/>
        <w:numPr>
          <w:ilvl w:val="0"/>
          <w:numId w:val="6"/>
        </w:numPr>
        <w:rPr>
          <w:rFonts w:cs="Arial"/>
          <w:bCs/>
          <w:color w:val="FF0000"/>
          <w:sz w:val="22"/>
          <w:szCs w:val="22"/>
        </w:rPr>
      </w:pPr>
      <w:r w:rsidRPr="00751732">
        <w:rPr>
          <w:rFonts w:cs="Arial"/>
          <w:bCs/>
          <w:color w:val="FF0000"/>
          <w:sz w:val="22"/>
          <w:szCs w:val="22"/>
        </w:rPr>
        <w:t>Wet cutter</w:t>
      </w:r>
    </w:p>
    <w:p w14:paraId="4CBBFC1B" w14:textId="39B0BAED" w:rsidR="00010570" w:rsidRPr="00C62261" w:rsidRDefault="00C62261" w:rsidP="007E4578">
      <w:pPr>
        <w:pStyle w:val="ListParagraph"/>
        <w:numPr>
          <w:ilvl w:val="0"/>
          <w:numId w:val="6"/>
        </w:numPr>
        <w:rPr>
          <w:rFonts w:cs="Arial"/>
          <w:bCs/>
          <w:szCs w:val="22"/>
        </w:rPr>
      </w:pPr>
      <w:r>
        <w:rPr>
          <w:rFonts w:cs="Arial"/>
        </w:rPr>
        <w:t>T</w:t>
      </w:r>
      <w:r w:rsidRPr="00C62261">
        <w:rPr>
          <w:rFonts w:cs="Arial"/>
        </w:rPr>
        <w:t>ile wheel nippers</w:t>
      </w:r>
    </w:p>
    <w:p w14:paraId="761657AC" w14:textId="77777777" w:rsidR="00010570" w:rsidRPr="00E60520" w:rsidRDefault="00010570" w:rsidP="00010570">
      <w:pPr>
        <w:pStyle w:val="BodyTextIndent"/>
        <w:ind w:left="357"/>
        <w:rPr>
          <w:rFonts w:cs="Arial"/>
          <w:bCs/>
          <w:sz w:val="22"/>
          <w:szCs w:val="22"/>
        </w:rPr>
      </w:pPr>
    </w:p>
    <w:p w14:paraId="1E2B1A61" w14:textId="0E4E06FF" w:rsidR="00150DB4" w:rsidRPr="00E60520" w:rsidRDefault="001A3AE5" w:rsidP="00E54F39">
      <w:pPr>
        <w:pStyle w:val="Normalnumberedlist"/>
      </w:pPr>
      <w:r>
        <w:t>The weight restriction of a gypsum plasterboard</w:t>
      </w:r>
      <w:r w:rsidR="002C198A">
        <w:t xml:space="preserve"> of</w:t>
      </w:r>
      <w:r>
        <w:t xml:space="preserve"> 12.5 mm thickness is</w:t>
      </w:r>
      <w:r w:rsidR="001A371E">
        <w:t>:</w:t>
      </w:r>
    </w:p>
    <w:p w14:paraId="769FADE3" w14:textId="626F0E25" w:rsidR="00150DB4" w:rsidRPr="00E60520" w:rsidRDefault="001A3AE5" w:rsidP="007E4578">
      <w:pPr>
        <w:pStyle w:val="BodyTextIndent"/>
        <w:numPr>
          <w:ilvl w:val="0"/>
          <w:numId w:val="7"/>
        </w:numPr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42kg</w:t>
      </w:r>
    </w:p>
    <w:p w14:paraId="66DED593" w14:textId="597E9368" w:rsidR="00150DB4" w:rsidRPr="00E60520" w:rsidRDefault="001A3AE5" w:rsidP="007E4578">
      <w:pPr>
        <w:pStyle w:val="BodyTextIndent"/>
        <w:numPr>
          <w:ilvl w:val="0"/>
          <w:numId w:val="7"/>
        </w:numPr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12kg</w:t>
      </w:r>
    </w:p>
    <w:p w14:paraId="0DB448D7" w14:textId="67E9E12F" w:rsidR="00150DB4" w:rsidRPr="00E60520" w:rsidRDefault="001A3AE5" w:rsidP="007E4578">
      <w:pPr>
        <w:pStyle w:val="BodyTextIndent"/>
        <w:numPr>
          <w:ilvl w:val="0"/>
          <w:numId w:val="7"/>
        </w:numPr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22kg</w:t>
      </w:r>
    </w:p>
    <w:p w14:paraId="585B0AD0" w14:textId="1270B134" w:rsidR="00150DB4" w:rsidRPr="00751732" w:rsidRDefault="001A3AE5" w:rsidP="007E4578">
      <w:pPr>
        <w:pStyle w:val="BodyTextIndent"/>
        <w:numPr>
          <w:ilvl w:val="0"/>
          <w:numId w:val="7"/>
        </w:numPr>
        <w:rPr>
          <w:rFonts w:cs="Arial"/>
          <w:bCs/>
          <w:color w:val="FF0000"/>
          <w:sz w:val="22"/>
          <w:szCs w:val="22"/>
        </w:rPr>
      </w:pPr>
      <w:r w:rsidRPr="00751732">
        <w:rPr>
          <w:rFonts w:cs="Arial"/>
          <w:bCs/>
          <w:color w:val="FF0000"/>
          <w:sz w:val="22"/>
          <w:szCs w:val="22"/>
        </w:rPr>
        <w:t>32kg</w:t>
      </w:r>
    </w:p>
    <w:p w14:paraId="37BABBEF" w14:textId="45CA7588" w:rsidR="00150DB4" w:rsidRPr="00E60520" w:rsidRDefault="00150DB4" w:rsidP="00150DB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76BCD1F9" w14:textId="084AC54D" w:rsidR="00010570" w:rsidRPr="00E60520" w:rsidRDefault="00C62261" w:rsidP="00E54F39">
      <w:pPr>
        <w:pStyle w:val="Normalnumberedlist"/>
        <w:rPr>
          <w:bCs/>
        </w:rPr>
      </w:pPr>
      <w:r>
        <w:t xml:space="preserve">When mixing </w:t>
      </w:r>
      <w:r w:rsidR="001A3AE5">
        <w:t>cement-based</w:t>
      </w:r>
      <w:r>
        <w:t xml:space="preserve"> tile adhesive</w:t>
      </w:r>
      <w:r w:rsidR="001A3AE5">
        <w:t>,</w:t>
      </w:r>
      <w:r>
        <w:t xml:space="preserve"> the water should be</w:t>
      </w:r>
      <w:r w:rsidR="001A371E">
        <w:t>:</w:t>
      </w:r>
    </w:p>
    <w:p w14:paraId="44D0472D" w14:textId="3D8D1E89" w:rsidR="00010570" w:rsidRPr="00E60520" w:rsidRDefault="001A3AE5" w:rsidP="007E4578">
      <w:pPr>
        <w:pStyle w:val="BodyTextIndent"/>
        <w:numPr>
          <w:ilvl w:val="0"/>
          <w:numId w:val="8"/>
        </w:numPr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Hot</w:t>
      </w:r>
      <w:r w:rsidR="002C198A">
        <w:rPr>
          <w:rFonts w:cs="Arial"/>
          <w:bCs/>
          <w:sz w:val="22"/>
          <w:szCs w:val="22"/>
        </w:rPr>
        <w:t>,</w:t>
      </w:r>
      <w:r>
        <w:rPr>
          <w:rFonts w:cs="Arial"/>
          <w:bCs/>
          <w:sz w:val="22"/>
          <w:szCs w:val="22"/>
        </w:rPr>
        <w:t xml:space="preserve"> clean and to a drinkable standard</w:t>
      </w:r>
    </w:p>
    <w:p w14:paraId="054774B9" w14:textId="69D94403" w:rsidR="00010570" w:rsidRPr="00751732" w:rsidRDefault="001A3AE5" w:rsidP="007E4578">
      <w:pPr>
        <w:pStyle w:val="BodyTextIndent"/>
        <w:numPr>
          <w:ilvl w:val="0"/>
          <w:numId w:val="8"/>
        </w:numPr>
        <w:rPr>
          <w:rFonts w:cs="Arial"/>
          <w:bCs/>
          <w:color w:val="FF0000"/>
          <w:sz w:val="22"/>
          <w:szCs w:val="22"/>
        </w:rPr>
      </w:pPr>
      <w:r w:rsidRPr="00751732">
        <w:rPr>
          <w:rFonts w:cs="Arial"/>
          <w:color w:val="FF0000"/>
          <w:sz w:val="22"/>
          <w:szCs w:val="22"/>
        </w:rPr>
        <w:t>Clean, cold and to a drinkable standard</w:t>
      </w:r>
    </w:p>
    <w:p w14:paraId="21559BD9" w14:textId="0F5E9C40" w:rsidR="00010570" w:rsidRPr="00E60520" w:rsidRDefault="001A3AE5" w:rsidP="007E4578">
      <w:pPr>
        <w:pStyle w:val="BodyTextIndent"/>
        <w:numPr>
          <w:ilvl w:val="0"/>
          <w:numId w:val="8"/>
        </w:numPr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Lukewarm, clean and to a drinkable standard</w:t>
      </w:r>
    </w:p>
    <w:p w14:paraId="6C48A7F9" w14:textId="6241BE76" w:rsidR="00010570" w:rsidRPr="00E60520" w:rsidRDefault="001A3AE5" w:rsidP="007E4578">
      <w:pPr>
        <w:pStyle w:val="BodyTextIndent"/>
        <w:numPr>
          <w:ilvl w:val="0"/>
          <w:numId w:val="8"/>
        </w:numPr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Warm, clean and to a drinkable standard</w:t>
      </w:r>
    </w:p>
    <w:p w14:paraId="030BCCCF" w14:textId="77777777" w:rsidR="00010570" w:rsidRPr="00E60520" w:rsidRDefault="00010570" w:rsidP="00150DB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0F2FC6DD" w14:textId="2D7250CF" w:rsidR="00150DB4" w:rsidRPr="00E60520" w:rsidRDefault="00150DB4" w:rsidP="00E54F39">
      <w:pPr>
        <w:pStyle w:val="Normalnumberedlist"/>
      </w:pPr>
      <w:r w:rsidRPr="00E60520">
        <w:t>The</w:t>
      </w:r>
      <w:r w:rsidR="00C62261">
        <w:t xml:space="preserve"> type of tile, adhesive and grout for a housing project</w:t>
      </w:r>
      <w:r w:rsidRPr="00E60520">
        <w:t xml:space="preserve"> will be found in the:</w:t>
      </w:r>
    </w:p>
    <w:p w14:paraId="36ECC8AE" w14:textId="4F13038D" w:rsidR="00150DB4" w:rsidRPr="00E60520" w:rsidRDefault="00C62261" w:rsidP="007E4578">
      <w:pPr>
        <w:pStyle w:val="BodyTextIndent"/>
        <w:numPr>
          <w:ilvl w:val="0"/>
          <w:numId w:val="9"/>
        </w:numPr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S</w:t>
      </w:r>
      <w:r w:rsidRPr="00E60520">
        <w:rPr>
          <w:rFonts w:cs="Arial"/>
          <w:bCs/>
          <w:sz w:val="22"/>
          <w:szCs w:val="22"/>
        </w:rPr>
        <w:t>chedule</w:t>
      </w:r>
    </w:p>
    <w:p w14:paraId="34DB7E1F" w14:textId="277C179C" w:rsidR="00150DB4" w:rsidRPr="00E60520" w:rsidRDefault="00C62261" w:rsidP="007E4578">
      <w:pPr>
        <w:pStyle w:val="BodyTextIndent"/>
        <w:numPr>
          <w:ilvl w:val="0"/>
          <w:numId w:val="9"/>
        </w:numPr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T</w:t>
      </w:r>
      <w:r w:rsidR="00150DB4" w:rsidRPr="00E60520">
        <w:rPr>
          <w:rFonts w:cs="Arial"/>
          <w:bCs/>
          <w:sz w:val="22"/>
          <w:szCs w:val="22"/>
        </w:rPr>
        <w:t>rade literature</w:t>
      </w:r>
    </w:p>
    <w:p w14:paraId="63824CF7" w14:textId="5EA277EA" w:rsidR="00150DB4" w:rsidRPr="00751732" w:rsidRDefault="00C62261" w:rsidP="007E4578">
      <w:pPr>
        <w:pStyle w:val="BodyTextIndent"/>
        <w:numPr>
          <w:ilvl w:val="0"/>
          <w:numId w:val="9"/>
        </w:numPr>
        <w:rPr>
          <w:rFonts w:cs="Arial"/>
          <w:bCs/>
          <w:color w:val="FF0000"/>
          <w:sz w:val="22"/>
          <w:szCs w:val="22"/>
        </w:rPr>
      </w:pPr>
      <w:r w:rsidRPr="00751732">
        <w:rPr>
          <w:rFonts w:cs="Arial"/>
          <w:bCs/>
          <w:color w:val="FF0000"/>
          <w:sz w:val="22"/>
          <w:szCs w:val="22"/>
        </w:rPr>
        <w:t>S</w:t>
      </w:r>
      <w:r w:rsidR="00150DB4" w:rsidRPr="00751732">
        <w:rPr>
          <w:rFonts w:cs="Arial"/>
          <w:bCs/>
          <w:color w:val="FF0000"/>
          <w:sz w:val="22"/>
          <w:szCs w:val="22"/>
        </w:rPr>
        <w:t>pecification</w:t>
      </w:r>
    </w:p>
    <w:p w14:paraId="18CF9A8A" w14:textId="19DF2759" w:rsidR="00150DB4" w:rsidRPr="00E60520" w:rsidRDefault="00C62261" w:rsidP="007E4578">
      <w:pPr>
        <w:pStyle w:val="BodyTextIndent"/>
        <w:numPr>
          <w:ilvl w:val="0"/>
          <w:numId w:val="9"/>
        </w:numPr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T</w:t>
      </w:r>
      <w:r w:rsidRPr="00C62261">
        <w:rPr>
          <w:rFonts w:cs="Arial"/>
          <w:bCs/>
          <w:sz w:val="22"/>
          <w:szCs w:val="22"/>
        </w:rPr>
        <w:t>echnical product data</w:t>
      </w:r>
    </w:p>
    <w:p w14:paraId="6F686ECE" w14:textId="6FA7E715" w:rsidR="00150DB4" w:rsidRDefault="00150DB4" w:rsidP="00150DB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1758F543" w14:textId="77777777" w:rsidR="00FF3AE9" w:rsidRDefault="00FF3AE9" w:rsidP="00150DB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7C13462A" w14:textId="77777777" w:rsidR="001A3AE5" w:rsidRPr="00E60520" w:rsidRDefault="001A3AE5" w:rsidP="00150DB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6D2AA14A" w14:textId="7C61BF10" w:rsidR="00010570" w:rsidRPr="00E60520" w:rsidRDefault="00FF3AE9" w:rsidP="00E54F39">
      <w:pPr>
        <w:pStyle w:val="Normalnumberedlist"/>
        <w:rPr>
          <w:bCs/>
        </w:rPr>
      </w:pPr>
      <w:r>
        <w:lastRenderedPageBreak/>
        <w:t>The calculation used to measure trim is</w:t>
      </w:r>
      <w:r w:rsidR="001A371E">
        <w:t>:</w:t>
      </w:r>
    </w:p>
    <w:p w14:paraId="177A95E3" w14:textId="4CEBC4E5" w:rsidR="00010570" w:rsidRPr="00E60520" w:rsidRDefault="00FF3AE9" w:rsidP="007E4578">
      <w:pPr>
        <w:pStyle w:val="BodyTextIndent"/>
        <w:numPr>
          <w:ilvl w:val="0"/>
          <w:numId w:val="10"/>
        </w:numPr>
        <w:rPr>
          <w:rFonts w:cs="Arial"/>
          <w:bCs/>
          <w:sz w:val="22"/>
          <w:szCs w:val="22"/>
        </w:rPr>
      </w:pPr>
      <w:r>
        <w:rPr>
          <w:rFonts w:cs="Arial"/>
          <w:sz w:val="22"/>
          <w:szCs w:val="22"/>
        </w:rPr>
        <w:t>Area</w:t>
      </w:r>
    </w:p>
    <w:p w14:paraId="54D4DEA2" w14:textId="0BED573E" w:rsidR="00010570" w:rsidRPr="00E60520" w:rsidRDefault="00FF3AE9" w:rsidP="007E4578">
      <w:pPr>
        <w:pStyle w:val="BodyTextIndent"/>
        <w:numPr>
          <w:ilvl w:val="0"/>
          <w:numId w:val="10"/>
        </w:numPr>
        <w:rPr>
          <w:rFonts w:cs="Arial"/>
          <w:bCs/>
          <w:sz w:val="22"/>
          <w:szCs w:val="22"/>
        </w:rPr>
      </w:pPr>
      <w:r>
        <w:rPr>
          <w:rFonts w:cs="Arial"/>
          <w:sz w:val="22"/>
          <w:szCs w:val="22"/>
        </w:rPr>
        <w:t>Volume</w:t>
      </w:r>
    </w:p>
    <w:p w14:paraId="056DDD66" w14:textId="2B389508" w:rsidR="00010570" w:rsidRPr="00751732" w:rsidRDefault="00FF3AE9" w:rsidP="007E4578">
      <w:pPr>
        <w:pStyle w:val="BodyTextIndent"/>
        <w:numPr>
          <w:ilvl w:val="0"/>
          <w:numId w:val="10"/>
        </w:numPr>
        <w:rPr>
          <w:rFonts w:cs="Arial"/>
          <w:bCs/>
          <w:color w:val="FF0000"/>
          <w:sz w:val="22"/>
          <w:szCs w:val="22"/>
        </w:rPr>
      </w:pPr>
      <w:r w:rsidRPr="00751732">
        <w:rPr>
          <w:rFonts w:cs="Arial"/>
          <w:color w:val="FF0000"/>
          <w:sz w:val="22"/>
          <w:szCs w:val="22"/>
        </w:rPr>
        <w:t>Linear</w:t>
      </w:r>
    </w:p>
    <w:p w14:paraId="62D33EC9" w14:textId="34BA0D87" w:rsidR="00010570" w:rsidRPr="007E4578" w:rsidRDefault="00FF3AE9" w:rsidP="007E4578">
      <w:pPr>
        <w:pStyle w:val="ListParagraph"/>
        <w:numPr>
          <w:ilvl w:val="0"/>
          <w:numId w:val="10"/>
        </w:numPr>
        <w:rPr>
          <w:rFonts w:cs="Arial"/>
          <w:szCs w:val="22"/>
        </w:rPr>
      </w:pPr>
      <w:r>
        <w:rPr>
          <w:rFonts w:cs="Arial"/>
          <w:szCs w:val="22"/>
        </w:rPr>
        <w:t>Subtraction</w:t>
      </w:r>
    </w:p>
    <w:p w14:paraId="46047F1E" w14:textId="358D8EB2" w:rsidR="00010570" w:rsidRPr="00E60520" w:rsidRDefault="00010570" w:rsidP="00010570">
      <w:pPr>
        <w:rPr>
          <w:rFonts w:cs="Arial"/>
          <w:szCs w:val="22"/>
        </w:rPr>
      </w:pPr>
    </w:p>
    <w:p w14:paraId="54DEE39B" w14:textId="60A5C1AB" w:rsidR="00010570" w:rsidRPr="00E60520" w:rsidRDefault="0064440E" w:rsidP="00E54F39">
      <w:pPr>
        <w:pStyle w:val="Normalnumberedlist"/>
      </w:pPr>
      <w:r>
        <w:t xml:space="preserve">The </w:t>
      </w:r>
      <w:r w:rsidR="62B5BFBA">
        <w:t>classification of</w:t>
      </w:r>
      <w:r>
        <w:t xml:space="preserve"> cementitious </w:t>
      </w:r>
      <w:r w:rsidR="0C53DA16">
        <w:t xml:space="preserve">normal setting </w:t>
      </w:r>
      <w:r>
        <w:t xml:space="preserve">adhesive is </w:t>
      </w:r>
      <w:r w:rsidR="4436835E">
        <w:t xml:space="preserve">symbolised </w:t>
      </w:r>
      <w:r w:rsidR="4864DC6B">
        <w:t>as</w:t>
      </w:r>
      <w:r w:rsidR="001A371E">
        <w:t>:</w:t>
      </w:r>
    </w:p>
    <w:p w14:paraId="1108188C" w14:textId="52039DDA" w:rsidR="00010570" w:rsidRPr="00751732" w:rsidRDefault="0064440E" w:rsidP="49A393CA">
      <w:pPr>
        <w:pStyle w:val="BodyTextIndent"/>
        <w:numPr>
          <w:ilvl w:val="0"/>
          <w:numId w:val="11"/>
        </w:numPr>
        <w:rPr>
          <w:rFonts w:cs="Arial"/>
          <w:color w:val="FF0000"/>
          <w:sz w:val="22"/>
          <w:szCs w:val="22"/>
        </w:rPr>
      </w:pPr>
      <w:r w:rsidRPr="49A393CA">
        <w:rPr>
          <w:rFonts w:cs="Arial"/>
          <w:color w:val="FF0000"/>
          <w:sz w:val="22"/>
          <w:szCs w:val="22"/>
        </w:rPr>
        <w:t>C</w:t>
      </w:r>
      <w:r w:rsidR="229FE681" w:rsidRPr="49A393CA">
        <w:rPr>
          <w:rFonts w:cs="Arial"/>
          <w:color w:val="FF0000"/>
          <w:sz w:val="22"/>
          <w:szCs w:val="22"/>
        </w:rPr>
        <w:t>1</w:t>
      </w:r>
      <w:r w:rsidR="00010570" w:rsidRPr="49A393CA">
        <w:rPr>
          <w:rFonts w:cs="Arial"/>
          <w:color w:val="FF0000"/>
          <w:sz w:val="22"/>
          <w:szCs w:val="22"/>
        </w:rPr>
        <w:t xml:space="preserve"> </w:t>
      </w:r>
    </w:p>
    <w:p w14:paraId="7EA276D1" w14:textId="6FCBA123" w:rsidR="00010570" w:rsidRPr="00E60520" w:rsidRDefault="23C9E75F" w:rsidP="49A393CA">
      <w:pPr>
        <w:pStyle w:val="BodyTextIndent"/>
        <w:numPr>
          <w:ilvl w:val="0"/>
          <w:numId w:val="11"/>
        </w:numPr>
        <w:rPr>
          <w:rFonts w:cs="Arial"/>
          <w:sz w:val="22"/>
          <w:szCs w:val="22"/>
        </w:rPr>
      </w:pPr>
      <w:r w:rsidRPr="49A393CA">
        <w:rPr>
          <w:rFonts w:cs="Arial"/>
          <w:sz w:val="22"/>
          <w:szCs w:val="22"/>
        </w:rPr>
        <w:t>C2</w:t>
      </w:r>
    </w:p>
    <w:p w14:paraId="39B52677" w14:textId="71F1BFF6" w:rsidR="00010570" w:rsidRPr="00E60520" w:rsidRDefault="791FCB72" w:rsidP="49A393CA">
      <w:pPr>
        <w:pStyle w:val="BodyTextIndent"/>
        <w:numPr>
          <w:ilvl w:val="0"/>
          <w:numId w:val="11"/>
        </w:numPr>
        <w:rPr>
          <w:rFonts w:cs="Arial"/>
          <w:sz w:val="22"/>
          <w:szCs w:val="22"/>
        </w:rPr>
      </w:pPr>
      <w:r w:rsidRPr="49A393CA">
        <w:rPr>
          <w:rFonts w:cs="Arial"/>
          <w:sz w:val="22"/>
          <w:szCs w:val="22"/>
        </w:rPr>
        <w:t>C3</w:t>
      </w:r>
    </w:p>
    <w:p w14:paraId="7591647D" w14:textId="625E3122" w:rsidR="00010570" w:rsidRPr="00E60520" w:rsidRDefault="51718475" w:rsidP="49A393CA">
      <w:pPr>
        <w:pStyle w:val="ListParagraph"/>
        <w:numPr>
          <w:ilvl w:val="0"/>
          <w:numId w:val="11"/>
        </w:numPr>
        <w:rPr>
          <w:rFonts w:cs="Arial"/>
        </w:rPr>
      </w:pPr>
      <w:r w:rsidRPr="49A393CA">
        <w:rPr>
          <w:rFonts w:cs="Arial"/>
        </w:rPr>
        <w:t>C4</w:t>
      </w:r>
    </w:p>
    <w:p w14:paraId="12A8129E" w14:textId="10688A6B" w:rsidR="00010570" w:rsidRPr="00E60520" w:rsidRDefault="00010570" w:rsidP="00010570">
      <w:pPr>
        <w:rPr>
          <w:rFonts w:cs="Arial"/>
          <w:bCs/>
          <w:szCs w:val="22"/>
        </w:rPr>
      </w:pPr>
    </w:p>
    <w:p w14:paraId="7AA22633" w14:textId="1EDF3A2D" w:rsidR="00010570" w:rsidRPr="00E60520" w:rsidRDefault="0064440E" w:rsidP="00E54F39">
      <w:pPr>
        <w:pStyle w:val="Normalnumberedlist"/>
        <w:rPr>
          <w:bCs/>
        </w:rPr>
      </w:pPr>
      <w:r>
        <w:t>What is the purpose of a tile spacer?</w:t>
      </w:r>
      <w:r w:rsidR="00010570" w:rsidRPr="00E60520">
        <w:t xml:space="preserve"> </w:t>
      </w:r>
    </w:p>
    <w:p w14:paraId="39A070DB" w14:textId="71C8B3E6" w:rsidR="00010570" w:rsidRPr="00E60520" w:rsidRDefault="0064440E" w:rsidP="007E4578">
      <w:pPr>
        <w:pStyle w:val="BodyTextIndent"/>
        <w:numPr>
          <w:ilvl w:val="0"/>
          <w:numId w:val="12"/>
        </w:numPr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To close</w:t>
      </w:r>
      <w:r w:rsidR="002C198A">
        <w:rPr>
          <w:rFonts w:cs="Arial"/>
          <w:bCs/>
          <w:sz w:val="22"/>
          <w:szCs w:val="22"/>
        </w:rPr>
        <w:t xml:space="preserve"> any</w:t>
      </w:r>
      <w:r>
        <w:rPr>
          <w:rFonts w:cs="Arial"/>
          <w:bCs/>
          <w:sz w:val="22"/>
          <w:szCs w:val="22"/>
        </w:rPr>
        <w:t xml:space="preserve"> gap</w:t>
      </w:r>
      <w:r w:rsidR="002C198A">
        <w:rPr>
          <w:rFonts w:cs="Arial"/>
          <w:bCs/>
          <w:sz w:val="22"/>
          <w:szCs w:val="22"/>
        </w:rPr>
        <w:t>s</w:t>
      </w:r>
    </w:p>
    <w:p w14:paraId="5B1664FD" w14:textId="3BAA6E93" w:rsidR="00010570" w:rsidRPr="00E60520" w:rsidRDefault="0064440E" w:rsidP="007E4578">
      <w:pPr>
        <w:pStyle w:val="BodyTextIndent"/>
        <w:numPr>
          <w:ilvl w:val="0"/>
          <w:numId w:val="12"/>
        </w:numPr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To unevenly space tiles</w:t>
      </w:r>
    </w:p>
    <w:p w14:paraId="052D192D" w14:textId="1460C629" w:rsidR="00010570" w:rsidRPr="00751732" w:rsidRDefault="0064440E" w:rsidP="007E4578">
      <w:pPr>
        <w:pStyle w:val="BodyTextIndent"/>
        <w:numPr>
          <w:ilvl w:val="0"/>
          <w:numId w:val="12"/>
        </w:numPr>
        <w:rPr>
          <w:rFonts w:cs="Arial"/>
          <w:bCs/>
          <w:color w:val="FF0000"/>
          <w:sz w:val="22"/>
          <w:szCs w:val="22"/>
        </w:rPr>
      </w:pPr>
      <w:r w:rsidRPr="00751732">
        <w:rPr>
          <w:rFonts w:cs="Arial"/>
          <w:color w:val="FF0000"/>
          <w:sz w:val="22"/>
          <w:szCs w:val="22"/>
        </w:rPr>
        <w:t>To evenly space tiles</w:t>
      </w:r>
    </w:p>
    <w:p w14:paraId="2E2B8FF7" w14:textId="5F9ED4AE" w:rsidR="00010570" w:rsidRPr="007E4578" w:rsidRDefault="0064440E" w:rsidP="007E4578">
      <w:pPr>
        <w:pStyle w:val="ListParagraph"/>
        <w:numPr>
          <w:ilvl w:val="0"/>
          <w:numId w:val="12"/>
        </w:numPr>
        <w:rPr>
          <w:rFonts w:cs="Arial"/>
          <w:bCs/>
          <w:szCs w:val="22"/>
        </w:rPr>
      </w:pPr>
      <w:r>
        <w:rPr>
          <w:rFonts w:cs="Arial"/>
          <w:bCs/>
          <w:szCs w:val="22"/>
        </w:rPr>
        <w:t>To increase tile space</w:t>
      </w:r>
    </w:p>
    <w:p w14:paraId="796D322B" w14:textId="50E5504E" w:rsidR="00010570" w:rsidRPr="00E60520" w:rsidRDefault="00010570" w:rsidP="00150DB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1955F950" w14:textId="2D2CF144" w:rsidR="00010570" w:rsidRPr="00E60520" w:rsidRDefault="00B45E7E" w:rsidP="00E54F39">
      <w:pPr>
        <w:pStyle w:val="Normalnumberedlist"/>
        <w:rPr>
          <w:bCs/>
        </w:rPr>
      </w:pPr>
      <w:r>
        <w:t xml:space="preserve">What standards </w:t>
      </w:r>
      <w:r w:rsidR="00857618">
        <w:t>d</w:t>
      </w:r>
      <w:r>
        <w:t>o wall and floor tilers work to</w:t>
      </w:r>
      <w:r w:rsidR="00010570" w:rsidRPr="00E60520">
        <w:t>?</w:t>
      </w:r>
    </w:p>
    <w:p w14:paraId="2B77F2AC" w14:textId="77777777" w:rsidR="00B45E7E" w:rsidRPr="00751732" w:rsidRDefault="00B45E7E" w:rsidP="007E4578">
      <w:pPr>
        <w:pStyle w:val="BodyTextIndent"/>
        <w:numPr>
          <w:ilvl w:val="0"/>
          <w:numId w:val="13"/>
        </w:numPr>
        <w:rPr>
          <w:rFonts w:cs="Arial"/>
          <w:bCs/>
          <w:color w:val="FF0000"/>
          <w:sz w:val="22"/>
          <w:szCs w:val="22"/>
        </w:rPr>
      </w:pPr>
      <w:r w:rsidRPr="00751732">
        <w:rPr>
          <w:rFonts w:cs="Arial"/>
          <w:bCs/>
          <w:color w:val="FF0000"/>
          <w:sz w:val="22"/>
          <w:szCs w:val="22"/>
        </w:rPr>
        <w:t>British</w:t>
      </w:r>
    </w:p>
    <w:p w14:paraId="41AE8F62" w14:textId="1FAE30C5" w:rsidR="00010570" w:rsidRPr="00B45E7E" w:rsidRDefault="00B45E7E" w:rsidP="007E4578">
      <w:pPr>
        <w:pStyle w:val="BodyTextIndent"/>
        <w:numPr>
          <w:ilvl w:val="0"/>
          <w:numId w:val="13"/>
        </w:numPr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European</w:t>
      </w:r>
    </w:p>
    <w:p w14:paraId="60BF7505" w14:textId="4854CE2B" w:rsidR="00010570" w:rsidRPr="00E60520" w:rsidRDefault="00B45E7E" w:rsidP="007E4578">
      <w:pPr>
        <w:pStyle w:val="BodyTextIndent"/>
        <w:numPr>
          <w:ilvl w:val="0"/>
          <w:numId w:val="13"/>
        </w:numPr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American</w:t>
      </w:r>
    </w:p>
    <w:p w14:paraId="2BF93987" w14:textId="075ED4CC" w:rsidR="00010570" w:rsidRPr="007E4578" w:rsidRDefault="00B45E7E" w:rsidP="007E4578">
      <w:pPr>
        <w:pStyle w:val="ListParagraph"/>
        <w:numPr>
          <w:ilvl w:val="0"/>
          <w:numId w:val="13"/>
        </w:numPr>
        <w:rPr>
          <w:rFonts w:cs="Arial"/>
          <w:bCs/>
          <w:szCs w:val="22"/>
        </w:rPr>
      </w:pPr>
      <w:r>
        <w:rPr>
          <w:rFonts w:cs="Arial"/>
          <w:bCs/>
          <w:szCs w:val="22"/>
        </w:rPr>
        <w:t>Welsh</w:t>
      </w:r>
    </w:p>
    <w:p w14:paraId="0846A5DE" w14:textId="77777777" w:rsidR="00010570" w:rsidRPr="00E60520" w:rsidRDefault="00010570" w:rsidP="00150DB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19312224" w14:textId="7021E889" w:rsidR="00010570" w:rsidRPr="00E60520" w:rsidRDefault="00857618" w:rsidP="00E54F39">
      <w:pPr>
        <w:pStyle w:val="Normalnumberedlist"/>
        <w:rPr>
          <w:bCs/>
        </w:rPr>
      </w:pPr>
      <w:r>
        <w:t xml:space="preserve">What is meant by the term </w:t>
      </w:r>
      <w:r w:rsidRPr="00857618">
        <w:t>open time</w:t>
      </w:r>
      <w:r w:rsidR="007B53EA">
        <w:t>?</w:t>
      </w:r>
      <w:r w:rsidRPr="00857618">
        <w:t xml:space="preserve"> </w:t>
      </w:r>
    </w:p>
    <w:p w14:paraId="0CF7704F" w14:textId="6B52037B" w:rsidR="00010570" w:rsidRPr="00751732" w:rsidRDefault="007B53EA" w:rsidP="007E4578">
      <w:pPr>
        <w:pStyle w:val="BodyTextIndent"/>
        <w:numPr>
          <w:ilvl w:val="0"/>
          <w:numId w:val="14"/>
        </w:numPr>
        <w:rPr>
          <w:rFonts w:cs="Arial"/>
          <w:bCs/>
          <w:color w:val="FF0000"/>
          <w:sz w:val="22"/>
          <w:szCs w:val="22"/>
        </w:rPr>
      </w:pPr>
      <w:r w:rsidRPr="00751732">
        <w:rPr>
          <w:rFonts w:cs="Arial"/>
          <w:color w:val="FF0000"/>
          <w:sz w:val="22"/>
          <w:szCs w:val="22"/>
        </w:rPr>
        <w:t>Time during which tiles can be adequately bedded</w:t>
      </w:r>
    </w:p>
    <w:p w14:paraId="0B9C4724" w14:textId="445C7195" w:rsidR="00010570" w:rsidRPr="00E60520" w:rsidRDefault="007B53EA" w:rsidP="007E4578">
      <w:pPr>
        <w:pStyle w:val="BodyTextIndent"/>
        <w:numPr>
          <w:ilvl w:val="0"/>
          <w:numId w:val="14"/>
        </w:numPr>
        <w:rPr>
          <w:rFonts w:cs="Arial"/>
          <w:bCs/>
          <w:sz w:val="22"/>
          <w:szCs w:val="22"/>
        </w:rPr>
      </w:pPr>
      <w:r>
        <w:rPr>
          <w:rFonts w:cs="Arial"/>
          <w:sz w:val="22"/>
          <w:szCs w:val="22"/>
        </w:rPr>
        <w:t>Time during which tiles can be inadequately bedded</w:t>
      </w:r>
      <w:r w:rsidR="00010570" w:rsidRPr="00E60520">
        <w:rPr>
          <w:rFonts w:cs="Arial"/>
          <w:sz w:val="22"/>
          <w:szCs w:val="22"/>
        </w:rPr>
        <w:t xml:space="preserve"> </w:t>
      </w:r>
    </w:p>
    <w:p w14:paraId="0561EBA6" w14:textId="297E2A30" w:rsidR="00010570" w:rsidRPr="00E60520" w:rsidRDefault="007B53EA" w:rsidP="007E4578">
      <w:pPr>
        <w:pStyle w:val="BodyTextIndent"/>
        <w:numPr>
          <w:ilvl w:val="0"/>
          <w:numId w:val="14"/>
        </w:numPr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Time adhesive can be open</w:t>
      </w:r>
    </w:p>
    <w:p w14:paraId="189A024B" w14:textId="0A170FF9" w:rsidR="00010570" w:rsidRPr="007E4578" w:rsidRDefault="007B53EA" w:rsidP="007E4578">
      <w:pPr>
        <w:pStyle w:val="ListParagraph"/>
        <w:numPr>
          <w:ilvl w:val="0"/>
          <w:numId w:val="14"/>
        </w:numPr>
        <w:rPr>
          <w:rFonts w:cs="Arial"/>
          <w:bCs/>
          <w:szCs w:val="22"/>
        </w:rPr>
      </w:pPr>
      <w:r>
        <w:rPr>
          <w:rFonts w:cs="Arial"/>
          <w:bCs/>
          <w:szCs w:val="22"/>
        </w:rPr>
        <w:t xml:space="preserve">Time </w:t>
      </w:r>
      <w:r w:rsidR="00AE07C7">
        <w:rPr>
          <w:rFonts w:cs="Arial"/>
          <w:bCs/>
          <w:szCs w:val="22"/>
        </w:rPr>
        <w:t xml:space="preserve">in </w:t>
      </w:r>
      <w:r>
        <w:rPr>
          <w:rFonts w:cs="Arial"/>
          <w:bCs/>
          <w:szCs w:val="22"/>
        </w:rPr>
        <w:t>which adhesive can be resealed</w:t>
      </w:r>
    </w:p>
    <w:p w14:paraId="13E0267C" w14:textId="2D9D9607" w:rsidR="00010570" w:rsidRPr="00E60520" w:rsidRDefault="00010570" w:rsidP="00150DB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11DBD43E" w14:textId="74E54A15" w:rsidR="00010570" w:rsidRPr="00E60520" w:rsidRDefault="00E261D5" w:rsidP="00E54F39">
      <w:pPr>
        <w:pStyle w:val="Normalnumberedlist"/>
        <w:rPr>
          <w:bCs/>
        </w:rPr>
      </w:pPr>
      <w:r>
        <w:t>Cut courses in tiling should be</w:t>
      </w:r>
      <w:r w:rsidR="001A371E">
        <w:t>:</w:t>
      </w:r>
    </w:p>
    <w:p w14:paraId="396A06F2" w14:textId="1B57F507" w:rsidR="00010570" w:rsidRPr="00751732" w:rsidRDefault="00E261D5" w:rsidP="004662CA">
      <w:pPr>
        <w:pStyle w:val="BodyTextIndent"/>
        <w:numPr>
          <w:ilvl w:val="0"/>
          <w:numId w:val="15"/>
        </w:numPr>
        <w:rPr>
          <w:rFonts w:cs="Arial"/>
          <w:bCs/>
          <w:color w:val="FF0000"/>
          <w:sz w:val="22"/>
          <w:szCs w:val="22"/>
        </w:rPr>
      </w:pPr>
      <w:r w:rsidRPr="00751732">
        <w:rPr>
          <w:rFonts w:cs="Arial"/>
          <w:bCs/>
          <w:color w:val="FF0000"/>
          <w:sz w:val="22"/>
          <w:szCs w:val="22"/>
        </w:rPr>
        <w:t>As large as possible</w:t>
      </w:r>
    </w:p>
    <w:p w14:paraId="33994323" w14:textId="185FC884" w:rsidR="00010570" w:rsidRPr="00E60520" w:rsidRDefault="00E261D5" w:rsidP="004662CA">
      <w:pPr>
        <w:pStyle w:val="BodyTextIndent"/>
        <w:numPr>
          <w:ilvl w:val="0"/>
          <w:numId w:val="15"/>
        </w:numPr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As small as possible</w:t>
      </w:r>
    </w:p>
    <w:p w14:paraId="19B16BA9" w14:textId="59C027DD" w:rsidR="00010570" w:rsidRPr="00E60520" w:rsidRDefault="00E261D5" w:rsidP="004662CA">
      <w:pPr>
        <w:pStyle w:val="BodyTextIndent"/>
        <w:numPr>
          <w:ilvl w:val="0"/>
          <w:numId w:val="15"/>
        </w:numPr>
        <w:rPr>
          <w:rFonts w:cs="Arial"/>
          <w:bCs/>
          <w:sz w:val="22"/>
          <w:szCs w:val="22"/>
        </w:rPr>
      </w:pPr>
      <w:r>
        <w:rPr>
          <w:rFonts w:cs="Arial"/>
          <w:sz w:val="22"/>
          <w:szCs w:val="22"/>
        </w:rPr>
        <w:t>Non-</w:t>
      </w:r>
      <w:r w:rsidR="002C198A">
        <w:rPr>
          <w:rFonts w:cs="Arial"/>
          <w:sz w:val="22"/>
          <w:szCs w:val="22"/>
        </w:rPr>
        <w:t>existent</w:t>
      </w:r>
    </w:p>
    <w:p w14:paraId="467BF2FC" w14:textId="52B8BE78" w:rsidR="00010570" w:rsidRPr="004662CA" w:rsidRDefault="00E261D5" w:rsidP="004662CA">
      <w:pPr>
        <w:pStyle w:val="ListParagraph"/>
        <w:numPr>
          <w:ilvl w:val="0"/>
          <w:numId w:val="15"/>
        </w:numPr>
        <w:rPr>
          <w:rFonts w:cs="Arial"/>
          <w:bCs/>
          <w:szCs w:val="22"/>
        </w:rPr>
      </w:pPr>
      <w:r>
        <w:rPr>
          <w:rFonts w:cs="Arial"/>
          <w:bCs/>
          <w:szCs w:val="22"/>
        </w:rPr>
        <w:t xml:space="preserve">In a prominent position  </w:t>
      </w:r>
    </w:p>
    <w:p w14:paraId="119164FC" w14:textId="77777777" w:rsidR="00010570" w:rsidRPr="00E60520" w:rsidRDefault="00010570" w:rsidP="00150DB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146FCA67" w14:textId="411C51E4" w:rsidR="00150DB4" w:rsidRPr="00E60520" w:rsidRDefault="00150DB4" w:rsidP="00E54F39">
      <w:pPr>
        <w:pStyle w:val="Normalnumberedlist"/>
      </w:pPr>
      <w:r w:rsidRPr="00E60520">
        <w:lastRenderedPageBreak/>
        <w:t xml:space="preserve">What tool is used for cutting </w:t>
      </w:r>
      <w:r w:rsidR="00446168">
        <w:t>trim</w:t>
      </w:r>
      <w:r w:rsidRPr="00E60520">
        <w:t>?</w:t>
      </w:r>
    </w:p>
    <w:p w14:paraId="1FB484BF" w14:textId="13EBB2F1" w:rsidR="00150DB4" w:rsidRPr="00751732" w:rsidRDefault="00150DB4" w:rsidP="004662CA">
      <w:pPr>
        <w:pStyle w:val="BodyTextIndent"/>
        <w:numPr>
          <w:ilvl w:val="0"/>
          <w:numId w:val="16"/>
        </w:numPr>
        <w:rPr>
          <w:rFonts w:cs="Arial"/>
          <w:bCs/>
          <w:color w:val="FF0000"/>
          <w:sz w:val="22"/>
          <w:szCs w:val="22"/>
        </w:rPr>
      </w:pPr>
      <w:r w:rsidRPr="00751732">
        <w:rPr>
          <w:rFonts w:cs="Arial"/>
          <w:bCs/>
          <w:color w:val="FF0000"/>
          <w:sz w:val="22"/>
          <w:szCs w:val="22"/>
        </w:rPr>
        <w:t>Hacksaw</w:t>
      </w:r>
      <w:r w:rsidR="00446168" w:rsidRPr="00751732">
        <w:rPr>
          <w:rFonts w:cs="Arial"/>
          <w:bCs/>
          <w:color w:val="FF0000"/>
          <w:sz w:val="22"/>
          <w:szCs w:val="22"/>
        </w:rPr>
        <w:t xml:space="preserve"> and mitre box</w:t>
      </w:r>
      <w:r w:rsidRPr="00751732">
        <w:rPr>
          <w:rFonts w:cs="Arial"/>
          <w:bCs/>
          <w:color w:val="FF0000"/>
          <w:sz w:val="22"/>
          <w:szCs w:val="22"/>
        </w:rPr>
        <w:t xml:space="preserve"> </w:t>
      </w:r>
    </w:p>
    <w:p w14:paraId="6B55571F" w14:textId="5DA6345F" w:rsidR="00150DB4" w:rsidRPr="00E60520" w:rsidRDefault="00446168" w:rsidP="004662CA">
      <w:pPr>
        <w:pStyle w:val="BodyTextIndent"/>
        <w:numPr>
          <w:ilvl w:val="0"/>
          <w:numId w:val="16"/>
        </w:numPr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Hawk and trowel</w:t>
      </w:r>
    </w:p>
    <w:p w14:paraId="43FC21E5" w14:textId="34426819" w:rsidR="00150DB4" w:rsidRPr="00E60520" w:rsidRDefault="00446168" w:rsidP="004662CA">
      <w:pPr>
        <w:pStyle w:val="BodyTextIndent"/>
        <w:numPr>
          <w:ilvl w:val="0"/>
          <w:numId w:val="16"/>
        </w:numPr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Lump hammer and bolster</w:t>
      </w:r>
    </w:p>
    <w:p w14:paraId="3AAD1BBE" w14:textId="2E86082D" w:rsidR="00150DB4" w:rsidRPr="00446168" w:rsidRDefault="00446168" w:rsidP="004662CA">
      <w:pPr>
        <w:pStyle w:val="BodyTextIndent"/>
        <w:numPr>
          <w:ilvl w:val="0"/>
          <w:numId w:val="16"/>
        </w:numPr>
        <w:rPr>
          <w:rFonts w:cs="Arial"/>
          <w:bCs/>
          <w:sz w:val="22"/>
          <w:szCs w:val="22"/>
        </w:rPr>
      </w:pPr>
      <w:r>
        <w:rPr>
          <w:rFonts w:cs="Arial"/>
          <w:sz w:val="22"/>
          <w:szCs w:val="22"/>
        </w:rPr>
        <w:t>E</w:t>
      </w:r>
      <w:r w:rsidRPr="00446168">
        <w:rPr>
          <w:rFonts w:cs="Arial"/>
          <w:sz w:val="22"/>
          <w:szCs w:val="22"/>
        </w:rPr>
        <w:t>lectric tile cutter</w:t>
      </w:r>
    </w:p>
    <w:p w14:paraId="1E0E21CA" w14:textId="07506C13" w:rsidR="00150DB4" w:rsidRPr="00E60520" w:rsidRDefault="00150DB4" w:rsidP="00150DB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4F7426AC" w14:textId="3BC63CFA" w:rsidR="00150DB4" w:rsidRPr="00E60520" w:rsidRDefault="00FF3AE9" w:rsidP="00E54F39">
      <w:pPr>
        <w:pStyle w:val="Normalnumberedlist"/>
      </w:pPr>
      <w:r>
        <w:t>Tile adhesive</w:t>
      </w:r>
      <w:r w:rsidR="00150DB4" w:rsidRPr="00E60520">
        <w:t xml:space="preserve"> should be stored</w:t>
      </w:r>
      <w:r w:rsidR="001A371E">
        <w:t>:</w:t>
      </w:r>
    </w:p>
    <w:p w14:paraId="35FC7A9D" w14:textId="3F1E07AE" w:rsidR="00150DB4" w:rsidRPr="00751732" w:rsidRDefault="00446168" w:rsidP="004662CA">
      <w:pPr>
        <w:pStyle w:val="BodyTextIndent"/>
        <w:numPr>
          <w:ilvl w:val="0"/>
          <w:numId w:val="17"/>
        </w:numPr>
        <w:rPr>
          <w:rFonts w:cs="Arial"/>
          <w:bCs/>
          <w:color w:val="FF0000"/>
          <w:sz w:val="22"/>
          <w:szCs w:val="22"/>
        </w:rPr>
      </w:pPr>
      <w:r w:rsidRPr="00751732">
        <w:rPr>
          <w:rFonts w:cs="Arial"/>
          <w:bCs/>
          <w:color w:val="FF0000"/>
          <w:sz w:val="22"/>
          <w:szCs w:val="22"/>
        </w:rPr>
        <w:t>I</w:t>
      </w:r>
      <w:r w:rsidR="00150DB4" w:rsidRPr="00751732">
        <w:rPr>
          <w:rFonts w:cs="Arial"/>
          <w:bCs/>
          <w:color w:val="FF0000"/>
          <w:sz w:val="22"/>
          <w:szCs w:val="22"/>
        </w:rPr>
        <w:t>n</w:t>
      </w:r>
      <w:r w:rsidRPr="00751732">
        <w:rPr>
          <w:rFonts w:cs="Arial"/>
          <w:bCs/>
          <w:color w:val="FF0000"/>
          <w:sz w:val="22"/>
          <w:szCs w:val="22"/>
        </w:rPr>
        <w:t>side in</w:t>
      </w:r>
      <w:r w:rsidR="00150DB4" w:rsidRPr="00751732">
        <w:rPr>
          <w:rFonts w:cs="Arial"/>
          <w:bCs/>
          <w:color w:val="FF0000"/>
          <w:sz w:val="22"/>
          <w:szCs w:val="22"/>
        </w:rPr>
        <w:t xml:space="preserve"> dry conditions, off the floor</w:t>
      </w:r>
    </w:p>
    <w:p w14:paraId="31F8A29E" w14:textId="7E197546" w:rsidR="00150DB4" w:rsidRPr="00E60520" w:rsidRDefault="00446168" w:rsidP="004662CA">
      <w:pPr>
        <w:pStyle w:val="BodyTextIndent"/>
        <w:numPr>
          <w:ilvl w:val="0"/>
          <w:numId w:val="17"/>
        </w:numPr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 xml:space="preserve">Outside, </w:t>
      </w:r>
      <w:r w:rsidR="00150DB4" w:rsidRPr="00E60520">
        <w:rPr>
          <w:rFonts w:cs="Arial"/>
          <w:bCs/>
          <w:sz w:val="22"/>
          <w:szCs w:val="22"/>
        </w:rPr>
        <w:t>off the floo</w:t>
      </w:r>
      <w:r>
        <w:rPr>
          <w:rFonts w:cs="Arial"/>
          <w:bCs/>
          <w:sz w:val="22"/>
          <w:szCs w:val="22"/>
        </w:rPr>
        <w:t>r</w:t>
      </w:r>
    </w:p>
    <w:p w14:paraId="2A83491D" w14:textId="176D1823" w:rsidR="00150DB4" w:rsidRPr="00E60520" w:rsidRDefault="00446168" w:rsidP="004662CA">
      <w:pPr>
        <w:pStyle w:val="BodyTextIndent"/>
        <w:numPr>
          <w:ilvl w:val="0"/>
          <w:numId w:val="17"/>
        </w:numPr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Inside</w:t>
      </w:r>
      <w:r w:rsidR="001F54AC">
        <w:rPr>
          <w:rFonts w:cs="Arial"/>
          <w:bCs/>
          <w:sz w:val="22"/>
          <w:szCs w:val="22"/>
        </w:rPr>
        <w:t>,</w:t>
      </w:r>
      <w:r>
        <w:rPr>
          <w:rFonts w:cs="Arial"/>
          <w:bCs/>
          <w:sz w:val="22"/>
          <w:szCs w:val="22"/>
        </w:rPr>
        <w:t xml:space="preserve"> on the floor </w:t>
      </w:r>
      <w:r w:rsidR="00150DB4" w:rsidRPr="00E60520">
        <w:rPr>
          <w:rFonts w:cs="Arial"/>
          <w:bCs/>
          <w:sz w:val="22"/>
          <w:szCs w:val="22"/>
        </w:rPr>
        <w:t>in dry conditions</w:t>
      </w:r>
    </w:p>
    <w:p w14:paraId="09989C7B" w14:textId="4F43A9BE" w:rsidR="00150DB4" w:rsidRPr="00E60520" w:rsidRDefault="00446168" w:rsidP="004662CA">
      <w:pPr>
        <w:pStyle w:val="BodyTextIndent"/>
        <w:numPr>
          <w:ilvl w:val="0"/>
          <w:numId w:val="17"/>
        </w:numPr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Outside</w:t>
      </w:r>
      <w:r w:rsidR="001F54AC">
        <w:rPr>
          <w:rFonts w:cs="Arial"/>
          <w:bCs/>
          <w:sz w:val="22"/>
          <w:szCs w:val="22"/>
        </w:rPr>
        <w:t>,</w:t>
      </w:r>
      <w:r>
        <w:rPr>
          <w:rFonts w:cs="Arial"/>
          <w:bCs/>
          <w:sz w:val="22"/>
          <w:szCs w:val="22"/>
        </w:rPr>
        <w:t xml:space="preserve"> on the floor</w:t>
      </w:r>
    </w:p>
    <w:p w14:paraId="3EB7BDFA" w14:textId="5F31B41F" w:rsidR="00150DB4" w:rsidRDefault="00150DB4" w:rsidP="00150DB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01030AA6" w14:textId="07FB1A34" w:rsidR="00010570" w:rsidRPr="00E60520" w:rsidRDefault="004A2204" w:rsidP="00E54F39">
      <w:pPr>
        <w:pStyle w:val="Normalnumberedlist"/>
      </w:pPr>
      <w:r w:rsidRPr="004A2204">
        <w:t>Maximum deviation between tile surfaces (lipping) on either side of a joint less than 6mm is</w:t>
      </w:r>
      <w:r w:rsidR="001A371E">
        <w:t>:</w:t>
      </w:r>
      <w:r w:rsidRPr="004A2204">
        <w:t xml:space="preserve"> </w:t>
      </w:r>
      <w:r w:rsidR="00010570" w:rsidRPr="00E60520">
        <w:t xml:space="preserve"> </w:t>
      </w:r>
    </w:p>
    <w:p w14:paraId="6CBC3BD9" w14:textId="47290439" w:rsidR="00010570" w:rsidRPr="00751732" w:rsidRDefault="00010570" w:rsidP="004662CA">
      <w:pPr>
        <w:pStyle w:val="BodyTextIndent"/>
        <w:numPr>
          <w:ilvl w:val="0"/>
          <w:numId w:val="20"/>
        </w:numPr>
        <w:rPr>
          <w:color w:val="FF0000"/>
          <w:sz w:val="22"/>
          <w:szCs w:val="22"/>
        </w:rPr>
      </w:pPr>
      <w:r w:rsidRPr="00751732">
        <w:rPr>
          <w:color w:val="FF0000"/>
          <w:sz w:val="22"/>
          <w:szCs w:val="22"/>
        </w:rPr>
        <w:t>1</w:t>
      </w:r>
      <w:r w:rsidR="004A2204" w:rsidRPr="00751732">
        <w:rPr>
          <w:color w:val="FF0000"/>
          <w:sz w:val="22"/>
          <w:szCs w:val="22"/>
        </w:rPr>
        <w:t>mm</w:t>
      </w:r>
    </w:p>
    <w:p w14:paraId="0C50E0DB" w14:textId="0B93D58D" w:rsidR="00010570" w:rsidRPr="004662CA" w:rsidRDefault="004A2204" w:rsidP="004662CA">
      <w:pPr>
        <w:pStyle w:val="BodyTextIndent"/>
        <w:numPr>
          <w:ilvl w:val="0"/>
          <w:numId w:val="20"/>
        </w:numPr>
        <w:rPr>
          <w:sz w:val="22"/>
          <w:szCs w:val="22"/>
        </w:rPr>
      </w:pPr>
      <w:r>
        <w:rPr>
          <w:sz w:val="22"/>
          <w:szCs w:val="22"/>
        </w:rPr>
        <w:t>2mm</w:t>
      </w:r>
    </w:p>
    <w:p w14:paraId="15CEFBAA" w14:textId="417449B4" w:rsidR="00010570" w:rsidRPr="004662CA" w:rsidRDefault="00010570" w:rsidP="004662CA">
      <w:pPr>
        <w:pStyle w:val="BodyTextIndent"/>
        <w:numPr>
          <w:ilvl w:val="0"/>
          <w:numId w:val="20"/>
        </w:numPr>
        <w:rPr>
          <w:sz w:val="22"/>
          <w:szCs w:val="22"/>
        </w:rPr>
      </w:pPr>
      <w:r w:rsidRPr="004662CA">
        <w:rPr>
          <w:sz w:val="22"/>
          <w:szCs w:val="22"/>
        </w:rPr>
        <w:t>3mm</w:t>
      </w:r>
    </w:p>
    <w:p w14:paraId="409974E3" w14:textId="253C632C" w:rsidR="00010570" w:rsidRPr="004662CA" w:rsidRDefault="004A2204" w:rsidP="004662CA">
      <w:pPr>
        <w:pStyle w:val="BodyTextIndent"/>
        <w:numPr>
          <w:ilvl w:val="0"/>
          <w:numId w:val="20"/>
        </w:numPr>
        <w:rPr>
          <w:sz w:val="22"/>
          <w:szCs w:val="22"/>
        </w:rPr>
      </w:pPr>
      <w:r>
        <w:rPr>
          <w:sz w:val="22"/>
          <w:szCs w:val="22"/>
        </w:rPr>
        <w:t>4mm</w:t>
      </w:r>
    </w:p>
    <w:p w14:paraId="64ED5C83" w14:textId="77777777" w:rsidR="00010570" w:rsidRPr="00E60520" w:rsidRDefault="00010570" w:rsidP="00150DB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29FFE881" w14:textId="18B54E3A" w:rsidR="00150DB4" w:rsidRPr="00E60520" w:rsidRDefault="004A2204" w:rsidP="00E54F39">
      <w:pPr>
        <w:pStyle w:val="Normalnumberedlist"/>
      </w:pPr>
      <w:r>
        <w:t>Buttering method is</w:t>
      </w:r>
      <w:r w:rsidR="001A371E">
        <w:t>:</w:t>
      </w:r>
    </w:p>
    <w:p w14:paraId="598757AE" w14:textId="7E86C63B" w:rsidR="00150DB4" w:rsidRPr="00E60520" w:rsidRDefault="004A2204" w:rsidP="00972CD0">
      <w:pPr>
        <w:pStyle w:val="BodyTextIndent"/>
        <w:numPr>
          <w:ilvl w:val="0"/>
          <w:numId w:val="21"/>
        </w:numPr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Adhesive applied to a wall with a bucket trowel</w:t>
      </w:r>
    </w:p>
    <w:p w14:paraId="383B9E9B" w14:textId="42B2E7E4" w:rsidR="00150DB4" w:rsidRPr="00751732" w:rsidRDefault="004A2204" w:rsidP="00972CD0">
      <w:pPr>
        <w:pStyle w:val="BodyTextIndent"/>
        <w:numPr>
          <w:ilvl w:val="0"/>
          <w:numId w:val="21"/>
        </w:numPr>
        <w:rPr>
          <w:rFonts w:cs="Arial"/>
          <w:bCs/>
          <w:color w:val="FF0000"/>
          <w:sz w:val="22"/>
          <w:szCs w:val="22"/>
        </w:rPr>
      </w:pPr>
      <w:r w:rsidRPr="00751732">
        <w:rPr>
          <w:rFonts w:cs="Arial"/>
          <w:bCs/>
          <w:color w:val="FF0000"/>
          <w:sz w:val="22"/>
          <w:szCs w:val="22"/>
        </w:rPr>
        <w:t xml:space="preserve">Adhesive applied to the back of </w:t>
      </w:r>
      <w:r w:rsidR="001A371E">
        <w:rPr>
          <w:rFonts w:cs="Arial"/>
          <w:bCs/>
          <w:color w:val="FF0000"/>
          <w:sz w:val="22"/>
          <w:szCs w:val="22"/>
        </w:rPr>
        <w:t>a</w:t>
      </w:r>
      <w:r w:rsidR="001A371E" w:rsidRPr="00751732">
        <w:rPr>
          <w:rFonts w:cs="Arial"/>
          <w:bCs/>
          <w:color w:val="FF0000"/>
          <w:sz w:val="22"/>
          <w:szCs w:val="22"/>
        </w:rPr>
        <w:t xml:space="preserve"> </w:t>
      </w:r>
      <w:r w:rsidRPr="00751732">
        <w:rPr>
          <w:rFonts w:cs="Arial"/>
          <w:bCs/>
          <w:color w:val="FF0000"/>
          <w:sz w:val="22"/>
          <w:szCs w:val="22"/>
        </w:rPr>
        <w:t>tile with a serrated trowel</w:t>
      </w:r>
    </w:p>
    <w:p w14:paraId="62406577" w14:textId="6476DFB5" w:rsidR="00150DB4" w:rsidRPr="00E60520" w:rsidRDefault="004A2204" w:rsidP="00972CD0">
      <w:pPr>
        <w:pStyle w:val="BodyTextIndent"/>
        <w:numPr>
          <w:ilvl w:val="0"/>
          <w:numId w:val="21"/>
        </w:numPr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Adhesive applied to the back of a tile with a float</w:t>
      </w:r>
    </w:p>
    <w:p w14:paraId="5B81792B" w14:textId="6D26DE6C" w:rsidR="00150DB4" w:rsidRPr="00E60520" w:rsidRDefault="004A2204" w:rsidP="00972CD0">
      <w:pPr>
        <w:pStyle w:val="BodyTextIndent"/>
        <w:numPr>
          <w:ilvl w:val="0"/>
          <w:numId w:val="21"/>
        </w:numPr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 xml:space="preserve">Adhesive applied to </w:t>
      </w:r>
      <w:r w:rsidR="001A371E">
        <w:rPr>
          <w:rFonts w:cs="Arial"/>
          <w:bCs/>
          <w:sz w:val="22"/>
          <w:szCs w:val="22"/>
        </w:rPr>
        <w:t xml:space="preserve">a </w:t>
      </w:r>
      <w:r>
        <w:rPr>
          <w:rFonts w:cs="Arial"/>
          <w:bCs/>
          <w:sz w:val="22"/>
          <w:szCs w:val="22"/>
        </w:rPr>
        <w:t>wall with a gauging trowel</w:t>
      </w:r>
    </w:p>
    <w:p w14:paraId="69C2EDBB" w14:textId="77777777" w:rsidR="00010570" w:rsidRPr="00E60520" w:rsidRDefault="00010570" w:rsidP="00150DB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28786FBB" w14:textId="6A695529" w:rsidR="00010570" w:rsidRPr="00E60520" w:rsidRDefault="00876D20" w:rsidP="00E54F39">
      <w:pPr>
        <w:pStyle w:val="Normalnumberedlist"/>
        <w:rPr>
          <w:bCs/>
        </w:rPr>
      </w:pPr>
      <w:r>
        <w:t>What is the purpose of a gauge rod</w:t>
      </w:r>
      <w:r w:rsidR="00010570" w:rsidRPr="00E60520">
        <w:t>?</w:t>
      </w:r>
    </w:p>
    <w:p w14:paraId="2F632057" w14:textId="072FC6C1" w:rsidR="00010570" w:rsidRPr="00751732" w:rsidRDefault="00876D20" w:rsidP="00972CD0">
      <w:pPr>
        <w:pStyle w:val="BodyTextIndent"/>
        <w:numPr>
          <w:ilvl w:val="0"/>
          <w:numId w:val="22"/>
        </w:numPr>
        <w:rPr>
          <w:rFonts w:cs="Arial"/>
          <w:bCs/>
          <w:color w:val="FF0000"/>
          <w:sz w:val="22"/>
          <w:szCs w:val="22"/>
        </w:rPr>
      </w:pPr>
      <w:r w:rsidRPr="00751732">
        <w:rPr>
          <w:rFonts w:cs="Arial"/>
          <w:bCs/>
          <w:color w:val="FF0000"/>
          <w:sz w:val="22"/>
          <w:szCs w:val="22"/>
        </w:rPr>
        <w:t>Helps setting out</w:t>
      </w:r>
    </w:p>
    <w:p w14:paraId="08DC876B" w14:textId="4EE894C8" w:rsidR="00010570" w:rsidRPr="00E60520" w:rsidRDefault="00876D20" w:rsidP="00972CD0">
      <w:pPr>
        <w:pStyle w:val="BodyTextIndent"/>
        <w:numPr>
          <w:ilvl w:val="0"/>
          <w:numId w:val="22"/>
        </w:numPr>
        <w:rPr>
          <w:rFonts w:cs="Arial"/>
          <w:bCs/>
          <w:sz w:val="22"/>
          <w:szCs w:val="22"/>
        </w:rPr>
      </w:pPr>
      <w:r>
        <w:rPr>
          <w:rFonts w:cs="Arial"/>
          <w:sz w:val="22"/>
          <w:szCs w:val="22"/>
        </w:rPr>
        <w:t>Helps fix tiles</w:t>
      </w:r>
    </w:p>
    <w:p w14:paraId="0F43D73C" w14:textId="4BA09F1D" w:rsidR="00010570" w:rsidRPr="00E60520" w:rsidRDefault="00876D20" w:rsidP="00972CD0">
      <w:pPr>
        <w:pStyle w:val="BodyTextIndent"/>
        <w:numPr>
          <w:ilvl w:val="0"/>
          <w:numId w:val="22"/>
        </w:numPr>
        <w:rPr>
          <w:rFonts w:cs="Arial"/>
          <w:bCs/>
          <w:sz w:val="22"/>
          <w:szCs w:val="22"/>
        </w:rPr>
      </w:pPr>
      <w:r>
        <w:rPr>
          <w:rFonts w:cs="Arial"/>
          <w:sz w:val="22"/>
          <w:szCs w:val="22"/>
        </w:rPr>
        <w:t>Helps grout tiles</w:t>
      </w:r>
    </w:p>
    <w:p w14:paraId="38A4D796" w14:textId="13690B05" w:rsidR="00010570" w:rsidRPr="00972CD0" w:rsidRDefault="00876D20" w:rsidP="00972CD0">
      <w:pPr>
        <w:pStyle w:val="ListParagraph"/>
        <w:numPr>
          <w:ilvl w:val="0"/>
          <w:numId w:val="22"/>
        </w:numPr>
        <w:rPr>
          <w:rFonts w:cs="Arial"/>
          <w:bCs/>
          <w:szCs w:val="22"/>
        </w:rPr>
      </w:pPr>
      <w:r>
        <w:rPr>
          <w:rFonts w:cs="Arial"/>
          <w:szCs w:val="22"/>
        </w:rPr>
        <w:t>Helps seal tiles</w:t>
      </w:r>
    </w:p>
    <w:p w14:paraId="111258E4" w14:textId="63DF8465" w:rsidR="00150DB4" w:rsidRPr="00E60520" w:rsidRDefault="00150DB4" w:rsidP="00150DB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07641A8C" w14:textId="693593DA" w:rsidR="00010570" w:rsidRPr="00E60520" w:rsidRDefault="00876D20" w:rsidP="00E54F39">
      <w:pPr>
        <w:pStyle w:val="Normalnumberedlist"/>
      </w:pPr>
      <w:r>
        <w:t>What is the purpose of a primer?</w:t>
      </w:r>
    </w:p>
    <w:p w14:paraId="265B1C71" w14:textId="3FD86B66" w:rsidR="00010570" w:rsidRPr="00E60520" w:rsidRDefault="00876D20" w:rsidP="00972CD0">
      <w:pPr>
        <w:pStyle w:val="BodyTextIndent"/>
        <w:numPr>
          <w:ilvl w:val="0"/>
          <w:numId w:val="23"/>
        </w:numPr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Makes the surface waterproof</w:t>
      </w:r>
    </w:p>
    <w:p w14:paraId="105EDBA4" w14:textId="6C9D04D0" w:rsidR="00010570" w:rsidRPr="00E60520" w:rsidRDefault="00876D20" w:rsidP="00972CD0">
      <w:pPr>
        <w:pStyle w:val="BodyTextIndent"/>
        <w:numPr>
          <w:ilvl w:val="0"/>
          <w:numId w:val="23"/>
        </w:numPr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Increase</w:t>
      </w:r>
      <w:r w:rsidR="001A371E">
        <w:rPr>
          <w:rFonts w:cs="Arial"/>
          <w:bCs/>
          <w:sz w:val="22"/>
          <w:szCs w:val="22"/>
        </w:rPr>
        <w:t>s</w:t>
      </w:r>
      <w:r>
        <w:rPr>
          <w:rFonts w:cs="Arial"/>
          <w:bCs/>
          <w:sz w:val="22"/>
          <w:szCs w:val="22"/>
        </w:rPr>
        <w:t xml:space="preserve"> surface porosity, decreases bond strength</w:t>
      </w:r>
    </w:p>
    <w:p w14:paraId="221CEC16" w14:textId="5ECE9AD1" w:rsidR="00010570" w:rsidRPr="00751732" w:rsidRDefault="00876D20" w:rsidP="00972CD0">
      <w:pPr>
        <w:pStyle w:val="BodyTextIndent"/>
        <w:numPr>
          <w:ilvl w:val="0"/>
          <w:numId w:val="23"/>
        </w:numPr>
        <w:rPr>
          <w:rFonts w:cs="Arial"/>
          <w:bCs/>
          <w:color w:val="FF0000"/>
          <w:sz w:val="22"/>
          <w:szCs w:val="22"/>
        </w:rPr>
      </w:pPr>
      <w:r w:rsidRPr="00751732">
        <w:rPr>
          <w:rFonts w:cs="Arial"/>
          <w:bCs/>
          <w:color w:val="FF0000"/>
          <w:sz w:val="22"/>
          <w:szCs w:val="22"/>
        </w:rPr>
        <w:t>Reduces surface porosity, improves bond strength</w:t>
      </w:r>
    </w:p>
    <w:p w14:paraId="3C030E34" w14:textId="37163C7C" w:rsidR="00150DB4" w:rsidRDefault="00876D20" w:rsidP="00150DB4">
      <w:pPr>
        <w:pStyle w:val="BodyTextIndent"/>
        <w:numPr>
          <w:ilvl w:val="0"/>
          <w:numId w:val="23"/>
        </w:numPr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Reduces adhesive coverage</w:t>
      </w:r>
    </w:p>
    <w:p w14:paraId="0B978BAB" w14:textId="4FD5CDCD" w:rsidR="00876D20" w:rsidRDefault="00876D20" w:rsidP="00876D20">
      <w:pPr>
        <w:pStyle w:val="BodyTextIndent"/>
        <w:rPr>
          <w:rFonts w:cs="Arial"/>
          <w:bCs/>
          <w:sz w:val="22"/>
          <w:szCs w:val="22"/>
        </w:rPr>
      </w:pPr>
    </w:p>
    <w:p w14:paraId="58451188" w14:textId="77777777" w:rsidR="00876D20" w:rsidRPr="00972CD0" w:rsidRDefault="00876D20" w:rsidP="00876D20">
      <w:pPr>
        <w:pStyle w:val="BodyTextIndent"/>
        <w:rPr>
          <w:rFonts w:cs="Arial"/>
          <w:bCs/>
          <w:sz w:val="22"/>
          <w:szCs w:val="22"/>
        </w:rPr>
      </w:pPr>
    </w:p>
    <w:p w14:paraId="0121CABD" w14:textId="0B1FDB54" w:rsidR="00150DB4" w:rsidRPr="00E60520" w:rsidRDefault="007622CB" w:rsidP="00E54F39">
      <w:pPr>
        <w:pStyle w:val="Normalnumberedlist"/>
      </w:pPr>
      <w:r>
        <w:t>What is the purpose of decoupling membrane</w:t>
      </w:r>
      <w:r w:rsidR="00150DB4" w:rsidRPr="00E60520">
        <w:t>?</w:t>
      </w:r>
    </w:p>
    <w:p w14:paraId="086B593B" w14:textId="6B1B44D9" w:rsidR="00150DB4" w:rsidRPr="00972CD0" w:rsidRDefault="00D22CEC" w:rsidP="00972CD0">
      <w:pPr>
        <w:pStyle w:val="BodyTextIndent"/>
        <w:numPr>
          <w:ilvl w:val="0"/>
          <w:numId w:val="25"/>
        </w:numPr>
        <w:rPr>
          <w:sz w:val="22"/>
          <w:szCs w:val="22"/>
        </w:rPr>
      </w:pPr>
      <w:r>
        <w:rPr>
          <w:sz w:val="22"/>
          <w:szCs w:val="22"/>
        </w:rPr>
        <w:t>Helps grout and finish a wall</w:t>
      </w:r>
    </w:p>
    <w:p w14:paraId="194AD220" w14:textId="102D36F1" w:rsidR="00150DB4" w:rsidRPr="00972CD0" w:rsidRDefault="00D22CEC" w:rsidP="00972CD0">
      <w:pPr>
        <w:pStyle w:val="BodyTextIndent"/>
        <w:numPr>
          <w:ilvl w:val="0"/>
          <w:numId w:val="25"/>
        </w:numPr>
        <w:rPr>
          <w:sz w:val="22"/>
          <w:szCs w:val="22"/>
        </w:rPr>
      </w:pPr>
      <w:r>
        <w:rPr>
          <w:sz w:val="22"/>
          <w:szCs w:val="22"/>
        </w:rPr>
        <w:t>Helps apply adhesive</w:t>
      </w:r>
    </w:p>
    <w:p w14:paraId="789E3404" w14:textId="31A163A3" w:rsidR="00D22CEC" w:rsidRPr="00D22CEC" w:rsidRDefault="00D22CEC" w:rsidP="00D22CEC">
      <w:pPr>
        <w:pStyle w:val="ListParagraph"/>
        <w:numPr>
          <w:ilvl w:val="0"/>
          <w:numId w:val="25"/>
        </w:numPr>
        <w:rPr>
          <w:szCs w:val="22"/>
        </w:rPr>
      </w:pPr>
      <w:r>
        <w:rPr>
          <w:szCs w:val="22"/>
        </w:rPr>
        <w:t>Increases</w:t>
      </w:r>
      <w:r w:rsidRPr="00D22CEC">
        <w:rPr>
          <w:szCs w:val="22"/>
        </w:rPr>
        <w:t xml:space="preserve"> the risk </w:t>
      </w:r>
      <w:r>
        <w:rPr>
          <w:szCs w:val="22"/>
        </w:rPr>
        <w:t>of</w:t>
      </w:r>
      <w:r w:rsidRPr="00D22CEC">
        <w:rPr>
          <w:szCs w:val="22"/>
        </w:rPr>
        <w:t xml:space="preserve"> cracking or lifting of tiles</w:t>
      </w:r>
    </w:p>
    <w:p w14:paraId="53E18015" w14:textId="7BF704FC" w:rsidR="00150DB4" w:rsidRPr="00751732" w:rsidRDefault="00D22CEC" w:rsidP="00972CD0">
      <w:pPr>
        <w:pStyle w:val="BodyTextIndent"/>
        <w:numPr>
          <w:ilvl w:val="0"/>
          <w:numId w:val="25"/>
        </w:numPr>
        <w:rPr>
          <w:color w:val="FF0000"/>
          <w:sz w:val="22"/>
          <w:szCs w:val="22"/>
        </w:rPr>
      </w:pPr>
      <w:r w:rsidRPr="00751732">
        <w:rPr>
          <w:color w:val="FF0000"/>
          <w:sz w:val="22"/>
          <w:szCs w:val="22"/>
        </w:rPr>
        <w:t xml:space="preserve">Reduces the risk </w:t>
      </w:r>
      <w:r w:rsidR="001A371E">
        <w:rPr>
          <w:color w:val="FF0000"/>
          <w:sz w:val="22"/>
          <w:szCs w:val="22"/>
        </w:rPr>
        <w:t>of</w:t>
      </w:r>
      <w:r w:rsidR="001A371E" w:rsidRPr="00751732">
        <w:rPr>
          <w:color w:val="FF0000"/>
          <w:sz w:val="22"/>
          <w:szCs w:val="22"/>
        </w:rPr>
        <w:t xml:space="preserve"> </w:t>
      </w:r>
      <w:r w:rsidRPr="00751732">
        <w:rPr>
          <w:color w:val="FF0000"/>
          <w:sz w:val="22"/>
          <w:szCs w:val="22"/>
        </w:rPr>
        <w:t>cracking or lifting of tiles</w:t>
      </w:r>
    </w:p>
    <w:p w14:paraId="26D49616" w14:textId="1FDE4680" w:rsidR="00150DB4" w:rsidRDefault="00150DB4" w:rsidP="00150DB4">
      <w:pPr>
        <w:rPr>
          <w:rFonts w:cs="Arial"/>
          <w:szCs w:val="22"/>
        </w:rPr>
      </w:pPr>
    </w:p>
    <w:p w14:paraId="448E9D03" w14:textId="767B11EB" w:rsidR="00150DB4" w:rsidRPr="00E60520" w:rsidRDefault="00D22CEC" w:rsidP="00E54F39">
      <w:pPr>
        <w:pStyle w:val="Normalnumberedlist"/>
      </w:pPr>
      <w:r>
        <w:t xml:space="preserve">What is the purpose of </w:t>
      </w:r>
      <w:r w:rsidRPr="00D22CEC">
        <w:t xml:space="preserve">levelling/smoothing </w:t>
      </w:r>
      <w:r w:rsidR="00E106DC" w:rsidRPr="00D22CEC">
        <w:t>compounds</w:t>
      </w:r>
      <w:r w:rsidR="00E106DC">
        <w:t>?</w:t>
      </w:r>
    </w:p>
    <w:p w14:paraId="2E2A5FD2" w14:textId="17A06ECA" w:rsidR="00150DB4" w:rsidRPr="00D22CEC" w:rsidRDefault="00D22CEC" w:rsidP="00D22CEC">
      <w:pPr>
        <w:pStyle w:val="BodyTextIndent"/>
        <w:numPr>
          <w:ilvl w:val="0"/>
          <w:numId w:val="29"/>
        </w:numPr>
        <w:rPr>
          <w:sz w:val="22"/>
          <w:szCs w:val="22"/>
        </w:rPr>
      </w:pPr>
      <w:r>
        <w:rPr>
          <w:sz w:val="22"/>
          <w:szCs w:val="22"/>
        </w:rPr>
        <w:t>E</w:t>
      </w:r>
      <w:r w:rsidRPr="00D22CEC">
        <w:rPr>
          <w:sz w:val="22"/>
          <w:szCs w:val="22"/>
        </w:rPr>
        <w:t>nsure a</w:t>
      </w:r>
      <w:r w:rsidR="001A371E">
        <w:rPr>
          <w:sz w:val="22"/>
          <w:szCs w:val="22"/>
        </w:rPr>
        <w:t>n</w:t>
      </w:r>
      <w:r>
        <w:rPr>
          <w:sz w:val="22"/>
          <w:szCs w:val="22"/>
        </w:rPr>
        <w:t xml:space="preserve"> uneven</w:t>
      </w:r>
      <w:r w:rsidRPr="00D22CEC">
        <w:rPr>
          <w:sz w:val="22"/>
          <w:szCs w:val="22"/>
        </w:rPr>
        <w:t xml:space="preserve"> subfloor</w:t>
      </w:r>
    </w:p>
    <w:p w14:paraId="2AAACC10" w14:textId="3FCA57DD" w:rsidR="00150DB4" w:rsidRPr="00751732" w:rsidRDefault="00D22CEC" w:rsidP="00D22CEC">
      <w:pPr>
        <w:pStyle w:val="BodyTextIndent"/>
        <w:numPr>
          <w:ilvl w:val="0"/>
          <w:numId w:val="29"/>
        </w:numPr>
        <w:rPr>
          <w:color w:val="FF0000"/>
          <w:sz w:val="22"/>
          <w:szCs w:val="22"/>
        </w:rPr>
      </w:pPr>
      <w:bookmarkStart w:id="0" w:name="_Hlk71147144"/>
      <w:r w:rsidRPr="00751732">
        <w:rPr>
          <w:color w:val="FF0000"/>
          <w:sz w:val="22"/>
          <w:szCs w:val="22"/>
        </w:rPr>
        <w:t>Ensure a flat and level subfloor</w:t>
      </w:r>
    </w:p>
    <w:bookmarkEnd w:id="0"/>
    <w:p w14:paraId="7563544E" w14:textId="4E873FEA" w:rsidR="00150DB4" w:rsidRPr="004714D2" w:rsidRDefault="00E106DC" w:rsidP="00D22CEC">
      <w:pPr>
        <w:pStyle w:val="BodyTextIndent"/>
        <w:numPr>
          <w:ilvl w:val="0"/>
          <w:numId w:val="29"/>
        </w:numPr>
        <w:rPr>
          <w:sz w:val="22"/>
          <w:szCs w:val="22"/>
        </w:rPr>
      </w:pPr>
      <w:r>
        <w:rPr>
          <w:sz w:val="22"/>
          <w:szCs w:val="22"/>
        </w:rPr>
        <w:t>Improve bonding</w:t>
      </w:r>
    </w:p>
    <w:p w14:paraId="7EA63403" w14:textId="2B303E32" w:rsidR="00150DB4" w:rsidRPr="004714D2" w:rsidRDefault="00E106DC" w:rsidP="00D22CEC">
      <w:pPr>
        <w:pStyle w:val="BodyTextIndent"/>
        <w:numPr>
          <w:ilvl w:val="0"/>
          <w:numId w:val="29"/>
        </w:numPr>
        <w:rPr>
          <w:sz w:val="22"/>
          <w:szCs w:val="22"/>
        </w:rPr>
      </w:pPr>
      <w:r>
        <w:rPr>
          <w:sz w:val="22"/>
          <w:szCs w:val="22"/>
        </w:rPr>
        <w:t>Decrease bonding</w:t>
      </w:r>
    </w:p>
    <w:p w14:paraId="492644B6" w14:textId="77777777" w:rsidR="00150DB4" w:rsidRDefault="00150DB4" w:rsidP="00150DB4">
      <w:pPr>
        <w:rPr>
          <w:rFonts w:cs="Arial"/>
          <w:szCs w:val="22"/>
        </w:rPr>
      </w:pPr>
    </w:p>
    <w:p w14:paraId="5FCA834E" w14:textId="1AEB0501" w:rsidR="00150DB4" w:rsidRPr="00487D0E" w:rsidRDefault="00E106DC" w:rsidP="00E54F39">
      <w:pPr>
        <w:pStyle w:val="Normalnumberedlist"/>
      </w:pPr>
      <w:r>
        <w:t>What is meant by stock rotation?</w:t>
      </w:r>
    </w:p>
    <w:p w14:paraId="68FED753" w14:textId="35ABE454" w:rsidR="00E106DC" w:rsidRPr="00751732" w:rsidRDefault="00E106DC" w:rsidP="0032309A">
      <w:pPr>
        <w:pStyle w:val="BodyTextIndent"/>
        <w:numPr>
          <w:ilvl w:val="0"/>
          <w:numId w:val="28"/>
        </w:numPr>
        <w:rPr>
          <w:color w:val="FF0000"/>
          <w:sz w:val="22"/>
          <w:szCs w:val="22"/>
        </w:rPr>
      </w:pPr>
      <w:bookmarkStart w:id="1" w:name="_Hlk71147694"/>
      <w:r w:rsidRPr="00751732">
        <w:rPr>
          <w:color w:val="FF0000"/>
          <w:sz w:val="22"/>
          <w:szCs w:val="22"/>
        </w:rPr>
        <w:t>Use older dated materials first and move later dated materials back</w:t>
      </w:r>
    </w:p>
    <w:bookmarkEnd w:id="1"/>
    <w:p w14:paraId="11397E98" w14:textId="4EA2C5AB" w:rsidR="00150DB4" w:rsidRPr="00E106DC" w:rsidRDefault="00E106DC" w:rsidP="0032309A">
      <w:pPr>
        <w:pStyle w:val="BodyTextIndent"/>
        <w:numPr>
          <w:ilvl w:val="0"/>
          <w:numId w:val="28"/>
        </w:numPr>
        <w:rPr>
          <w:sz w:val="22"/>
          <w:szCs w:val="22"/>
        </w:rPr>
      </w:pPr>
      <w:r>
        <w:rPr>
          <w:sz w:val="22"/>
          <w:szCs w:val="22"/>
        </w:rPr>
        <w:t>Use materials as and when needed</w:t>
      </w:r>
    </w:p>
    <w:p w14:paraId="65BA5107" w14:textId="55860E8E" w:rsidR="00150DB4" w:rsidRPr="0032309A" w:rsidRDefault="00E87024" w:rsidP="0032309A">
      <w:pPr>
        <w:pStyle w:val="BodyTextIndent"/>
        <w:numPr>
          <w:ilvl w:val="0"/>
          <w:numId w:val="28"/>
        </w:numPr>
        <w:rPr>
          <w:sz w:val="22"/>
          <w:szCs w:val="22"/>
        </w:rPr>
      </w:pPr>
      <w:r>
        <w:rPr>
          <w:sz w:val="22"/>
          <w:szCs w:val="22"/>
        </w:rPr>
        <w:t>Use materials on a</w:t>
      </w:r>
      <w:r w:rsidR="00751732">
        <w:rPr>
          <w:sz w:val="22"/>
          <w:szCs w:val="22"/>
        </w:rPr>
        <w:t>n</w:t>
      </w:r>
      <w:r>
        <w:rPr>
          <w:sz w:val="22"/>
          <w:szCs w:val="22"/>
        </w:rPr>
        <w:t xml:space="preserve"> ad hoc basis</w:t>
      </w:r>
    </w:p>
    <w:p w14:paraId="7CBD15FD" w14:textId="7901F127" w:rsidR="00E106DC" w:rsidRPr="00E106DC" w:rsidRDefault="00E106DC" w:rsidP="00E106DC">
      <w:pPr>
        <w:pStyle w:val="ListParagraph"/>
        <w:numPr>
          <w:ilvl w:val="0"/>
          <w:numId w:val="28"/>
        </w:numPr>
        <w:rPr>
          <w:szCs w:val="22"/>
        </w:rPr>
      </w:pPr>
      <w:r w:rsidRPr="00E106DC">
        <w:rPr>
          <w:szCs w:val="22"/>
        </w:rPr>
        <w:t xml:space="preserve">Use </w:t>
      </w:r>
      <w:r>
        <w:rPr>
          <w:szCs w:val="22"/>
        </w:rPr>
        <w:t>later</w:t>
      </w:r>
      <w:r w:rsidRPr="00E106DC">
        <w:rPr>
          <w:szCs w:val="22"/>
        </w:rPr>
        <w:t xml:space="preserve"> dated materials first and move </w:t>
      </w:r>
      <w:r>
        <w:rPr>
          <w:szCs w:val="22"/>
        </w:rPr>
        <w:t>older</w:t>
      </w:r>
      <w:r w:rsidRPr="00E106DC">
        <w:rPr>
          <w:szCs w:val="22"/>
        </w:rPr>
        <w:t xml:space="preserve"> dated materials back</w:t>
      </w:r>
    </w:p>
    <w:p w14:paraId="37C36225" w14:textId="6A41BCD8" w:rsidR="00150DB4" w:rsidRPr="0032309A" w:rsidRDefault="00150DB4" w:rsidP="00E106DC">
      <w:pPr>
        <w:pStyle w:val="BodyTextIndent"/>
        <w:ind w:left="720"/>
        <w:rPr>
          <w:sz w:val="22"/>
          <w:szCs w:val="22"/>
        </w:rPr>
      </w:pPr>
    </w:p>
    <w:p w14:paraId="2A8D3772" w14:textId="77777777" w:rsidR="00150DB4" w:rsidRPr="00FD0215" w:rsidRDefault="00150DB4" w:rsidP="00150DB4">
      <w:pPr>
        <w:rPr>
          <w:rFonts w:cs="Arial"/>
          <w:szCs w:val="22"/>
        </w:rPr>
      </w:pPr>
    </w:p>
    <w:p w14:paraId="6ACBDC72" w14:textId="77777777" w:rsidR="00150DB4" w:rsidRDefault="00150DB4" w:rsidP="00150DB4">
      <w:pPr>
        <w:rPr>
          <w:rFonts w:cs="Arial"/>
          <w:bCs/>
          <w:szCs w:val="22"/>
        </w:rPr>
      </w:pPr>
    </w:p>
    <w:p w14:paraId="7B4FC268" w14:textId="77777777" w:rsidR="00150DB4" w:rsidRDefault="00150DB4" w:rsidP="00150DB4">
      <w:pPr>
        <w:rPr>
          <w:rFonts w:cs="Arial"/>
          <w:bCs/>
          <w:szCs w:val="22"/>
        </w:rPr>
      </w:pPr>
    </w:p>
    <w:p w14:paraId="6217923B" w14:textId="77777777" w:rsidR="00150DB4" w:rsidRDefault="00150DB4" w:rsidP="00150DB4">
      <w:pPr>
        <w:rPr>
          <w:rFonts w:cs="Arial"/>
          <w:bCs/>
          <w:szCs w:val="22"/>
        </w:rPr>
      </w:pPr>
    </w:p>
    <w:p w14:paraId="689F0DB9" w14:textId="77777777" w:rsidR="00150DB4" w:rsidRDefault="00150DB4" w:rsidP="00150DB4">
      <w:pPr>
        <w:rPr>
          <w:rFonts w:cs="Arial"/>
          <w:bCs/>
          <w:szCs w:val="22"/>
        </w:rPr>
      </w:pPr>
    </w:p>
    <w:p w14:paraId="5738F4A7" w14:textId="77777777" w:rsidR="00150DB4" w:rsidRDefault="00150DB4" w:rsidP="00150DB4">
      <w:pPr>
        <w:rPr>
          <w:rFonts w:cs="Arial"/>
          <w:bCs/>
          <w:szCs w:val="22"/>
        </w:rPr>
      </w:pPr>
    </w:p>
    <w:p w14:paraId="159BAC6D" w14:textId="77777777" w:rsidR="00150DB4" w:rsidRDefault="00150DB4" w:rsidP="00150DB4">
      <w:pPr>
        <w:rPr>
          <w:rFonts w:cs="Arial"/>
          <w:bCs/>
          <w:szCs w:val="22"/>
        </w:rPr>
      </w:pPr>
    </w:p>
    <w:p w14:paraId="26524045" w14:textId="77777777" w:rsidR="00150DB4" w:rsidRPr="00752288" w:rsidRDefault="00150DB4" w:rsidP="00150DB4">
      <w:pPr>
        <w:pStyle w:val="NormalWeb"/>
        <w:tabs>
          <w:tab w:val="left" w:pos="1065"/>
        </w:tabs>
        <w:kinsoku w:val="0"/>
        <w:overflowPunct w:val="0"/>
        <w:spacing w:before="200" w:beforeAutospacing="0" w:after="200" w:afterAutospacing="0"/>
        <w:textAlignment w:val="baseline"/>
      </w:pPr>
    </w:p>
    <w:sectPr w:rsidR="00150DB4" w:rsidRPr="0075228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1376B" w14:textId="77777777" w:rsidR="002A7BFA" w:rsidRDefault="002A7BFA">
      <w:pPr>
        <w:spacing w:before="0" w:after="0"/>
      </w:pPr>
      <w:r>
        <w:separator/>
      </w:r>
    </w:p>
  </w:endnote>
  <w:endnote w:type="continuationSeparator" w:id="0">
    <w:p w14:paraId="45D7F841" w14:textId="77777777" w:rsidR="002A7BFA" w:rsidRDefault="002A7BF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C105EF9" w:rsidR="00110217" w:rsidRPr="00F03E33" w:rsidRDefault="00D65E26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D65E26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C50C41" w14:textId="77777777" w:rsidR="002A7BFA" w:rsidRDefault="002A7BFA">
      <w:pPr>
        <w:spacing w:before="0" w:after="0"/>
      </w:pPr>
      <w:r>
        <w:separator/>
      </w:r>
    </w:p>
  </w:footnote>
  <w:footnote w:type="continuationSeparator" w:id="0">
    <w:p w14:paraId="11015BDA" w14:textId="77777777" w:rsidR="002A7BFA" w:rsidRDefault="002A7BF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0DA1A8F0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49A393CA" w:rsidRPr="00D42CEB">
      <w:rPr>
        <w:sz w:val="28"/>
        <w:szCs w:val="28"/>
      </w:rPr>
      <w:t xml:space="preserve">Foundation in </w:t>
    </w:r>
    <w:r w:rsidR="49A393CA" w:rsidRPr="00D42CEB">
      <w:rPr>
        <w:b/>
        <w:bCs/>
        <w:sz w:val="28"/>
        <w:szCs w:val="28"/>
      </w:rPr>
      <w:t xml:space="preserve">Construction and </w:t>
    </w:r>
    <w:r w:rsidR="49A393CA">
      <w:rPr>
        <w:b/>
        <w:bCs/>
        <w:sz w:val="28"/>
        <w:szCs w:val="28"/>
      </w:rPr>
      <w:t>Building</w:t>
    </w:r>
  </w:p>
  <w:p w14:paraId="0DDAC134" w14:textId="2E1F8B48" w:rsidR="00D65E26" w:rsidRPr="00D42CEB" w:rsidRDefault="00D65E26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68008D8E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4EDCDF58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147FFCA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>1</w:t>
    </w:r>
    <w:r w:rsidR="008A7217">
      <w:rPr>
        <w:color w:val="0077E3"/>
        <w:sz w:val="24"/>
        <w:szCs w:val="28"/>
      </w:rPr>
      <w:t>16</w:t>
    </w:r>
    <w:r w:rsidR="00B77AB7">
      <w:rPr>
        <w:color w:val="0077E3"/>
        <w:sz w:val="24"/>
        <w:szCs w:val="28"/>
      </w:rPr>
      <w:t xml:space="preserve"> </w:t>
    </w:r>
    <w:r w:rsidR="00150DB4">
      <w:rPr>
        <w:color w:val="0077E3"/>
        <w:sz w:val="24"/>
        <w:szCs w:val="28"/>
      </w:rPr>
      <w:t>Multiple choice questions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FFAE6A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ED81996"/>
    <w:multiLevelType w:val="hybridMultilevel"/>
    <w:tmpl w:val="800EF606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AD4136"/>
    <w:multiLevelType w:val="hybridMultilevel"/>
    <w:tmpl w:val="0046E996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C4345A"/>
    <w:multiLevelType w:val="hybridMultilevel"/>
    <w:tmpl w:val="42B8ED66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FF23DD"/>
    <w:multiLevelType w:val="hybridMultilevel"/>
    <w:tmpl w:val="FF1C651C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8D660DD"/>
    <w:multiLevelType w:val="hybridMultilevel"/>
    <w:tmpl w:val="B2641A9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B7588E"/>
    <w:multiLevelType w:val="hybridMultilevel"/>
    <w:tmpl w:val="1DFA7F2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027AAC"/>
    <w:multiLevelType w:val="hybridMultilevel"/>
    <w:tmpl w:val="BEEE45B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3C5F6D"/>
    <w:multiLevelType w:val="hybridMultilevel"/>
    <w:tmpl w:val="26001C1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BB5736"/>
    <w:multiLevelType w:val="hybridMultilevel"/>
    <w:tmpl w:val="0B169C0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A850C1"/>
    <w:multiLevelType w:val="hybridMultilevel"/>
    <w:tmpl w:val="6332D34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426643"/>
    <w:multiLevelType w:val="hybridMultilevel"/>
    <w:tmpl w:val="DB980D9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274FA3"/>
    <w:multiLevelType w:val="hybridMultilevel"/>
    <w:tmpl w:val="B260ABB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5020A5"/>
    <w:multiLevelType w:val="hybridMultilevel"/>
    <w:tmpl w:val="B6C40AF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C005F10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93225"/>
    <w:multiLevelType w:val="hybridMultilevel"/>
    <w:tmpl w:val="CA2C9FB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585F3B"/>
    <w:multiLevelType w:val="hybridMultilevel"/>
    <w:tmpl w:val="458EDD6C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5A937CAF"/>
    <w:multiLevelType w:val="hybridMultilevel"/>
    <w:tmpl w:val="47F4EC66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4527C9"/>
    <w:multiLevelType w:val="hybridMultilevel"/>
    <w:tmpl w:val="EDEE5F3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BC3882"/>
    <w:multiLevelType w:val="hybridMultilevel"/>
    <w:tmpl w:val="3C70F28A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69CE40C3"/>
    <w:multiLevelType w:val="hybridMultilevel"/>
    <w:tmpl w:val="71821E1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004FC9"/>
    <w:multiLevelType w:val="hybridMultilevel"/>
    <w:tmpl w:val="27B0F23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8E137C"/>
    <w:multiLevelType w:val="hybridMultilevel"/>
    <w:tmpl w:val="7B1202C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C475E7"/>
    <w:multiLevelType w:val="hybridMultilevel"/>
    <w:tmpl w:val="D248BD2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8C5FAA"/>
    <w:multiLevelType w:val="hybridMultilevel"/>
    <w:tmpl w:val="8970176C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7DE64286"/>
    <w:multiLevelType w:val="hybridMultilevel"/>
    <w:tmpl w:val="B9B4E0A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7B792D"/>
    <w:multiLevelType w:val="hybridMultilevel"/>
    <w:tmpl w:val="8970176C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2"/>
  </w:num>
  <w:num w:numId="2">
    <w:abstractNumId w:val="14"/>
  </w:num>
  <w:num w:numId="3">
    <w:abstractNumId w:val="24"/>
  </w:num>
  <w:num w:numId="4">
    <w:abstractNumId w:val="15"/>
  </w:num>
  <w:num w:numId="5">
    <w:abstractNumId w:val="25"/>
  </w:num>
  <w:num w:numId="6">
    <w:abstractNumId w:val="3"/>
  </w:num>
  <w:num w:numId="7">
    <w:abstractNumId w:val="13"/>
  </w:num>
  <w:num w:numId="8">
    <w:abstractNumId w:val="22"/>
  </w:num>
  <w:num w:numId="9">
    <w:abstractNumId w:val="4"/>
  </w:num>
  <w:num w:numId="10">
    <w:abstractNumId w:val="18"/>
  </w:num>
  <w:num w:numId="11">
    <w:abstractNumId w:val="17"/>
  </w:num>
  <w:num w:numId="12">
    <w:abstractNumId w:val="6"/>
  </w:num>
  <w:num w:numId="13">
    <w:abstractNumId w:val="12"/>
  </w:num>
  <w:num w:numId="14">
    <w:abstractNumId w:val="11"/>
  </w:num>
  <w:num w:numId="15">
    <w:abstractNumId w:val="9"/>
  </w:num>
  <w:num w:numId="16">
    <w:abstractNumId w:val="27"/>
  </w:num>
  <w:num w:numId="17">
    <w:abstractNumId w:val="21"/>
  </w:num>
  <w:num w:numId="18">
    <w:abstractNumId w:val="10"/>
  </w:num>
  <w:num w:numId="19">
    <w:abstractNumId w:val="0"/>
  </w:num>
  <w:num w:numId="20">
    <w:abstractNumId w:val="5"/>
  </w:num>
  <w:num w:numId="21">
    <w:abstractNumId w:val="8"/>
  </w:num>
  <w:num w:numId="22">
    <w:abstractNumId w:val="7"/>
  </w:num>
  <w:num w:numId="23">
    <w:abstractNumId w:val="16"/>
  </w:num>
  <w:num w:numId="24">
    <w:abstractNumId w:val="19"/>
  </w:num>
  <w:num w:numId="25">
    <w:abstractNumId w:val="20"/>
  </w:num>
  <w:num w:numId="26">
    <w:abstractNumId w:val="1"/>
  </w:num>
  <w:num w:numId="27">
    <w:abstractNumId w:val="26"/>
  </w:num>
  <w:num w:numId="28">
    <w:abstractNumId w:val="23"/>
  </w:num>
  <w:num w:numId="29">
    <w:abstractNumId w:val="2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0570"/>
    <w:rsid w:val="000247E1"/>
    <w:rsid w:val="00062EC0"/>
    <w:rsid w:val="00082C62"/>
    <w:rsid w:val="000B231F"/>
    <w:rsid w:val="000B2F68"/>
    <w:rsid w:val="000E194B"/>
    <w:rsid w:val="0010376F"/>
    <w:rsid w:val="00110217"/>
    <w:rsid w:val="0011498D"/>
    <w:rsid w:val="0012689E"/>
    <w:rsid w:val="00146F5A"/>
    <w:rsid w:val="00150DB4"/>
    <w:rsid w:val="00152AC3"/>
    <w:rsid w:val="00156AF3"/>
    <w:rsid w:val="00192968"/>
    <w:rsid w:val="0019491D"/>
    <w:rsid w:val="001A371E"/>
    <w:rsid w:val="001A3AE5"/>
    <w:rsid w:val="001E7D4C"/>
    <w:rsid w:val="001F54AC"/>
    <w:rsid w:val="001F74AD"/>
    <w:rsid w:val="00230F88"/>
    <w:rsid w:val="002545D5"/>
    <w:rsid w:val="00266208"/>
    <w:rsid w:val="00287013"/>
    <w:rsid w:val="002A7BFA"/>
    <w:rsid w:val="002C198A"/>
    <w:rsid w:val="002C7B5A"/>
    <w:rsid w:val="002D07A8"/>
    <w:rsid w:val="002E150D"/>
    <w:rsid w:val="0030653D"/>
    <w:rsid w:val="00316B99"/>
    <w:rsid w:val="0032309A"/>
    <w:rsid w:val="003405EA"/>
    <w:rsid w:val="00404B31"/>
    <w:rsid w:val="00417B8A"/>
    <w:rsid w:val="00446168"/>
    <w:rsid w:val="00466140"/>
    <w:rsid w:val="004662CA"/>
    <w:rsid w:val="004714D2"/>
    <w:rsid w:val="00474F67"/>
    <w:rsid w:val="0048500D"/>
    <w:rsid w:val="004A2204"/>
    <w:rsid w:val="00524E1B"/>
    <w:rsid w:val="005C33BE"/>
    <w:rsid w:val="00610CB5"/>
    <w:rsid w:val="00612EDC"/>
    <w:rsid w:val="006135C0"/>
    <w:rsid w:val="00634851"/>
    <w:rsid w:val="00640757"/>
    <w:rsid w:val="0064440E"/>
    <w:rsid w:val="006642FD"/>
    <w:rsid w:val="006807B0"/>
    <w:rsid w:val="00691B95"/>
    <w:rsid w:val="006A28E9"/>
    <w:rsid w:val="006B798A"/>
    <w:rsid w:val="006C78D6"/>
    <w:rsid w:val="006D3AA3"/>
    <w:rsid w:val="006D4994"/>
    <w:rsid w:val="006E1028"/>
    <w:rsid w:val="006E19C2"/>
    <w:rsid w:val="006F7BAF"/>
    <w:rsid w:val="00745E07"/>
    <w:rsid w:val="00751732"/>
    <w:rsid w:val="00752288"/>
    <w:rsid w:val="00754353"/>
    <w:rsid w:val="007622CB"/>
    <w:rsid w:val="00792C19"/>
    <w:rsid w:val="00797FA7"/>
    <w:rsid w:val="007B53EA"/>
    <w:rsid w:val="007C547D"/>
    <w:rsid w:val="007E4578"/>
    <w:rsid w:val="007E7174"/>
    <w:rsid w:val="0083529D"/>
    <w:rsid w:val="008416F6"/>
    <w:rsid w:val="00857618"/>
    <w:rsid w:val="00876D20"/>
    <w:rsid w:val="008A7217"/>
    <w:rsid w:val="008C1F1C"/>
    <w:rsid w:val="00936177"/>
    <w:rsid w:val="00972CD0"/>
    <w:rsid w:val="009818C9"/>
    <w:rsid w:val="009975A0"/>
    <w:rsid w:val="009A78AE"/>
    <w:rsid w:val="009C5C6E"/>
    <w:rsid w:val="00A12942"/>
    <w:rsid w:val="00A2454C"/>
    <w:rsid w:val="00A657E7"/>
    <w:rsid w:val="00AA55EE"/>
    <w:rsid w:val="00AE07C7"/>
    <w:rsid w:val="00AE245C"/>
    <w:rsid w:val="00AE643B"/>
    <w:rsid w:val="00B054EC"/>
    <w:rsid w:val="00B45E7E"/>
    <w:rsid w:val="00B50FC6"/>
    <w:rsid w:val="00B62710"/>
    <w:rsid w:val="00B77AB7"/>
    <w:rsid w:val="00BA16BA"/>
    <w:rsid w:val="00BE2C21"/>
    <w:rsid w:val="00C01D20"/>
    <w:rsid w:val="00C202BF"/>
    <w:rsid w:val="00C62261"/>
    <w:rsid w:val="00C858D7"/>
    <w:rsid w:val="00CA5146"/>
    <w:rsid w:val="00CD11F5"/>
    <w:rsid w:val="00CE0E91"/>
    <w:rsid w:val="00D073BC"/>
    <w:rsid w:val="00D202C0"/>
    <w:rsid w:val="00D22CEC"/>
    <w:rsid w:val="00D56B82"/>
    <w:rsid w:val="00D65E26"/>
    <w:rsid w:val="00DA2485"/>
    <w:rsid w:val="00DC14F0"/>
    <w:rsid w:val="00DE29A8"/>
    <w:rsid w:val="00E106DC"/>
    <w:rsid w:val="00E22050"/>
    <w:rsid w:val="00E261D5"/>
    <w:rsid w:val="00E54F39"/>
    <w:rsid w:val="00E60520"/>
    <w:rsid w:val="00E82A4C"/>
    <w:rsid w:val="00E87024"/>
    <w:rsid w:val="00E91AE8"/>
    <w:rsid w:val="00EE2C1A"/>
    <w:rsid w:val="00F03E33"/>
    <w:rsid w:val="00F15749"/>
    <w:rsid w:val="00F366A7"/>
    <w:rsid w:val="00F43791"/>
    <w:rsid w:val="00F44B6E"/>
    <w:rsid w:val="00F642DF"/>
    <w:rsid w:val="00FB7C61"/>
    <w:rsid w:val="00FD52DA"/>
    <w:rsid w:val="00FF2FC2"/>
    <w:rsid w:val="00FF3AE9"/>
    <w:rsid w:val="0C53DA16"/>
    <w:rsid w:val="229FE681"/>
    <w:rsid w:val="23C9E75F"/>
    <w:rsid w:val="4436835E"/>
    <w:rsid w:val="4864DC6B"/>
    <w:rsid w:val="49A393CA"/>
    <w:rsid w:val="51718475"/>
    <w:rsid w:val="5D241E2F"/>
    <w:rsid w:val="62B5BFBA"/>
    <w:rsid w:val="73EAB712"/>
    <w:rsid w:val="791FCB7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150DB4"/>
    <w:pPr>
      <w:spacing w:before="120" w:after="120" w:line="240" w:lineRule="auto"/>
      <w:ind w:left="283"/>
    </w:pPr>
    <w:rPr>
      <w:sz w:val="20"/>
    </w:rPr>
  </w:style>
  <w:style w:type="character" w:customStyle="1" w:styleId="BodyTextIndentChar">
    <w:name w:val="Body Text Indent Char"/>
    <w:basedOn w:val="DefaultParagraphFont"/>
    <w:link w:val="BodyTextIndent"/>
    <w:rsid w:val="00150DB4"/>
    <w:rPr>
      <w:rFonts w:ascii="Arial" w:hAnsi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6B02B6-8094-4017-AD2A-CAD4962D1D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7</cp:revision>
  <cp:lastPrinted>2013-05-15T12:05:00Z</cp:lastPrinted>
  <dcterms:created xsi:type="dcterms:W3CDTF">2021-07-08T08:26:00Z</dcterms:created>
  <dcterms:modified xsi:type="dcterms:W3CDTF">2021-10-11T11:33:00Z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