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27C2B8DA" w:rsidR="00CC1C2A" w:rsidRDefault="00376CB6" w:rsidP="00205182">
      <w:pPr>
        <w:pStyle w:val="Unittitle"/>
      </w:pPr>
      <w:r>
        <w:t>Uned 309PH: Deall systemau gwres canolog</w:t>
      </w:r>
    </w:p>
    <w:p w14:paraId="3719F5E0" w14:textId="5A6CEFD1" w:rsidR="009B0EE5" w:rsidRPr="00DF6393" w:rsidRDefault="006B23A9" w:rsidP="000F364F">
      <w:pPr>
        <w:pStyle w:val="Heading1"/>
        <w:rPr>
          <w:sz w:val="28"/>
          <w:szCs w:val="28"/>
        </w:rPr>
        <w:sectPr w:rsidR="009B0EE5" w:rsidRPr="00DF6393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2D3D6A47" w14:textId="7E40B347" w:rsidR="002C03EB" w:rsidRDefault="002C03EB" w:rsidP="000F364F">
      <w:pPr>
        <w:spacing w:before="0" w:line="240" w:lineRule="auto"/>
      </w:pPr>
      <w:r>
        <w:t>Pwrpas yr uned hon yw bod dysgwyr yn archwilio systemau gwres canolog mewn adeilad domestig ac adeilad diwydiannol a masnachol a’r wybodaeth sy’n sail i waith ar y gwahanol systemau. Bydd dysgwyr yn deall sut i wneud y canlynol:</w:t>
      </w:r>
    </w:p>
    <w:p w14:paraId="448C4709" w14:textId="05906D49" w:rsidR="002C03EB" w:rsidRDefault="006420A8" w:rsidP="0082135F">
      <w:pPr>
        <w:pStyle w:val="Normalbulletlist"/>
      </w:pPr>
      <w:r>
        <w:t>Gosod a phrofi systemau gwres canolog.</w:t>
      </w:r>
    </w:p>
    <w:p w14:paraId="5D68B10F" w14:textId="77777777" w:rsidR="002C03EB" w:rsidRDefault="002C03EB" w:rsidP="002C03EB">
      <w:r>
        <w:t>Gellir cyflwyno dysgwyr i’r uned hon drwy eu cymell i ofyn cwestiynau iddyn nhw eu hunain fel:</w:t>
      </w:r>
    </w:p>
    <w:p w14:paraId="42203063" w14:textId="73AD8489" w:rsidR="006420A8" w:rsidRDefault="006420A8" w:rsidP="006420A8">
      <w:pPr>
        <w:pStyle w:val="Normalbulletlist"/>
      </w:pPr>
      <w:r>
        <w:t>Pam fod gwahanol fathau o systemau gwres canolog?</w:t>
      </w:r>
    </w:p>
    <w:p w14:paraId="36E6F906" w14:textId="5D585031" w:rsidR="00563E10" w:rsidRDefault="00563E10" w:rsidP="006420A8">
      <w:pPr>
        <w:pStyle w:val="Normalbulletlist"/>
      </w:pPr>
      <w:r>
        <w:t>Sut mae gosod boeler/jig, rheiddiadur, falfiau rheiddiaduron fel rhan o system wresogi?</w:t>
      </w:r>
    </w:p>
    <w:p w14:paraId="0DC9367A" w14:textId="35FFF1AB" w:rsidR="002C03EB" w:rsidRDefault="006420A8" w:rsidP="006420A8">
      <w:pPr>
        <w:pStyle w:val="Normalbulletlist"/>
      </w:pPr>
      <w:r>
        <w:t>Sut mae profi system gwres canolog?</w:t>
      </w:r>
    </w:p>
    <w:p w14:paraId="3A0E4B95" w14:textId="77777777" w:rsidR="006420A8" w:rsidRPr="006420A8" w:rsidRDefault="006420A8" w:rsidP="006420A8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2FC5BB43" w14:textId="20094038" w:rsidR="002C03EB" w:rsidRDefault="00661CC3" w:rsidP="00DF022A">
      <w:pPr>
        <w:pStyle w:val="ListParagraph"/>
        <w:numPr>
          <w:ilvl w:val="0"/>
          <w:numId w:val="28"/>
        </w:numPr>
      </w:pPr>
      <w:r>
        <w:t>Deall ffyrdd o ddefnyddio systemau gwres canolog, eu manteision a’u cyfyngiadau</w:t>
      </w:r>
    </w:p>
    <w:p w14:paraId="7D4CE48A" w14:textId="1DF164B6" w:rsidR="002C03EB" w:rsidRDefault="00AF2C72" w:rsidP="00DF022A">
      <w:pPr>
        <w:pStyle w:val="ListParagraph"/>
        <w:numPr>
          <w:ilvl w:val="0"/>
          <w:numId w:val="28"/>
        </w:numPr>
      </w:pPr>
      <w:r>
        <w:t>Deall y defnydd o ddyfeisiau, cydrannau ac ategolion, eu manteision a'u cyfyngiadau mewn perthynas â’r amgylchedd gwaith</w:t>
      </w:r>
    </w:p>
    <w:p w14:paraId="349BBCCB" w14:textId="50B14EB7" w:rsidR="002C03EB" w:rsidRDefault="008C5C4F" w:rsidP="00DF022A">
      <w:pPr>
        <w:pStyle w:val="ListParagraph"/>
        <w:numPr>
          <w:ilvl w:val="0"/>
          <w:numId w:val="28"/>
        </w:numPr>
      </w:pPr>
      <w:r>
        <w:t>Deall y dulliau a’r technegau ar gyfer ffitio, gosod a chysylltu'r dyfeisiau, y cydrannau a'r ategolion a ddewiswyd</w:t>
      </w:r>
    </w:p>
    <w:p w14:paraId="3FD18037" w14:textId="69DBE593" w:rsidR="00DF022A" w:rsidRDefault="004E0585" w:rsidP="009A1DD9">
      <w:pPr>
        <w:pStyle w:val="ListParagraph"/>
        <w:numPr>
          <w:ilvl w:val="0"/>
          <w:numId w:val="28"/>
        </w:numPr>
      </w:pPr>
      <w:r>
        <w:t>Deall y gweithdrefnau profi priodol ar gyfer cadarnhau cadernid y system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1698C9CC" w14:textId="3403329D" w:rsidR="002C03EB" w:rsidRPr="0082135F" w:rsidRDefault="002C03EB" w:rsidP="0082135F">
      <w:pPr>
        <w:pStyle w:val="Normalheadingblack"/>
      </w:pPr>
      <w:r>
        <w:rPr>
          <w:rStyle w:val="normaltextrun"/>
        </w:rPr>
        <w:t>Gwerslyfrau</w:t>
      </w:r>
    </w:p>
    <w:p w14:paraId="65C1C768" w14:textId="77777777" w:rsidR="00BA75F5" w:rsidRDefault="00BA75F5" w:rsidP="00BA75F5">
      <w:pPr>
        <w:pStyle w:val="Normalbulletlist"/>
      </w:pPr>
      <w:r>
        <w:rPr>
          <w:i/>
        </w:rPr>
        <w:t>Domestic Building Services Compliance Guide</w:t>
      </w:r>
      <w:r>
        <w:t xml:space="preserve"> (2018). Crown Copyright.</w:t>
      </w:r>
    </w:p>
    <w:p w14:paraId="560BD764" w14:textId="77777777" w:rsidR="00BA75F5" w:rsidRPr="00A63F2B" w:rsidRDefault="00BA75F5" w:rsidP="00BA75F5">
      <w:pPr>
        <w:pStyle w:val="Normalbulletlist"/>
        <w:numPr>
          <w:ilvl w:val="0"/>
          <w:numId w:val="0"/>
        </w:numPr>
        <w:ind w:left="284"/>
      </w:pPr>
      <w:r>
        <w:t>ISBN 978-1-8594-6880-7</w:t>
      </w:r>
    </w:p>
    <w:p w14:paraId="1904908B" w14:textId="77777777" w:rsidR="00312E81" w:rsidRDefault="00312E81" w:rsidP="00312E81">
      <w:pPr>
        <w:pStyle w:val="Normalbulletlist"/>
      </w:pPr>
      <w:r>
        <w:rPr>
          <w:i/>
        </w:rPr>
        <w:t>HVDH Domestic Heating Design Guide</w:t>
      </w:r>
      <w:r>
        <w:t xml:space="preserve"> (2021). London: Domestic Building Services Panel (DBSP).</w:t>
      </w:r>
    </w:p>
    <w:p w14:paraId="5F29ED06" w14:textId="77777777" w:rsidR="00312E81" w:rsidRPr="00A63F2B" w:rsidRDefault="00312E81" w:rsidP="00312E81">
      <w:pPr>
        <w:pStyle w:val="Normalbulletlist"/>
        <w:numPr>
          <w:ilvl w:val="0"/>
          <w:numId w:val="0"/>
        </w:numPr>
        <w:ind w:left="284"/>
      </w:pPr>
      <w:r>
        <w:t>ISBN 978-1-9120-3488-8</w:t>
      </w:r>
    </w:p>
    <w:p w14:paraId="3420C30A" w14:textId="79B96E53" w:rsidR="00B0736C" w:rsidRDefault="00B0736C" w:rsidP="00B0736C">
      <w:pPr>
        <w:pStyle w:val="Normalbulletlist"/>
      </w:pPr>
      <w:r>
        <w:t xml:space="preserve">Maskrey, M. (2019) </w:t>
      </w:r>
      <w:r>
        <w:rPr>
          <w:i/>
        </w:rPr>
        <w:t>The City &amp; Guilds Textbook: Plumbing Book 1 for the Level 3 Apprenticeship (9189), Level 2 Technical Certificate (8202) &amp; Level 2 Diploma (6035) (City &amp; Guilds Textbooks)).</w:t>
      </w:r>
      <w:r>
        <w:t xml:space="preserve"> London: Hodder Education.</w:t>
      </w:r>
    </w:p>
    <w:p w14:paraId="67E730FF" w14:textId="77777777" w:rsidR="00B0736C" w:rsidRDefault="00B0736C" w:rsidP="00B0736C">
      <w:pPr>
        <w:pStyle w:val="Normalbulletlist"/>
        <w:numPr>
          <w:ilvl w:val="0"/>
          <w:numId w:val="0"/>
        </w:numPr>
        <w:ind w:left="284"/>
      </w:pPr>
      <w:r>
        <w:t>ISBN 978-1-5104-1648-2</w:t>
      </w:r>
    </w:p>
    <w:p w14:paraId="2B4F82BA" w14:textId="77777777" w:rsidR="00B0736C" w:rsidRPr="00D14648" w:rsidRDefault="00B0736C" w:rsidP="00B0736C">
      <w:pPr>
        <w:pStyle w:val="Normalbulletlist"/>
        <w:rPr>
          <w:rStyle w:val="normaltextrun"/>
        </w:rPr>
      </w:pPr>
      <w:r>
        <w:rPr>
          <w:rStyle w:val="normaltextrun"/>
        </w:rPr>
        <w:t xml:space="preserve">Tanner, P. and Stephen, L. (2019) </w:t>
      </w:r>
      <w:r>
        <w:rPr>
          <w:rStyle w:val="normaltextrun"/>
          <w:i/>
        </w:rPr>
        <w:t>The City &amp; Guilds Textbook: Plumbing Book 2 for the Level 3 Apprenticeship (9189), Level 3 Advanced Technical Certificate (8202) &amp; Level 3 Diploma (6035) (City &amp; Guilds Textbooks).</w:t>
      </w:r>
      <w:r>
        <w:rPr>
          <w:rStyle w:val="normaltextrun"/>
        </w:rPr>
        <w:t xml:space="preserve"> </w:t>
      </w:r>
      <w:r>
        <w:t>London: Hodder Education.</w:t>
      </w:r>
    </w:p>
    <w:p w14:paraId="2456D61D" w14:textId="77777777" w:rsidR="00B0736C" w:rsidRDefault="00B0736C" w:rsidP="00B0736C">
      <w:pPr>
        <w:pStyle w:val="Normalbulletlist"/>
        <w:numPr>
          <w:ilvl w:val="0"/>
          <w:numId w:val="0"/>
        </w:numPr>
        <w:ind w:left="284"/>
        <w:rPr>
          <w:rStyle w:val="eop"/>
        </w:rPr>
      </w:pPr>
      <w:r>
        <w:rPr>
          <w:rStyle w:val="eop"/>
        </w:rPr>
        <w:t>ISBN 978-1-5104-1646-8</w:t>
      </w:r>
    </w:p>
    <w:p w14:paraId="3260E762" w14:textId="59CA5652" w:rsidR="00B0736C" w:rsidRDefault="00B0736C" w:rsidP="00B0736C">
      <w:pPr>
        <w:pStyle w:val="Normalbulletlist"/>
        <w:rPr>
          <w:rStyle w:val="eop"/>
        </w:rPr>
      </w:pPr>
      <w:r>
        <w:rPr>
          <w:rStyle w:val="eop"/>
        </w:rPr>
        <w:t xml:space="preserve">Young, L. and Graham, M., (2000) </w:t>
      </w:r>
      <w:r>
        <w:rPr>
          <w:rStyle w:val="eop"/>
          <w:i/>
        </w:rPr>
        <w:t>Water Regulations Guide</w:t>
      </w:r>
      <w:r>
        <w:rPr>
          <w:rStyle w:val="eop"/>
        </w:rPr>
        <w:t xml:space="preserve">. </w:t>
      </w:r>
      <w:r>
        <w:rPr>
          <w:rStyle w:val="eop"/>
          <w:i/>
        </w:rPr>
        <w:t>Water Regulations Advisory Scheme</w:t>
      </w:r>
      <w:r>
        <w:rPr>
          <w:rStyle w:val="eop"/>
        </w:rPr>
        <w:t>. Stockport: WRAS.</w:t>
      </w:r>
    </w:p>
    <w:p w14:paraId="576D5F9B" w14:textId="4AAF8FFD" w:rsidR="0006786E" w:rsidRDefault="00B0736C" w:rsidP="0082135F">
      <w:pPr>
        <w:pStyle w:val="Normalbulletlist"/>
        <w:numPr>
          <w:ilvl w:val="0"/>
          <w:numId w:val="0"/>
        </w:numPr>
        <w:ind w:firstLine="284"/>
      </w:pPr>
      <w:r>
        <w:rPr>
          <w:rStyle w:val="eop"/>
        </w:rPr>
        <w:t>ISBN 978-0-9539-7080-3</w:t>
      </w:r>
    </w:p>
    <w:p w14:paraId="5B610D3E" w14:textId="425E5E7B" w:rsidR="002C03EB" w:rsidRPr="009A071E" w:rsidRDefault="002C03EB" w:rsidP="002C03EB">
      <w:pPr>
        <w:pStyle w:val="Normalheadingblack"/>
      </w:pPr>
      <w:r>
        <w:rPr>
          <w:rStyle w:val="normaltextrun"/>
        </w:rPr>
        <w:t>Gwefannau</w:t>
      </w:r>
    </w:p>
    <w:p w14:paraId="7F4DDE33" w14:textId="395B7498" w:rsidR="00312E81" w:rsidRDefault="00492426" w:rsidP="004B3D68">
      <w:pPr>
        <w:pStyle w:val="Normalbulletlist"/>
        <w:rPr>
          <w:rStyle w:val="normaltextrun"/>
          <w:rFonts w:cs="Arial"/>
          <w:szCs w:val="22"/>
        </w:rPr>
      </w:pPr>
      <w:hyperlink r:id="rId16" w:history="1">
        <w:r w:rsidR="00DF6393">
          <w:rPr>
            <w:rStyle w:val="Hyperlink"/>
          </w:rPr>
          <w:t>Baxi | Homepage</w:t>
        </w:r>
      </w:hyperlink>
    </w:p>
    <w:p w14:paraId="7D634B4D" w14:textId="0494B1E1" w:rsidR="00F80D5F" w:rsidRPr="005C1600" w:rsidRDefault="00492426" w:rsidP="00F80D5F">
      <w:pPr>
        <w:pStyle w:val="Normalbulletlist"/>
        <w:rPr>
          <w:rStyle w:val="eop"/>
        </w:rPr>
      </w:pPr>
      <w:hyperlink r:id="rId17" w:history="1">
        <w:r w:rsidR="00DF6393">
          <w:rPr>
            <w:rStyle w:val="Hyperlink"/>
          </w:rPr>
          <w:t>Danfoss | Controls</w:t>
        </w:r>
      </w:hyperlink>
    </w:p>
    <w:p w14:paraId="6A49B7D7" w14:textId="5778C33A" w:rsidR="00F80D5F" w:rsidRDefault="00492426" w:rsidP="004B3D68">
      <w:pPr>
        <w:pStyle w:val="Normalbulletlist"/>
        <w:rPr>
          <w:rStyle w:val="normaltextrun"/>
          <w:rFonts w:cs="Arial"/>
          <w:szCs w:val="22"/>
        </w:rPr>
      </w:pPr>
      <w:hyperlink r:id="rId18" w:history="1">
        <w:r w:rsidR="00DF6393">
          <w:rPr>
            <w:rStyle w:val="Hyperlink"/>
          </w:rPr>
          <w:t>Gas Safe Register | Homepage</w:t>
        </w:r>
      </w:hyperlink>
    </w:p>
    <w:p w14:paraId="72BDBEEE" w14:textId="7A1598FB" w:rsidR="00F80D5F" w:rsidRPr="004B3D68" w:rsidRDefault="00492426" w:rsidP="00F80D5F">
      <w:pPr>
        <w:pStyle w:val="Normalbulletlist"/>
        <w:rPr>
          <w:rStyle w:val="eop"/>
          <w:rFonts w:cs="Arial"/>
          <w:szCs w:val="22"/>
        </w:rPr>
      </w:pPr>
      <w:hyperlink r:id="rId19" w:history="1">
        <w:r w:rsidR="00DF6393">
          <w:rPr>
            <w:rStyle w:val="Hyperlink"/>
          </w:rPr>
          <w:t>Grundfos | Homepage</w:t>
        </w:r>
      </w:hyperlink>
    </w:p>
    <w:p w14:paraId="3545FD22" w14:textId="69ED11FD" w:rsidR="002C03EB" w:rsidRPr="004B3D68" w:rsidRDefault="00492426" w:rsidP="004B3D68">
      <w:pPr>
        <w:pStyle w:val="Normalbulletlist"/>
        <w:rPr>
          <w:rFonts w:cs="Arial"/>
          <w:szCs w:val="22"/>
        </w:rPr>
      </w:pPr>
      <w:hyperlink r:id="rId20" w:history="1">
        <w:r w:rsidR="00DF6393">
          <w:rPr>
            <w:rStyle w:val="Hyperlink"/>
          </w:rPr>
          <w:t>HETAS | Homepage</w:t>
        </w:r>
      </w:hyperlink>
    </w:p>
    <w:p w14:paraId="6AB0359A" w14:textId="299ADA7C" w:rsidR="00F80D5F" w:rsidRPr="00181B21" w:rsidRDefault="00492426" w:rsidP="005C1600">
      <w:pPr>
        <w:pStyle w:val="Normalbulletlist"/>
        <w:rPr>
          <w:rStyle w:val="normaltextrun"/>
        </w:rPr>
      </w:pPr>
      <w:hyperlink r:id="rId21" w:history="1">
        <w:r w:rsidR="00DF6393">
          <w:rPr>
            <w:rStyle w:val="Hyperlink"/>
          </w:rPr>
          <w:t>Honeywell Home | Honeywell Controls</w:t>
        </w:r>
      </w:hyperlink>
    </w:p>
    <w:p w14:paraId="26561831" w14:textId="3E842F0A" w:rsidR="004B3D68" w:rsidRDefault="00492426">
      <w:pPr>
        <w:pStyle w:val="Normalbulletlist"/>
      </w:pPr>
      <w:hyperlink r:id="rId22" w:history="1">
        <w:r w:rsidR="00DF6393">
          <w:rPr>
            <w:rStyle w:val="Hyperlink"/>
          </w:rPr>
          <w:t>OTFEC | Homepage</w:t>
        </w:r>
      </w:hyperlink>
    </w:p>
    <w:p w14:paraId="2D038062" w14:textId="77777777" w:rsidR="00001256" w:rsidRPr="00664EE7" w:rsidRDefault="00492426" w:rsidP="00001256">
      <w:pPr>
        <w:pStyle w:val="Normalbulletlist"/>
      </w:pPr>
      <w:hyperlink r:id="rId23" w:history="1">
        <w:r w:rsidR="00DF6393">
          <w:rPr>
            <w:rStyle w:val="Hyperlink"/>
          </w:rPr>
          <w:t>Planning Portal | Homepage</w:t>
        </w:r>
      </w:hyperlink>
    </w:p>
    <w:p w14:paraId="547CD67A" w14:textId="700D7636" w:rsidR="00772640" w:rsidRDefault="00492426" w:rsidP="0082135F">
      <w:pPr>
        <w:pStyle w:val="Normalbulletlist"/>
      </w:pPr>
      <w:hyperlink r:id="rId24" w:history="1">
        <w:r w:rsidR="00DF6393">
          <w:rPr>
            <w:rStyle w:val="Hyperlink"/>
          </w:rPr>
          <w:t>Worcester Bosch | Homepage</w:t>
        </w:r>
      </w:hyperlink>
    </w:p>
    <w:p w14:paraId="6CACC4F6" w14:textId="77777777" w:rsidR="006F390D" w:rsidRDefault="006F390D" w:rsidP="0082135F">
      <w:pPr>
        <w:pStyle w:val="Normalheadingblack"/>
      </w:pPr>
    </w:p>
    <w:p w14:paraId="3EB27398" w14:textId="1864C380" w:rsidR="00772640" w:rsidRDefault="00772640" w:rsidP="0082135F">
      <w:pPr>
        <w:pStyle w:val="Normalheadingblack"/>
      </w:pPr>
      <w:r>
        <w:t>Deddfwriaeth</w:t>
      </w:r>
    </w:p>
    <w:p w14:paraId="3DA00BD6" w14:textId="77777777" w:rsidR="00E0137B" w:rsidRDefault="00E0137B" w:rsidP="00E0137B">
      <w:pPr>
        <w:pStyle w:val="Normalbulletlist"/>
      </w:pPr>
      <w:r>
        <w:rPr>
          <w:i/>
        </w:rPr>
        <w:t>Building Regulations 2010 Approved Document A: Structure</w:t>
      </w:r>
      <w:r>
        <w:t>. Newcastle upon Tyne: NBS.</w:t>
      </w:r>
    </w:p>
    <w:p w14:paraId="3FF2EE8E" w14:textId="77777777" w:rsidR="00E0137B" w:rsidRPr="00A63F2B" w:rsidRDefault="00E0137B" w:rsidP="00E0137B">
      <w:pPr>
        <w:pStyle w:val="Normalbulletlist"/>
        <w:numPr>
          <w:ilvl w:val="0"/>
          <w:numId w:val="0"/>
        </w:numPr>
        <w:ind w:left="284"/>
      </w:pPr>
      <w:r>
        <w:t>ISBN 978-1-8594-6508-0</w:t>
      </w:r>
    </w:p>
    <w:p w14:paraId="65B680F2" w14:textId="77777777" w:rsidR="00E0137B" w:rsidRPr="00FE2F10" w:rsidRDefault="00E0137B" w:rsidP="00E0137B">
      <w:pPr>
        <w:pStyle w:val="Normalbulletlist"/>
        <w:rPr>
          <w:i/>
          <w:iCs/>
        </w:rPr>
      </w:pPr>
      <w:r>
        <w:rPr>
          <w:i/>
        </w:rPr>
        <w:t>Building Regulations 2010 Approved Document L1A: Conservation of fuel and power in new dwellings</w:t>
      </w:r>
      <w:r>
        <w:t>. Newcastle upon Tyne: NBS.</w:t>
      </w:r>
    </w:p>
    <w:p w14:paraId="257DA912" w14:textId="77777777" w:rsidR="00E0137B" w:rsidRDefault="00E0137B" w:rsidP="00E0137B">
      <w:pPr>
        <w:pStyle w:val="Normalbulletlist"/>
        <w:numPr>
          <w:ilvl w:val="0"/>
          <w:numId w:val="0"/>
        </w:numPr>
        <w:ind w:left="284"/>
      </w:pPr>
      <w:r>
        <w:t>ISBN 978-1-8594-6743-5</w:t>
      </w:r>
    </w:p>
    <w:p w14:paraId="60CBD341" w14:textId="77777777" w:rsidR="00E0137B" w:rsidRPr="007B5AE7" w:rsidRDefault="00E0137B" w:rsidP="00E0137B">
      <w:pPr>
        <w:pStyle w:val="Normalbulletlist"/>
        <w:rPr>
          <w:i/>
          <w:iCs/>
        </w:rPr>
      </w:pPr>
      <w:r>
        <w:rPr>
          <w:i/>
        </w:rPr>
        <w:t>Building Regulations 2010 Approved Document L1B: Conservation of fuel and power in existing dwellings</w:t>
      </w:r>
      <w:r>
        <w:t>. Newcastle upon Tyne: NBS.</w:t>
      </w:r>
    </w:p>
    <w:p w14:paraId="06745BE7" w14:textId="77777777" w:rsidR="00E0137B" w:rsidRDefault="00E0137B" w:rsidP="00E0137B">
      <w:pPr>
        <w:pStyle w:val="Normalbulletlist"/>
        <w:numPr>
          <w:ilvl w:val="0"/>
          <w:numId w:val="0"/>
        </w:numPr>
        <w:ind w:left="284"/>
      </w:pPr>
      <w:r>
        <w:t>ISBN 978-1-8594-6744-2</w:t>
      </w:r>
    </w:p>
    <w:p w14:paraId="4CBDDE41" w14:textId="77777777" w:rsidR="00772640" w:rsidRDefault="00492426" w:rsidP="00772640">
      <w:pPr>
        <w:pStyle w:val="Normalbulletlist"/>
      </w:pPr>
      <w:hyperlink r:id="rId25" w:history="1">
        <w:r w:rsidR="00DF6393">
          <w:rPr>
            <w:rStyle w:val="Hyperlink"/>
          </w:rPr>
          <w:t>GOV.UK | Domestic Building Services Compliance Guide</w:t>
        </w:r>
      </w:hyperlink>
    </w:p>
    <w:p w14:paraId="360521BD" w14:textId="77777777" w:rsidR="00DF022A" w:rsidRDefault="00DF022A" w:rsidP="00DF022A">
      <w:pPr>
        <w:pStyle w:val="Normalbulletsublist"/>
        <w:numPr>
          <w:ilvl w:val="0"/>
          <w:numId w:val="0"/>
        </w:numPr>
        <w:ind w:left="568" w:hanging="284"/>
      </w:pPr>
    </w:p>
    <w:p w14:paraId="6709B04B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0AEFFF3" w14:textId="77777777" w:rsidR="00F80D5F" w:rsidRDefault="00F80D5F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6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046F6B00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3929F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1980A9B2" w:rsidR="003929F6" w:rsidRPr="00CD50CC" w:rsidRDefault="003929F6" w:rsidP="003929F6">
            <w:pPr>
              <w:pStyle w:val="Normalnumberedlist"/>
            </w:pPr>
            <w:r>
              <w:t>Deall ffyrdd o ddefnyddio systemau gwres canolog, eu manteision a’u cyfyngiadau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6C6F3078" w:rsidR="003929F6" w:rsidRPr="00CD50CC" w:rsidRDefault="003929F6" w:rsidP="003929F6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Manteision ac anfanteision systemau gwres canolog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898F757" w14:textId="047CD2AB" w:rsidR="003929F6" w:rsidRPr="009A1DD9" w:rsidRDefault="00421D77" w:rsidP="009A1DD9">
            <w:pPr>
              <w:pStyle w:val="Normalbulletlist"/>
            </w:pPr>
            <w:r>
              <w:t>Bydd dysgwyr yn gwybod beth yw pwrpas systemau gwres canolog o ran darparu cysur thermol.</w:t>
            </w:r>
          </w:p>
          <w:p w14:paraId="2F559681" w14:textId="43AA9C53" w:rsidR="003929F6" w:rsidRPr="009A1DD9" w:rsidRDefault="003929F6" w:rsidP="009A1DD9">
            <w:pPr>
              <w:pStyle w:val="Normalbulletlist"/>
            </w:pPr>
            <w:r>
              <w:t>Bydd dysgwyr yn deall ac yn gwybod am fanteision ac anfanteision y systemau a’r cynlluniau gwres canolog canlynol:</w:t>
            </w:r>
          </w:p>
          <w:p w14:paraId="017B9ACC" w14:textId="77777777" w:rsidR="003929F6" w:rsidRPr="00AF2113" w:rsidRDefault="003929F6" w:rsidP="009A1DD9">
            <w:pPr>
              <w:pStyle w:val="Normalbulletsublist"/>
            </w:pPr>
            <w:r>
              <w:t>gwres wedi’i bwmpio a dŵr poeth disgyrchiant</w:t>
            </w:r>
          </w:p>
          <w:p w14:paraId="7DEE45F8" w14:textId="77777777" w:rsidR="003929F6" w:rsidRPr="00AF2113" w:rsidRDefault="003929F6" w:rsidP="009A1DD9">
            <w:pPr>
              <w:pStyle w:val="Normalbulletsublist"/>
            </w:pPr>
            <w:r>
              <w:t>wedi’u pwmpio’n llawn, 2 falf dau borth (cynllun S)</w:t>
            </w:r>
          </w:p>
          <w:p w14:paraId="38FF2E56" w14:textId="77777777" w:rsidR="003929F6" w:rsidRPr="00AF2113" w:rsidRDefault="003929F6" w:rsidP="009A1DD9">
            <w:pPr>
              <w:pStyle w:val="Normalbulletsublist"/>
            </w:pPr>
            <w:r>
              <w:t>wedi’u pwmpio’n llawn, 3 falf dau borth (cynllun S+)</w:t>
            </w:r>
          </w:p>
          <w:p w14:paraId="30A16632" w14:textId="77777777" w:rsidR="003929F6" w:rsidRPr="00AF2113" w:rsidRDefault="003929F6" w:rsidP="009A1DD9">
            <w:pPr>
              <w:pStyle w:val="Normalbulletsublist"/>
            </w:pPr>
            <w:r>
              <w:t>wedi’u pwmpio’n llawn, falf tri phorth (safle canol/dargyfeirio) (cynlluniau Y/W)</w:t>
            </w:r>
          </w:p>
          <w:p w14:paraId="3ADA548C" w14:textId="033BEA75" w:rsidR="003929F6" w:rsidRPr="00AF2113" w:rsidRDefault="003929F6" w:rsidP="009A1DD9">
            <w:pPr>
              <w:pStyle w:val="Normalbulletsublist"/>
            </w:pPr>
            <w:r>
              <w:t>boeler cyfun</w:t>
            </w:r>
          </w:p>
          <w:p w14:paraId="64EA442B" w14:textId="77777777" w:rsidR="003929F6" w:rsidRPr="00AF2113" w:rsidRDefault="003929F6" w:rsidP="009A1DD9">
            <w:pPr>
              <w:pStyle w:val="Normalbulletsublist"/>
            </w:pPr>
            <w:r>
              <w:t>boeler system</w:t>
            </w:r>
          </w:p>
          <w:p w14:paraId="0A460023" w14:textId="77777777" w:rsidR="003929F6" w:rsidRPr="00AF2113" w:rsidRDefault="003929F6" w:rsidP="009A1DD9">
            <w:pPr>
              <w:pStyle w:val="Normalbulletsublist"/>
            </w:pPr>
            <w:r>
              <w:t>un bibell</w:t>
            </w:r>
          </w:p>
          <w:p w14:paraId="3A800260" w14:textId="2C9E36DD" w:rsidR="003929F6" w:rsidRPr="00AF2113" w:rsidRDefault="003929F6" w:rsidP="009A1DD9">
            <w:pPr>
              <w:pStyle w:val="Normalbulletsublist"/>
            </w:pPr>
            <w:r>
              <w:t>dwy bibell</w:t>
            </w:r>
          </w:p>
          <w:p w14:paraId="12A8063A" w14:textId="77777777" w:rsidR="00331B54" w:rsidRDefault="003929F6" w:rsidP="009A1DD9">
            <w:pPr>
              <w:pStyle w:val="Normalbulletsublist"/>
            </w:pPr>
            <w:r>
              <w:t>maniffold (calibr micro a mini)</w:t>
            </w:r>
          </w:p>
          <w:p w14:paraId="5BE7F789" w14:textId="5DC40CB9" w:rsidR="003929F6" w:rsidRPr="00AF2113" w:rsidRDefault="00331B54" w:rsidP="009A1DD9">
            <w:pPr>
              <w:pStyle w:val="Normalbulletsublist"/>
            </w:pPr>
            <w:r>
              <w:t>gwresogi ardal o safbwynt domestig.</w:t>
            </w:r>
          </w:p>
          <w:p w14:paraId="22A9EA5B" w14:textId="621BC816" w:rsidR="003929F6" w:rsidRPr="00AF2113" w:rsidRDefault="00672757" w:rsidP="0082135F">
            <w:pPr>
              <w:pStyle w:val="Normalbulletlist"/>
            </w:pPr>
            <w:r>
              <w:t>Bydd dysgwyr yn gwybod am fanteision ac anfanteision y systemau gwres canolog uchod o ran:</w:t>
            </w:r>
          </w:p>
          <w:p w14:paraId="6B907767" w14:textId="77777777" w:rsidR="003929F6" w:rsidRPr="00AF2113" w:rsidRDefault="003929F6" w:rsidP="009A1DD9">
            <w:pPr>
              <w:pStyle w:val="Normalbulletsublist"/>
            </w:pPr>
            <w:r>
              <w:t>cyfraddau llif</w:t>
            </w:r>
          </w:p>
          <w:p w14:paraId="20419C29" w14:textId="4CAB8425" w:rsidR="003929F6" w:rsidRPr="00AF2113" w:rsidRDefault="003929F6" w:rsidP="009A1DD9">
            <w:pPr>
              <w:pStyle w:val="Normalbulletsublist"/>
            </w:pPr>
            <w:r>
              <w:t>cost gosod</w:t>
            </w:r>
          </w:p>
          <w:p w14:paraId="1010A08C" w14:textId="77777777" w:rsidR="003929F6" w:rsidRPr="00AF2113" w:rsidRDefault="003929F6" w:rsidP="009A1DD9">
            <w:pPr>
              <w:pStyle w:val="Normalbulletsublist"/>
            </w:pPr>
            <w:r>
              <w:t>gofynion gosod</w:t>
            </w:r>
          </w:p>
          <w:p w14:paraId="68EBD18E" w14:textId="77777777" w:rsidR="003929F6" w:rsidRPr="00AF2113" w:rsidRDefault="003929F6" w:rsidP="009A1DD9">
            <w:pPr>
              <w:pStyle w:val="Normalbulletsublist"/>
            </w:pPr>
            <w:r>
              <w:t>oes</w:t>
            </w:r>
          </w:p>
          <w:p w14:paraId="39D3255B" w14:textId="6AF95156" w:rsidR="003929F6" w:rsidRPr="00AF2113" w:rsidRDefault="003929F6" w:rsidP="009A1DD9">
            <w:pPr>
              <w:pStyle w:val="Normalbulletsublist"/>
            </w:pPr>
            <w:r>
              <w:t>gwasgedd cyflenwad</w:t>
            </w:r>
          </w:p>
          <w:p w14:paraId="744CD5B1" w14:textId="77777777" w:rsidR="003929F6" w:rsidRPr="00AF2113" w:rsidRDefault="003929F6" w:rsidP="009A1DD9">
            <w:pPr>
              <w:pStyle w:val="Normalbulletsublist"/>
            </w:pPr>
            <w:r>
              <w:t>addasrwydd ar gyfer yr eiddo</w:t>
            </w:r>
          </w:p>
          <w:p w14:paraId="42AEEC00" w14:textId="79B23E89" w:rsidR="003929F6" w:rsidRPr="00AF2113" w:rsidRDefault="003929F6" w:rsidP="009A1DD9">
            <w:pPr>
              <w:pStyle w:val="Normalbulletsublist"/>
            </w:pPr>
            <w:r>
              <w:t>gofynion dylunio</w:t>
            </w:r>
          </w:p>
          <w:p w14:paraId="4BA089DA" w14:textId="6C8ABDDF" w:rsidR="003929F6" w:rsidRPr="00AF2113" w:rsidRDefault="003929F6" w:rsidP="009A1DD9">
            <w:pPr>
              <w:pStyle w:val="Normalbulletsublist"/>
            </w:pPr>
            <w:r>
              <w:t>effeithlonrwydd egni.</w:t>
            </w:r>
          </w:p>
          <w:p w14:paraId="52A1A5D3" w14:textId="4615F5FF" w:rsidR="003929F6" w:rsidRPr="00CD50CC" w:rsidRDefault="00421D77" w:rsidP="009A1DD9">
            <w:pPr>
              <w:pStyle w:val="Normalbulletlist"/>
            </w:pPr>
            <w:r>
              <w:t>Bydd dysgwyr yn gallu egluro manteision ac anfanteision gwresogi aer cynnes, gwresogi ardal a gwresogyddion storio.</w:t>
            </w:r>
          </w:p>
        </w:tc>
      </w:tr>
      <w:tr w:rsidR="004525E4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4525E4" w:rsidRPr="00CD50CC" w:rsidRDefault="004525E4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1671599F" w:rsidR="004525E4" w:rsidRPr="00CD50CC" w:rsidRDefault="006420A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mathau o bibellau nodweddiadol a ddefnyddir mewn systemau gwres canolog mewn anheddau a’u maint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FC3CDED" w14:textId="538B0496" w:rsidR="009218CE" w:rsidRDefault="009218CE" w:rsidP="009A1DD9">
            <w:pPr>
              <w:pStyle w:val="Normalbulletlist"/>
            </w:pPr>
            <w:r>
              <w:t>Bydd dysgwyr yn gallu disgrifio’r mathau a’r meintiau arferol o bibellau sy’n cael eu defnyddio mewn eiddo domestig ar gyfer:</w:t>
            </w:r>
          </w:p>
          <w:p w14:paraId="066B4941" w14:textId="517C4F46" w:rsidR="00280261" w:rsidRDefault="009218CE" w:rsidP="009A1DD9">
            <w:pPr>
              <w:pStyle w:val="Normalbulletsublist"/>
            </w:pPr>
            <w:r>
              <w:t>Copr R250 (10mm, 15mm, 22mm, 28mm)</w:t>
            </w:r>
          </w:p>
          <w:p w14:paraId="7CB446CF" w14:textId="789336E2" w:rsidR="00280261" w:rsidRDefault="009218CE" w:rsidP="009A1DD9">
            <w:pPr>
              <w:pStyle w:val="Normalbulletsublist"/>
            </w:pPr>
            <w:r>
              <w:t>Polybutylen (10mm, 15mm, 22mm)</w:t>
            </w:r>
          </w:p>
          <w:p w14:paraId="05948667" w14:textId="2E61DC2D" w:rsidR="004525E4" w:rsidRPr="00CD50CC" w:rsidRDefault="009218CE" w:rsidP="009A1DD9">
            <w:pPr>
              <w:pStyle w:val="Normalbulletsublist"/>
            </w:pPr>
            <w:r>
              <w:t>Dur Carbon Isel (15mm, 18mm, 22mm, 28mm).</w:t>
            </w:r>
          </w:p>
        </w:tc>
      </w:tr>
      <w:tr w:rsidR="00AC78F1" w:rsidRPr="00D979B1" w14:paraId="6800D22A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3BEC5FBB" w14:textId="2552FB3E" w:rsidR="00AC78F1" w:rsidRPr="00CD50CC" w:rsidRDefault="00AC78F1" w:rsidP="00AC78F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defnydd o ddyfeisiau, cydrannau ac ategolion, eu manteision a'u cyfyngiadau mewn perthynas â’r amgylchedd gwaith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6C89A917" w:rsidR="00AC78F1" w:rsidRPr="00CD50CC" w:rsidRDefault="00AC78F1" w:rsidP="00AC78F1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gweithio mathau o systemau gwres canolog, lleoli, gosod, cysylltu a gweithredu cydrannau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035CE0B" w14:textId="1BC761AE" w:rsidR="00331B54" w:rsidRDefault="00331B54" w:rsidP="00331B54">
            <w:pPr>
              <w:pStyle w:val="Normalbulletlist"/>
            </w:pPr>
            <w:r>
              <w:t>Bydd dysgwyr yn ymwybodol o egwyddorion gweithio rheolyddion mecanyddol a rheolyddion trydanol a ddefnyddir ar systemau gwres canolog, gan gynnwys lleoli, gosod, cysylltu a gweithredu’r rheolyddion.</w:t>
            </w:r>
          </w:p>
          <w:p w14:paraId="57FE7A00" w14:textId="309BA551" w:rsidR="00AC78F1" w:rsidRPr="009A1DD9" w:rsidRDefault="00AC78F1" w:rsidP="009A1DD9">
            <w:pPr>
              <w:pStyle w:val="Normalbulletlist"/>
            </w:pPr>
            <w:r>
              <w:t>Bydd dysgwyr yn gallu disgrifio egwyddorion gweithio systemau gwres canolog, lleoliad, ffitiad, cysylltiad a gweithrediad y cydrannau canlynol:</w:t>
            </w:r>
          </w:p>
          <w:p w14:paraId="4F420344" w14:textId="564E5D6B" w:rsidR="00421D77" w:rsidRDefault="00421D77" w:rsidP="0082135F">
            <w:pPr>
              <w:pStyle w:val="Normalbulletsublist"/>
            </w:pPr>
            <w:r>
              <w:t>falfiau rheiddiadur</w:t>
            </w:r>
          </w:p>
          <w:p w14:paraId="108F141D" w14:textId="1762B288" w:rsidR="00421D77" w:rsidRDefault="00AC78F1" w:rsidP="0082135F">
            <w:pPr>
              <w:pStyle w:val="Normalbulletsublist"/>
            </w:pPr>
            <w:r>
              <w:t>fentiau aer awtomatig</w:t>
            </w:r>
          </w:p>
          <w:p w14:paraId="067A70C2" w14:textId="4067CB05" w:rsidR="00421D77" w:rsidRDefault="00AC78F1" w:rsidP="0082135F">
            <w:pPr>
              <w:pStyle w:val="Normalbulletsublist"/>
            </w:pPr>
            <w:r>
              <w:t>dolenni llenwi</w:t>
            </w:r>
          </w:p>
          <w:p w14:paraId="3576D9F2" w14:textId="68E460D2" w:rsidR="00421D77" w:rsidRDefault="00AC78F1" w:rsidP="0082135F">
            <w:pPr>
              <w:pStyle w:val="Normalbulletsublist"/>
            </w:pPr>
            <w:r>
              <w:t>mesuryddion gwasgedd</w:t>
            </w:r>
          </w:p>
          <w:p w14:paraId="649B55E1" w14:textId="1C63489C" w:rsidR="00421D77" w:rsidRDefault="00AC78F1" w:rsidP="0082135F">
            <w:pPr>
              <w:pStyle w:val="Normalbulletsublist"/>
            </w:pPr>
            <w:r>
              <w:t>sestonau cyflenwi ac ehangu</w:t>
            </w:r>
          </w:p>
          <w:p w14:paraId="7F4C9B44" w14:textId="27E546DD" w:rsidR="00421D77" w:rsidRDefault="00AC78F1" w:rsidP="0082135F">
            <w:pPr>
              <w:pStyle w:val="Normalbulletsublist"/>
            </w:pPr>
            <w:r>
              <w:t>pympiau sy’n cylchdroi</w:t>
            </w:r>
          </w:p>
          <w:p w14:paraId="083CF108" w14:textId="21DC5CFC" w:rsidR="00421D77" w:rsidRDefault="00AC78F1" w:rsidP="0082135F">
            <w:pPr>
              <w:pStyle w:val="Normalbulletsublist"/>
            </w:pPr>
            <w:r>
              <w:t>falfiau draenio</w:t>
            </w:r>
          </w:p>
          <w:p w14:paraId="455CD967" w14:textId="1DE7FB14" w:rsidR="00421D77" w:rsidRDefault="00AC78F1" w:rsidP="0082135F">
            <w:pPr>
              <w:pStyle w:val="Normalbulletsublist"/>
            </w:pPr>
            <w:r>
              <w:t>pibellau pen colled isel</w:t>
            </w:r>
          </w:p>
          <w:p w14:paraId="0E3513D6" w14:textId="6797E556" w:rsidR="00421D77" w:rsidRDefault="00AC78F1" w:rsidP="0082135F">
            <w:pPr>
              <w:pStyle w:val="Normalbulletsublist"/>
            </w:pPr>
            <w:r>
              <w:t>falfiau rhyddhau gwasgedd</w:t>
            </w:r>
          </w:p>
          <w:p w14:paraId="23B9CCF9" w14:textId="0CFC21C3" w:rsidR="00421D77" w:rsidRDefault="00AC78F1" w:rsidP="0082135F">
            <w:pPr>
              <w:pStyle w:val="Normalbulletsublist"/>
            </w:pPr>
            <w:r>
              <w:t>falfiau parth (2 borth, 3 phorth, safle canol a dargyfeirio)</w:t>
            </w:r>
          </w:p>
          <w:p w14:paraId="59E2909A" w14:textId="1DB3EBCF" w:rsidR="00421D77" w:rsidRDefault="00AC78F1" w:rsidP="0082135F">
            <w:pPr>
              <w:pStyle w:val="Normalbulletsublist"/>
            </w:pPr>
            <w:r>
              <w:t>rhaglenwyr</w:t>
            </w:r>
          </w:p>
          <w:p w14:paraId="13E6B634" w14:textId="1A6A1E0C" w:rsidR="00421D77" w:rsidRDefault="00AC78F1" w:rsidP="0082135F">
            <w:pPr>
              <w:pStyle w:val="Normalbulletsublist"/>
            </w:pPr>
            <w:r>
              <w:t>amseryddion</w:t>
            </w:r>
          </w:p>
          <w:p w14:paraId="3B44EE00" w14:textId="740F6E86" w:rsidR="00421D77" w:rsidRDefault="00AC78F1" w:rsidP="0082135F">
            <w:pPr>
              <w:pStyle w:val="Normalbulletsublist"/>
            </w:pPr>
            <w:r>
              <w:t>thermostatau</w:t>
            </w:r>
          </w:p>
          <w:p w14:paraId="56C5D28F" w14:textId="0F10056A" w:rsidR="00421D77" w:rsidRDefault="00AC78F1" w:rsidP="0082135F">
            <w:pPr>
              <w:pStyle w:val="Normalbulletsublist"/>
            </w:pPr>
            <w:r>
              <w:t>thermostatau rhew</w:t>
            </w:r>
          </w:p>
          <w:p w14:paraId="6B6782D1" w14:textId="74AC7B5C" w:rsidR="00421D77" w:rsidRDefault="00AC78F1" w:rsidP="0082135F">
            <w:pPr>
              <w:pStyle w:val="Normalbulletsublist"/>
            </w:pPr>
            <w:r>
              <w:t>cynwysyddion ehangu</w:t>
            </w:r>
          </w:p>
          <w:p w14:paraId="480A489A" w14:textId="1805800B" w:rsidR="00421D77" w:rsidRDefault="00AC78F1" w:rsidP="0082135F">
            <w:pPr>
              <w:pStyle w:val="Normalbulletsublist"/>
            </w:pPr>
            <w:r>
              <w:t>falfiau osgoi awtomatig</w:t>
            </w:r>
          </w:p>
          <w:p w14:paraId="2C4D09EF" w14:textId="260DF725" w:rsidR="00421D77" w:rsidRDefault="00AC78F1" w:rsidP="0082135F">
            <w:pPr>
              <w:pStyle w:val="Normalbulletsublist"/>
            </w:pPr>
            <w:r>
              <w:lastRenderedPageBreak/>
              <w:t>maniffoldiau</w:t>
            </w:r>
          </w:p>
          <w:p w14:paraId="11907CB2" w14:textId="00CF156C" w:rsidR="00421D77" w:rsidRDefault="00AC78F1" w:rsidP="0082135F">
            <w:pPr>
              <w:pStyle w:val="Normalbulletsublist"/>
            </w:pPr>
            <w:r>
              <w:t>cydrannau gwresogi dan y llawr</w:t>
            </w:r>
          </w:p>
          <w:p w14:paraId="6AF9292C" w14:textId="6B201342" w:rsidR="00AC78F1" w:rsidRPr="009A1DD9" w:rsidRDefault="00AC78F1" w:rsidP="0082135F">
            <w:pPr>
              <w:pStyle w:val="Normalbulletsublist"/>
            </w:pPr>
            <w:r>
              <w:t>gwahanyddion aer.</w:t>
            </w:r>
          </w:p>
          <w:p w14:paraId="5CE5A304" w14:textId="173BDD3D" w:rsidR="00AC78F1" w:rsidRPr="00C74665" w:rsidRDefault="00AC78F1" w:rsidP="009A1DD9">
            <w:pPr>
              <w:pStyle w:val="Normalbulletlist"/>
            </w:pPr>
            <w:r>
              <w:t>Bydd dysgwyr yn cael gwybod yn gryno am y mathau o danwydd sy’n cael eu defnyddio ar gyfer systemau gwres canolog a’r gofynion rheoleiddio fel cofrestriad Gas Safe, Cynllun Profi a Chymeradwyo Offer Gwresogi (HETAS) a Chymdeithas Dechnegol Llosgi Olew (OFTEC).</w:t>
            </w:r>
          </w:p>
          <w:p w14:paraId="7235E582" w14:textId="6EA33277" w:rsidR="000935F3" w:rsidRPr="009A1DD9" w:rsidRDefault="0084626A" w:rsidP="009A1DD9">
            <w:pPr>
              <w:pStyle w:val="Normalbulletlist"/>
            </w:pPr>
            <w:r>
              <w:t>Bydd dysgwyr yn gallu egluro’r gofynion i osod hidlyddion magnetig ar systemau gwres canolog.</w:t>
            </w:r>
          </w:p>
          <w:p w14:paraId="6E92F4F3" w14:textId="0F12A041" w:rsidR="000935F3" w:rsidRPr="00FF25CF" w:rsidRDefault="0084626A" w:rsidP="009A1DD9">
            <w:pPr>
              <w:pStyle w:val="Normalbulletlist"/>
            </w:pPr>
            <w:r>
              <w:t>Bydd dysgwyr yn gallu egluro egwyddorion trosglwyddo gwres a’r gwahanol allyrwyr gwres sydd ar gael ar systemau gwres canolog, gan gynnwys:</w:t>
            </w:r>
          </w:p>
          <w:p w14:paraId="5BADC6B4" w14:textId="589A8ED7" w:rsidR="00BC57F6" w:rsidRPr="00FF25CF" w:rsidRDefault="00421D77" w:rsidP="009A1DD9">
            <w:pPr>
              <w:pStyle w:val="Normalbulletsublist"/>
            </w:pPr>
            <w:r>
              <w:t>rheiddiaduron panel</w:t>
            </w:r>
          </w:p>
          <w:p w14:paraId="3E481EA8" w14:textId="4F08419A" w:rsidR="00AA28C5" w:rsidRPr="00FF25CF" w:rsidRDefault="00AA28C5" w:rsidP="009A1DD9">
            <w:pPr>
              <w:pStyle w:val="Normalbulletsublist"/>
            </w:pPr>
            <w:r>
              <w:t>rheiddiaduron LST</w:t>
            </w:r>
          </w:p>
          <w:p w14:paraId="0AC999B3" w14:textId="3C66B4E8" w:rsidR="00AA28C5" w:rsidRPr="00FF25CF" w:rsidRDefault="00421D77" w:rsidP="009A1DD9">
            <w:pPr>
              <w:pStyle w:val="Normalbulletsublist"/>
            </w:pPr>
            <w:r>
              <w:t>darfudyddion ffan</w:t>
            </w:r>
          </w:p>
          <w:p w14:paraId="6ADA2FCE" w14:textId="4B370A36" w:rsidR="00AA28C5" w:rsidRPr="00FF25CF" w:rsidRDefault="00421D77" w:rsidP="009A1DD9">
            <w:pPr>
              <w:pStyle w:val="Normalbulletsublist"/>
            </w:pPr>
            <w:r>
              <w:t>gwresogyddion plinth</w:t>
            </w:r>
          </w:p>
          <w:p w14:paraId="51B0001A" w14:textId="198FA2F8" w:rsidR="000935F3" w:rsidRPr="00CD50CC" w:rsidRDefault="00421D77" w:rsidP="009A1DD9">
            <w:pPr>
              <w:pStyle w:val="Normalbulletsublist"/>
            </w:pPr>
            <w:r>
              <w:t>cynheswyr tywelion.</w:t>
            </w:r>
          </w:p>
        </w:tc>
      </w:tr>
      <w:tr w:rsidR="004C0C34" w:rsidRPr="00D979B1" w14:paraId="29D72156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2C04771D" w14:textId="77777777" w:rsidR="004C0C34" w:rsidRDefault="004C0C34" w:rsidP="004C0C3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y dulliau a’r technegau ar gyfer ffitio, gosod a chysylltu’r dyfeisiau, y cydrannau a’r ategolion a ddewiswyd yn unol â’r canlynol:</w:t>
            </w:r>
          </w:p>
          <w:p w14:paraId="413FF917" w14:textId="05D4001C" w:rsidR="004C0C34" w:rsidRDefault="004C0C34" w:rsidP="004C0C34">
            <w:pPr>
              <w:pStyle w:val="Normalbulletsublist"/>
            </w:pPr>
            <w:r>
              <w:t>dyluniad y system plymio a gwresogi</w:t>
            </w:r>
          </w:p>
          <w:p w14:paraId="1E4B363B" w14:textId="77777777" w:rsidR="004C0C34" w:rsidRDefault="004C0C34" w:rsidP="004C0C34">
            <w:pPr>
              <w:pStyle w:val="Normalbulletsublist"/>
            </w:pPr>
            <w:r>
              <w:t>yr amgylchedd gwaith</w:t>
            </w:r>
          </w:p>
          <w:p w14:paraId="47EBF320" w14:textId="3114F5D5" w:rsidR="004C0C34" w:rsidRPr="00CD50CC" w:rsidRDefault="004C0C34" w:rsidP="004C0C34">
            <w:pPr>
              <w:pStyle w:val="Normalbulletsublist"/>
            </w:pPr>
            <w:r>
              <w:t>cyfarwyddiadau gwneuthurwyr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4F4778B3" w:rsidR="004C0C34" w:rsidRPr="00CD50CC" w:rsidRDefault="004C0C34" w:rsidP="004C0C34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i lenwi ac awyru systemau gwres canolog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D3B3AB6" w14:textId="52D90B62" w:rsidR="00331B54" w:rsidRDefault="00331B54" w:rsidP="001B6A59">
            <w:pPr>
              <w:pStyle w:val="Normalbulletlist"/>
            </w:pPr>
            <w:r>
              <w:t>Bydd dysgwyr yn gallu rhestru camau llenwi ac awyru’r system â dŵr a’r gosodiad ychwanegol y bydd yn rhaid ei ychwanegu cyn y prawf cadernid.</w:t>
            </w:r>
          </w:p>
          <w:p w14:paraId="7ACD878F" w14:textId="31525EDC" w:rsidR="004C0C34" w:rsidRDefault="00421D77" w:rsidP="001B6A59">
            <w:pPr>
              <w:pStyle w:val="Normalbulletlist"/>
            </w:pPr>
            <w:r>
              <w:t>Bydd dysgwyr yn gallu rhestru camau llenwi ac awyru system gwres canolog.</w:t>
            </w:r>
          </w:p>
          <w:p w14:paraId="39D661B3" w14:textId="70C77DF4" w:rsidR="004C0C34" w:rsidRPr="00CD50CC" w:rsidRDefault="00EE291B" w:rsidP="001B6A59">
            <w:pPr>
              <w:pStyle w:val="Normalbulletlist"/>
            </w:pPr>
            <w:r>
              <w:t>Bydd dysgwyr yn gallu rhestru’r camau canlynol ar gyfer systemau awyrdwll agored:</w:t>
            </w:r>
          </w:p>
          <w:p w14:paraId="706EE777" w14:textId="0C27C70C" w:rsidR="004C0C34" w:rsidRDefault="004C0C34" w:rsidP="001B6A59">
            <w:pPr>
              <w:pStyle w:val="Normalbulletsublist"/>
            </w:pPr>
            <w:r>
              <w:t>sicrhau bod yr holl falfiau rheiddiaduron a’r mannau gollwng aer rheiddiaduron wedi’u cau</w:t>
            </w:r>
          </w:p>
          <w:p w14:paraId="69B2BF75" w14:textId="6D0BC297" w:rsidR="004C0C34" w:rsidRDefault="004C0C34" w:rsidP="001B6A59">
            <w:pPr>
              <w:pStyle w:val="Normalbulletsublist"/>
            </w:pPr>
            <w:r>
              <w:t>sicrhau bod yr holl falfiau modur wedi’u gosod â llaw yn y man agored ar gyfer llenwi’r system yn y lle cyntaf</w:t>
            </w:r>
          </w:p>
          <w:p w14:paraId="0967D5D5" w14:textId="773513A3" w:rsidR="004C0C34" w:rsidRDefault="004C0C34" w:rsidP="001B6A59">
            <w:pPr>
              <w:pStyle w:val="Normalbulletsublist"/>
            </w:pPr>
            <w:r>
              <w:lastRenderedPageBreak/>
              <w:t>troi’r falf gwasanaeth ymlaen i’r seston Cyflenwi ac Ehangu a chaniatáu i’r system lenwi</w:t>
            </w:r>
          </w:p>
          <w:p w14:paraId="6F82F630" w14:textId="4A3F4CED" w:rsidR="004C0C34" w:rsidRDefault="004C0C34" w:rsidP="001B6A59">
            <w:pPr>
              <w:pStyle w:val="Normalbulletsublist"/>
            </w:pPr>
            <w:r>
              <w:t>gan ddechrau gyda’r rheiddiadur sydd bellaf i ffwrdd ar y gylched lawr grisiau, agor falfiau’r rheiddiadur a llenwi a gollwng yr aer o bob rheiddiadur</w:t>
            </w:r>
          </w:p>
          <w:p w14:paraId="347DC301" w14:textId="2A5EDE22" w:rsidR="004C0C34" w:rsidRDefault="004C0C34" w:rsidP="001B6A59">
            <w:pPr>
              <w:pStyle w:val="Normalbulletsublist"/>
            </w:pPr>
            <w:r>
              <w:t>gwirio lefel y dŵr yn y seston cyflenwi ac ehangu.</w:t>
            </w:r>
          </w:p>
          <w:p w14:paraId="569D8610" w14:textId="1FF96015" w:rsidR="00421D77" w:rsidRDefault="00421D77">
            <w:pPr>
              <w:pStyle w:val="Normalbulletlist"/>
            </w:pPr>
            <w:r>
              <w:t>Bydd dysgwyr yn gallu egluro sut mae llenwi ac awyru system gwres canolog wedi’i selio mewn pyliau byr drwy’r ddolen lenwi:</w:t>
            </w:r>
          </w:p>
          <w:p w14:paraId="7E26C8FD" w14:textId="62482337" w:rsidR="00421D77" w:rsidRDefault="004C0C34" w:rsidP="0082135F">
            <w:pPr>
              <w:pStyle w:val="Normalbulletsublist"/>
            </w:pPr>
            <w:r>
              <w:t>rhoi’r ddolen lenwi ymlaen</w:t>
            </w:r>
          </w:p>
          <w:p w14:paraId="6E64D6F0" w14:textId="047BCD1A" w:rsidR="00421D77" w:rsidRDefault="004C0C34" w:rsidP="0082135F">
            <w:pPr>
              <w:pStyle w:val="Normalbulletsublist"/>
            </w:pPr>
            <w:r>
              <w:t>llenwi’r system hyd at y gwasgedd gweithredu</w:t>
            </w:r>
          </w:p>
          <w:p w14:paraId="097D31DF" w14:textId="1C7802F0" w:rsidR="00421D77" w:rsidRDefault="004C0C34" w:rsidP="0082135F">
            <w:pPr>
              <w:pStyle w:val="Normalbulletsublist"/>
            </w:pPr>
            <w:r>
              <w:t>diffodd y ddolen lenwi</w:t>
            </w:r>
          </w:p>
          <w:p w14:paraId="408B2614" w14:textId="7976EB8C" w:rsidR="00421D77" w:rsidRDefault="004C0C34" w:rsidP="0082135F">
            <w:pPr>
              <w:pStyle w:val="Normalbulletsublist"/>
            </w:pPr>
            <w:r>
              <w:t>gollwng yr aer o’r rheiddiaduron nes bod y gwasgedd wedi lleihau</w:t>
            </w:r>
          </w:p>
          <w:p w14:paraId="675230C7" w14:textId="22EEDC6E" w:rsidR="004C0C34" w:rsidRPr="001B6A59" w:rsidRDefault="004C0C34" w:rsidP="0082135F">
            <w:pPr>
              <w:pStyle w:val="Normalbulletsublist"/>
            </w:pPr>
            <w:r>
              <w:t>ailddechrau’r broses nes bod y system yn llawn.</w:t>
            </w:r>
          </w:p>
          <w:p w14:paraId="7172F813" w14:textId="623756B0" w:rsidR="004C0C34" w:rsidRPr="001B6A59" w:rsidRDefault="00421D77" w:rsidP="001B6A59">
            <w:pPr>
              <w:pStyle w:val="Normalbulletlist"/>
            </w:pPr>
            <w:r>
              <w:t>Bydd dysgwyr yn gallu disgrifio’r broses o ollwng aer o reiddiadur.</w:t>
            </w:r>
          </w:p>
          <w:p w14:paraId="43B66964" w14:textId="51435AA6" w:rsidR="004C0C34" w:rsidRPr="001B6A59" w:rsidRDefault="00421D77" w:rsidP="001B6A59">
            <w:pPr>
              <w:pStyle w:val="Normalbulletlist"/>
            </w:pPr>
            <w:r>
              <w:t>Bydd dysgwyr yn gwybod sut mae gosod fentiau aer awtomatig a llaw ar bibellau systemau.</w:t>
            </w:r>
          </w:p>
          <w:p w14:paraId="5AC099BF" w14:textId="2AC1241A" w:rsidR="004C0C34" w:rsidRPr="00CD50CC" w:rsidRDefault="00421D77" w:rsidP="001B6A59">
            <w:pPr>
              <w:pStyle w:val="Normalbulletlist"/>
            </w:pPr>
            <w:r>
              <w:t>Bydd dysgwyr yn gallu darparu enghraifft o lenwi ac awyru systemau gwres canolog mewn amrywiaeth o leoliadau.</w:t>
            </w:r>
          </w:p>
        </w:tc>
      </w:tr>
      <w:tr w:rsidR="004C0C34" w:rsidRPr="00D979B1" w14:paraId="2C9C32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4C0C34" w:rsidRPr="00CD50CC" w:rsidRDefault="004C0C34" w:rsidP="004C0C3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6D0445F8" w:rsidR="004C0C34" w:rsidRPr="00CD50CC" w:rsidRDefault="004C0C34" w:rsidP="004C0C34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gofynion inswleiddio a gwarchod y system rhag rhew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9784A64" w14:textId="00058F75" w:rsidR="00331B54" w:rsidRDefault="00423157" w:rsidP="001B6A59">
            <w:pPr>
              <w:pStyle w:val="Normalbulletlist"/>
            </w:pPr>
            <w:r>
              <w:t>Bydd dysgwyr yn gallu egluro’r rhesymau dros inswleiddio pibellau gwres canolog, silindrau storio a sestonau i gydymffurfio â’r Rheoliadau Adeiladu:</w:t>
            </w:r>
          </w:p>
          <w:p w14:paraId="054DF1BE" w14:textId="6E77B239" w:rsidR="00331B54" w:rsidRPr="00051167" w:rsidRDefault="00423157" w:rsidP="0082135F">
            <w:pPr>
              <w:pStyle w:val="Normalbulletsublist"/>
            </w:pPr>
            <w:r>
              <w:t>i arbed ynni</w:t>
            </w:r>
          </w:p>
          <w:p w14:paraId="1AF58714" w14:textId="00FD20FC" w:rsidR="00331B54" w:rsidRPr="00051167" w:rsidRDefault="00423157" w:rsidP="0082135F">
            <w:pPr>
              <w:pStyle w:val="Normalbulletsublist"/>
            </w:pPr>
            <w:r>
              <w:t>i leihau CO</w:t>
            </w:r>
            <w:r>
              <w:rPr>
                <w:vertAlign w:val="superscript"/>
              </w:rPr>
              <w:t>2</w:t>
            </w:r>
          </w:p>
          <w:p w14:paraId="6E560133" w14:textId="09E702CC" w:rsidR="00331B54" w:rsidRPr="00051167" w:rsidRDefault="00423157" w:rsidP="0082135F">
            <w:pPr>
              <w:pStyle w:val="Normalbulletsublist"/>
            </w:pPr>
            <w:r>
              <w:t>i wella tymheredd tynnu dŵr o’r allfa</w:t>
            </w:r>
          </w:p>
          <w:p w14:paraId="67F10573" w14:textId="705D3618" w:rsidR="00421D77" w:rsidRDefault="00423157" w:rsidP="0082135F">
            <w:pPr>
              <w:pStyle w:val="Normalbulletsublist"/>
            </w:pPr>
            <w:r>
              <w:t>i gynnal tymheredd y dŵr a gwarchod rhag rhew.</w:t>
            </w:r>
          </w:p>
          <w:p w14:paraId="4FA9F6F4" w14:textId="3B14186C" w:rsidR="00423157" w:rsidRDefault="00423157" w:rsidP="001B6A59">
            <w:pPr>
              <w:pStyle w:val="Normalbulletlist"/>
            </w:pPr>
            <w:r>
              <w:t>Bydd dysgwyr yn gallu disgrifio mathau o inswleiddio (cefn ffoil, rwber nitril) a rhannau o’r adeilad lle mae’n rhaid inswleiddio pibellau, er enghraifft mewn llofftydd ac o dan loriau crog.</w:t>
            </w:r>
          </w:p>
          <w:p w14:paraId="4673D105" w14:textId="0CF9C9D8" w:rsidR="00423157" w:rsidRDefault="00423157" w:rsidP="001B6A59">
            <w:pPr>
              <w:pStyle w:val="Normalbulletlist"/>
            </w:pPr>
            <w:r>
              <w:lastRenderedPageBreak/>
              <w:t>Bydd dysgwyr yn gallu egluro’r gofynion ar gyfer lleoli pibellau i atal cynhesu gormodol, er enghraifft rhedeg pibellau gwres canolog i ffwrdd o’r pibellau dŵr oer.</w:t>
            </w:r>
          </w:p>
          <w:p w14:paraId="6BC2D617" w14:textId="65C11871" w:rsidR="004C0C34" w:rsidRPr="00CD50CC" w:rsidRDefault="00421D77" w:rsidP="001B6A59">
            <w:pPr>
              <w:pStyle w:val="Normalbulletlist"/>
            </w:pPr>
            <w:r>
              <w:t>Bydd dysgwyr yn gwybod beth yw gofynion gosod thermostatau rhew a thermostatau pibellau ar systemau gwres canolog, a lle gallai fod angen y rheolyddion hyn.</w:t>
            </w:r>
          </w:p>
        </w:tc>
      </w:tr>
      <w:tr w:rsidR="004C0C34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4C0C34" w:rsidRPr="00CD50CC" w:rsidRDefault="004C0C34" w:rsidP="004C0C3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3E60E6" w14:textId="0557F285" w:rsidR="004C0C34" w:rsidRPr="00CD50CC" w:rsidRDefault="004C0C34" w:rsidP="004C0C34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Lleoli a gosod pibellau o fewn adeiladwaith yr adeilad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25854BE" w14:textId="3E6E80B2" w:rsidR="00331B54" w:rsidRDefault="00331B54" w:rsidP="00331B54">
            <w:pPr>
              <w:pStyle w:val="Normalbulletlist"/>
            </w:pPr>
            <w:r>
              <w:t>Bydd dysgwyr yn gwybod am ddulliau safonol y diwydiant o gysylltu pibellau system â’r allfeydd a’r cydrannau a sut mae dehongli lluniad gosod nodweddiadol sy’n dangos allfeydd sydd wedi’u nodi.</w:t>
            </w:r>
          </w:p>
          <w:p w14:paraId="7FF6AFC6" w14:textId="19090DB1" w:rsidR="00331B54" w:rsidRDefault="00331B54" w:rsidP="00331B54">
            <w:pPr>
              <w:pStyle w:val="Normalbulletlist"/>
            </w:pPr>
            <w:r>
              <w:t>Bydd dysgwyr yn gwybod sut mae cynhyrchu amserlen gosod.</w:t>
            </w:r>
          </w:p>
          <w:p w14:paraId="467C2D77" w14:textId="711A55A1" w:rsidR="00331B54" w:rsidRDefault="00331B54" w:rsidP="00331B54">
            <w:pPr>
              <w:pStyle w:val="Normalbulletlist"/>
            </w:pPr>
            <w:r>
              <w:t>Bydd dysgwyr yn gallu nodi gwahanol fathau o ffabrig adeiladau a’r rhagofalon sydd i’w cymryd wrth osod pibellau a chydrannau ynddynt.</w:t>
            </w:r>
          </w:p>
          <w:p w14:paraId="417C5CD9" w14:textId="6D19D2C7" w:rsidR="00EB3145" w:rsidRDefault="00EB3145" w:rsidP="00331B54">
            <w:pPr>
              <w:pStyle w:val="Normalbulletlist"/>
            </w:pPr>
            <w:r>
              <w:t>Bydd dysgwyr yn gallu disgrifio lleoliad a gosodiad pibellau yn adeiladwaith yr adeilad yn unol â gofynion cyfredol y diwydiant a rheoliadau perthnasol, gan gynnwys:</w:t>
            </w:r>
          </w:p>
          <w:p w14:paraId="5B02BF35" w14:textId="77777777" w:rsidR="00EB3145" w:rsidRDefault="00EB3145" w:rsidP="006021EA">
            <w:pPr>
              <w:pStyle w:val="Normalbulletsublist"/>
            </w:pPr>
            <w:r>
              <w:t>lloriau pren crog</w:t>
            </w:r>
          </w:p>
          <w:p w14:paraId="136E2DF2" w14:textId="77777777" w:rsidR="00EB3145" w:rsidRDefault="00EB3145" w:rsidP="006021EA">
            <w:pPr>
              <w:pStyle w:val="Normalbulletsublist"/>
            </w:pPr>
            <w:r>
              <w:t>lloriau soled</w:t>
            </w:r>
          </w:p>
          <w:p w14:paraId="04E560A7" w14:textId="77777777" w:rsidR="00EB3145" w:rsidRDefault="00EB3145" w:rsidP="006021EA">
            <w:pPr>
              <w:pStyle w:val="Normalbulletsublist"/>
            </w:pPr>
            <w:r>
              <w:t>wedi’u plannu yn y waliau</w:t>
            </w:r>
          </w:p>
          <w:p w14:paraId="628641A9" w14:textId="744B4DA4" w:rsidR="00EB3145" w:rsidRDefault="00EB3145" w:rsidP="006021EA">
            <w:pPr>
              <w:pStyle w:val="Normalbulletsublist"/>
            </w:pPr>
            <w:r>
              <w:t>mewn rhannau o'r adeilad sy’n dueddol o gael rhew</w:t>
            </w:r>
          </w:p>
          <w:p w14:paraId="1FBF7B27" w14:textId="304C0262" w:rsidR="00EB3145" w:rsidRPr="006021EA" w:rsidRDefault="00EB3145" w:rsidP="006021EA">
            <w:pPr>
              <w:pStyle w:val="Normalbulletlist"/>
            </w:pPr>
            <w:r>
              <w:t>Bydd dysgwyr yn gallu disgrifio sut mae darparu ar gyfer dosbarthiad pwysau cydrannau trwm mewn adeilad.</w:t>
            </w:r>
          </w:p>
          <w:p w14:paraId="6AA170A6" w14:textId="6F043BA5" w:rsidR="00421D77" w:rsidRDefault="00421D77" w:rsidP="006021EA">
            <w:pPr>
              <w:pStyle w:val="Normalbulletlist"/>
            </w:pPr>
            <w:r>
              <w:t>Bydd dysgwyr yn gwybod beth yw’r gofynion ar gyfer rhicio a drilio tyllau mewn distiau pren, gan gynnwys y dyfnder mwyaf a’r parthau a ganiateir.</w:t>
            </w:r>
          </w:p>
          <w:p w14:paraId="46ACA3EF" w14:textId="1071252D" w:rsidR="00EB3145" w:rsidRPr="006021EA" w:rsidRDefault="00421D77" w:rsidP="006021EA">
            <w:pPr>
              <w:pStyle w:val="Normalbulletlist"/>
            </w:pPr>
            <w:r>
              <w:t>Bydd dysgwyr yn gwybod beth yw dyfnder mwyaf rhigolau ar gyfer pibellau mewn waliau.</w:t>
            </w:r>
          </w:p>
          <w:p w14:paraId="4A183DD5" w14:textId="7C796939" w:rsidR="004C0C34" w:rsidRPr="00CD50CC" w:rsidRDefault="00421D77" w:rsidP="006021EA">
            <w:pPr>
              <w:pStyle w:val="Normalbulletlist"/>
            </w:pPr>
            <w:r>
              <w:lastRenderedPageBreak/>
              <w:t>Bydd dysgwyr yn gwybod beth yw’r pellteroedd clipio mwyaf ar gyfer pibellau system gwres canolog fertigol a llorweddol fel y nodir yn y rheoliadau cyfredol.</w:t>
            </w:r>
          </w:p>
        </w:tc>
      </w:tr>
      <w:tr w:rsidR="00511428" w:rsidRPr="00D979B1" w14:paraId="4341615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BFC6C" w14:textId="64E72B87" w:rsidR="00511428" w:rsidRPr="00CD50CC" w:rsidRDefault="00511428" w:rsidP="00511428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A92140" w14:textId="675EC41C" w:rsidR="00511428" w:rsidRPr="00CD50CC" w:rsidRDefault="00511428" w:rsidP="00511428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gosod systemau gwres canolog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6451AC2" w14:textId="58C6BA9F" w:rsidR="00511428" w:rsidRDefault="00511428" w:rsidP="00DD6204">
            <w:pPr>
              <w:pStyle w:val="Normalbulletlist"/>
            </w:pPr>
            <w:r>
              <w:t>Bydd dysgwyr yn gwybod sut mae gosod y cydrannau canlynol yn unol â chyfarwyddiadau’r gwneuthurwr, gofynion y diwydiant a rheoliadau a safonau cyfredol:</w:t>
            </w:r>
          </w:p>
          <w:p w14:paraId="34207818" w14:textId="77777777" w:rsidR="00511428" w:rsidRDefault="00511428" w:rsidP="00DD6204">
            <w:pPr>
              <w:pStyle w:val="Normalbulletsublist"/>
            </w:pPr>
            <w:r>
              <w:t>boeler/jig</w:t>
            </w:r>
          </w:p>
          <w:p w14:paraId="27754CC3" w14:textId="5FABE91E" w:rsidR="00511428" w:rsidRDefault="00511428" w:rsidP="00DD6204">
            <w:pPr>
              <w:pStyle w:val="Normalbulletsublist"/>
            </w:pPr>
            <w:r>
              <w:t>rheiddiaduron (allyrwyr gwres)</w:t>
            </w:r>
          </w:p>
          <w:p w14:paraId="5A0EA9CF" w14:textId="77777777" w:rsidR="00511428" w:rsidRDefault="00511428" w:rsidP="00DD6204">
            <w:pPr>
              <w:pStyle w:val="Normalbulletsublist"/>
            </w:pPr>
            <w:r>
              <w:t>falfiau rheiddiadur</w:t>
            </w:r>
          </w:p>
          <w:p w14:paraId="11911700" w14:textId="59E9F792" w:rsidR="00511428" w:rsidRDefault="00511428" w:rsidP="00DD6204">
            <w:pPr>
              <w:pStyle w:val="Normalbulletsublist"/>
            </w:pPr>
            <w:r>
              <w:t>gan gynnwys LCS, plastig a chopr.</w:t>
            </w:r>
          </w:p>
          <w:p w14:paraId="40ED0AA9" w14:textId="5AF25CF9" w:rsidR="00511428" w:rsidRPr="00DD6204" w:rsidRDefault="00421D77" w:rsidP="00DD6204">
            <w:pPr>
              <w:pStyle w:val="Normalbulletlist"/>
            </w:pPr>
            <w:r>
              <w:t>Bydd dysgwyr yn gwybod am yr offer pwrpasol sy’n cael eu defnyddio i osod systemau gwres canolog domestig.</w:t>
            </w:r>
          </w:p>
          <w:p w14:paraId="0FF38712" w14:textId="611AFF76" w:rsidR="00511428" w:rsidRPr="00DD6204" w:rsidRDefault="00421D77" w:rsidP="00DD6204">
            <w:pPr>
              <w:pStyle w:val="Normalbulletlist"/>
            </w:pPr>
            <w:r>
              <w:t>Bydd dysgwyr yn gwybod sut mae gosod rheiddiadur, gan gynnwys yr uchderau a’r lleoliad a argymhellir.</w:t>
            </w:r>
          </w:p>
          <w:p w14:paraId="44E57E64" w14:textId="68B553ED" w:rsidR="00511428" w:rsidRPr="00DD6204" w:rsidRDefault="00421D77" w:rsidP="00DD6204">
            <w:pPr>
              <w:pStyle w:val="Normalbulletlist"/>
            </w:pPr>
            <w:r>
              <w:t>Bydd dysgwyr yn gallu egluro pwysigrwydd lleoli pympiau mewn systemau gwres canolog.</w:t>
            </w:r>
          </w:p>
          <w:p w14:paraId="1BEDE908" w14:textId="63C72A5B" w:rsidR="00511428" w:rsidRPr="00DD6204" w:rsidRDefault="00421D77" w:rsidP="00DD6204">
            <w:pPr>
              <w:pStyle w:val="Normalbulletlist"/>
            </w:pPr>
            <w:r>
              <w:t>Bydd dysgwyr yn deall ehangu a chywasgu mewn systemau gwres canolog, yr effeithiau negyddol sy’n gysylltiedig â hyn, a sut y darperir ar gyfer hyn.</w:t>
            </w:r>
          </w:p>
          <w:p w14:paraId="11119966" w14:textId="6AB0D2C0" w:rsidR="00511428" w:rsidRPr="00DD6204" w:rsidRDefault="00421D77" w:rsidP="00DD6204">
            <w:pPr>
              <w:pStyle w:val="Normalbulletlist"/>
            </w:pPr>
            <w:r>
              <w:t>Bydd dysgwyr yn gallu egluro’r gofynion gosod ar gyfer sestonau cyflenwi ac ehangu systemau gwres canolog awyrdwll agored.</w:t>
            </w:r>
          </w:p>
          <w:p w14:paraId="250D8617" w14:textId="64B7657B" w:rsidR="00480D40" w:rsidRPr="00DD6204" w:rsidRDefault="00480D40" w:rsidP="00DD6204">
            <w:pPr>
              <w:pStyle w:val="Normalbulletlist"/>
            </w:pPr>
            <w:r>
              <w:t>Bydd dysgwyr yn gallu dehongli lluniadau gosod nodweddiadol gydag allfeydd wedi’u nodi.</w:t>
            </w:r>
          </w:p>
          <w:p w14:paraId="7A8108F4" w14:textId="1BF09AD6" w:rsidR="00511428" w:rsidRPr="00CD50CC" w:rsidRDefault="00421D77" w:rsidP="00DD6204">
            <w:pPr>
              <w:pStyle w:val="Normalbulletlist"/>
            </w:pPr>
            <w:r>
              <w:t>Bydd dysgwyr yn gallu egluro sut mae cynhyrchu amserlen gosod.</w:t>
            </w:r>
          </w:p>
        </w:tc>
      </w:tr>
      <w:tr w:rsidR="00511428" w:rsidRPr="00D979B1" w14:paraId="5BB0DAF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4E2C95B" w14:textId="1C920CF5" w:rsidR="00511428" w:rsidRPr="00CD50CC" w:rsidRDefault="00511428" w:rsidP="00511428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gweithdrefnau profi priodol ar gyfer cadarnhau cadernid y system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B53754E" w14:textId="58EB0DAB" w:rsidR="00511428" w:rsidRDefault="00511428" w:rsidP="00511428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Archwiliad gweledol o system gwres canolog i gadarnhau ei bod yn barod i </w:t>
            </w:r>
            <w:r>
              <w:lastRenderedPageBreak/>
              <w:t>gael ei phrofi o ran ei chadernid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456E518" w14:textId="46A884B9" w:rsidR="00784648" w:rsidRDefault="00784648" w:rsidP="00784648">
            <w:pPr>
              <w:pStyle w:val="Normalbulletlist"/>
            </w:pPr>
            <w:r>
              <w:lastRenderedPageBreak/>
              <w:t>Bydd dysgwyr yn gwybod beth yw’r broses a’r rhesymau dros gynnal archwiliad gweledol ar system gwres canolog ac yn gwybod am rai o’r mathau o broblemau y gallai’r archwiliad eu datgelu.</w:t>
            </w:r>
          </w:p>
          <w:p w14:paraId="5CD09AD4" w14:textId="7870B4E4" w:rsidR="00747D1F" w:rsidRPr="00CD50CC" w:rsidRDefault="00421D77" w:rsidP="00784648">
            <w:pPr>
              <w:pStyle w:val="Normalbulletlist"/>
            </w:pPr>
            <w:r>
              <w:lastRenderedPageBreak/>
              <w:t>Bydd dysgwyr yn gallu esbonio’r camau sy’n cael eu cymryd yn ystod archwiliad gweledol i gadarnhau bod system gwres canolog yn barod i gael prawf cadernid, gan gynnwys:</w:t>
            </w:r>
          </w:p>
          <w:p w14:paraId="49D0980C" w14:textId="16D89507" w:rsidR="00747D1F" w:rsidRDefault="00747D1F" w:rsidP="00D91EF0">
            <w:pPr>
              <w:pStyle w:val="Normalbulletsublist"/>
            </w:pPr>
            <w:r>
              <w:t>gwneud yn siŵr bod yr holl uniadau wedi cael eu gwneud yn gywir</w:t>
            </w:r>
          </w:p>
          <w:p w14:paraId="6265E6D0" w14:textId="0DD9ED4F" w:rsidR="00747D1F" w:rsidRDefault="00747D1F" w:rsidP="00D91EF0">
            <w:pPr>
              <w:pStyle w:val="Normalbulletsublist"/>
            </w:pPr>
            <w:r>
              <w:t>gwneud yn siŵr bod yr holl bibellau’n ddiogel</w:t>
            </w:r>
          </w:p>
          <w:p w14:paraId="7A54AD53" w14:textId="7C71B947" w:rsidR="00747D1F" w:rsidRDefault="00747D1F" w:rsidP="00D91EF0">
            <w:pPr>
              <w:pStyle w:val="Normalbulletsublist"/>
            </w:pPr>
            <w:r>
              <w:t>gwneud yn siŵr bod y gosodiad yn cydymffurfio â’r Rheoliadau</w:t>
            </w:r>
          </w:p>
          <w:p w14:paraId="1D8A3B58" w14:textId="2A07DA7D" w:rsidR="00747D1F" w:rsidRDefault="00747D1F" w:rsidP="00D91EF0">
            <w:pPr>
              <w:pStyle w:val="Normalbulletsublist"/>
            </w:pPr>
            <w:r>
              <w:t>gwneud yn siŵr bod falfiau draenio wedi’u cau</w:t>
            </w:r>
          </w:p>
          <w:p w14:paraId="1405FAC6" w14:textId="4A235C63" w:rsidR="00747D1F" w:rsidRDefault="00747D1F" w:rsidP="00D91EF0">
            <w:pPr>
              <w:pStyle w:val="Normalbulletsublist"/>
            </w:pPr>
            <w:r>
              <w:t>gwneud yn siŵr bod rheiddiaduron wedi cael eu gosod yn gywir a’u bod yn wastad.</w:t>
            </w:r>
          </w:p>
          <w:p w14:paraId="4BC83BF4" w14:textId="4E215A1D" w:rsidR="00511428" w:rsidRPr="00CD50CC" w:rsidRDefault="00014ACE" w:rsidP="00D91EF0">
            <w:pPr>
              <w:pStyle w:val="Normalbulletlist"/>
            </w:pPr>
            <w:r>
              <w:t>Bydd dysgwyr yn gwybod y dylid datrys unrhyw broblemau, fel pibellau heb gael eu clipio’n ddigonol, cyn dechrau profi.</w:t>
            </w:r>
          </w:p>
        </w:tc>
      </w:tr>
      <w:tr w:rsidR="00511428" w:rsidRPr="00D979B1" w14:paraId="40487BF5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CA72C80" w14:textId="77777777" w:rsidR="00511428" w:rsidRPr="00CD50CC" w:rsidRDefault="00511428" w:rsidP="00511428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462DA01" w14:textId="3B954A0A" w:rsidR="00511428" w:rsidRDefault="00511428" w:rsidP="00511428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Prawf cadernid yn unol â gofynion y diwydiant o ran cydrannau a phibellau systemau gwres canolog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29AF2EE" w14:textId="0A55ABD4" w:rsidR="00784648" w:rsidRDefault="00784648" w:rsidP="00784648">
            <w:pPr>
              <w:pStyle w:val="Normalbulletlist"/>
            </w:pPr>
            <w:r>
              <w:t>Bydd dysgwyr yn gwybod pa gyfarpar a ddefnyddir ar gyfer profi gwasgedd a phrawf cadernid y Safon Brydeinig gan gynnwys amser sefydlogi ar gyfer pibellau anhyblyg (metel) a phlastig.</w:t>
            </w:r>
          </w:p>
          <w:p w14:paraId="16303131" w14:textId="13ADA342" w:rsidR="00C93C5C" w:rsidRDefault="00C93C5C" w:rsidP="00D91EF0">
            <w:pPr>
              <w:pStyle w:val="Normalbulletlist"/>
            </w:pPr>
            <w:r>
              <w:t>Bydd dysgwyr yn gallu disgrifio prawf cadernid yn unol â gofynion y diwydiant ar gydrannau a phibellau systemau gwres canolog, gan gynnwys y canlynol:</w:t>
            </w:r>
          </w:p>
          <w:p w14:paraId="51DBD92D" w14:textId="77777777" w:rsidR="00C93C5C" w:rsidRDefault="00C93C5C" w:rsidP="00D91EF0">
            <w:pPr>
              <w:pStyle w:val="Normalbulletsublist"/>
            </w:pPr>
            <w:r>
              <w:t>archwiliad gweledol</w:t>
            </w:r>
          </w:p>
          <w:p w14:paraId="7A276BE9" w14:textId="77777777" w:rsidR="00C93C5C" w:rsidRDefault="00C93C5C" w:rsidP="00D91EF0">
            <w:pPr>
              <w:pStyle w:val="Normalbulletsublist"/>
            </w:pPr>
            <w:r>
              <w:t>hysbysu’r preswylwyr</w:t>
            </w:r>
          </w:p>
          <w:p w14:paraId="5563BE4F" w14:textId="77777777" w:rsidR="00C93C5C" w:rsidRDefault="00C93C5C" w:rsidP="00D91EF0">
            <w:pPr>
              <w:pStyle w:val="Normalbulletsublist"/>
            </w:pPr>
            <w:r>
              <w:t>llenwi cychwynnol</w:t>
            </w:r>
          </w:p>
          <w:p w14:paraId="6E88AF7E" w14:textId="77777777" w:rsidR="00C93C5C" w:rsidRDefault="00C93C5C" w:rsidP="00D91EF0">
            <w:pPr>
              <w:pStyle w:val="Normalbulletsublist"/>
            </w:pPr>
            <w:r>
              <w:t>sefydlogi</w:t>
            </w:r>
          </w:p>
          <w:p w14:paraId="0CC169F7" w14:textId="075CDA25" w:rsidR="00C93C5C" w:rsidRDefault="00C93C5C" w:rsidP="00D91EF0">
            <w:pPr>
              <w:pStyle w:val="Normalbulletsublist"/>
            </w:pPr>
            <w:r>
              <w:t>profi i'r pwysau sydd ei angen</w:t>
            </w:r>
          </w:p>
          <w:p w14:paraId="730ADF80" w14:textId="102975A4" w:rsidR="00C93C5C" w:rsidRDefault="00C93C5C" w:rsidP="00D91EF0">
            <w:pPr>
              <w:pStyle w:val="Normalbulletsublist"/>
            </w:pPr>
            <w:r>
              <w:t>chwilio am ollyngiadau</w:t>
            </w:r>
          </w:p>
          <w:p w14:paraId="032D293D" w14:textId="6839C6C0" w:rsidR="00C93C5C" w:rsidRDefault="00C93C5C" w:rsidP="00D91EF0">
            <w:pPr>
              <w:pStyle w:val="Normalbulletsublist"/>
            </w:pPr>
            <w:r>
              <w:t>gwirio gwasgedd ar ôl y prawf</w:t>
            </w:r>
          </w:p>
          <w:p w14:paraId="1E3F794E" w14:textId="0AC70C8A" w:rsidR="00C93C5C" w:rsidRDefault="00C93C5C" w:rsidP="00D91EF0">
            <w:pPr>
              <w:pStyle w:val="Normalbulletsublist"/>
            </w:pPr>
            <w:r>
              <w:t>cwblhau dogfennau a hysbysu yn ôl yr angen.</w:t>
            </w:r>
          </w:p>
          <w:p w14:paraId="2A9755B6" w14:textId="2192D0E6" w:rsidR="00C93C5C" w:rsidRDefault="00C93C5C" w:rsidP="00D91EF0">
            <w:pPr>
              <w:pStyle w:val="Normalbulletlist"/>
            </w:pPr>
            <w:r>
              <w:t>Bydd dysgwyr yn cael gwybod am y cyfarpar a ddefnyddir (gan gynnwys gwasgedd profion a hyd profion.</w:t>
            </w:r>
          </w:p>
          <w:p w14:paraId="6F523858" w14:textId="3780392E" w:rsidR="00511428" w:rsidRPr="00CD50CC" w:rsidRDefault="00C93C5C" w:rsidP="00D91EF0">
            <w:pPr>
              <w:pStyle w:val="Normalbulletlist"/>
            </w:pPr>
            <w:r>
              <w:t>Bydd dysgwyr yn gwybod sut mae defnyddio cyfarpar prawf hydrolig.</w:t>
            </w:r>
          </w:p>
        </w:tc>
      </w:tr>
    </w:tbl>
    <w:p w14:paraId="3E3F30D3" w14:textId="77777777" w:rsidR="0098637D" w:rsidRPr="00E26CCE" w:rsidRDefault="0098637D" w:rsidP="00492426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09923" w14:textId="77777777" w:rsidR="008E47A4" w:rsidRDefault="008E47A4">
      <w:pPr>
        <w:spacing w:before="0" w:after="0"/>
      </w:pPr>
      <w:r>
        <w:separator/>
      </w:r>
    </w:p>
  </w:endnote>
  <w:endnote w:type="continuationSeparator" w:id="0">
    <w:p w14:paraId="2D58AAC2" w14:textId="77777777" w:rsidR="008E47A4" w:rsidRDefault="008E47A4">
      <w:pPr>
        <w:spacing w:before="0" w:after="0"/>
      </w:pPr>
      <w:r>
        <w:continuationSeparator/>
      </w:r>
    </w:p>
  </w:endnote>
  <w:endnote w:type="continuationNotice" w:id="1">
    <w:p w14:paraId="1716BB23" w14:textId="77777777" w:rsidR="008E47A4" w:rsidRDefault="008E47A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84DEA" w14:textId="77777777" w:rsidR="007C1C46" w:rsidRDefault="007C1C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622212B1" w:rsidR="008C49CA" w:rsidRPr="00041DCF" w:rsidRDefault="008C365C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EAL. Cedwir pob hawl.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>
      <w:r w:rsidR="00041DCF"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D8BDF" w14:textId="77777777" w:rsidR="007C1C46" w:rsidRDefault="007C1C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1B9D5" w14:textId="77777777" w:rsidR="008E47A4" w:rsidRDefault="008E47A4">
      <w:pPr>
        <w:spacing w:before="0" w:after="0"/>
      </w:pPr>
      <w:r>
        <w:separator/>
      </w:r>
    </w:p>
  </w:footnote>
  <w:footnote w:type="continuationSeparator" w:id="0">
    <w:p w14:paraId="34D2C279" w14:textId="77777777" w:rsidR="008E47A4" w:rsidRDefault="008E47A4">
      <w:pPr>
        <w:spacing w:before="0" w:after="0"/>
      </w:pPr>
      <w:r>
        <w:continuationSeparator/>
      </w:r>
    </w:p>
  </w:footnote>
  <w:footnote w:type="continuationNotice" w:id="1">
    <w:p w14:paraId="5CC2430B" w14:textId="77777777" w:rsidR="008E47A4" w:rsidRDefault="008E47A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D9DE3" w14:textId="77777777" w:rsidR="007C1C46" w:rsidRDefault="007C1C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5D91AB36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>Building Services Engineering (Level 3)</w:t>
    </w:r>
  </w:p>
  <w:p w14:paraId="1A87A6D0" w14:textId="6400D809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292CC5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309PH: 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07EB4" w14:textId="77777777" w:rsidR="007C1C46" w:rsidRDefault="007C1C4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122C9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3CE85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0896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9860D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E0A68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2F453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88D5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0A59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E325343"/>
    <w:multiLevelType w:val="multilevel"/>
    <w:tmpl w:val="0809001F"/>
    <w:numStyleLink w:val="111111"/>
  </w:abstractNum>
  <w:abstractNum w:abstractNumId="35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7" w15:restartNumberingAfterBreak="0">
    <w:nsid w:val="7E5968A3"/>
    <w:multiLevelType w:val="multilevel"/>
    <w:tmpl w:val="EF0C5D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5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4"/>
  </w:num>
  <w:num w:numId="26">
    <w:abstractNumId w:val="24"/>
  </w:num>
  <w:num w:numId="27">
    <w:abstractNumId w:val="36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 w:numId="38">
    <w:abstractNumId w:val="3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1256"/>
    <w:rsid w:val="00014527"/>
    <w:rsid w:val="00014ACE"/>
    <w:rsid w:val="00024ABB"/>
    <w:rsid w:val="000355F3"/>
    <w:rsid w:val="00041DCF"/>
    <w:rsid w:val="000462D0"/>
    <w:rsid w:val="00051167"/>
    <w:rsid w:val="00052D44"/>
    <w:rsid w:val="000625C1"/>
    <w:rsid w:val="0006786E"/>
    <w:rsid w:val="00077B8F"/>
    <w:rsid w:val="0008737F"/>
    <w:rsid w:val="000935F3"/>
    <w:rsid w:val="000A7B23"/>
    <w:rsid w:val="000B0B34"/>
    <w:rsid w:val="000B475D"/>
    <w:rsid w:val="000D7328"/>
    <w:rsid w:val="000E1D71"/>
    <w:rsid w:val="000E3286"/>
    <w:rsid w:val="000E4B1A"/>
    <w:rsid w:val="000E7C90"/>
    <w:rsid w:val="000E7CC3"/>
    <w:rsid w:val="000F1280"/>
    <w:rsid w:val="000F364F"/>
    <w:rsid w:val="00100DE4"/>
    <w:rsid w:val="00102645"/>
    <w:rsid w:val="00106031"/>
    <w:rsid w:val="00106685"/>
    <w:rsid w:val="00126511"/>
    <w:rsid w:val="00126B59"/>
    <w:rsid w:val="00134922"/>
    <w:rsid w:val="00135ADA"/>
    <w:rsid w:val="00143276"/>
    <w:rsid w:val="00153EEC"/>
    <w:rsid w:val="00156F3F"/>
    <w:rsid w:val="0017259D"/>
    <w:rsid w:val="001759B2"/>
    <w:rsid w:val="00181B21"/>
    <w:rsid w:val="00183375"/>
    <w:rsid w:val="00194C52"/>
    <w:rsid w:val="00195896"/>
    <w:rsid w:val="00197A45"/>
    <w:rsid w:val="001A7852"/>
    <w:rsid w:val="001A7C68"/>
    <w:rsid w:val="001B4FD3"/>
    <w:rsid w:val="001B6A59"/>
    <w:rsid w:val="001C0CA5"/>
    <w:rsid w:val="001D2C30"/>
    <w:rsid w:val="001D3031"/>
    <w:rsid w:val="001E1554"/>
    <w:rsid w:val="001E4E3C"/>
    <w:rsid w:val="001E6D3F"/>
    <w:rsid w:val="001F151E"/>
    <w:rsid w:val="001F60AD"/>
    <w:rsid w:val="00204C24"/>
    <w:rsid w:val="00205182"/>
    <w:rsid w:val="0026020A"/>
    <w:rsid w:val="002634FA"/>
    <w:rsid w:val="002674B8"/>
    <w:rsid w:val="00273525"/>
    <w:rsid w:val="00280261"/>
    <w:rsid w:val="002A24D9"/>
    <w:rsid w:val="002A2CD8"/>
    <w:rsid w:val="002A4F81"/>
    <w:rsid w:val="002C03EB"/>
    <w:rsid w:val="002D44D0"/>
    <w:rsid w:val="002E2A86"/>
    <w:rsid w:val="002E4B7C"/>
    <w:rsid w:val="002F0162"/>
    <w:rsid w:val="002F0A0E"/>
    <w:rsid w:val="002F145D"/>
    <w:rsid w:val="002F2A70"/>
    <w:rsid w:val="00312073"/>
    <w:rsid w:val="00312E81"/>
    <w:rsid w:val="00321A9E"/>
    <w:rsid w:val="00331B54"/>
    <w:rsid w:val="003345A1"/>
    <w:rsid w:val="00337B57"/>
    <w:rsid w:val="00337DF5"/>
    <w:rsid w:val="00342F12"/>
    <w:rsid w:val="003508C6"/>
    <w:rsid w:val="003553A4"/>
    <w:rsid w:val="003620AD"/>
    <w:rsid w:val="003729D3"/>
    <w:rsid w:val="00372FB3"/>
    <w:rsid w:val="00376CB6"/>
    <w:rsid w:val="00382D86"/>
    <w:rsid w:val="00387F8E"/>
    <w:rsid w:val="00390C8A"/>
    <w:rsid w:val="003929F6"/>
    <w:rsid w:val="00396404"/>
    <w:rsid w:val="003B22DA"/>
    <w:rsid w:val="003C415E"/>
    <w:rsid w:val="003D6833"/>
    <w:rsid w:val="004057E7"/>
    <w:rsid w:val="0041389A"/>
    <w:rsid w:val="00421D77"/>
    <w:rsid w:val="00423157"/>
    <w:rsid w:val="004246D2"/>
    <w:rsid w:val="00435A12"/>
    <w:rsid w:val="0045095C"/>
    <w:rsid w:val="004523E2"/>
    <w:rsid w:val="004525E4"/>
    <w:rsid w:val="00457D67"/>
    <w:rsid w:val="0046039E"/>
    <w:rsid w:val="00464028"/>
    <w:rsid w:val="00464277"/>
    <w:rsid w:val="00466297"/>
    <w:rsid w:val="00466392"/>
    <w:rsid w:val="00480D40"/>
    <w:rsid w:val="004902FE"/>
    <w:rsid w:val="00492426"/>
    <w:rsid w:val="004A2268"/>
    <w:rsid w:val="004B3D68"/>
    <w:rsid w:val="004B6E5D"/>
    <w:rsid w:val="004C0C34"/>
    <w:rsid w:val="004C705A"/>
    <w:rsid w:val="004D0BA5"/>
    <w:rsid w:val="004D7D29"/>
    <w:rsid w:val="004E0585"/>
    <w:rsid w:val="004E191A"/>
    <w:rsid w:val="004E7928"/>
    <w:rsid w:val="0050367F"/>
    <w:rsid w:val="00511428"/>
    <w:rsid w:val="005329BB"/>
    <w:rsid w:val="00551446"/>
    <w:rsid w:val="00552896"/>
    <w:rsid w:val="005630D9"/>
    <w:rsid w:val="00563E10"/>
    <w:rsid w:val="00564AED"/>
    <w:rsid w:val="005667B4"/>
    <w:rsid w:val="0056783E"/>
    <w:rsid w:val="00570E11"/>
    <w:rsid w:val="00577ED7"/>
    <w:rsid w:val="0058088A"/>
    <w:rsid w:val="00580B01"/>
    <w:rsid w:val="00582A25"/>
    <w:rsid w:val="00582E73"/>
    <w:rsid w:val="00596BB1"/>
    <w:rsid w:val="005A2C34"/>
    <w:rsid w:val="005A503B"/>
    <w:rsid w:val="005C1600"/>
    <w:rsid w:val="005D1C59"/>
    <w:rsid w:val="005D364E"/>
    <w:rsid w:val="005D6B28"/>
    <w:rsid w:val="006021EA"/>
    <w:rsid w:val="00613AB3"/>
    <w:rsid w:val="0061455B"/>
    <w:rsid w:val="00626FFC"/>
    <w:rsid w:val="006325CE"/>
    <w:rsid w:val="00635630"/>
    <w:rsid w:val="0064036D"/>
    <w:rsid w:val="00641F5D"/>
    <w:rsid w:val="006420A8"/>
    <w:rsid w:val="0065794C"/>
    <w:rsid w:val="00657E0F"/>
    <w:rsid w:val="00661CC3"/>
    <w:rsid w:val="00672757"/>
    <w:rsid w:val="00672BED"/>
    <w:rsid w:val="006742C6"/>
    <w:rsid w:val="0069327E"/>
    <w:rsid w:val="006B1FEF"/>
    <w:rsid w:val="006B23A9"/>
    <w:rsid w:val="006B358F"/>
    <w:rsid w:val="006C0843"/>
    <w:rsid w:val="006C24C8"/>
    <w:rsid w:val="006D4994"/>
    <w:rsid w:val="006D6978"/>
    <w:rsid w:val="006E67F0"/>
    <w:rsid w:val="006E7C99"/>
    <w:rsid w:val="006F390D"/>
    <w:rsid w:val="007018C7"/>
    <w:rsid w:val="00704B0B"/>
    <w:rsid w:val="0071471E"/>
    <w:rsid w:val="00715647"/>
    <w:rsid w:val="0072042C"/>
    <w:rsid w:val="007317D2"/>
    <w:rsid w:val="00733A39"/>
    <w:rsid w:val="00747D1F"/>
    <w:rsid w:val="00753DAE"/>
    <w:rsid w:val="00756D14"/>
    <w:rsid w:val="0076024F"/>
    <w:rsid w:val="00772640"/>
    <w:rsid w:val="00772D58"/>
    <w:rsid w:val="00774346"/>
    <w:rsid w:val="00777D67"/>
    <w:rsid w:val="00784648"/>
    <w:rsid w:val="00786E7D"/>
    <w:rsid w:val="0079118A"/>
    <w:rsid w:val="007A5093"/>
    <w:rsid w:val="007A693A"/>
    <w:rsid w:val="007A6A83"/>
    <w:rsid w:val="007B21B7"/>
    <w:rsid w:val="007B336F"/>
    <w:rsid w:val="007B50CD"/>
    <w:rsid w:val="007B6C9E"/>
    <w:rsid w:val="007C1C46"/>
    <w:rsid w:val="007D0058"/>
    <w:rsid w:val="007D172A"/>
    <w:rsid w:val="007D5453"/>
    <w:rsid w:val="008005D4"/>
    <w:rsid w:val="00801706"/>
    <w:rsid w:val="00812680"/>
    <w:rsid w:val="008178C7"/>
    <w:rsid w:val="0082135F"/>
    <w:rsid w:val="00831DC5"/>
    <w:rsid w:val="00837947"/>
    <w:rsid w:val="0084626A"/>
    <w:rsid w:val="00847CC6"/>
    <w:rsid w:val="00850408"/>
    <w:rsid w:val="00876CD2"/>
    <w:rsid w:val="00880EAA"/>
    <w:rsid w:val="00885ED3"/>
    <w:rsid w:val="00886270"/>
    <w:rsid w:val="008A4FC4"/>
    <w:rsid w:val="008B030B"/>
    <w:rsid w:val="008B1AB5"/>
    <w:rsid w:val="008C365C"/>
    <w:rsid w:val="008C49CA"/>
    <w:rsid w:val="008C5C4F"/>
    <w:rsid w:val="008D37DF"/>
    <w:rsid w:val="008D51ED"/>
    <w:rsid w:val="008E47A4"/>
    <w:rsid w:val="008F1BE6"/>
    <w:rsid w:val="008F2236"/>
    <w:rsid w:val="00901AE8"/>
    <w:rsid w:val="00905483"/>
    <w:rsid w:val="00905996"/>
    <w:rsid w:val="009218CE"/>
    <w:rsid w:val="0094112A"/>
    <w:rsid w:val="00954ECD"/>
    <w:rsid w:val="00962BD3"/>
    <w:rsid w:val="00962D4A"/>
    <w:rsid w:val="009674DC"/>
    <w:rsid w:val="0098637D"/>
    <w:rsid w:val="0098732F"/>
    <w:rsid w:val="0099094F"/>
    <w:rsid w:val="009A1DD9"/>
    <w:rsid w:val="009A272A"/>
    <w:rsid w:val="009A30A5"/>
    <w:rsid w:val="009B0EE5"/>
    <w:rsid w:val="009B740D"/>
    <w:rsid w:val="009C0CB2"/>
    <w:rsid w:val="009C563B"/>
    <w:rsid w:val="009D0107"/>
    <w:rsid w:val="009D56CC"/>
    <w:rsid w:val="009E0174"/>
    <w:rsid w:val="009E0787"/>
    <w:rsid w:val="009F1EE2"/>
    <w:rsid w:val="00A04130"/>
    <w:rsid w:val="00A1277C"/>
    <w:rsid w:val="00A16377"/>
    <w:rsid w:val="00A222A5"/>
    <w:rsid w:val="00A41CF7"/>
    <w:rsid w:val="00A5261D"/>
    <w:rsid w:val="00A6131A"/>
    <w:rsid w:val="00A616D2"/>
    <w:rsid w:val="00A63F2B"/>
    <w:rsid w:val="00A70489"/>
    <w:rsid w:val="00A71800"/>
    <w:rsid w:val="00AA08E6"/>
    <w:rsid w:val="00AA28C5"/>
    <w:rsid w:val="00AA37F7"/>
    <w:rsid w:val="00AA66B6"/>
    <w:rsid w:val="00AB201B"/>
    <w:rsid w:val="00AB366F"/>
    <w:rsid w:val="00AC3BFD"/>
    <w:rsid w:val="00AC59B7"/>
    <w:rsid w:val="00AC78F1"/>
    <w:rsid w:val="00AE5E61"/>
    <w:rsid w:val="00AE64CD"/>
    <w:rsid w:val="00AF03BF"/>
    <w:rsid w:val="00AF252C"/>
    <w:rsid w:val="00AF2C72"/>
    <w:rsid w:val="00AF7A4F"/>
    <w:rsid w:val="00B016BE"/>
    <w:rsid w:val="00B0190D"/>
    <w:rsid w:val="00B0736C"/>
    <w:rsid w:val="00B12586"/>
    <w:rsid w:val="00B13391"/>
    <w:rsid w:val="00B26DB0"/>
    <w:rsid w:val="00B27B25"/>
    <w:rsid w:val="00B41613"/>
    <w:rsid w:val="00B66A1B"/>
    <w:rsid w:val="00B66ECB"/>
    <w:rsid w:val="00B74F03"/>
    <w:rsid w:val="00B752E1"/>
    <w:rsid w:val="00B772B2"/>
    <w:rsid w:val="00B77F5B"/>
    <w:rsid w:val="00B82068"/>
    <w:rsid w:val="00B9118C"/>
    <w:rsid w:val="00B93185"/>
    <w:rsid w:val="00B95F68"/>
    <w:rsid w:val="00B966B9"/>
    <w:rsid w:val="00B9709E"/>
    <w:rsid w:val="00BA1C45"/>
    <w:rsid w:val="00BA65DE"/>
    <w:rsid w:val="00BA75F5"/>
    <w:rsid w:val="00BB6D24"/>
    <w:rsid w:val="00BC15C8"/>
    <w:rsid w:val="00BC24AC"/>
    <w:rsid w:val="00BC28B4"/>
    <w:rsid w:val="00BC57F6"/>
    <w:rsid w:val="00BD12F2"/>
    <w:rsid w:val="00BD1647"/>
    <w:rsid w:val="00BD2993"/>
    <w:rsid w:val="00BD5BAD"/>
    <w:rsid w:val="00BD66E2"/>
    <w:rsid w:val="00BE06BD"/>
    <w:rsid w:val="00BE0E94"/>
    <w:rsid w:val="00BF0FAF"/>
    <w:rsid w:val="00BF0FE3"/>
    <w:rsid w:val="00BF20EA"/>
    <w:rsid w:val="00BF3408"/>
    <w:rsid w:val="00BF7512"/>
    <w:rsid w:val="00C04EAD"/>
    <w:rsid w:val="00C16E96"/>
    <w:rsid w:val="00C269AC"/>
    <w:rsid w:val="00C344FE"/>
    <w:rsid w:val="00C34581"/>
    <w:rsid w:val="00C40C3C"/>
    <w:rsid w:val="00C573C2"/>
    <w:rsid w:val="00C61A63"/>
    <w:rsid w:val="00C629D1"/>
    <w:rsid w:val="00C66014"/>
    <w:rsid w:val="00C6602A"/>
    <w:rsid w:val="00C74665"/>
    <w:rsid w:val="00C85C02"/>
    <w:rsid w:val="00C90BB7"/>
    <w:rsid w:val="00C93C5C"/>
    <w:rsid w:val="00CA0620"/>
    <w:rsid w:val="00CA4288"/>
    <w:rsid w:val="00CB165E"/>
    <w:rsid w:val="00CC0892"/>
    <w:rsid w:val="00CC1C2A"/>
    <w:rsid w:val="00CD50CC"/>
    <w:rsid w:val="00CE6DC5"/>
    <w:rsid w:val="00CF37A4"/>
    <w:rsid w:val="00CF7F32"/>
    <w:rsid w:val="00D04BE6"/>
    <w:rsid w:val="00D129BC"/>
    <w:rsid w:val="00D14B60"/>
    <w:rsid w:val="00D1665B"/>
    <w:rsid w:val="00D16ABD"/>
    <w:rsid w:val="00D245EE"/>
    <w:rsid w:val="00D2614A"/>
    <w:rsid w:val="00D33FC2"/>
    <w:rsid w:val="00D41130"/>
    <w:rsid w:val="00D44554"/>
    <w:rsid w:val="00D44A96"/>
    <w:rsid w:val="00D45288"/>
    <w:rsid w:val="00D7542B"/>
    <w:rsid w:val="00D76122"/>
    <w:rsid w:val="00D76422"/>
    <w:rsid w:val="00D8348D"/>
    <w:rsid w:val="00D91A0F"/>
    <w:rsid w:val="00D91EF0"/>
    <w:rsid w:val="00D92020"/>
    <w:rsid w:val="00D93C78"/>
    <w:rsid w:val="00D94A91"/>
    <w:rsid w:val="00D979B1"/>
    <w:rsid w:val="00DB3627"/>
    <w:rsid w:val="00DB3BF5"/>
    <w:rsid w:val="00DB5DD4"/>
    <w:rsid w:val="00DC642B"/>
    <w:rsid w:val="00DD6204"/>
    <w:rsid w:val="00DE572B"/>
    <w:rsid w:val="00DE647C"/>
    <w:rsid w:val="00DE7F5C"/>
    <w:rsid w:val="00DF0116"/>
    <w:rsid w:val="00DF022A"/>
    <w:rsid w:val="00DF20D9"/>
    <w:rsid w:val="00DF4F8B"/>
    <w:rsid w:val="00DF5550"/>
    <w:rsid w:val="00DF5AEE"/>
    <w:rsid w:val="00DF6393"/>
    <w:rsid w:val="00E0137B"/>
    <w:rsid w:val="00E031BB"/>
    <w:rsid w:val="00E14A5A"/>
    <w:rsid w:val="00E16B23"/>
    <w:rsid w:val="00E2563B"/>
    <w:rsid w:val="00E26CCE"/>
    <w:rsid w:val="00E37594"/>
    <w:rsid w:val="00E56577"/>
    <w:rsid w:val="00E6073F"/>
    <w:rsid w:val="00E70447"/>
    <w:rsid w:val="00E766BE"/>
    <w:rsid w:val="00E77982"/>
    <w:rsid w:val="00E92EFF"/>
    <w:rsid w:val="00E95484"/>
    <w:rsid w:val="00E95CA3"/>
    <w:rsid w:val="00EB1AD2"/>
    <w:rsid w:val="00EB3145"/>
    <w:rsid w:val="00ED0096"/>
    <w:rsid w:val="00EE291B"/>
    <w:rsid w:val="00EE5B66"/>
    <w:rsid w:val="00EE71DC"/>
    <w:rsid w:val="00EF33B4"/>
    <w:rsid w:val="00EF6580"/>
    <w:rsid w:val="00F0119E"/>
    <w:rsid w:val="00F03C3F"/>
    <w:rsid w:val="00F160AE"/>
    <w:rsid w:val="00F176AD"/>
    <w:rsid w:val="00F23F4A"/>
    <w:rsid w:val="00F30345"/>
    <w:rsid w:val="00F31929"/>
    <w:rsid w:val="00F35866"/>
    <w:rsid w:val="00F418EF"/>
    <w:rsid w:val="00F42FC2"/>
    <w:rsid w:val="00F45172"/>
    <w:rsid w:val="00F52A5C"/>
    <w:rsid w:val="00F715B1"/>
    <w:rsid w:val="00F738F8"/>
    <w:rsid w:val="00F80D5F"/>
    <w:rsid w:val="00F93080"/>
    <w:rsid w:val="00FA1C3D"/>
    <w:rsid w:val="00FA1D68"/>
    <w:rsid w:val="00FA2636"/>
    <w:rsid w:val="00FC140C"/>
    <w:rsid w:val="00FD198C"/>
    <w:rsid w:val="00FD611C"/>
    <w:rsid w:val="00FE1E19"/>
    <w:rsid w:val="00FF0827"/>
    <w:rsid w:val="00FF25C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nhideWhenUsed/>
    <w:rsid w:val="002C03EB"/>
    <w:rPr>
      <w:rFonts w:ascii="Times New Roman" w:hAnsi="Times New Roman"/>
      <w:sz w:val="24"/>
    </w:rPr>
  </w:style>
  <w:style w:type="paragraph" w:customStyle="1" w:styleId="paragraph">
    <w:name w:val="paragraph"/>
    <w:basedOn w:val="Normal"/>
    <w:rsid w:val="002C03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2C03EB"/>
  </w:style>
  <w:style w:type="character" w:customStyle="1" w:styleId="eop">
    <w:name w:val="eop"/>
    <w:basedOn w:val="DefaultParagraphFont"/>
    <w:rsid w:val="002C03EB"/>
  </w:style>
  <w:style w:type="character" w:styleId="UnresolvedMention">
    <w:name w:val="Unresolved Mention"/>
    <w:basedOn w:val="DefaultParagraphFont"/>
    <w:uiPriority w:val="99"/>
    <w:semiHidden/>
    <w:unhideWhenUsed/>
    <w:rsid w:val="005C1600"/>
    <w:rPr>
      <w:color w:val="605E5C"/>
      <w:shd w:val="clear" w:color="auto" w:fill="E1DFDD"/>
    </w:rPr>
  </w:style>
  <w:style w:type="paragraph" w:styleId="Revision">
    <w:name w:val="Revision"/>
    <w:hidden/>
    <w:semiHidden/>
    <w:rsid w:val="006F390D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s://www.gassaferegister.co.uk/" TargetMode="External"/><Relationship Id="rId26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yperlink" Target="https://heatingcontrols.honeywellhome.com/" TargetMode="Externa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www.danfoss.com/en-gb/" TargetMode="External"/><Relationship Id="rId25" Type="http://schemas.openxmlformats.org/officeDocument/2006/relationships/hyperlink" Target="https://assets.publishing.service.gov.uk/government/uploads/system/uploads/attachment_data/file/697525/DBSCG_secure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axi.co.uk/" TargetMode="External"/><Relationship Id="rId20" Type="http://schemas.openxmlformats.org/officeDocument/2006/relationships/hyperlink" Target="https://www.hetas.co.uk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hyperlink" Target="https://www.worcester-bosch.co.uk/" TargetMode="Externa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yperlink" Target="https://www.planningportal.co.uk/" TargetMode="Externa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uk.grundfos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yperlink" Target="https://www.oftec.org/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F62885-930C-4C06-BB6F-1E43C54BFF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911311-2282-405A-88CF-EDDD4EC253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443C8B-21AA-4AB0-9079-49B415F954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10</Pages>
  <Words>1878</Words>
  <Characters>10709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46</cp:revision>
  <cp:lastPrinted>2021-02-03T13:26:00Z</cp:lastPrinted>
  <dcterms:created xsi:type="dcterms:W3CDTF">2021-10-27T14:34:00Z</dcterms:created>
  <dcterms:modified xsi:type="dcterms:W3CDTF">2022-03-04T11:35:00Z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