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05F03E40" w:rsidR="00CC1C2A" w:rsidRDefault="00376CB6" w:rsidP="00205182">
      <w:pPr>
        <w:pStyle w:val="Unittitle"/>
      </w:pPr>
      <w:r>
        <w:t>Uned 320PH: Gwneud gwaith trydanol ar systemau plymio a gwresogi</w:t>
      </w:r>
    </w:p>
    <w:p w14:paraId="3719F5E0" w14:textId="5A6CEFD1" w:rsidR="009B0EE5" w:rsidRPr="001F1259" w:rsidRDefault="006B23A9" w:rsidP="000F364F">
      <w:pPr>
        <w:pStyle w:val="Heading1"/>
        <w:rPr>
          <w:sz w:val="28"/>
          <w:szCs w:val="28"/>
        </w:rPr>
        <w:sectPr w:rsidR="009B0EE5" w:rsidRPr="001F1259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</w:rPr>
        <w:t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12285A56" w14:textId="55D0D1BF" w:rsidR="006A104E" w:rsidRDefault="006A104E" w:rsidP="00BA5504">
      <w:r>
        <w:t>Pwrpas yr uned hon yw i ddysgwyr ennill profiad o waith plymio a systemau gwresogi.</w:t>
      </w:r>
    </w:p>
    <w:p w14:paraId="70969AFF" w14:textId="77777777" w:rsidR="006A104E" w:rsidRDefault="006A104E" w:rsidP="00BA5504">
      <w:r>
        <w:t>Pwrpas yr uned hon yw bod dysgwyr yn archwilio systemau trydanol mewn adeilad domestig ac adeilad diwydiannol a masnachol a’r cymwyseddau sy’n sail i waith ar y gwahanol systemau. Bydd dysgwyr yn cael y cyfle i wneud y canlynol:</w:t>
      </w:r>
    </w:p>
    <w:p w14:paraId="362842A9" w14:textId="470B6135" w:rsidR="006A104E" w:rsidRDefault="00DD51FF" w:rsidP="006A104E">
      <w:pPr>
        <w:pStyle w:val="Normalbulletlist"/>
      </w:pPr>
      <w:r>
        <w:t>archwilio a rhag-gomisiynu systemau trydanol</w:t>
      </w:r>
    </w:p>
    <w:p w14:paraId="714195B0" w14:textId="3E188D26" w:rsidR="006A104E" w:rsidRDefault="00DD51FF" w:rsidP="006A104E">
      <w:pPr>
        <w:pStyle w:val="Normalbulletlist"/>
      </w:pPr>
      <w:r>
        <w:t>datgomisiynu/gosod a phrofi systemau trydanol</w:t>
      </w:r>
    </w:p>
    <w:p w14:paraId="100473A3" w14:textId="4EEBBC53" w:rsidR="006A104E" w:rsidRDefault="00DD51FF" w:rsidP="006A104E">
      <w:pPr>
        <w:pStyle w:val="Normalbulletlist"/>
      </w:pPr>
      <w:r>
        <w:t>comisiynu systemau trydanol</w:t>
      </w:r>
    </w:p>
    <w:p w14:paraId="12D95090" w14:textId="44A4ADF8" w:rsidR="006A104E" w:rsidRDefault="00DD51FF" w:rsidP="006A104E">
      <w:pPr>
        <w:pStyle w:val="Normalbulletlist"/>
      </w:pPr>
      <w:r>
        <w:t>cynnal a chadw systemau trydanol.</w:t>
      </w:r>
    </w:p>
    <w:p w14:paraId="799009E8" w14:textId="7CB2D98F" w:rsidR="006A104E" w:rsidRDefault="006A104E" w:rsidP="00BA5504">
      <w:r>
        <w:t>Bydd y gwaith hwn yn unol â’r fersiynau cyfredol o reoliadau a safonau priodol y diwydiant; y fanyleb; arferion gweithio sy’n cael eu cydnabod gan y diwydiant; yr amgylchedd gwaith a’r amgylchedd naturiol.</w:t>
      </w:r>
    </w:p>
    <w:p w14:paraId="1059824D" w14:textId="77777777" w:rsidR="006A104E" w:rsidRDefault="006A104E" w:rsidP="00BA5504">
      <w:r>
        <w:t>Mae’r uned hon ar gyfer pobl sy’n gorfod gwneud gwaith ar gyflenwadau trydanol a/neu gylchedau ar gyfer rheoli systemau plymio a gwresogi sydd:</w:t>
      </w:r>
    </w:p>
    <w:p w14:paraId="5BA543E4" w14:textId="77777777" w:rsidR="006A104E" w:rsidRDefault="006A104E" w:rsidP="006A104E">
      <w:pPr>
        <w:pStyle w:val="Normalbulletlist"/>
      </w:pPr>
      <w:r>
        <w:t xml:space="preserve"> ddim angen ychwanegu cylched at y gosodiad trydanol sefydlog presennol</w:t>
      </w:r>
    </w:p>
    <w:p w14:paraId="746F31A1" w14:textId="74513450" w:rsidR="006A104E" w:rsidRDefault="006A104E" w:rsidP="006A104E">
      <w:pPr>
        <w:pStyle w:val="Normalbulletlist"/>
      </w:pPr>
      <w:r>
        <w:t>ddim ond yn gysylltiedig â datgysylltu, gosod a/neu gysylltu cyfarpar a chydrannau trydanol sy’n gysylltiedig â chyflenwi a/neu reoli systemau gwasanaethau mecanyddol.</w:t>
      </w:r>
    </w:p>
    <w:p w14:paraId="1FD1662E" w14:textId="3ADC0B17" w:rsidR="006A104E" w:rsidRDefault="006A104E" w:rsidP="00BA5504">
      <w:r>
        <w:t xml:space="preserve">Rhaid i’r person sy’n gwneud y gwaith hwn allu cydymffurfio â’r gweithdrefnau a’r arferion cywir ar gyfer datgysylltu, gosod a/neu </w:t>
      </w:r>
      <w:r>
        <w:t>gysylltu cyfarpar a chydrannau trydanol sy’n cyflenwi a/neu’n rheoli systemau plymio a gwresogi. Rhaid i’r gwaith fod yn unol â’r fersiynau cyfredol o reoliadau a safonau priodol y diwydiant, y fanyleb, arferion gweithio sy’n cael eu cydnabod gan y diwydiant, yr amgylchedd gwaith a’r amgylchedd naturiol. Ni fydd yn golygu profi a chomisiynu’r gosodiad trydanol sefydlog a’i gydrannau. Mae’n rhaid iddynt wybod a deall mathau, defnyddiau a chyfyngiadau cyflenwadau trydanol, dyfeisiau ynysu a rheoli diogel, diogelu o ran daearu a gor-gerrynt a cheblau/gwifrau sy’n gysylltiedig â systemau plymio a gwresogi.</w:t>
      </w:r>
    </w:p>
    <w:p w14:paraId="7B31AD9E" w14:textId="01F49A55" w:rsidR="00BA5504" w:rsidRDefault="00BA5504" w:rsidP="00BA5504">
      <w:r>
        <w:t>Gellir cyflwyno dysgwyr i’r uned hon drwy eu cymell i ofyn cwestiynau iddyn nhw eu hunain fel:</w:t>
      </w:r>
    </w:p>
    <w:p w14:paraId="2D2B0DBA" w14:textId="77777777" w:rsidR="006A104E" w:rsidRDefault="006A104E" w:rsidP="006A104E">
      <w:pPr>
        <w:pStyle w:val="Normalbulletlist"/>
      </w:pPr>
      <w:r>
        <w:t>Beth yw manteision ac anfanteision gwahanol gyfarpar trydanol, ceblau/gwifrau, ategolion a chydrannau?</w:t>
      </w:r>
    </w:p>
    <w:p w14:paraId="075DD820" w14:textId="77777777" w:rsidR="006A104E" w:rsidRDefault="006A104E" w:rsidP="006A104E">
      <w:pPr>
        <w:pStyle w:val="Normalbulletlist"/>
      </w:pPr>
      <w:r>
        <w:t>Sut mae dewis a gosod cydrannau a systemau trydanol?</w:t>
      </w:r>
    </w:p>
    <w:p w14:paraId="23B09D97" w14:textId="77777777" w:rsidR="006A104E" w:rsidRDefault="006A104E" w:rsidP="006A104E">
      <w:pPr>
        <w:pStyle w:val="Normalbulletlist"/>
      </w:pPr>
      <w:r>
        <w:t>Pa gamau sy’n rhan o gomisiynu a chynnal systemau a chydrannau trydanol?</w:t>
      </w:r>
    </w:p>
    <w:p w14:paraId="798EF4FE" w14:textId="49AB1255" w:rsidR="00063C84" w:rsidRDefault="006A104E" w:rsidP="006A104E">
      <w:pPr>
        <w:pStyle w:val="Normalbulletlist"/>
      </w:pPr>
      <w:r>
        <w:t>Sut mae cynnal profion swyddogaethol systemau a chydrannau trydanol?</w:t>
      </w:r>
    </w:p>
    <w:p w14:paraId="42EB1541" w14:textId="3C1A27A1" w:rsidR="00BF351F" w:rsidRDefault="00BF351F" w:rsidP="00BF351F">
      <w:pPr>
        <w:pStyle w:val="Normalbulletlist"/>
        <w:numPr>
          <w:ilvl w:val="0"/>
          <w:numId w:val="0"/>
        </w:numPr>
        <w:ind w:left="284"/>
      </w:pPr>
    </w:p>
    <w:p w14:paraId="526F2660" w14:textId="0D201761" w:rsidR="00A20350" w:rsidRDefault="00A20350" w:rsidP="00BF351F">
      <w:pPr>
        <w:pStyle w:val="Normalbulletlist"/>
        <w:numPr>
          <w:ilvl w:val="0"/>
          <w:numId w:val="0"/>
        </w:numPr>
        <w:ind w:left="284"/>
      </w:pPr>
    </w:p>
    <w:p w14:paraId="232DAA4C" w14:textId="29EAF915" w:rsidR="00A20350" w:rsidRDefault="00A20350" w:rsidP="00BF351F">
      <w:pPr>
        <w:pStyle w:val="Normalbulletlist"/>
        <w:numPr>
          <w:ilvl w:val="0"/>
          <w:numId w:val="0"/>
        </w:numPr>
        <w:ind w:left="284"/>
      </w:pPr>
    </w:p>
    <w:p w14:paraId="36625B71" w14:textId="0BADD682" w:rsidR="00A20350" w:rsidRDefault="00A20350" w:rsidP="00BF351F">
      <w:pPr>
        <w:pStyle w:val="Normalbulletlist"/>
        <w:numPr>
          <w:ilvl w:val="0"/>
          <w:numId w:val="0"/>
        </w:numPr>
        <w:ind w:left="284"/>
      </w:pPr>
    </w:p>
    <w:p w14:paraId="270AE343" w14:textId="67BD575B" w:rsidR="00AE6E7D" w:rsidRDefault="00AE6E7D" w:rsidP="00BF351F">
      <w:pPr>
        <w:pStyle w:val="Normalbulletlist"/>
        <w:numPr>
          <w:ilvl w:val="0"/>
          <w:numId w:val="0"/>
        </w:numPr>
        <w:ind w:left="284"/>
      </w:pPr>
    </w:p>
    <w:p w14:paraId="65CD2BFA" w14:textId="0B1D0192" w:rsidR="00AE6E7D" w:rsidRDefault="00AE6E7D" w:rsidP="00BF351F">
      <w:pPr>
        <w:pStyle w:val="Normalbulletlist"/>
        <w:numPr>
          <w:ilvl w:val="0"/>
          <w:numId w:val="0"/>
        </w:numPr>
        <w:ind w:left="284"/>
      </w:pPr>
    </w:p>
    <w:p w14:paraId="72D1F928" w14:textId="77777777" w:rsidR="00AE6E7D" w:rsidRDefault="00AE6E7D" w:rsidP="00BF351F">
      <w:pPr>
        <w:pStyle w:val="Normalbulletlist"/>
        <w:numPr>
          <w:ilvl w:val="0"/>
          <w:numId w:val="0"/>
        </w:numPr>
        <w:ind w:left="284"/>
      </w:pPr>
    </w:p>
    <w:p w14:paraId="16C86F9D" w14:textId="77777777" w:rsidR="00A20350" w:rsidRPr="006A104E" w:rsidRDefault="00A20350" w:rsidP="00BF351F">
      <w:pPr>
        <w:pStyle w:val="Normalbulletlist"/>
        <w:numPr>
          <w:ilvl w:val="0"/>
          <w:numId w:val="0"/>
        </w:numPr>
        <w:ind w:left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lastRenderedPageBreak/>
        <w:t>Deilliannau dysgu</w:t>
      </w:r>
    </w:p>
    <w:p w14:paraId="20ED1B86" w14:textId="77777777" w:rsidR="006A104E" w:rsidRDefault="006A104E" w:rsidP="006A104E">
      <w:pPr>
        <w:pStyle w:val="Normalnumberedlist"/>
      </w:pPr>
      <w:r>
        <w:t>Deall cyfyngiadau eich cyfrifoldeb wrth wneud gwaith ar gyflenwadau trydanol a/neu gylchedau ar gyfer rheoli systemau gwasanaethau adeiladu mecanyddol</w:t>
      </w:r>
    </w:p>
    <w:p w14:paraId="59CED9C1" w14:textId="77777777" w:rsidR="006A104E" w:rsidRDefault="006A104E" w:rsidP="006A104E">
      <w:pPr>
        <w:pStyle w:val="Normalnumberedlist"/>
      </w:pPr>
      <w:r>
        <w:t>Deall defnydd cyflenwadau trydanol, eu manteision a’u cyfyngiadau</w:t>
      </w:r>
    </w:p>
    <w:p w14:paraId="66CB7120" w14:textId="77777777" w:rsidR="006A104E" w:rsidRDefault="006A104E" w:rsidP="006A104E">
      <w:pPr>
        <w:pStyle w:val="Normalnumberedlist"/>
      </w:pPr>
      <w:r>
        <w:t>Deall defnydd gwahanol gyfarpar, trydanol, ceblau/gwifrau, ategolion a chydrannau, eu manteision a’u cyfyngiadau mewn perthynas â’r amgylchedd gwaith</w:t>
      </w:r>
    </w:p>
    <w:p w14:paraId="40ED3FEF" w14:textId="77777777" w:rsidR="006A104E" w:rsidRDefault="006A104E" w:rsidP="006A104E">
      <w:pPr>
        <w:pStyle w:val="Normalnumberedlist"/>
      </w:pPr>
      <w:r>
        <w:t>Deall safonau a rheoliadau priodol y diwydiant sy’n berthnasol i wneud gwaith ar gyflenwadau trydanol a/neu gylchedau ar gyfer rheoli systemau gwasanaethau adeiladu mecanyddol</w:t>
      </w:r>
    </w:p>
    <w:p w14:paraId="76D66A62" w14:textId="77777777" w:rsidR="005B3EBE" w:rsidRDefault="005B3EBE" w:rsidP="006A104E">
      <w:pPr>
        <w:pStyle w:val="Normalnumberedlist"/>
      </w:pPr>
      <w:r>
        <w:t>Nodi dulliau o ddewis cyfarpar trydanol, ceblau/gwifrau, ategolion a chydrannau i sicrhau eu bod yn addas i'r diben</w:t>
      </w:r>
    </w:p>
    <w:p w14:paraId="198F5735" w14:textId="77777777" w:rsidR="005B3EBE" w:rsidRDefault="005B3EBE" w:rsidP="006A104E">
      <w:pPr>
        <w:pStyle w:val="Normalnumberedlist"/>
      </w:pPr>
      <w:r>
        <w:t>Cyflawni’r dulliau a thechnegau ar gyfer datgysylltu, gosod a/neu gysylltu cyfarpar trydanol, ceblau/gwifrau, ategolion a chydrannau</w:t>
      </w:r>
    </w:p>
    <w:p w14:paraId="4A790AC0" w14:textId="3A3CF992" w:rsidR="005B3EBE" w:rsidRDefault="006A104E" w:rsidP="006A104E">
      <w:pPr>
        <w:pStyle w:val="Normalnumberedlist"/>
      </w:pPr>
      <w:r>
        <w:t>Dehongli diagramau a lluniadau ar gyfer y system gwasanaethau adeiladu mecanyddol</w:t>
      </w:r>
    </w:p>
    <w:p w14:paraId="58DA9012" w14:textId="04F30947" w:rsidR="005B3EBE" w:rsidRDefault="005B3EBE" w:rsidP="006A104E">
      <w:pPr>
        <w:pStyle w:val="Normalnumberedlist"/>
      </w:pPr>
      <w:r>
        <w:t>Cyflawni dulliau a gweithdrefnau sy’n cael eu cydnabod gan y diwydiant ar gyfer profi’n swyddogaethol y cyfarpar trydanol, yr ategolion a’r cydrannau sy’n gysylltiedig â chyflenwi a/neu reoli’r system gwasanaethau adeiladu mecanyddol</w:t>
      </w:r>
    </w:p>
    <w:p w14:paraId="10CBCC13" w14:textId="661BFBCD" w:rsidR="00BF351F" w:rsidRDefault="006A104E" w:rsidP="00BA5504">
      <w:pPr>
        <w:pStyle w:val="Normalnumberedlist"/>
      </w:pPr>
      <w:r>
        <w:t>Canfod ac unioni namau trydanol yn y system gwasanaethau adeiladu mecanyddol.</w:t>
      </w:r>
    </w:p>
    <w:p w14:paraId="5A97E68D" w14:textId="226E9E4C" w:rsidR="005F3A0C" w:rsidRDefault="005F3A0C" w:rsidP="005F3A0C">
      <w:pPr>
        <w:pStyle w:val="Normalnumberedlist"/>
        <w:numPr>
          <w:ilvl w:val="0"/>
          <w:numId w:val="0"/>
        </w:numPr>
      </w:pPr>
    </w:p>
    <w:p w14:paraId="08BB8F4C" w14:textId="1E75073D" w:rsidR="00A20350" w:rsidRDefault="00A20350" w:rsidP="005F3A0C">
      <w:pPr>
        <w:pStyle w:val="Normalnumberedlist"/>
        <w:numPr>
          <w:ilvl w:val="0"/>
          <w:numId w:val="0"/>
        </w:numPr>
      </w:pPr>
    </w:p>
    <w:p w14:paraId="0AA38495" w14:textId="3E21FE4D" w:rsidR="00A20350" w:rsidRDefault="00A20350" w:rsidP="005F3A0C">
      <w:pPr>
        <w:pStyle w:val="Normalnumberedlist"/>
        <w:numPr>
          <w:ilvl w:val="0"/>
          <w:numId w:val="0"/>
        </w:numPr>
      </w:pPr>
    </w:p>
    <w:p w14:paraId="3925B653" w14:textId="7C50596E" w:rsidR="00A20350" w:rsidRDefault="00A20350" w:rsidP="005F3A0C">
      <w:pPr>
        <w:pStyle w:val="Normalnumberedlist"/>
        <w:numPr>
          <w:ilvl w:val="0"/>
          <w:numId w:val="0"/>
        </w:numPr>
      </w:pPr>
    </w:p>
    <w:p w14:paraId="3183D25D" w14:textId="77777777" w:rsidR="00AE6E7D" w:rsidRDefault="00AE6E7D" w:rsidP="005F3A0C">
      <w:pPr>
        <w:pStyle w:val="Normalnumberedlist"/>
        <w:numPr>
          <w:ilvl w:val="0"/>
          <w:numId w:val="0"/>
        </w:numPr>
      </w:pPr>
    </w:p>
    <w:p w14:paraId="34E484EE" w14:textId="77777777" w:rsidR="00A20350" w:rsidRDefault="00A20350" w:rsidP="005F3A0C">
      <w:pPr>
        <w:pStyle w:val="Normalnumberedlist"/>
        <w:numPr>
          <w:ilvl w:val="0"/>
          <w:numId w:val="0"/>
        </w:numPr>
      </w:pP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Adnoddau a awgrymir</w:t>
      </w:r>
    </w:p>
    <w:p w14:paraId="166135CA" w14:textId="503F2C35" w:rsidR="00BA5504" w:rsidRPr="00B86734" w:rsidRDefault="00BA5504" w:rsidP="00B86734">
      <w:pPr>
        <w:pStyle w:val="Normalheadingblack"/>
      </w:pPr>
      <w:r>
        <w:rPr>
          <w:rStyle w:val="normaltextrun"/>
        </w:rPr>
        <w:t>Gwerslyfrau</w:t>
      </w:r>
    </w:p>
    <w:p w14:paraId="16C9FB08" w14:textId="228FC2C0" w:rsidR="00BF351F" w:rsidRPr="007A379A" w:rsidRDefault="00BF351F" w:rsidP="00BF351F">
      <w:pPr>
        <w:pStyle w:val="Normalbulletlist"/>
        <w:rPr>
          <w:rStyle w:val="normaltextrun"/>
        </w:rPr>
      </w:pPr>
      <w:r>
        <w:rPr>
          <w:rStyle w:val="normaltextrun"/>
        </w:rPr>
        <w:t>Institution of Engineering and Technology (IET) (2018</w:t>
      </w:r>
      <w:r>
        <w:rPr>
          <w:rStyle w:val="normaltextrun"/>
          <w:i/>
        </w:rPr>
        <w:t>) IET On-Site Guide (BS 7671:2018) (Electrical Regulations)</w:t>
      </w:r>
      <w:r>
        <w:rPr>
          <w:rStyle w:val="normaltextrun"/>
        </w:rPr>
        <w:t>. London: IET.</w:t>
      </w:r>
    </w:p>
    <w:p w14:paraId="5DB0268A" w14:textId="77777777" w:rsidR="00BF351F" w:rsidRDefault="00BF351F" w:rsidP="00BF351F">
      <w:pPr>
        <w:pStyle w:val="Normalbulletlist"/>
        <w:numPr>
          <w:ilvl w:val="0"/>
          <w:numId w:val="0"/>
        </w:numPr>
        <w:ind w:left="284"/>
        <w:rPr>
          <w:rStyle w:val="eop"/>
        </w:rPr>
      </w:pPr>
      <w:r>
        <w:rPr>
          <w:rStyle w:val="eop"/>
        </w:rPr>
        <w:t>ISBN 978-1-7856-1442-2</w:t>
      </w:r>
    </w:p>
    <w:p w14:paraId="65DD866A" w14:textId="1D1706BC" w:rsidR="00513AC0" w:rsidRDefault="00513AC0" w:rsidP="001258A7">
      <w:pPr>
        <w:pStyle w:val="Normalbulletlist"/>
        <w:numPr>
          <w:ilvl w:val="0"/>
          <w:numId w:val="0"/>
        </w:numPr>
        <w:ind w:left="284"/>
      </w:pPr>
      <w:r>
        <w:t xml:space="preserve">Maskrey, M. (2019) </w:t>
      </w:r>
      <w:r>
        <w:rPr>
          <w:i/>
        </w:rPr>
        <w:t xml:space="preserve">The City &amp; Guilds Textbook: Plumbing Book 1 for the Level 3 Apprenticeship (9189), Level 2 Technical Certificate (8202) &amp; Level 2 Diploma (6035) (City &amp; Guilds Textbooks). </w:t>
      </w:r>
      <w:r>
        <w:t>London: Hodder Education. ISBN 978-1-5104-1648-2</w:t>
      </w:r>
    </w:p>
    <w:p w14:paraId="7E7A78CE" w14:textId="77777777" w:rsidR="00513AC0" w:rsidRPr="00D14648" w:rsidRDefault="00513AC0" w:rsidP="00513AC0">
      <w:pPr>
        <w:pStyle w:val="Normalbulletlist"/>
        <w:rPr>
          <w:rStyle w:val="normaltextrun"/>
        </w:rPr>
      </w:pPr>
      <w:r>
        <w:rPr>
          <w:rStyle w:val="normaltextrun"/>
        </w:rPr>
        <w:t xml:space="preserve">Tanner, P. and Stephen, L. (2019) </w:t>
      </w:r>
      <w:r>
        <w:rPr>
          <w:rStyle w:val="normaltextrun"/>
          <w:i/>
        </w:rPr>
        <w:t>The City &amp; Guilds Textbook: Plumbing Book 2 for the Level 3 Apprenticeship (9189), Level 3 Advanced Technical Certificate (8202) &amp; Level 3 Diploma (6035) (City &amp; Guilds Textbooks).</w:t>
      </w:r>
      <w:r>
        <w:rPr>
          <w:rStyle w:val="normaltextrun"/>
        </w:rPr>
        <w:t xml:space="preserve"> </w:t>
      </w:r>
      <w:r>
        <w:t>London: Hodder Education.</w:t>
      </w:r>
    </w:p>
    <w:p w14:paraId="3B79710B" w14:textId="77777777" w:rsidR="00513AC0" w:rsidRDefault="00513AC0" w:rsidP="00513AC0">
      <w:pPr>
        <w:pStyle w:val="Normalbulletlist"/>
        <w:numPr>
          <w:ilvl w:val="0"/>
          <w:numId w:val="0"/>
        </w:numPr>
        <w:ind w:left="284"/>
        <w:rPr>
          <w:rStyle w:val="eop"/>
        </w:rPr>
      </w:pPr>
      <w:r>
        <w:rPr>
          <w:rStyle w:val="eop"/>
        </w:rPr>
        <w:t>ISBN 978-1-5104-1646-8</w:t>
      </w:r>
    </w:p>
    <w:p w14:paraId="362D6450" w14:textId="25A89910" w:rsidR="00BA5504" w:rsidRPr="00B86734" w:rsidRDefault="00BA5504" w:rsidP="00B86734">
      <w:pPr>
        <w:pStyle w:val="Normalheadingblack"/>
      </w:pPr>
      <w:r>
        <w:rPr>
          <w:rStyle w:val="normaltextrun"/>
        </w:rPr>
        <w:t>Gwefannau</w:t>
      </w:r>
    </w:p>
    <w:p w14:paraId="08EA86FB" w14:textId="5F5FC446" w:rsidR="00EF7898" w:rsidRPr="00C35E21" w:rsidRDefault="00AE6E7D" w:rsidP="00EF7898">
      <w:pPr>
        <w:pStyle w:val="Normalbulletlist"/>
        <w:rPr>
          <w:rStyle w:val="eop"/>
        </w:rPr>
      </w:pPr>
      <w:hyperlink r:id="rId12" w:history="1">
        <w:r w:rsidR="00C03BCF">
          <w:rPr>
            <w:rStyle w:val="Hyperlink"/>
          </w:rPr>
          <w:t>CEF | Homepage</w:t>
        </w:r>
      </w:hyperlink>
    </w:p>
    <w:p w14:paraId="47E83DB9" w14:textId="55748AD0" w:rsidR="00C35E21" w:rsidRPr="00A4354D" w:rsidRDefault="00AE6E7D" w:rsidP="00EF7898">
      <w:pPr>
        <w:pStyle w:val="Normalbulletlist"/>
        <w:rPr>
          <w:rStyle w:val="eop"/>
        </w:rPr>
      </w:pPr>
      <w:hyperlink r:id="rId13" w:history="1">
        <w:r w:rsidR="00C03BCF">
          <w:rPr>
            <w:rStyle w:val="Hyperlink"/>
          </w:rPr>
          <w:t>Electrical Safety First | Best Practice Guides</w:t>
        </w:r>
      </w:hyperlink>
    </w:p>
    <w:p w14:paraId="6F8A8618" w14:textId="77777777" w:rsidR="003873FD" w:rsidRDefault="00AE6E7D" w:rsidP="003873FD">
      <w:pPr>
        <w:pStyle w:val="Normalbulletlist"/>
      </w:pPr>
      <w:hyperlink r:id="rId14" w:history="1">
        <w:r w:rsidR="00C03BCF">
          <w:rPr>
            <w:rStyle w:val="Hyperlink"/>
          </w:rPr>
          <w:t>NICEIC | The Memorandum of Guidance on the Electricity at Work Regulations 1989</w:t>
        </w:r>
      </w:hyperlink>
    </w:p>
    <w:p w14:paraId="066E218A" w14:textId="3F34DBA3" w:rsidR="00BA5504" w:rsidRPr="003873FD" w:rsidRDefault="00AE6E7D" w:rsidP="00B86734">
      <w:pPr>
        <w:pStyle w:val="Normalbulletlist"/>
        <w:rPr>
          <w:rStyle w:val="normaltextrun"/>
        </w:rPr>
      </w:pPr>
      <w:hyperlink r:id="rId15" w:history="1">
        <w:r w:rsidR="00C03BCF">
          <w:rPr>
            <w:rStyle w:val="Hyperlink"/>
          </w:rPr>
          <w:t>The IET | Homepage</w:t>
        </w:r>
      </w:hyperlink>
    </w:p>
    <w:p w14:paraId="62FF53FE" w14:textId="77777777" w:rsidR="00E159E0" w:rsidRPr="00DF0C1C" w:rsidRDefault="00E159E0" w:rsidP="00DF0C1C">
      <w:pPr>
        <w:pStyle w:val="Normalheadingblack"/>
        <w:rPr>
          <w:rStyle w:val="normaltextrun"/>
        </w:rPr>
      </w:pPr>
      <w:r>
        <w:rPr>
          <w:rStyle w:val="normaltextrun"/>
        </w:rPr>
        <w:t>Safonau Prydeinig</w:t>
      </w:r>
    </w:p>
    <w:p w14:paraId="7846135B" w14:textId="77777777" w:rsidR="00E159E0" w:rsidRDefault="00E159E0" w:rsidP="00E159E0">
      <w:pPr>
        <w:pStyle w:val="Normalbulletlist"/>
        <w:rPr>
          <w:rStyle w:val="normaltextrun"/>
        </w:rPr>
      </w:pPr>
      <w:r>
        <w:rPr>
          <w:rStyle w:val="normaltextrun"/>
        </w:rPr>
        <w:t xml:space="preserve">BS 7671:2018+A1:2020. </w:t>
      </w:r>
      <w:r>
        <w:rPr>
          <w:rStyle w:val="normaltextrun"/>
          <w:i/>
        </w:rPr>
        <w:t>Requirements for Electrical Installations. IET Writing Regulations</w:t>
      </w:r>
      <w:r>
        <w:rPr>
          <w:rStyle w:val="normaltextrun"/>
        </w:rPr>
        <w:t>.</w:t>
      </w:r>
    </w:p>
    <w:p w14:paraId="2AA25007" w14:textId="69DAE3D7" w:rsidR="00D4560A" w:rsidRDefault="00D4560A" w:rsidP="00BF351F">
      <w:pPr>
        <w:pStyle w:val="Normalheadingblack"/>
      </w:pPr>
      <w:r>
        <w:rPr>
          <w:rStyle w:val="eop"/>
        </w:rPr>
        <w:t>Deddfwriaeth</w:t>
      </w:r>
    </w:p>
    <w:p w14:paraId="541583C9" w14:textId="77777777" w:rsidR="00D4560A" w:rsidRDefault="00D4560A" w:rsidP="00D4560A">
      <w:pPr>
        <w:pStyle w:val="Normalbulletlist"/>
      </w:pPr>
      <w:r>
        <w:rPr>
          <w:i/>
        </w:rPr>
        <w:t>Building Regulations 2010 Approved Document P: Electrical safety – Dwellings</w:t>
      </w:r>
      <w:r>
        <w:t>. Newcastle upon Tyne: NBS.</w:t>
      </w:r>
    </w:p>
    <w:p w14:paraId="586D91E1" w14:textId="7FE0CB64" w:rsidR="00D4560A" w:rsidRDefault="00D4560A" w:rsidP="00D4560A">
      <w:pPr>
        <w:pStyle w:val="Normalbulletlist"/>
        <w:numPr>
          <w:ilvl w:val="0"/>
          <w:numId w:val="0"/>
        </w:numPr>
        <w:ind w:left="284"/>
      </w:pPr>
      <w:r>
        <w:t xml:space="preserve">ISBN 978-1-8594-6485-4  </w:t>
      </w:r>
    </w:p>
    <w:p w14:paraId="6DE7BD07" w14:textId="0D6390F7" w:rsidR="00F94816" w:rsidRPr="00B86734" w:rsidRDefault="00AE6E7D" w:rsidP="00F94816">
      <w:pPr>
        <w:pStyle w:val="Normalbulletlist"/>
      </w:pPr>
      <w:hyperlink r:id="rId16" w:history="1">
        <w:r w:rsidR="00840833">
          <w:rPr>
            <w:rStyle w:val="Hyperlink"/>
          </w:rPr>
          <w:t>HSE | The Electricity at Work Regulations 1989</w:t>
        </w:r>
      </w:hyperlink>
    </w:p>
    <w:p w14:paraId="651319A9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79BD0FC6" w:rsidR="00D93C78" w:rsidRDefault="00D93C78" w:rsidP="00DF022A">
      <w:pPr>
        <w:pStyle w:val="Normalbulletsublist"/>
        <w:numPr>
          <w:ilvl w:val="0"/>
          <w:numId w:val="0"/>
        </w:numPr>
        <w:ind w:left="568" w:hanging="284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5D3FD856" w:rsidR="003729D3" w:rsidRDefault="003729D3" w:rsidP="00A20350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17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3FE01E27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Canllawiau darparu</w:t>
            </w:r>
          </w:p>
        </w:tc>
      </w:tr>
      <w:tr w:rsidR="00497A52" w:rsidRPr="00D979B1" w14:paraId="1E63667F" w14:textId="77777777" w:rsidTr="00DD0D91">
        <w:tc>
          <w:tcPr>
            <w:tcW w:w="7254" w:type="dxa"/>
            <w:gridSpan w:val="2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1D41A600" w:rsidR="00497A52" w:rsidRPr="00CD50CC" w:rsidRDefault="00497A52" w:rsidP="00497A5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cyfyngiadau eich cyfrifoldeb wrth wneud gwaith ar gyflenwadau trydanol a/neu gylchedau ar gyfer rheoli systemau gwasanaethau adeiladu mecanyddol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A06FFCD" w14:textId="25DF4932" w:rsidR="00497A52" w:rsidRDefault="00517B0B" w:rsidP="00B86734">
            <w:pPr>
              <w:pStyle w:val="Normalbulletlist"/>
            </w:pPr>
            <w:r>
              <w:t>Bydd dysgwyr yn deall cyfyngiadau cyfrifoldeb wrth wneud gwaith ar gyflenwadau trydanol a/neu gylchedau ar gyfer rheoli systemau gwasanaethau adeiladu mecanyddol.</w:t>
            </w:r>
          </w:p>
          <w:p w14:paraId="45546FCF" w14:textId="60476F22" w:rsidR="009E4632" w:rsidRDefault="00084A21" w:rsidP="00B86734">
            <w:pPr>
              <w:pStyle w:val="Normalbulletlist"/>
            </w:pPr>
            <w:r>
              <w:t>Bydd dysgwyr yn gyfarwydd â systemau plymio a gwresogi domestig, sydd:</w:t>
            </w:r>
          </w:p>
          <w:p w14:paraId="2EE0D2A3" w14:textId="7E8BD103" w:rsidR="00517B0B" w:rsidRDefault="00D7314E" w:rsidP="00B86734">
            <w:pPr>
              <w:pStyle w:val="Normalbulletsublist"/>
            </w:pPr>
            <w:r>
              <w:t>ddim angen ychwanegu cylched at y gosodiad trydanol sefydlog presennol</w:t>
            </w:r>
          </w:p>
          <w:p w14:paraId="7E6B1AE4" w14:textId="371E262A" w:rsidR="00D7314E" w:rsidRDefault="00D7314E" w:rsidP="00B86734">
            <w:pPr>
              <w:pStyle w:val="Normalbulletsublist"/>
            </w:pPr>
            <w:r>
              <w:t>ddim ond yn gysylltiedig â datgysylltu, gosod a/neu gysylltu cyfarpar a chydrannau trydanol sy’n gysylltiedig â chyflenwi a/neu reoli systemau plymio a gwresogi domestig.</w:t>
            </w:r>
          </w:p>
          <w:p w14:paraId="786E4E54" w14:textId="54DE5A39" w:rsidR="001A343A" w:rsidRPr="00B86734" w:rsidRDefault="006137DB" w:rsidP="00B86734">
            <w:pPr>
              <w:pStyle w:val="Normalbulletlist"/>
            </w:pPr>
            <w:r>
              <w:t>Bydd dysgwyr yn ymwybodol bod y person sy’n gwneud y gwaith hwn allu cydymffurfio â’r gweithdrefnau a’r arferion cywir ar gyfer datgysylltu, gosod a/neu gysylltu cyfarpar a chydrannau trydanol sy’n cyflenwi a/neu’n rheoli systemau plymio a gwresogi.</w:t>
            </w:r>
          </w:p>
          <w:p w14:paraId="04DF08E5" w14:textId="71383078" w:rsidR="00EB4E67" w:rsidRPr="00B86734" w:rsidRDefault="001A343A" w:rsidP="00B86734">
            <w:pPr>
              <w:pStyle w:val="Normalbulletlist"/>
            </w:pPr>
            <w:r>
              <w:t>Bydd dysgwyr yn gyfarwydd â gofynion Rheoliad 16 Rheoliadau Trydan yn y Gwaith 1989 a chyhoeddiad yr Awdurdod Gweithredol Iechyd a Diogelwch, y Memorandwm Canllawiau ar Reoliadau Trydan yn y Gwaith 1989 (HSR25).</w:t>
            </w:r>
          </w:p>
          <w:p w14:paraId="1383C963" w14:textId="13A85DCA" w:rsidR="00517B0B" w:rsidRDefault="00EF7898" w:rsidP="00B86734">
            <w:pPr>
              <w:pStyle w:val="Normalbulletlist"/>
            </w:pPr>
            <w:r>
              <w:t>Bydd dysgwyr yn gallu perfformio’r weithdrefn ynysu trydanol diogel yn unol â chanllawiau’r diwydiant fel GS 38 yr Awdurdod Gweithredol Iechyd a Diogelwch a Chanllawiau Diogelwch Trydan yn Gyntaf ar gyfer gosodiadau foltedd isel.</w:t>
            </w:r>
          </w:p>
          <w:p w14:paraId="52A1A5D3" w14:textId="5311FF2F" w:rsidR="00EF7898" w:rsidRPr="00CD50CC" w:rsidRDefault="00EF7898" w:rsidP="00EF7898">
            <w:pPr>
              <w:pStyle w:val="Normalbulletlist"/>
            </w:pPr>
            <w:r>
              <w:t>Bydd y dysgwyr yn gwybod am y peryglon sy’n gysylltiedig â thrydan, gan fod cyn lleied â 50mA yn gallu bod yn angheuol.</w:t>
            </w:r>
          </w:p>
        </w:tc>
      </w:tr>
      <w:tr w:rsidR="00063C84" w:rsidRPr="00D979B1" w14:paraId="356221AD" w14:textId="77777777" w:rsidTr="00A06E71">
        <w:tc>
          <w:tcPr>
            <w:tcW w:w="3627" w:type="dxa"/>
            <w:tcMar>
              <w:top w:w="108" w:type="dxa"/>
              <w:bottom w:w="108" w:type="dxa"/>
            </w:tcMar>
          </w:tcPr>
          <w:p w14:paraId="2C5E8626" w14:textId="23E64290" w:rsidR="00063C84" w:rsidRDefault="00497A52" w:rsidP="004F768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defnydd cyflenwadau trydanol, eu manteision a’u cyfyngiadau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14D1EBF" w14:textId="03FAD960" w:rsidR="00063C84" w:rsidRDefault="00497A52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Systemau trydanol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B0DA6F2" w14:textId="786B727D" w:rsidR="00A57C3C" w:rsidRDefault="00A57C3C" w:rsidP="000B0105">
            <w:pPr>
              <w:pStyle w:val="Normalbulletlist"/>
            </w:pPr>
            <w:r>
              <w:t>Bydd dysgwyr yn ymwybodol o’r egwyddorion gweithio ar gyfer cyflenwadau cerrynt eiledol ac uniongyrchol, a phrosesau chynhyrchu, trosglwyddo a dosbarthu’r grid cyflenwi trydan.</w:t>
            </w:r>
          </w:p>
          <w:p w14:paraId="0A2B4970" w14:textId="74777E05" w:rsidR="00183C02" w:rsidRDefault="00A93BBF" w:rsidP="000B0105">
            <w:pPr>
              <w:pStyle w:val="Normalbulletlist"/>
            </w:pPr>
            <w:r>
              <w:t>Bydd dysgwyr yn gallu egluro beth yw ystyr amlder ac Isradd Sgwâr Cymedrig (RMS).</w:t>
            </w:r>
          </w:p>
          <w:p w14:paraId="15F27BDB" w14:textId="18361252" w:rsidR="00183C02" w:rsidRDefault="008104B6" w:rsidP="000B0105">
            <w:pPr>
              <w:pStyle w:val="Normalbulletlist"/>
            </w:pPr>
            <w:r>
              <w:lastRenderedPageBreak/>
              <w:t>Bydd dysgwyr yn gallu trafod pwrpas cydrannau trydanol sy’n mynd i’r eiddo, gan gynnwys:</w:t>
            </w:r>
          </w:p>
          <w:p w14:paraId="5060C9F1" w14:textId="6D69913A" w:rsidR="00A00A21" w:rsidRDefault="008104B6" w:rsidP="000B0105">
            <w:pPr>
              <w:pStyle w:val="Normalbulletsublist"/>
            </w:pPr>
            <w:r>
              <w:t>prif ffiws (un cam) a chysylltiad pen ceblau</w:t>
            </w:r>
          </w:p>
          <w:p w14:paraId="34F3C08B" w14:textId="05F55C2E" w:rsidR="00A00A21" w:rsidRDefault="008104B6" w:rsidP="000B0105">
            <w:pPr>
              <w:pStyle w:val="Normalbulletsublist"/>
            </w:pPr>
            <w:r>
              <w:t>mesurydd</w:t>
            </w:r>
          </w:p>
          <w:p w14:paraId="6FAA1376" w14:textId="30DDF8CD" w:rsidR="00A00A21" w:rsidRDefault="008104B6" w:rsidP="000B0105">
            <w:pPr>
              <w:pStyle w:val="Normalbulletsublist"/>
            </w:pPr>
            <w:r>
              <w:t>uned defnyddiwr</w:t>
            </w:r>
          </w:p>
          <w:p w14:paraId="3F4E8032" w14:textId="4E9E8AC4" w:rsidR="00183C02" w:rsidRDefault="008104B6" w:rsidP="000B0105">
            <w:pPr>
              <w:pStyle w:val="Normalbulletsublist"/>
            </w:pPr>
            <w:r>
              <w:t>prif derfynell ddaearu.</w:t>
            </w:r>
          </w:p>
          <w:p w14:paraId="6B278C39" w14:textId="272A7EC1" w:rsidR="00CA221A" w:rsidRDefault="00CC33F9" w:rsidP="000B0105">
            <w:pPr>
              <w:pStyle w:val="Normalbulletlist"/>
            </w:pPr>
            <w:r>
              <w:t>Bydd dysgwyr yn gallu nodi defnydd, manteision a chyfyngiadau foltedd isel iawn (foltedd cyffwrdd) a/neu ddarpariaeth un cam/aml-gam foltedd isel ar gyfer cyflenwadau trydanol, gan gynnwys:</w:t>
            </w:r>
          </w:p>
          <w:p w14:paraId="0A2AAC20" w14:textId="49C29842" w:rsidR="00CA221A" w:rsidRDefault="00CA221A" w:rsidP="000B0105">
            <w:pPr>
              <w:pStyle w:val="Normalbulletsublist"/>
            </w:pPr>
            <w:r>
              <w:t>rheoli</w:t>
            </w:r>
          </w:p>
          <w:p w14:paraId="2219EE4A" w14:textId="244D6C2F" w:rsidR="00CA221A" w:rsidRDefault="00CA221A" w:rsidP="000B0105">
            <w:pPr>
              <w:pStyle w:val="Normalbulletsublist"/>
            </w:pPr>
            <w:r>
              <w:t>cyfathrebu</w:t>
            </w:r>
          </w:p>
          <w:p w14:paraId="57D75C3B" w14:textId="493C1825" w:rsidR="00CA221A" w:rsidRDefault="00CA221A" w:rsidP="000B0105">
            <w:pPr>
              <w:pStyle w:val="Normalbulletsublist"/>
            </w:pPr>
            <w:r>
              <w:t>gwresogi</w:t>
            </w:r>
          </w:p>
          <w:p w14:paraId="7BFA2AFB" w14:textId="42A43550" w:rsidR="00CA221A" w:rsidRDefault="00CA221A" w:rsidP="000B0105">
            <w:pPr>
              <w:pStyle w:val="Normalbulletsublist"/>
            </w:pPr>
            <w:r>
              <w:t>goleuo</w:t>
            </w:r>
          </w:p>
          <w:p w14:paraId="2C22D70E" w14:textId="2926F152" w:rsidR="00E70C8E" w:rsidRDefault="00CA221A" w:rsidP="000B0105">
            <w:pPr>
              <w:pStyle w:val="Normalbulletsublist"/>
            </w:pPr>
            <w:r>
              <w:t>pweru.</w:t>
            </w:r>
          </w:p>
          <w:p w14:paraId="3EDB7823" w14:textId="3638B97A" w:rsidR="00EF7898" w:rsidRDefault="00EF7898" w:rsidP="000B0105">
            <w:pPr>
              <w:pStyle w:val="Normalbulletlist"/>
            </w:pPr>
            <w:r>
              <w:t>Bydd dysgwyr yn gwybod sut mae cyflenwadau un cam a 3 cham yn cael eu defnyddio, a beth yw ystyr RMS ac amledd.</w:t>
            </w:r>
          </w:p>
          <w:p w14:paraId="430DE896" w14:textId="217731D0" w:rsidR="00931E16" w:rsidRDefault="00EF7898" w:rsidP="000B0105">
            <w:pPr>
              <w:pStyle w:val="Normalbulletlist"/>
            </w:pPr>
            <w:r>
              <w:t>Bydd dysgwyr yn gwybod beth yw defnydd, manteision, anfanteision a chyfyngiadau amrywiaeth o geblau gwahanol, gan gynnwys ceblau deuol a daear (thermoplastig), ceblau PVC sengl, ceblau gwrthsefyll tân, ceblau gwifrau dur haengaled (SWA) a cheblau thermoset.</w:t>
            </w:r>
          </w:p>
          <w:p w14:paraId="128B3A78" w14:textId="7A94FF56" w:rsidR="00EF7898" w:rsidRDefault="00FE4BB5" w:rsidP="000B0105">
            <w:pPr>
              <w:pStyle w:val="Normalbulletlist"/>
            </w:pPr>
            <w:r>
              <w:t>Bydd dysgwyr yn ymwybodol o ddefnyddiau penodol ar gyfer ceblau fel y rhai sy’n cael eu defnyddio fel y cysylltiad terfynol â gwresogyddion dŵr.</w:t>
            </w:r>
          </w:p>
          <w:p w14:paraId="5D9E2B8B" w14:textId="74BEC164" w:rsidR="00E70C8E" w:rsidRDefault="008104B6" w:rsidP="000B0105">
            <w:pPr>
              <w:pStyle w:val="Normalbulletlist"/>
            </w:pPr>
            <w:r>
              <w:t>Bydd dysgwyr yn gallu trafod nodweddion cynllun system ar gyfer cylchedau trydanol mewn anheddau, gan gynnwys:</w:t>
            </w:r>
          </w:p>
          <w:p w14:paraId="1AE89266" w14:textId="550E0872" w:rsidR="00E70C8E" w:rsidRDefault="008104B6" w:rsidP="000B0105">
            <w:pPr>
              <w:pStyle w:val="Normalbulletsublist"/>
            </w:pPr>
            <w:r>
              <w:t>prif gylched cylch</w:t>
            </w:r>
          </w:p>
          <w:p w14:paraId="6E2CC5AA" w14:textId="1666E5A4" w:rsidR="00E70C8E" w:rsidRDefault="008104B6" w:rsidP="000B0105">
            <w:pPr>
              <w:pStyle w:val="Normalbulletsublist"/>
            </w:pPr>
            <w:r>
              <w:t>cylched rheiddiol</w:t>
            </w:r>
          </w:p>
          <w:p w14:paraId="274A803E" w14:textId="74F877B4" w:rsidR="008655FC" w:rsidRDefault="008104B6" w:rsidP="000B0105">
            <w:pPr>
              <w:pStyle w:val="Normalbulletsublist"/>
            </w:pPr>
            <w:r>
              <w:t xml:space="preserve">cyflenwadau dyfeisiau sefydlog (cogydd, twymwr tanddwr, cawod ar unwaith, goleuadau, dyfeisiau malu carthion, rheolyddion gwres </w:t>
            </w:r>
            <w:r>
              <w:lastRenderedPageBreak/>
              <w:t>canolog, pwmp cawod/jacuzzi, dyfeisiau cynhyrchu gwres neu oeri).</w:t>
            </w:r>
          </w:p>
          <w:p w14:paraId="45D65FA8" w14:textId="04849175" w:rsidR="00582A60" w:rsidRDefault="008104B6" w:rsidP="000B0105">
            <w:pPr>
              <w:pStyle w:val="Normalbulletlist"/>
            </w:pPr>
            <w:r>
              <w:t>Bydd dysgwyr yn gallu egluro’r gofynion ar gyfer systemau trydanol a Dyfais Cerrynt Gweddilliol (RCDs) fel y disgrifir yng Nghanllaw Safle IET (BS 7671:2018), gan gynnwys cyfyngiadau a meintiau cylchedau cylch a rheiddiol, cylchedau sy’n cyflenwi dyfeisiau unigol a dyfeisiau diogelu cylchedau (math/maint).</w:t>
            </w:r>
          </w:p>
          <w:p w14:paraId="6151DC79" w14:textId="0AB8ED9C" w:rsidR="004A6903" w:rsidRDefault="004A6903" w:rsidP="000B0105">
            <w:pPr>
              <w:pStyle w:val="Normalbulletlist"/>
            </w:pPr>
            <w:r>
              <w:t>Bydd dysgwyr yn gwybod beth yw’r gofynion ar gyfer diogelu socedi neu pan nad yw ceblau wedi’u hamgáu mewn amgaeadau metel neu wedi’u plannu 50mm mewn waliau.</w:t>
            </w:r>
          </w:p>
          <w:p w14:paraId="73801E4F" w14:textId="5E7C8922" w:rsidR="004A6903" w:rsidRDefault="004A6903" w:rsidP="000B0105">
            <w:pPr>
              <w:pStyle w:val="Normalbulletlist"/>
            </w:pPr>
            <w:r>
              <w:t>Bydd dysgwyr fod yn gwybod am y gwahaniaethau sy’n gysylltiedig â llwythi trydanol, yn enwedig mewn systemau gwres canolog.</w:t>
            </w:r>
          </w:p>
          <w:p w14:paraId="751D44CE" w14:textId="794CF4C0" w:rsidR="005E50C2" w:rsidRDefault="005E50C2" w:rsidP="000B0105">
            <w:pPr>
              <w:pStyle w:val="Normalbulletlist"/>
            </w:pPr>
            <w:r>
              <w:t>Bydd dysgwyr yn ymwybodol bod Atodiad H (Cylchedau Safonol) yn rhoi manylion cyfyngiadau a meintiau cylchedau cylch a rheiddiol, ochr yn ochr â’r gofynion i ddarparu cyflenwad pwrpasol ar gyfer gwresogyddion dŵr &gt;15 litr.</w:t>
            </w:r>
          </w:p>
          <w:p w14:paraId="6E3C4730" w14:textId="6F1C106C" w:rsidR="00582A60" w:rsidRDefault="0062419E" w:rsidP="00267495">
            <w:pPr>
              <w:pStyle w:val="Normalbulletlist"/>
            </w:pPr>
            <w:r>
              <w:t>Bydd dysgwyr yn gallu trafod pwrpas a gofynion systemau daearu, gan gynnwys:</w:t>
            </w:r>
          </w:p>
          <w:p w14:paraId="1983FA3F" w14:textId="22AEE7D6" w:rsidR="00582A60" w:rsidRDefault="0062419E" w:rsidP="00267495">
            <w:pPr>
              <w:pStyle w:val="Normalbulletsublist"/>
            </w:pPr>
            <w:r>
              <w:t>prif systemau daearu</w:t>
            </w:r>
          </w:p>
          <w:p w14:paraId="7723F576" w14:textId="38BA7FC1" w:rsidR="00582A60" w:rsidRDefault="00582A60" w:rsidP="00267495">
            <w:pPr>
              <w:pStyle w:val="Normalbulletsublist"/>
            </w:pPr>
            <w:r>
              <w:t>System TT</w:t>
            </w:r>
          </w:p>
          <w:p w14:paraId="398CA102" w14:textId="57BC8040" w:rsidR="00582A60" w:rsidRDefault="00582A60" w:rsidP="00267495">
            <w:pPr>
              <w:pStyle w:val="Normalbulletsublist"/>
            </w:pPr>
            <w:r>
              <w:t>system TN-S</w:t>
            </w:r>
          </w:p>
          <w:p w14:paraId="6309AE5A" w14:textId="4D202A3B" w:rsidR="00582A60" w:rsidRDefault="00582A60" w:rsidP="00267495">
            <w:pPr>
              <w:pStyle w:val="Normalbulletsublist"/>
            </w:pPr>
            <w:r>
              <w:t>system TN-C-S</w:t>
            </w:r>
          </w:p>
          <w:p w14:paraId="0572B0BB" w14:textId="759108EA" w:rsidR="00582A60" w:rsidRDefault="0062419E" w:rsidP="00267495">
            <w:pPr>
              <w:pStyle w:val="Normalbulletsublist"/>
            </w:pPr>
            <w:r>
              <w:t>bondio unbotensial amddiffynnol</w:t>
            </w:r>
          </w:p>
          <w:p w14:paraId="1BF296FB" w14:textId="580FE7E7" w:rsidR="00582A60" w:rsidRDefault="0062419E" w:rsidP="00267495">
            <w:pPr>
              <w:pStyle w:val="Normalbulletsublist"/>
            </w:pPr>
            <w:r>
              <w:t>ystafelloedd risg uchel (parthau) mewn anheddau</w:t>
            </w:r>
          </w:p>
          <w:p w14:paraId="46A14F0B" w14:textId="75405C29" w:rsidR="00063C84" w:rsidRPr="00CD50CC" w:rsidRDefault="0062419E" w:rsidP="00267495">
            <w:pPr>
              <w:pStyle w:val="Normalbulletsublist"/>
            </w:pPr>
            <w:r>
              <w:t>daearu atodol (bondio).</w:t>
            </w:r>
          </w:p>
        </w:tc>
      </w:tr>
      <w:tr w:rsidR="00497A52" w:rsidRPr="00D979B1" w14:paraId="14A8B393" w14:textId="77777777" w:rsidTr="00A06E7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1FD341E9" w14:textId="21004C43" w:rsidR="00497A52" w:rsidRDefault="00497A52" w:rsidP="004F768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 xml:space="preserve">Deall defnydd gwahanol gyfarpar, trydanol, ceblau/gwifrau, ategolion a </w:t>
            </w:r>
            <w:r>
              <w:lastRenderedPageBreak/>
              <w:t>chydrannau, eu manteision a’u cyfyngiadau mewn perthynas â’r amgylchedd gwaith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694538D" w14:textId="3A73E960" w:rsidR="00497A52" w:rsidRDefault="00497A52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 xml:space="preserve">Cyfarpar trydanol 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24055A4" w14:textId="2F0C082C" w:rsidR="003D3397" w:rsidRDefault="003D3397" w:rsidP="00267495">
            <w:pPr>
              <w:pStyle w:val="Normalbulletlist"/>
            </w:pPr>
            <w:r>
              <w:t>Bydd dysgwyr yn gallu nodi’r holl gydrannau sylfaenol sy’n ffurfio cylched trydanol fel ‘Uned defnyddwyr 18fed Argraffiad’ (bwrdd gwahanu, y llwythi uchaf wedi’u gosod agosaf at y switsh), a mathau o ddyfeisiau diogelu gan gynnwys torri capasiti.</w:t>
            </w:r>
          </w:p>
          <w:p w14:paraId="78DA25AF" w14:textId="6CAE3551" w:rsidR="000F5451" w:rsidRDefault="004F4A8D" w:rsidP="00267495">
            <w:pPr>
              <w:pStyle w:val="Normalbulletlist"/>
            </w:pPr>
            <w:r>
              <w:lastRenderedPageBreak/>
              <w:t>Bydd dysgwyr yn gallu nodi defnydd, manteision a chyfyngiadau gwahanol gyfarpar trydanol, gan gynnwys:</w:t>
            </w:r>
          </w:p>
          <w:p w14:paraId="36D2DF13" w14:textId="77777777" w:rsidR="00804AD5" w:rsidRDefault="00804AD5" w:rsidP="00267495">
            <w:pPr>
              <w:pStyle w:val="Normalbulletsublist"/>
            </w:pPr>
            <w:r>
              <w:t>ynyswyr</w:t>
            </w:r>
          </w:p>
          <w:p w14:paraId="52C499DE" w14:textId="7B726AFF" w:rsidR="00804AD5" w:rsidRDefault="00804AD5" w:rsidP="00267495">
            <w:pPr>
              <w:pStyle w:val="Normalbulletsublist"/>
            </w:pPr>
            <w:r>
              <w:t>torwyr cylched</w:t>
            </w:r>
          </w:p>
          <w:p w14:paraId="5B4FBBCE" w14:textId="0E8488A7" w:rsidR="00804AD5" w:rsidRDefault="00804AD5" w:rsidP="00267495">
            <w:pPr>
              <w:pStyle w:val="Normalbulletsublist"/>
            </w:pPr>
            <w:r>
              <w:t>ffiwsys</w:t>
            </w:r>
          </w:p>
          <w:p w14:paraId="1CE4A5BB" w14:textId="3E301FD3" w:rsidR="00804AD5" w:rsidRDefault="00804AD5" w:rsidP="00267495">
            <w:pPr>
              <w:pStyle w:val="Normalbulletsublist"/>
            </w:pPr>
            <w:r>
              <w:t>switsys (ynysgu/swits polyn dwbl ar gyfer llwythi mawr)</w:t>
            </w:r>
          </w:p>
          <w:p w14:paraId="0AB6ACE3" w14:textId="4D90B7B0" w:rsidR="00804AD5" w:rsidRDefault="00804AD5" w:rsidP="00267495">
            <w:pPr>
              <w:pStyle w:val="Normalbulletsublist"/>
            </w:pPr>
            <w:r>
              <w:t>socedi/sbardunau â ffiws</w:t>
            </w:r>
          </w:p>
          <w:p w14:paraId="1D132B8D" w14:textId="11110E2D" w:rsidR="00804AD5" w:rsidRDefault="00804AD5" w:rsidP="00267495">
            <w:pPr>
              <w:pStyle w:val="Normalbulletsublist"/>
            </w:pPr>
            <w:r>
              <w:t>amddiffyniad daearu</w:t>
            </w:r>
          </w:p>
          <w:p w14:paraId="037A84B6" w14:textId="449131C1" w:rsidR="00804AD5" w:rsidRDefault="00804AD5" w:rsidP="00267495">
            <w:pPr>
              <w:pStyle w:val="Normalbulletsublist"/>
            </w:pPr>
            <w:r>
              <w:t>cyfarpar rheoli modur</w:t>
            </w:r>
          </w:p>
          <w:p w14:paraId="0E41EE58" w14:textId="6803BBB4" w:rsidR="00804AD5" w:rsidRDefault="00804AD5" w:rsidP="00267495">
            <w:pPr>
              <w:pStyle w:val="Normalbulletsublist"/>
            </w:pPr>
            <w:r>
              <w:t>paneli rheoli (rheoli amgylcheddol)</w:t>
            </w:r>
          </w:p>
          <w:p w14:paraId="645F875E" w14:textId="77777777" w:rsidR="00553A2E" w:rsidRDefault="00804AD5" w:rsidP="00267495">
            <w:pPr>
              <w:pStyle w:val="Normalbulletsublist"/>
            </w:pPr>
            <w:r>
              <w:t>dyfeisiau rheoli (trydanol, electronig, electro-fecanyddol)</w:t>
            </w:r>
          </w:p>
          <w:p w14:paraId="29B57F8F" w14:textId="0CEBD347" w:rsidR="008E11DA" w:rsidRDefault="00553A2E" w:rsidP="00267495">
            <w:pPr>
              <w:pStyle w:val="Normalbulletsublist"/>
            </w:pPr>
            <w:r>
              <w:t>rheolyddion clyfar.</w:t>
            </w:r>
          </w:p>
          <w:p w14:paraId="0DCB9915" w14:textId="6CCCF6EA" w:rsidR="008E11DA" w:rsidRDefault="0062419E" w:rsidP="00267495">
            <w:pPr>
              <w:pStyle w:val="Normalbulletlist"/>
            </w:pPr>
            <w:r>
              <w:t>Bydd dysgwyr yn gallu egluro’r gofynion ar gyfer cyfarpar trydanol fel y disgrifir yng Nghanllaw Safle IET, gan gynnwys cyfarpar Dosbarth 1 a 2.</w:t>
            </w:r>
          </w:p>
          <w:p w14:paraId="07C4C84D" w14:textId="77777777" w:rsidR="004A6903" w:rsidRDefault="004A6903" w:rsidP="00267495">
            <w:pPr>
              <w:pStyle w:val="Normalbulletlist"/>
            </w:pPr>
            <w:r>
              <w:t>Bydd dysgwyr yn gwybod beth mae diogelu sylfaenol a diogelu namau yn ei olygu, ochr yn ochr â chyfarpar Dosbarth 2.</w:t>
            </w:r>
          </w:p>
          <w:p w14:paraId="0355FBC7" w14:textId="57D5B4F2" w:rsidR="004A6903" w:rsidRPr="00CD50CC" w:rsidRDefault="004A6903" w:rsidP="00267495">
            <w:pPr>
              <w:pStyle w:val="Normalbulletlist"/>
            </w:pPr>
            <w:r>
              <w:t>Bydd dysgwyr yn deall sut mae daearu yn golygu bod angen i bob cysylltiad trydanol fod mewn gwrthiant isel i osgoi tanau trydanol ac i sicrhau y bydd cerrynt namau yn aros yn uchel ac yn arwain at ddatgysylltu’r ddyfais ddiogelu yn gyflym yn yr amser sy’n ofynnol.</w:t>
            </w:r>
          </w:p>
        </w:tc>
      </w:tr>
      <w:tr w:rsidR="00497A52" w:rsidRPr="00D979B1" w14:paraId="057AD14D" w14:textId="77777777" w:rsidTr="00A06E7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FFF1EC4" w14:textId="77777777" w:rsidR="00497A52" w:rsidRDefault="00497A52" w:rsidP="004F768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594C28C8" w14:textId="2A2EC269" w:rsidR="00497A52" w:rsidRDefault="00497A52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Ceblau a gwifrau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5EAC744A" w14:textId="75CAC144" w:rsidR="00497A52" w:rsidRDefault="004F4A8D" w:rsidP="00267495">
            <w:pPr>
              <w:pStyle w:val="Normalbulletlist"/>
            </w:pPr>
            <w:r>
              <w:t>Bydd dysgwyr yn gallu nodi defnydd, manteision a chyfyngiadau gwahanol geblau trydanol, gan gynnwys:</w:t>
            </w:r>
          </w:p>
          <w:p w14:paraId="4BDA8604" w14:textId="0E295ECE" w:rsidR="00C12861" w:rsidRDefault="00D60D97" w:rsidP="00C12861">
            <w:pPr>
              <w:pStyle w:val="Normalbulletsublist"/>
            </w:pPr>
            <w:r>
              <w:t>ceblau thermoset wedi’u hynysu, gan gynnwys fflecsys</w:t>
            </w:r>
          </w:p>
          <w:p w14:paraId="1034288C" w14:textId="6426B89C" w:rsidR="00C12861" w:rsidRDefault="00D60D97" w:rsidP="00FC0858">
            <w:pPr>
              <w:pStyle w:val="Normalbulletsublist"/>
              <w:ind w:left="568" w:hanging="284"/>
            </w:pPr>
            <w:r>
              <w:t>ceblau thermoplastig a thermoset sengl ac aml-graidd wedi’u hynysu</w:t>
            </w:r>
          </w:p>
          <w:p w14:paraId="094315A1" w14:textId="77777777" w:rsidR="00D60D97" w:rsidRDefault="00D60D97" w:rsidP="00267495">
            <w:pPr>
              <w:pStyle w:val="Normalbulletsublist"/>
            </w:pPr>
            <w:r>
              <w:t>cebl proffil fflat</w:t>
            </w:r>
          </w:p>
          <w:p w14:paraId="1A3BA860" w14:textId="7E655339" w:rsidR="00D60D97" w:rsidRDefault="00D60D97" w:rsidP="00267495">
            <w:pPr>
              <w:pStyle w:val="Normalbulletsublist"/>
            </w:pPr>
            <w:r>
              <w:t>ceblau wedi’u hynysu â mwynau</w:t>
            </w:r>
          </w:p>
          <w:p w14:paraId="76D1CBD2" w14:textId="1036A5ED" w:rsidR="00D60D97" w:rsidRDefault="00D60D97" w:rsidP="00267495">
            <w:pPr>
              <w:pStyle w:val="Normalbulletsublist"/>
            </w:pPr>
            <w:r>
              <w:t>ceblau haengaled un wifren</w:t>
            </w:r>
          </w:p>
          <w:p w14:paraId="3B5B4833" w14:textId="1B881E16" w:rsidR="00D60D97" w:rsidRDefault="00D60D97" w:rsidP="00267495">
            <w:pPr>
              <w:pStyle w:val="Normalbulletsublist"/>
            </w:pPr>
            <w:r>
              <w:lastRenderedPageBreak/>
              <w:t>ceblau a llinynnau hyblyg arfog/wedi’u plethu</w:t>
            </w:r>
          </w:p>
          <w:p w14:paraId="6AAA9C70" w14:textId="2E5E4703" w:rsidR="004F4A8D" w:rsidRDefault="00D60D97" w:rsidP="00267495">
            <w:pPr>
              <w:pStyle w:val="Normalbulletsublist"/>
            </w:pPr>
            <w:r>
              <w:t>cebl gwrth-dân.</w:t>
            </w:r>
          </w:p>
          <w:p w14:paraId="59C569DB" w14:textId="4FDC0699" w:rsidR="008E11DA" w:rsidRPr="00CD50CC" w:rsidRDefault="0062419E" w:rsidP="00267495">
            <w:pPr>
              <w:pStyle w:val="Normalbulletlist"/>
            </w:pPr>
            <w:r>
              <w:t>Bydd dysgwyr yn gallu egluro’r gofynion ar gyfer ceblau a weirio yng Nghanllaw Safle’r IET.</w:t>
            </w:r>
          </w:p>
        </w:tc>
      </w:tr>
      <w:tr w:rsidR="00497A52" w:rsidRPr="00D979B1" w14:paraId="410EDADA" w14:textId="77777777" w:rsidTr="00A06E7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2BB9467" w14:textId="77777777" w:rsidR="00497A52" w:rsidRDefault="00497A52" w:rsidP="004F768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1138EE51" w14:textId="1796209A" w:rsidR="00497A52" w:rsidRDefault="00497A52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Cydrannau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136FFC2" w14:textId="3C852638" w:rsidR="00497A52" w:rsidRDefault="00FF48E1" w:rsidP="00267495">
            <w:pPr>
              <w:pStyle w:val="Normalbulletlist"/>
            </w:pPr>
            <w:r>
              <w:t>Bydd dysgwyr yn gallu nodi defnydd, manteision a chyfyngiadau gwahanol gydrannau trydanol, gan gynnwys:</w:t>
            </w:r>
          </w:p>
          <w:p w14:paraId="2C3A0843" w14:textId="77777777" w:rsidR="00B213E1" w:rsidRDefault="00B213E1" w:rsidP="00267495">
            <w:pPr>
              <w:pStyle w:val="Normalbulletsublist"/>
            </w:pPr>
            <w:r>
              <w:t>boeler</w:t>
            </w:r>
          </w:p>
          <w:p w14:paraId="14F42624" w14:textId="5B17FB3F" w:rsidR="00683AA5" w:rsidRDefault="00B213E1" w:rsidP="00267495">
            <w:pPr>
              <w:pStyle w:val="Normalbulletsublist"/>
            </w:pPr>
            <w:r>
              <w:t>rheolyddion gwres canolog (2 borth, 3 phorth, safle canol a dargyfeiriwr), rhaglennydd, amserydd, thermostatau, thermostat ystafell y mae modd ei raglennu, optimeiddiwr, thermostat rhew, thermostat silindr</w:t>
            </w:r>
          </w:p>
          <w:p w14:paraId="2F019BE1" w14:textId="3635A52E" w:rsidR="00683AA5" w:rsidRDefault="0062419E" w:rsidP="00267495">
            <w:pPr>
              <w:pStyle w:val="Normalbulletsublist"/>
            </w:pPr>
            <w:r>
              <w:t>llwybryddion wi-fi</w:t>
            </w:r>
          </w:p>
          <w:p w14:paraId="495BBA92" w14:textId="11ACF12F" w:rsidR="00B213E1" w:rsidRDefault="0062419E" w:rsidP="00267495">
            <w:pPr>
              <w:pStyle w:val="Normalbulletsublist"/>
            </w:pPr>
            <w:r>
              <w:t>ymestynwyr cwmpas wi-fi</w:t>
            </w:r>
          </w:p>
          <w:p w14:paraId="6855175E" w14:textId="3AB54EF4" w:rsidR="00B213E1" w:rsidRDefault="00B213E1" w:rsidP="00267495">
            <w:pPr>
              <w:pStyle w:val="Normalbulletsublist"/>
            </w:pPr>
            <w:r>
              <w:t>canolfannau weirio</w:t>
            </w:r>
          </w:p>
          <w:p w14:paraId="236E5495" w14:textId="75D34AF5" w:rsidR="00B213E1" w:rsidRDefault="00B213E1" w:rsidP="00267495">
            <w:pPr>
              <w:pStyle w:val="Normalbulletsublist"/>
            </w:pPr>
            <w:r>
              <w:t>twymwr tanddwr</w:t>
            </w:r>
          </w:p>
          <w:p w14:paraId="5AAF8D07" w14:textId="12AA6574" w:rsidR="00B213E1" w:rsidRDefault="00B213E1" w:rsidP="00267495">
            <w:pPr>
              <w:pStyle w:val="Normalbulletsublist"/>
            </w:pPr>
            <w:r>
              <w:t>cawod ar unwaith</w:t>
            </w:r>
          </w:p>
          <w:p w14:paraId="1BC22887" w14:textId="1B1599E8" w:rsidR="00B213E1" w:rsidRDefault="00B213E1" w:rsidP="00267495">
            <w:pPr>
              <w:pStyle w:val="Normalbulletsublist"/>
            </w:pPr>
            <w:r>
              <w:t>pwmp cawod</w:t>
            </w:r>
          </w:p>
          <w:p w14:paraId="02997480" w14:textId="682C6FE8" w:rsidR="00B213E1" w:rsidRDefault="00B213E1" w:rsidP="00267495">
            <w:pPr>
              <w:pStyle w:val="Normalbulletsublist"/>
            </w:pPr>
            <w:r>
              <w:t>bath jacuzzi/twba twyn</w:t>
            </w:r>
          </w:p>
          <w:p w14:paraId="5417017B" w14:textId="7BF1E705" w:rsidR="00B213E1" w:rsidRDefault="00B213E1" w:rsidP="00267495">
            <w:pPr>
              <w:pStyle w:val="Normalbulletsublist"/>
            </w:pPr>
            <w:r>
              <w:t>dyfais malu carthion</w:t>
            </w:r>
          </w:p>
          <w:p w14:paraId="11A0A142" w14:textId="3787B8B6" w:rsidR="00B213E1" w:rsidRDefault="00B213E1" w:rsidP="00267495">
            <w:pPr>
              <w:pStyle w:val="Normalbulletsublist"/>
            </w:pPr>
            <w:r>
              <w:t>dyfeisiau cynhyrchu gwres neu oeri</w:t>
            </w:r>
          </w:p>
          <w:p w14:paraId="5A5715BA" w14:textId="7E4E0BA2" w:rsidR="00B213E1" w:rsidRDefault="00B213E1" w:rsidP="00267495">
            <w:pPr>
              <w:pStyle w:val="Normalbulletsublist"/>
            </w:pPr>
            <w:r>
              <w:t>pympiau</w:t>
            </w:r>
          </w:p>
          <w:p w14:paraId="501B440F" w14:textId="088CFFFC" w:rsidR="00FF48E1" w:rsidRPr="00CD50CC" w:rsidRDefault="00B213E1" w:rsidP="00267495">
            <w:pPr>
              <w:pStyle w:val="Normalbulletsublist"/>
            </w:pPr>
            <w:r>
              <w:t>ffaniau.</w:t>
            </w:r>
          </w:p>
        </w:tc>
      </w:tr>
      <w:tr w:rsidR="00497A52" w:rsidRPr="00D979B1" w14:paraId="2AACD874" w14:textId="77777777" w:rsidTr="00A06E7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529BB2C" w14:textId="77777777" w:rsidR="00497A52" w:rsidRDefault="00497A52" w:rsidP="004F768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CFE4A45" w14:textId="7766F534" w:rsidR="00497A52" w:rsidRDefault="00497A52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Amgylchedd gwaith (mewnol neu allanol)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90A99E0" w14:textId="420E95F9" w:rsidR="00497A52" w:rsidRDefault="00C94A4F" w:rsidP="00267495">
            <w:pPr>
              <w:pStyle w:val="Normalbulletlist"/>
            </w:pPr>
            <w:r>
              <w:t>Bydd gan ddysgwyr ddealltwriaeth o ddefnydd gwahanol gyfarpar, trydanol, ceblau/gwifrau, ategolion a chydrannau, eu manteision a’u cyfyngiadau mewn perthynas â gwahanol amgylcheddau gwaith, gan gynnwys:</w:t>
            </w:r>
          </w:p>
          <w:p w14:paraId="36CD625F" w14:textId="449C557D" w:rsidR="008D3810" w:rsidRDefault="008D3810" w:rsidP="00267495">
            <w:pPr>
              <w:pStyle w:val="Normalbulletsublist"/>
            </w:pPr>
            <w:r>
              <w:t>masnachol</w:t>
            </w:r>
          </w:p>
          <w:p w14:paraId="0043B2FA" w14:textId="3C8862B2" w:rsidR="008D3810" w:rsidRDefault="008D3810" w:rsidP="00267495">
            <w:pPr>
              <w:pStyle w:val="Normalbulletsublist"/>
            </w:pPr>
            <w:r>
              <w:t>diwydiannol</w:t>
            </w:r>
          </w:p>
          <w:p w14:paraId="4035D9D7" w14:textId="53C1D446" w:rsidR="008D3810" w:rsidRDefault="008D3810" w:rsidP="00267495">
            <w:pPr>
              <w:pStyle w:val="Normalbulletsublist"/>
            </w:pPr>
            <w:r>
              <w:lastRenderedPageBreak/>
              <w:t>domestig</w:t>
            </w:r>
          </w:p>
          <w:p w14:paraId="6CF2EFB6" w14:textId="74515F2A" w:rsidR="008D3810" w:rsidRDefault="008D3810" w:rsidP="00267495">
            <w:pPr>
              <w:pStyle w:val="Normalbulletsublist"/>
            </w:pPr>
            <w:r>
              <w:t>amaethyddol</w:t>
            </w:r>
          </w:p>
          <w:p w14:paraId="3EE302D7" w14:textId="71A1DF31" w:rsidR="008D3810" w:rsidRDefault="008D3810" w:rsidP="00267495">
            <w:pPr>
              <w:pStyle w:val="Normalbulletsublist"/>
            </w:pPr>
            <w:r>
              <w:t>garddwriaethol</w:t>
            </w:r>
          </w:p>
          <w:p w14:paraId="3E39AA70" w14:textId="77777777" w:rsidR="00BF6747" w:rsidRDefault="008D3810" w:rsidP="00267495">
            <w:pPr>
              <w:pStyle w:val="Normalbulletsublist"/>
            </w:pPr>
            <w:r>
              <w:t>hamdden ac adloniant</w:t>
            </w:r>
          </w:p>
          <w:p w14:paraId="6A793BA4" w14:textId="573F08AD" w:rsidR="00BF6747" w:rsidRDefault="008D3810" w:rsidP="00BF6747">
            <w:pPr>
              <w:pStyle w:val="Normalbulletsublist"/>
            </w:pPr>
            <w:r>
              <w:t>cyfleusterau gofal a meddygol preswyl</w:t>
            </w:r>
          </w:p>
          <w:p w14:paraId="2381C0EE" w14:textId="7111F460" w:rsidR="008D3810" w:rsidRDefault="008D3810" w:rsidP="00267495">
            <w:pPr>
              <w:pStyle w:val="Normalbulletsublist"/>
            </w:pPr>
            <w:r>
              <w:t>sefydliadau gwasanaethau cyhoeddus</w:t>
            </w:r>
          </w:p>
          <w:p w14:paraId="32741741" w14:textId="244524BD" w:rsidR="009B4CC1" w:rsidRPr="00CD50CC" w:rsidRDefault="008D3810" w:rsidP="00267495">
            <w:pPr>
              <w:pStyle w:val="Normalbulletsublist"/>
            </w:pPr>
            <w:r>
              <w:t>adeiladau traddodiadol/hanesyddol cyn 1919.</w:t>
            </w:r>
          </w:p>
        </w:tc>
      </w:tr>
      <w:tr w:rsidR="00497A52" w:rsidRPr="00D979B1" w14:paraId="4D7E8BCF" w14:textId="77777777" w:rsidTr="00A06E7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04F9DA80" w14:textId="3FB12EDE" w:rsidR="00497A52" w:rsidRDefault="00497A52" w:rsidP="004F768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safonau a rheoliadau priodol y diwydiant sy’n berthnasol i wneud gwaith ar gyflenwadau trydanol a/neu gylchedau ar gyfer rheoli systemau gwasanaethau adeiladu mecanyddol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0401C72" w14:textId="247672F7" w:rsidR="00497A52" w:rsidRDefault="00497A52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Systemau trydanol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19AECD4F" w14:textId="58D90B46" w:rsidR="004A6903" w:rsidRDefault="004A6903" w:rsidP="00267495">
            <w:pPr>
              <w:pStyle w:val="Normalbulletlist"/>
            </w:pPr>
            <w:r>
              <w:t>Bydd dysgwyr yn gwybod am y broses archwilio gan ddefnyddio synhwyrau dynol perthnasol ac yn gwybod sut mae profion marw a byw yn cael eu defnyddio a’u trefnu i amrywiaeth o wahanol ofynion o ran foltedd a chamau.</w:t>
            </w:r>
          </w:p>
          <w:p w14:paraId="228D8729" w14:textId="283CAFAA" w:rsidR="003D6C8C" w:rsidRDefault="00433071" w:rsidP="004A6903">
            <w:pPr>
              <w:pStyle w:val="Normalbulletlist"/>
            </w:pPr>
            <w:r>
              <w:t>Bydd dysgwyr yn gallu nodi cyflenwadau trydanol a/neu gylchedau ar gyfer rheoli systemau gwasanaethau adeiladu mecanyddol, foltedd isel iawn a/neu ddarpariaeth un cam/aml-gam foltedd isel ar gyfer cyflenwadau trydanol, gan gynnwys:</w:t>
            </w:r>
          </w:p>
          <w:p w14:paraId="2A86E984" w14:textId="77777777" w:rsidR="003D6C8C" w:rsidRDefault="003D6C8C" w:rsidP="00267495">
            <w:pPr>
              <w:pStyle w:val="Normalbulletsublist"/>
            </w:pPr>
            <w:r>
              <w:t>rheoli</w:t>
            </w:r>
          </w:p>
          <w:p w14:paraId="14B93A95" w14:textId="3B2BC5EE" w:rsidR="003D6C8C" w:rsidRDefault="003D6C8C" w:rsidP="00267495">
            <w:pPr>
              <w:pStyle w:val="Normalbulletsublist"/>
            </w:pPr>
            <w:r>
              <w:t>cyfathrebu</w:t>
            </w:r>
          </w:p>
          <w:p w14:paraId="21092080" w14:textId="195505A5" w:rsidR="003D6C8C" w:rsidRDefault="003D6C8C" w:rsidP="00267495">
            <w:pPr>
              <w:pStyle w:val="Normalbulletsublist"/>
            </w:pPr>
            <w:r>
              <w:t>gwresogi</w:t>
            </w:r>
          </w:p>
          <w:p w14:paraId="76309514" w14:textId="77777777" w:rsidR="003D6C8C" w:rsidRDefault="003D6C8C" w:rsidP="00267495">
            <w:pPr>
              <w:pStyle w:val="Normalbulletsublist"/>
            </w:pPr>
            <w:r>
              <w:t>goleuo</w:t>
            </w:r>
          </w:p>
          <w:p w14:paraId="369000E1" w14:textId="343F147F" w:rsidR="00497A52" w:rsidRPr="00CD50CC" w:rsidRDefault="003D6C8C" w:rsidP="00267495">
            <w:pPr>
              <w:pStyle w:val="Normalbulletsublist"/>
            </w:pPr>
            <w:r>
              <w:t>pweru.</w:t>
            </w:r>
          </w:p>
        </w:tc>
      </w:tr>
      <w:tr w:rsidR="00497A52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6CC7324" w:rsidR="00497A52" w:rsidRPr="00CD50CC" w:rsidRDefault="00497A52" w:rsidP="004F768B">
            <w:pPr>
              <w:pStyle w:val="Normalbulletsublist"/>
              <w:numPr>
                <w:ilvl w:val="0"/>
                <w:numId w:val="0"/>
              </w:numPr>
              <w:ind w:left="284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5AC5863C" w:rsidR="00497A52" w:rsidRPr="00CD50CC" w:rsidRDefault="00497A52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ffynonellau gwybodaeth sydd eu hangen i gwblhau’r gwaith profi a chomisiynu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DF3DDD2" w14:textId="011EE033" w:rsidR="009568DE" w:rsidRDefault="0062419E" w:rsidP="00267495">
            <w:pPr>
              <w:pStyle w:val="Normalbulletlist"/>
            </w:pPr>
            <w:r>
              <w:t>Bydd dysgwyr yn gallu trafod gofynion y ddeddfwriaeth statudol a’r wybodaeth ganllaw sy’n berthnasol i gyflenwi a rheoli systemau gwasanaethau mecanyddol domestig a’u cydrannau, gan gynnwys:</w:t>
            </w:r>
          </w:p>
          <w:p w14:paraId="59173ECF" w14:textId="4B27D0DB" w:rsidR="00941D85" w:rsidRDefault="00941D85" w:rsidP="00267495">
            <w:pPr>
              <w:pStyle w:val="Normalbulletsublist"/>
            </w:pPr>
            <w:r>
              <w:t>Rheoliadau Trydan yn y Gweithle 1989</w:t>
            </w:r>
          </w:p>
          <w:p w14:paraId="6DB1DD07" w14:textId="3EDBDC6A" w:rsidR="0091594B" w:rsidRDefault="0091594B" w:rsidP="00267495">
            <w:pPr>
              <w:pStyle w:val="Normalbulletsublist"/>
            </w:pPr>
            <w:r>
              <w:t>BS 7671:2018</w:t>
            </w:r>
            <w:r>
              <w:rPr>
                <w:rStyle w:val="normaltextrun"/>
              </w:rPr>
              <w:t>+A1:2020</w:t>
            </w:r>
          </w:p>
          <w:p w14:paraId="723ECA0A" w14:textId="6DC637AC" w:rsidR="0091594B" w:rsidRDefault="0091594B" w:rsidP="00267495">
            <w:pPr>
              <w:pStyle w:val="Normalbulletsublist"/>
            </w:pPr>
            <w:r>
              <w:t>Nodiadau Cyfarwyddyd IET</w:t>
            </w:r>
          </w:p>
          <w:p w14:paraId="758EC4C1" w14:textId="4AC7EE95" w:rsidR="00497A52" w:rsidRDefault="001057C2" w:rsidP="00267495">
            <w:pPr>
              <w:pStyle w:val="Normalbulletsublist"/>
            </w:pPr>
            <w:r>
              <w:t>Safonau Prydeinig</w:t>
            </w:r>
          </w:p>
          <w:p w14:paraId="7318A10B" w14:textId="188BB888" w:rsidR="001057C2" w:rsidRDefault="0062419E" w:rsidP="00267495">
            <w:pPr>
              <w:pStyle w:val="Normalbulletsublist"/>
            </w:pPr>
            <w:r>
              <w:t>cyfarwyddiadau’r gwneuthurwr</w:t>
            </w:r>
          </w:p>
          <w:p w14:paraId="1F6474FD" w14:textId="6852AC2E" w:rsidR="00515A18" w:rsidRDefault="004A6903" w:rsidP="00267495">
            <w:pPr>
              <w:pStyle w:val="Normalbulletsublist"/>
            </w:pPr>
            <w:r>
              <w:lastRenderedPageBreak/>
              <w:t>Dogfen Gymeradwy P Rheoliadau Adeiladu 2010: Diogelwch trydanol – Anheddau.</w:t>
            </w:r>
          </w:p>
          <w:p w14:paraId="65C60E8B" w14:textId="47AAE061" w:rsidR="001403CA" w:rsidRPr="00267495" w:rsidRDefault="001403CA" w:rsidP="00267495">
            <w:pPr>
              <w:pStyle w:val="Normalbulletlist"/>
            </w:pPr>
            <w:r>
              <w:t>Bydd dysgwyr yn ymwybodol o’r ystod o wybodaeth a fyddai’n cael ei chofnodi ar dystysgrif mân waith ar gyfer system neu gydran drydanol.</w:t>
            </w:r>
          </w:p>
          <w:p w14:paraId="6FAF4443" w14:textId="46A453BA" w:rsidR="004A6903" w:rsidRDefault="0062419E" w:rsidP="00267495">
            <w:pPr>
              <w:pStyle w:val="Normalbulletlist"/>
            </w:pPr>
            <w:r>
              <w:t>Bydd dysgwyr yn gallu dehongli gofynion Rhan P y Rheoliadau Adeiladu ac yn gwybod sut mae gosod cylched newydd yn wahanol i addasiadau, yn enwedig wrth ardystio.</w:t>
            </w:r>
          </w:p>
          <w:p w14:paraId="65D89D34" w14:textId="427A6842" w:rsidR="00F46E4A" w:rsidRDefault="004A6903" w:rsidP="00267495">
            <w:pPr>
              <w:pStyle w:val="Normalbulletlist"/>
            </w:pPr>
            <w:r>
              <w:t>Bydd dysgwyr yn gwybod y byddai gosod soced sbardun yn galw am dystysgrif mân waith gosodiad trydanol.</w:t>
            </w:r>
          </w:p>
          <w:p w14:paraId="571474F3" w14:textId="292CD971" w:rsidR="00D211CC" w:rsidRDefault="00D211CC" w:rsidP="00267495">
            <w:pPr>
              <w:pStyle w:val="Normalbulletlist"/>
            </w:pPr>
            <w:r>
              <w:t>Bydd dysgwyr yn gallu sefydlu’r canlynol:</w:t>
            </w:r>
          </w:p>
          <w:p w14:paraId="13F528E9" w14:textId="77777777" w:rsidR="00D211CC" w:rsidRDefault="00D211CC" w:rsidP="00BF351F">
            <w:pPr>
              <w:pStyle w:val="Normalbulletsublist"/>
            </w:pPr>
            <w:r>
              <w:t>trefniant daearu system</w:t>
            </w:r>
          </w:p>
          <w:p w14:paraId="3BA899E0" w14:textId="77777777" w:rsidR="00D211CC" w:rsidRDefault="00D211CC" w:rsidP="00BF351F">
            <w:pPr>
              <w:pStyle w:val="Normalbulletsublist"/>
            </w:pPr>
            <w:r>
              <w:t>Zs (rhwystr dolen nam daearu) yn y bwrdd dosbarthu</w:t>
            </w:r>
          </w:p>
          <w:p w14:paraId="6CB8D02D" w14:textId="77777777" w:rsidR="00D211CC" w:rsidRDefault="00D211CC" w:rsidP="00BF351F">
            <w:pPr>
              <w:pStyle w:val="Normalbulletsublist"/>
            </w:pPr>
            <w:r>
              <w:t>presenoldeb dargludyddion diogelu digonol a dargludyddion bondio unbotensial</w:t>
            </w:r>
          </w:p>
          <w:p w14:paraId="70B5FEA6" w14:textId="77777777" w:rsidR="00D211CC" w:rsidRDefault="00D211CC" w:rsidP="00BF351F">
            <w:pPr>
              <w:pStyle w:val="Normalbulletsublist"/>
            </w:pPr>
            <w:r>
              <w:t>math a nerth dyfais ddiogelu</w:t>
            </w:r>
          </w:p>
          <w:p w14:paraId="67CACD70" w14:textId="77777777" w:rsidR="00D211CC" w:rsidRDefault="00D211CC" w:rsidP="00BF351F">
            <w:pPr>
              <w:pStyle w:val="Normalbulletsublist"/>
            </w:pPr>
            <w:r>
              <w:t>gwerthoedd R1 + R2</w:t>
            </w:r>
          </w:p>
          <w:p w14:paraId="194161C2" w14:textId="77777777" w:rsidR="00D211CC" w:rsidRDefault="00D211CC" w:rsidP="00BF351F">
            <w:pPr>
              <w:pStyle w:val="Normalbulletsublist"/>
            </w:pPr>
            <w:r>
              <w:t>parhad dargludyddion cylched cylch terfynol</w:t>
            </w:r>
          </w:p>
          <w:p w14:paraId="765EE69F" w14:textId="389E99D8" w:rsidR="00BD716D" w:rsidRDefault="00D211CC" w:rsidP="00D211CC">
            <w:pPr>
              <w:pStyle w:val="Normalbulletsublist"/>
            </w:pPr>
            <w:r>
              <w:t>gwrthiant a pholaredd ynysu (y gellir ei wneud yn weledol)</w:t>
            </w:r>
          </w:p>
          <w:p w14:paraId="730EB63B" w14:textId="5BB62965" w:rsidR="00D211CC" w:rsidRPr="00267495" w:rsidRDefault="00D211CC" w:rsidP="00BF351F">
            <w:pPr>
              <w:pStyle w:val="Normalbulletsublist"/>
            </w:pPr>
            <w:r>
              <w:t>gweithrediad RCD.</w:t>
            </w:r>
          </w:p>
          <w:p w14:paraId="788F57CD" w14:textId="3E578EE5" w:rsidR="00C34A24" w:rsidRDefault="00C34A24" w:rsidP="00267495">
            <w:pPr>
              <w:pStyle w:val="Normalbulletlist"/>
            </w:pPr>
            <w:r>
              <w:t>Bydd dysgwyr yn gallu profi gweithrediad RCD ar gyfer cylched penodol.</w:t>
            </w:r>
          </w:p>
          <w:p w14:paraId="11C76EF8" w14:textId="4825F692" w:rsidR="00084247" w:rsidRPr="00267495" w:rsidRDefault="00F46E4A" w:rsidP="00267495">
            <w:pPr>
              <w:pStyle w:val="Normalbulletlist"/>
            </w:pPr>
            <w:r>
              <w:t>Bydd dysgwyr yn ymwybodol o’r gofynion hysbysu, gan gynnwys y math o waith sydd angen ei hysbysu.</w:t>
            </w:r>
          </w:p>
          <w:p w14:paraId="306C9495" w14:textId="7DF426F4" w:rsidR="00267495" w:rsidRDefault="008C1596" w:rsidP="00267495">
            <w:pPr>
              <w:pStyle w:val="Normalbulletlist"/>
            </w:pPr>
            <w:r>
              <w:t>Bydd dysgwyr yn gallu egluro’r weithdrefn ar gyfer hysbysu’r awdurdod perthnasol am waith a wneir.</w:t>
            </w:r>
          </w:p>
          <w:p w14:paraId="05948667" w14:textId="1A8748F7" w:rsidR="0093774D" w:rsidRPr="00CD50CC" w:rsidRDefault="0093774D" w:rsidP="00267495">
            <w:pPr>
              <w:pStyle w:val="Normalbulletlist"/>
            </w:pPr>
            <w:r>
              <w:t>Bydd dysgwyr yn ymwybodol o’r cyfarpar profi cywir i’w ddefnyddio wrth gynnal profion ar gydrannau a systemau diffygiol.</w:t>
            </w:r>
          </w:p>
        </w:tc>
      </w:tr>
      <w:tr w:rsidR="004F768B" w:rsidRPr="00D979B1" w14:paraId="24BC335D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71A0F004" w14:textId="129E10CF" w:rsidR="004F768B" w:rsidRPr="00CD50CC" w:rsidRDefault="00497A52" w:rsidP="004F768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Nodi dulliau o ddewis cyfarpar trydanol, ceblau/gwifrau, ategolion a chydrannau i sicrhau eu bod yn addas i'r diben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5B8D3B8F" w:rsidR="004F768B" w:rsidRPr="00CD50CC" w:rsidRDefault="00497A52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Mae’r cyflenwad trydan yn addas ar gyfer systemau plymio a gwresogi domestig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5BAAF5F" w14:textId="4DFD9444" w:rsidR="00B63C95" w:rsidRPr="00C85C02" w:rsidRDefault="004272F9" w:rsidP="00D67FDA">
            <w:pPr>
              <w:pStyle w:val="Normalbulletlist"/>
            </w:pPr>
            <w:r>
              <w:t>Bydd dysgwyr yn gwybod am y mathau cyffredin o geblau ac ategolion sy’n cael eu defnyddio mewn lleoliad domestig a sut mae defnyddio ffynonellau gwybodaeth fel Canllaw Safle’r IET i ddewis cebl ar gyfer dyfais benodol, gan gynnwys:</w:t>
            </w:r>
          </w:p>
          <w:p w14:paraId="31232B59" w14:textId="3780CC7C" w:rsidR="00B63C95" w:rsidRDefault="00B63C95" w:rsidP="00D67FDA">
            <w:pPr>
              <w:pStyle w:val="Normalbulletsublist"/>
            </w:pPr>
            <w:r>
              <w:t>ceblau thermoset wedi’u hynysu gan gynnwys fflecsys, un ac aml-graidd</w:t>
            </w:r>
          </w:p>
          <w:p w14:paraId="2D42CBA7" w14:textId="633182CB" w:rsidR="00B63C95" w:rsidRDefault="00B63C95" w:rsidP="00D67FDA">
            <w:pPr>
              <w:pStyle w:val="Normalbulletsublist"/>
            </w:pPr>
            <w:r>
              <w:t>ceblau thermoplastig a thermoset wedi’u hynysu</w:t>
            </w:r>
          </w:p>
          <w:p w14:paraId="768B82BB" w14:textId="77777777" w:rsidR="00B63C95" w:rsidRDefault="00B63C95" w:rsidP="00D67FDA">
            <w:pPr>
              <w:pStyle w:val="Normalbulletsublist"/>
            </w:pPr>
            <w:r>
              <w:t>cebl proffil fflat</w:t>
            </w:r>
          </w:p>
          <w:p w14:paraId="6123418F" w14:textId="142DC481" w:rsidR="00B63C95" w:rsidRDefault="00B63C95" w:rsidP="00D67FDA">
            <w:pPr>
              <w:pStyle w:val="Normalbulletsublist"/>
            </w:pPr>
            <w:r>
              <w:t>ceblau wedi’u hynysu â mwynau</w:t>
            </w:r>
          </w:p>
          <w:p w14:paraId="2096EE15" w14:textId="3AD84D80" w:rsidR="00B63C95" w:rsidRDefault="00B63C95" w:rsidP="00D67FDA">
            <w:pPr>
              <w:pStyle w:val="Normalbulletsublist"/>
            </w:pPr>
            <w:r>
              <w:t>ceblau haengaled un wifren</w:t>
            </w:r>
          </w:p>
          <w:p w14:paraId="59385B04" w14:textId="1721E9AA" w:rsidR="00B63C95" w:rsidRDefault="00B63C95" w:rsidP="00D67FDA">
            <w:pPr>
              <w:pStyle w:val="Normalbulletsublist"/>
            </w:pPr>
            <w:r>
              <w:t>ceblau a llinynnau hyblyg arfog/wedi’u plethu</w:t>
            </w:r>
          </w:p>
          <w:p w14:paraId="6BCA5B31" w14:textId="0C486910" w:rsidR="008C6661" w:rsidRDefault="00B63C95" w:rsidP="00D67FDA">
            <w:pPr>
              <w:pStyle w:val="Normalbulletsublist"/>
            </w:pPr>
            <w:r>
              <w:t>cebl gwrth-dân.</w:t>
            </w:r>
          </w:p>
          <w:p w14:paraId="0296511B" w14:textId="77653A39" w:rsidR="00D35CD1" w:rsidRDefault="008C6661" w:rsidP="00D67FDA">
            <w:pPr>
              <w:pStyle w:val="Normalbulletlist"/>
            </w:pPr>
            <w:r>
              <w:t>Bydd dysgwyr yn ymwybodol o’r gofynion galw uchaf wrth gysylltu â gosodiadau presennol fel y nodir yng Nghanllaw Safle’r IET.</w:t>
            </w:r>
          </w:p>
          <w:p w14:paraId="5B6F1918" w14:textId="62BA802F" w:rsidR="00E33C1C" w:rsidRDefault="00D35CD1" w:rsidP="00D67FDA">
            <w:pPr>
              <w:pStyle w:val="Normalbulletlist"/>
            </w:pPr>
            <w:r>
              <w:t>Bydd dysgwyr yn gallu nodi’r weithdrefn ar gyfer pennu maint deunyddiau a chydrannau trydanol, gan gynnwys pennu maint ceblau sylfaenol a gweithdrefn pennu maint dyfeisiau diogelu cylched sylfaenol fel y nodir yng Nghanllaw Safle’r IET.</w:t>
            </w:r>
          </w:p>
          <w:p w14:paraId="397CC8A0" w14:textId="7D73861A" w:rsidR="003B1C75" w:rsidRDefault="00E33C1C" w:rsidP="00D67FDA">
            <w:pPr>
              <w:pStyle w:val="Normalbulletlist"/>
            </w:pPr>
            <w:r>
              <w:t>Bydd dysgwyr yn cael cyfle i bennu maint ceblau a dyfais diogelu cylched.</w:t>
            </w:r>
          </w:p>
          <w:p w14:paraId="21CF31F4" w14:textId="1E267872" w:rsidR="003B1C75" w:rsidRPr="00CD50CC" w:rsidRDefault="003B1C75" w:rsidP="00D67FDA">
            <w:pPr>
              <w:pStyle w:val="Normalbulletlist"/>
            </w:pPr>
            <w:r>
              <w:t>Bydd dysgwyr yn ymwybodol o safonau sy’n ymwneud â cheblau/gwifrau, ategolion a chydrannau.</w:t>
            </w:r>
          </w:p>
        </w:tc>
      </w:tr>
      <w:tr w:rsidR="00497A52" w:rsidRPr="00D979B1" w14:paraId="72FC67E0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B108F6F" w14:textId="1D7E9CED" w:rsidR="00497A52" w:rsidRDefault="00497A52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  <w:r>
              <w:t>Cyflawni’r dulliau a’r technegau ar gyfer datgysylltu, gosod a/neu gysylltu cyfarpar trydanol, ceblau/gwifrau, ategolion a chydrannau yn unol â’r canlynol:</w:t>
            </w:r>
          </w:p>
          <w:p w14:paraId="12A4974F" w14:textId="53EC83E9" w:rsidR="00497A52" w:rsidRDefault="00497A52" w:rsidP="00497A52">
            <w:pPr>
              <w:pStyle w:val="Normalbulletsublist"/>
            </w:pPr>
            <w:r>
              <w:lastRenderedPageBreak/>
              <w:t>dyluniad y system gwasanaethau adeiladu mecanyddol (plymio a gwresogi)</w:t>
            </w:r>
          </w:p>
          <w:p w14:paraId="6649AEEC" w14:textId="338D7436" w:rsidR="00497A52" w:rsidRDefault="00497A52" w:rsidP="00497A52">
            <w:pPr>
              <w:pStyle w:val="Normalbulletsublist"/>
            </w:pPr>
            <w:r>
              <w:t>cyfarwyddiadau gwneuthurwyr</w:t>
            </w:r>
          </w:p>
          <w:p w14:paraId="0166AC09" w14:textId="1BDE36F4" w:rsidR="00497A52" w:rsidRPr="00CD50CC" w:rsidRDefault="00497A52" w:rsidP="00497A52">
            <w:pPr>
              <w:pStyle w:val="Normalbulletsublist"/>
            </w:pPr>
            <w:r>
              <w:t>y gweithdrefnau cywir ar gyfer ynysu diogel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7A78E8" w14:textId="4BFC50CA" w:rsidR="00497A52" w:rsidRPr="00CD50CC" w:rsidRDefault="00497A52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Y dull cywir o ynysu trydanol cyn dechrau gweithio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4147D74" w14:textId="7B23C081" w:rsidR="00661122" w:rsidRDefault="000C3D23" w:rsidP="00D67FDA">
            <w:pPr>
              <w:pStyle w:val="Normalbulletlist"/>
            </w:pPr>
            <w:r>
              <w:t>Bydd dysgwyr yn gallu profi’r cyfarpar sydd ei angen i brofi bod y cylchedau i weithio arnynt yn farw, gan gynnwys:</w:t>
            </w:r>
          </w:p>
          <w:p w14:paraId="34E3DE2B" w14:textId="259D2148" w:rsidR="004E3D4D" w:rsidRDefault="003F479B" w:rsidP="00D67FDA">
            <w:pPr>
              <w:pStyle w:val="Normalbulletsublist"/>
            </w:pPr>
            <w:r>
              <w:t>dyfais dynodi foltedd cymeradwy</w:t>
            </w:r>
          </w:p>
          <w:p w14:paraId="1FF524EB" w14:textId="54B00B0A" w:rsidR="004E3D4D" w:rsidRDefault="003F479B" w:rsidP="00D67FDA">
            <w:pPr>
              <w:pStyle w:val="Normalbulletsublist"/>
            </w:pPr>
            <w:r>
              <w:t>uned brofi.</w:t>
            </w:r>
          </w:p>
          <w:p w14:paraId="64D23EC4" w14:textId="69539CAC" w:rsidR="00661122" w:rsidRDefault="008C1596" w:rsidP="00D67FDA">
            <w:pPr>
              <w:pStyle w:val="Normalbulletlist"/>
            </w:pPr>
            <w:r>
              <w:t>Bydd dysgwyr yn gallu nodi gweithdrefn gytunedig y diwydiant trydanol ar gyfer ynysu cylchedau trydanol yn ddiogel (gan gyfeirio at y canllawiau gan Electrical Safety First) fel a ganlyn:</w:t>
            </w:r>
          </w:p>
          <w:p w14:paraId="18321469" w14:textId="69DAD1C3" w:rsidR="00FA456B" w:rsidRDefault="008C1596" w:rsidP="00D67FDA">
            <w:pPr>
              <w:pStyle w:val="Normalbulletsublist"/>
            </w:pPr>
            <w:r>
              <w:lastRenderedPageBreak/>
              <w:t>dewis y ddyfais dynodi foltedd cymeradwy a phrofi ar gyflenwad hysbys</w:t>
            </w:r>
          </w:p>
          <w:p w14:paraId="5445B26C" w14:textId="0AAE1A22" w:rsidR="00FA456B" w:rsidRDefault="008C1596" w:rsidP="00D67FDA">
            <w:pPr>
              <w:pStyle w:val="Normalbulletsublist"/>
            </w:pPr>
            <w:r>
              <w:t>lleoli a nodi’r man ynysu ar gyfer gweithio ar y cyfarpar</w:t>
            </w:r>
          </w:p>
          <w:p w14:paraId="10DAAE82" w14:textId="542D3A3B" w:rsidR="00FA456B" w:rsidRDefault="008C1596" w:rsidP="00D67FDA">
            <w:pPr>
              <w:pStyle w:val="Normalbulletsublist"/>
            </w:pPr>
            <w:r>
              <w:t>ynysu’r cyflenwad ac atal ail-egnioli</w:t>
            </w:r>
          </w:p>
          <w:p w14:paraId="30655977" w14:textId="661FC5E5" w:rsidR="00FA456B" w:rsidRDefault="008C1596" w:rsidP="00D67FDA">
            <w:pPr>
              <w:pStyle w:val="Normalbulletsublist"/>
            </w:pPr>
            <w:r>
              <w:t>cadarnhau bod y cyfarpar yn farw</w:t>
            </w:r>
          </w:p>
          <w:p w14:paraId="3B25F276" w14:textId="6BF7C193" w:rsidR="00FA456B" w:rsidRDefault="008C1596" w:rsidP="00D67FDA">
            <w:pPr>
              <w:pStyle w:val="Normalbulletsublist"/>
            </w:pPr>
            <w:r>
              <w:t>ffitio labeli rhybudd</w:t>
            </w:r>
          </w:p>
          <w:p w14:paraId="034B0346" w14:textId="1ACA0703" w:rsidR="00B71EBB" w:rsidRDefault="008C1596" w:rsidP="00D67FDA">
            <w:pPr>
              <w:pStyle w:val="Normalbulletsublist"/>
            </w:pPr>
            <w:r>
              <w:t>ailwirio’r foltedd cymeradwy sy’n dangos ar gyflenwad hysbys ar gyfer y swyddogaeth gywir.</w:t>
            </w:r>
          </w:p>
          <w:p w14:paraId="0C93394B" w14:textId="537BB310" w:rsidR="00661122" w:rsidRDefault="008C1596" w:rsidP="00D67FDA">
            <w:pPr>
              <w:pStyle w:val="Normalbulletlist"/>
            </w:pPr>
            <w:r>
              <w:t>Bydd dysgwyr yn gallu egluro’r dulliau o sicrhau nad oes modd ailysgogi cylchedau wrth weithio arnynt, gan gynnwys:</w:t>
            </w:r>
          </w:p>
          <w:p w14:paraId="754BCADF" w14:textId="4B9156C3" w:rsidR="00B71EBB" w:rsidRDefault="008C1596" w:rsidP="00D67FDA">
            <w:pPr>
              <w:pStyle w:val="Normalbulletsublist"/>
            </w:pPr>
            <w:r>
              <w:t>defnyddio dyfeisiau cloi</w:t>
            </w:r>
          </w:p>
          <w:p w14:paraId="2E0EA4C1" w14:textId="00A46D28" w:rsidR="006C1B36" w:rsidRDefault="008C1596" w:rsidP="00D67FDA">
            <w:pPr>
              <w:pStyle w:val="Normalbulletsublist"/>
            </w:pPr>
            <w:r>
              <w:t>cadw dyfais (tynnu ffiws).</w:t>
            </w:r>
          </w:p>
          <w:p w14:paraId="75071512" w14:textId="6CF9AB3F" w:rsidR="00322590" w:rsidRDefault="00322590" w:rsidP="00D67FDA">
            <w:pPr>
              <w:pStyle w:val="Normalbulletlist"/>
            </w:pPr>
            <w:r>
              <w:t>Bydd dysgwyr yn cyflawni gweithdrefn ynysu diogel ac yn deall pwysigrwydd ynysu diogel, yn unol â gweithdrefnau cymeradwy’r diwydiant (gan gyfeirio at y canllawiau gan Electrical Safety First).</w:t>
            </w:r>
          </w:p>
          <w:p w14:paraId="2B36DE57" w14:textId="36123EFC" w:rsidR="00D211CC" w:rsidRPr="00CD50CC" w:rsidRDefault="00D211CC" w:rsidP="00D67FDA">
            <w:pPr>
              <w:pStyle w:val="Normalbulletlist"/>
            </w:pPr>
            <w:r>
              <w:t>Bydd dysgwyr yn gallu cysylltu a therfynu ceblau trydanol yn unol â gweithdrefnau cymeradwy’r diwydiant i sicrhau bod y cysylltiadau’n drydanol a mecanyddol gadarn.</w:t>
            </w:r>
          </w:p>
        </w:tc>
      </w:tr>
      <w:tr w:rsidR="00497A52" w:rsidRPr="00D979B1" w14:paraId="6800D22A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BEC5FBB" w14:textId="08771FBB" w:rsidR="00497A52" w:rsidRPr="00CD50CC" w:rsidRDefault="00497A52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216C8E0C" w:rsidR="00497A52" w:rsidRPr="00CD50CC" w:rsidRDefault="00497A52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Statws y cyflenwad trydan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D02F4C0" w14:textId="3CC3B902" w:rsidR="004074BB" w:rsidRPr="00D67FDA" w:rsidRDefault="008C1596" w:rsidP="00D67FDA">
            <w:pPr>
              <w:pStyle w:val="Normalbulletlist"/>
            </w:pPr>
            <w:r>
              <w:t>Bydd dysgwyr yn gwybod beth yw statws y cyflenwad trydan (byw, marw).</w:t>
            </w:r>
          </w:p>
          <w:p w14:paraId="424CFFB5" w14:textId="3B9D483C" w:rsidR="004074BB" w:rsidRPr="00D67FDA" w:rsidRDefault="004074BB" w:rsidP="00D67FDA">
            <w:pPr>
              <w:pStyle w:val="Normalbulletlist"/>
            </w:pPr>
            <w:r>
              <w:t>Bydd dysgwyr yn gallu nodi’r sefyllfaoedd lle gellir profi cydrannau sy’n farw.</w:t>
            </w:r>
          </w:p>
          <w:p w14:paraId="51B0001A" w14:textId="3EFC47EF" w:rsidR="004074BB" w:rsidRPr="00CD50CC" w:rsidRDefault="004074BB" w:rsidP="00D67FDA">
            <w:pPr>
              <w:pStyle w:val="Normalbulletlist"/>
            </w:pPr>
            <w:r>
              <w:t>Bydd dysgwyr yn gallu nodi’r sefyllfaoedd lle bydd angen profi cydrannau byw o bosib, a’r rhagofalon diogelwch a fyddai eu hangen.</w:t>
            </w:r>
          </w:p>
        </w:tc>
      </w:tr>
      <w:tr w:rsidR="00497A52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497A52" w:rsidRPr="00CD50CC" w:rsidRDefault="00497A52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3763AA53" w:rsidR="00497A52" w:rsidRPr="00CD50CC" w:rsidRDefault="00497A52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Ynysu cyfarpar a chydrannau trydanol sy'n gysylltiedig â chyflenwi'r </w:t>
            </w:r>
            <w:r>
              <w:lastRenderedPageBreak/>
              <w:t>system blymio a gwresogi domestig yn ddiogel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E51467F" w14:textId="6F6082B3" w:rsidR="003718D5" w:rsidRDefault="00093FD3" w:rsidP="00D67FDA">
            <w:pPr>
              <w:pStyle w:val="Normalbulletlist"/>
            </w:pPr>
            <w:r>
              <w:lastRenderedPageBreak/>
              <w:t>Bydd dysgwyr yn gallu trafod ynysu cyfarpar trydanol yn ddiogel, gan gynnwys:</w:t>
            </w:r>
          </w:p>
          <w:p w14:paraId="09A7E0DB" w14:textId="6163791E" w:rsidR="001015FE" w:rsidRDefault="00093FD3" w:rsidP="00D67FDA">
            <w:pPr>
              <w:pStyle w:val="Normalbulletsublist"/>
            </w:pPr>
            <w:r>
              <w:t>ynyswyr</w:t>
            </w:r>
          </w:p>
          <w:p w14:paraId="0D041A0C" w14:textId="402A59E0" w:rsidR="006C1E54" w:rsidRDefault="00093FD3" w:rsidP="00D67FDA">
            <w:pPr>
              <w:pStyle w:val="Normalbulletsublist"/>
            </w:pPr>
            <w:r>
              <w:t>torwyr cylched</w:t>
            </w:r>
          </w:p>
          <w:p w14:paraId="798D8B55" w14:textId="33C6C862" w:rsidR="006C1E54" w:rsidRDefault="00093FD3" w:rsidP="00D67FDA">
            <w:pPr>
              <w:pStyle w:val="Normalbulletsublist"/>
            </w:pPr>
            <w:r>
              <w:lastRenderedPageBreak/>
              <w:t>ffiwsys</w:t>
            </w:r>
          </w:p>
          <w:p w14:paraId="50D6C984" w14:textId="64830164" w:rsidR="00083063" w:rsidRDefault="001015FE" w:rsidP="00D67FDA">
            <w:pPr>
              <w:pStyle w:val="Normalbulletsublist"/>
            </w:pPr>
            <w:r>
              <w:t>switsys</w:t>
            </w:r>
          </w:p>
          <w:p w14:paraId="3F2B47F2" w14:textId="4011ACA6" w:rsidR="006C1E54" w:rsidRDefault="001015FE" w:rsidP="00D67FDA">
            <w:pPr>
              <w:pStyle w:val="Normalbulletsublist"/>
            </w:pPr>
            <w:r>
              <w:t>socedi/sbardunau â ffiws</w:t>
            </w:r>
          </w:p>
          <w:p w14:paraId="5CD62248" w14:textId="77777777" w:rsidR="006C1E54" w:rsidRDefault="001015FE" w:rsidP="00D67FDA">
            <w:pPr>
              <w:pStyle w:val="Normalbulletsublist"/>
            </w:pPr>
            <w:r>
              <w:t>cyfarpar rheoli modur</w:t>
            </w:r>
          </w:p>
          <w:p w14:paraId="221738FE" w14:textId="10D9369E" w:rsidR="006C1E54" w:rsidRDefault="001015FE" w:rsidP="00D67FDA">
            <w:pPr>
              <w:pStyle w:val="Normalbulletsublist"/>
            </w:pPr>
            <w:r>
              <w:t>panelau rheoli</w:t>
            </w:r>
          </w:p>
          <w:p w14:paraId="5F04CA38" w14:textId="77777777" w:rsidR="006C1E54" w:rsidRDefault="001015FE" w:rsidP="00D67FDA">
            <w:pPr>
              <w:pStyle w:val="Normalbulletsublist"/>
            </w:pPr>
            <w:r>
              <w:t>rheoli amgylcheddol</w:t>
            </w:r>
          </w:p>
          <w:p w14:paraId="2A8F0175" w14:textId="4024C1C0" w:rsidR="003718D5" w:rsidRDefault="001015FE" w:rsidP="00D67FDA">
            <w:pPr>
              <w:pStyle w:val="Normalbulletsublist"/>
            </w:pPr>
            <w:r>
              <w:t>dyfeisiau rheoli (trydanol, electronig, electro-fecanyddol, rheolyddion clyfar).</w:t>
            </w:r>
          </w:p>
          <w:p w14:paraId="74217969" w14:textId="78110457" w:rsidR="00E55039" w:rsidRDefault="00093FD3" w:rsidP="000C6A74">
            <w:pPr>
              <w:pStyle w:val="Normalbulletlist"/>
            </w:pPr>
            <w:r>
              <w:t>Bydd dysgwyr yn gallu egluro ynysu cyflenwad trydanol yn ddiogel, gan gynnwys:</w:t>
            </w:r>
          </w:p>
          <w:p w14:paraId="4F7D7B88" w14:textId="3FE07F9B" w:rsidR="0031702C" w:rsidRDefault="0031702C" w:rsidP="000C6A74">
            <w:pPr>
              <w:pStyle w:val="Normalbulletsublist"/>
            </w:pPr>
            <w:r>
              <w:t>foltedd isel iawn</w:t>
            </w:r>
          </w:p>
          <w:p w14:paraId="2DF45309" w14:textId="439D59FE" w:rsidR="0031702C" w:rsidRDefault="0031702C" w:rsidP="000C6A74">
            <w:pPr>
              <w:pStyle w:val="Normalbulletsublist"/>
            </w:pPr>
            <w:r>
              <w:t>un cam foltedd isel.</w:t>
            </w:r>
          </w:p>
          <w:p w14:paraId="09530A6D" w14:textId="4EA503E1" w:rsidR="0031702C" w:rsidRDefault="00093FD3" w:rsidP="000C6A74">
            <w:pPr>
              <w:pStyle w:val="Normalbulletlist"/>
            </w:pPr>
            <w:r>
              <w:t>Bydd dysgwyr yn deall y ddarpariaeth cam ar gyfer:</w:t>
            </w:r>
          </w:p>
          <w:p w14:paraId="1E16B74B" w14:textId="77777777" w:rsidR="0031702C" w:rsidRDefault="0031702C" w:rsidP="000C6A74">
            <w:pPr>
              <w:pStyle w:val="Normalbulletsublist"/>
            </w:pPr>
            <w:r>
              <w:t>rheoli</w:t>
            </w:r>
          </w:p>
          <w:p w14:paraId="206F5BFD" w14:textId="77777777" w:rsidR="0031702C" w:rsidRDefault="0031702C" w:rsidP="000C6A74">
            <w:pPr>
              <w:pStyle w:val="Normalbulletsublist"/>
            </w:pPr>
            <w:r>
              <w:t>cyfathrebu</w:t>
            </w:r>
          </w:p>
          <w:p w14:paraId="2F6CA4E4" w14:textId="77777777" w:rsidR="0031702C" w:rsidRDefault="0031702C" w:rsidP="000C6A74">
            <w:pPr>
              <w:pStyle w:val="Normalbulletsublist"/>
            </w:pPr>
            <w:r>
              <w:t>gwresogi</w:t>
            </w:r>
          </w:p>
          <w:p w14:paraId="561C16B7" w14:textId="77777777" w:rsidR="0031702C" w:rsidRDefault="0031702C" w:rsidP="000C6A74">
            <w:pPr>
              <w:pStyle w:val="Normalbulletsublist"/>
            </w:pPr>
            <w:r>
              <w:t>goleuo</w:t>
            </w:r>
          </w:p>
          <w:p w14:paraId="1968A16F" w14:textId="095CA18D" w:rsidR="00DA781A" w:rsidRDefault="0031702C" w:rsidP="000C6A74">
            <w:pPr>
              <w:pStyle w:val="Normalbulletsublist"/>
            </w:pPr>
            <w:r>
              <w:t>pweru.</w:t>
            </w:r>
          </w:p>
          <w:p w14:paraId="47C79DEC" w14:textId="228C3CD8" w:rsidR="00B029B1" w:rsidRDefault="00093FD3" w:rsidP="0082095E">
            <w:pPr>
              <w:pStyle w:val="Normalbulletlist"/>
            </w:pPr>
            <w:r>
              <w:t>Bydd dysgwyr yn gallu trafod y cydrannau ynysu diogel sy’n gysylltiedig â systemau plymio a gwresogi domestig, gan gynnwys:</w:t>
            </w:r>
          </w:p>
          <w:p w14:paraId="0736036F" w14:textId="77777777" w:rsidR="002B4DDC" w:rsidRDefault="002B4DDC" w:rsidP="0082095E">
            <w:pPr>
              <w:pStyle w:val="Normalbulletsublist"/>
            </w:pPr>
            <w:r>
              <w:t>boeler</w:t>
            </w:r>
          </w:p>
          <w:p w14:paraId="3543CC90" w14:textId="77777777" w:rsidR="002B4DDC" w:rsidRDefault="002B4DDC" w:rsidP="0082095E">
            <w:pPr>
              <w:pStyle w:val="Normalbulletsublist"/>
            </w:pPr>
            <w:r>
              <w:t>rheolyddion gwres canolog</w:t>
            </w:r>
          </w:p>
          <w:p w14:paraId="3D30CFB1" w14:textId="77777777" w:rsidR="002B4DDC" w:rsidRDefault="002B4DDC" w:rsidP="0082095E">
            <w:pPr>
              <w:pStyle w:val="Normalbulletsublist"/>
            </w:pPr>
            <w:r>
              <w:t>falfiau parth (2 borth, 3 phorth, safle canol a dargyfeirio)</w:t>
            </w:r>
          </w:p>
          <w:p w14:paraId="296E3E7A" w14:textId="77777777" w:rsidR="002B4DDC" w:rsidRDefault="002B4DDC" w:rsidP="0082095E">
            <w:pPr>
              <w:pStyle w:val="Normalbulletsublist"/>
            </w:pPr>
            <w:r>
              <w:t>rhaglennydd</w:t>
            </w:r>
          </w:p>
          <w:p w14:paraId="3BD1B66E" w14:textId="77777777" w:rsidR="002B4DDC" w:rsidRDefault="002B4DDC" w:rsidP="0082095E">
            <w:pPr>
              <w:pStyle w:val="Normalbulletsublist"/>
            </w:pPr>
            <w:r>
              <w:t>amserydd</w:t>
            </w:r>
          </w:p>
          <w:p w14:paraId="233CF81E" w14:textId="77777777" w:rsidR="002B4DDC" w:rsidRDefault="002B4DDC" w:rsidP="0082095E">
            <w:pPr>
              <w:pStyle w:val="Normalbulletsublist"/>
            </w:pPr>
            <w:r>
              <w:t>thermostatau</w:t>
            </w:r>
          </w:p>
          <w:p w14:paraId="699C7391" w14:textId="77777777" w:rsidR="002B4DDC" w:rsidRDefault="002B4DDC" w:rsidP="0082095E">
            <w:pPr>
              <w:pStyle w:val="Normalbulletsublist"/>
            </w:pPr>
            <w:r>
              <w:t>thermostat ystafell y mae modd ei raglennu</w:t>
            </w:r>
          </w:p>
          <w:p w14:paraId="74632397" w14:textId="7906F4A5" w:rsidR="002B4DDC" w:rsidRDefault="002B4DDC" w:rsidP="0082095E">
            <w:pPr>
              <w:pStyle w:val="Normalbulletsublist"/>
            </w:pPr>
            <w:r>
              <w:t>optimeiddiwr</w:t>
            </w:r>
          </w:p>
          <w:p w14:paraId="554952F4" w14:textId="77777777" w:rsidR="002B4DDC" w:rsidRDefault="002B4DDC" w:rsidP="0082095E">
            <w:pPr>
              <w:pStyle w:val="Normalbulletsublist"/>
            </w:pPr>
            <w:r>
              <w:t>thermostat rhew</w:t>
            </w:r>
          </w:p>
          <w:p w14:paraId="47A4B77F" w14:textId="77777777" w:rsidR="002B4DDC" w:rsidRDefault="002B4DDC" w:rsidP="0082095E">
            <w:pPr>
              <w:pStyle w:val="Normalbulletsublist"/>
            </w:pPr>
            <w:r>
              <w:t>canolfan weirio</w:t>
            </w:r>
          </w:p>
          <w:p w14:paraId="0F6C4F82" w14:textId="77777777" w:rsidR="002B4DDC" w:rsidRDefault="002B4DDC" w:rsidP="0082095E">
            <w:pPr>
              <w:pStyle w:val="Normalbulletsublist"/>
            </w:pPr>
            <w:r>
              <w:lastRenderedPageBreak/>
              <w:t>thermostat silindr</w:t>
            </w:r>
          </w:p>
          <w:p w14:paraId="555DB8D6" w14:textId="5569EEEF" w:rsidR="002B4DDC" w:rsidRDefault="00093FD3" w:rsidP="0082095E">
            <w:pPr>
              <w:pStyle w:val="Normalbulletsublist"/>
            </w:pPr>
            <w:r>
              <w:t>llwybryddion wi-fi</w:t>
            </w:r>
          </w:p>
          <w:p w14:paraId="78AEDD2D" w14:textId="0AF7D6AF" w:rsidR="002B4DDC" w:rsidRDefault="00093FD3" w:rsidP="0082095E">
            <w:pPr>
              <w:pStyle w:val="Normalbulletsublist"/>
            </w:pPr>
            <w:r>
              <w:t>ymestynwyr cwmpas wi-fi</w:t>
            </w:r>
          </w:p>
          <w:p w14:paraId="12F08EC0" w14:textId="77777777" w:rsidR="002B4DDC" w:rsidRDefault="002B4DDC" w:rsidP="0082095E">
            <w:pPr>
              <w:pStyle w:val="Normalbulletsublist"/>
            </w:pPr>
            <w:r>
              <w:t>canolfannau weirio</w:t>
            </w:r>
          </w:p>
          <w:p w14:paraId="7F5C78F7" w14:textId="77777777" w:rsidR="002B4DDC" w:rsidRDefault="002B4DDC" w:rsidP="0082095E">
            <w:pPr>
              <w:pStyle w:val="Normalbulletsublist"/>
            </w:pPr>
            <w:r>
              <w:t>twymwr tanddwr</w:t>
            </w:r>
          </w:p>
          <w:p w14:paraId="730DBDA0" w14:textId="77777777" w:rsidR="002B4DDC" w:rsidRDefault="002B4DDC" w:rsidP="0082095E">
            <w:pPr>
              <w:pStyle w:val="Normalbulletsublist"/>
            </w:pPr>
            <w:r>
              <w:t>cawod ar unwaith</w:t>
            </w:r>
          </w:p>
          <w:p w14:paraId="16D7D4A6" w14:textId="77777777" w:rsidR="002B4DDC" w:rsidRDefault="002B4DDC" w:rsidP="0082095E">
            <w:pPr>
              <w:pStyle w:val="Normalbulletsublist"/>
            </w:pPr>
            <w:r>
              <w:t>pwmp cawod</w:t>
            </w:r>
          </w:p>
          <w:p w14:paraId="656DC170" w14:textId="77777777" w:rsidR="002B4DDC" w:rsidRDefault="002B4DDC" w:rsidP="0082095E">
            <w:pPr>
              <w:pStyle w:val="Normalbulletsublist"/>
            </w:pPr>
            <w:r>
              <w:t>bath jacuzzi/twba twyn</w:t>
            </w:r>
          </w:p>
          <w:p w14:paraId="3231DD0E" w14:textId="77777777" w:rsidR="002B4DDC" w:rsidRDefault="002B4DDC" w:rsidP="0082095E">
            <w:pPr>
              <w:pStyle w:val="Normalbulletsublist"/>
            </w:pPr>
            <w:r>
              <w:t>dyfais malu carthion</w:t>
            </w:r>
          </w:p>
          <w:p w14:paraId="17F4D0CC" w14:textId="77777777" w:rsidR="002B4DDC" w:rsidRDefault="002B4DDC" w:rsidP="0082095E">
            <w:pPr>
              <w:pStyle w:val="Normalbulletsublist"/>
            </w:pPr>
            <w:r>
              <w:t>dyfeisiau cynhyrchu gwres neu oeri</w:t>
            </w:r>
          </w:p>
          <w:p w14:paraId="04988AA3" w14:textId="77777777" w:rsidR="00497A52" w:rsidRDefault="002B4DDC" w:rsidP="0082095E">
            <w:pPr>
              <w:pStyle w:val="Normalbulletsublist"/>
            </w:pPr>
            <w:r>
              <w:t>pympiau a ffaniau.</w:t>
            </w:r>
          </w:p>
          <w:p w14:paraId="5AC099BF" w14:textId="5345DA77" w:rsidR="00D211CC" w:rsidRPr="00CD50CC" w:rsidRDefault="00D211CC" w:rsidP="00BF351F">
            <w:pPr>
              <w:pStyle w:val="Normalbulletlist"/>
            </w:pPr>
            <w:r>
              <w:t>Bydd dysgwyr yn deall canlyniadau peidio â dilyn y weithdrefn ynysu diogel yn iawn iddyn nhw eu hunain, gweithwyr eraill, aelodau o’r cyhoedd/pobl ar y safle.</w:t>
            </w:r>
          </w:p>
        </w:tc>
      </w:tr>
      <w:tr w:rsidR="00497A52" w:rsidRPr="00D979B1" w14:paraId="0FF92B41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CB2A747" w14:textId="77777777" w:rsidR="00497A52" w:rsidRPr="00CD50CC" w:rsidRDefault="00497A52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CC823C2" w14:textId="3C219708" w:rsidR="00497A52" w:rsidRDefault="00497A52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gwaith ar gyfarpar trydanol, ceblau/gwifrau a chydrannau sy'n gysylltiedig â’r cyflenwad trydanol a rheoli’r system blymio a gwresogi domestig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E913F2E" w14:textId="1AE45767" w:rsidR="001555B9" w:rsidRDefault="00491BD1" w:rsidP="0082095E">
            <w:pPr>
              <w:pStyle w:val="Normalbulletlist"/>
            </w:pPr>
            <w:r>
              <w:t>Bydd dysgwyr yn gallu nodi’r dull o osod a therfynu gwifrau ar gyfer amrywiaeth o gydrannau, gan gynnwys:</w:t>
            </w:r>
          </w:p>
          <w:p w14:paraId="1CB47290" w14:textId="00E16D49" w:rsidR="001555B9" w:rsidRDefault="00093FD3" w:rsidP="0082095E">
            <w:pPr>
              <w:pStyle w:val="Normalbulletsublist"/>
            </w:pPr>
            <w:r>
              <w:t>boeler</w:t>
            </w:r>
          </w:p>
          <w:p w14:paraId="1303F7DE" w14:textId="44F9CED4" w:rsidR="00A61A10" w:rsidRDefault="001555B9" w:rsidP="0082095E">
            <w:pPr>
              <w:pStyle w:val="Normalbulletsublist"/>
            </w:pPr>
            <w:r>
              <w:t>rheolyddion gwres canolog</w:t>
            </w:r>
          </w:p>
          <w:p w14:paraId="4D2DB7A0" w14:textId="3E806EA3" w:rsidR="001555B9" w:rsidRDefault="001555B9" w:rsidP="0082095E">
            <w:pPr>
              <w:pStyle w:val="Normalbulletsublist"/>
            </w:pPr>
            <w:r>
              <w:t>falfiau parth (2 borth, 3 phorth, safle canol a dargyfeirio)</w:t>
            </w:r>
          </w:p>
          <w:p w14:paraId="756AFD7F" w14:textId="602131F6" w:rsidR="00A61A10" w:rsidRDefault="001555B9" w:rsidP="0082095E">
            <w:pPr>
              <w:pStyle w:val="Normalbulletsublist"/>
            </w:pPr>
            <w:r>
              <w:t>rhaglennydd</w:t>
            </w:r>
          </w:p>
          <w:p w14:paraId="4F79FBB2" w14:textId="7486A6E5" w:rsidR="001555B9" w:rsidRDefault="001555B9" w:rsidP="0082095E">
            <w:pPr>
              <w:pStyle w:val="Normalbulletsublist"/>
            </w:pPr>
            <w:r>
              <w:t>amserydd</w:t>
            </w:r>
          </w:p>
          <w:p w14:paraId="2657B822" w14:textId="5EA516DF" w:rsidR="00A61A10" w:rsidRDefault="001555B9" w:rsidP="0082095E">
            <w:pPr>
              <w:pStyle w:val="Normalbulletsublist"/>
            </w:pPr>
            <w:r>
              <w:t>thermostatau</w:t>
            </w:r>
          </w:p>
          <w:p w14:paraId="3C121B74" w14:textId="7E6B5940" w:rsidR="00A61A10" w:rsidRDefault="001555B9" w:rsidP="0082095E">
            <w:pPr>
              <w:pStyle w:val="Normalbulletsublist"/>
            </w:pPr>
            <w:r>
              <w:t>thermostat ystafell y mae modd ei raglennu</w:t>
            </w:r>
          </w:p>
          <w:p w14:paraId="1E2D3B55" w14:textId="40F1FEF0" w:rsidR="00A61A10" w:rsidRDefault="001555B9" w:rsidP="0082095E">
            <w:pPr>
              <w:pStyle w:val="Normalbulletsublist"/>
            </w:pPr>
            <w:r>
              <w:t>optimeiddiwr</w:t>
            </w:r>
          </w:p>
          <w:p w14:paraId="700D6DB2" w14:textId="1ECE2677" w:rsidR="001555B9" w:rsidRDefault="001555B9" w:rsidP="0082095E">
            <w:pPr>
              <w:pStyle w:val="Normalbulletsublist"/>
            </w:pPr>
            <w:r>
              <w:t>thermostat rhew</w:t>
            </w:r>
          </w:p>
          <w:p w14:paraId="137744E1" w14:textId="74027FD1" w:rsidR="001555B9" w:rsidRDefault="001555B9" w:rsidP="0082095E">
            <w:pPr>
              <w:pStyle w:val="Normalbulletsublist"/>
            </w:pPr>
            <w:r>
              <w:t>canolfan weirio</w:t>
            </w:r>
          </w:p>
          <w:p w14:paraId="71D18575" w14:textId="085F8124" w:rsidR="001555B9" w:rsidRDefault="001555B9" w:rsidP="0082095E">
            <w:pPr>
              <w:pStyle w:val="Normalbulletsublist"/>
            </w:pPr>
            <w:r>
              <w:t>thermostat silindr</w:t>
            </w:r>
          </w:p>
          <w:p w14:paraId="3D194F73" w14:textId="62306DC3" w:rsidR="00A61A10" w:rsidRDefault="00A61A10" w:rsidP="0082095E">
            <w:pPr>
              <w:pStyle w:val="Normalbulletsublist"/>
            </w:pPr>
            <w:r>
              <w:t>llwybryddion wi-fi</w:t>
            </w:r>
          </w:p>
          <w:p w14:paraId="4E36318F" w14:textId="65A65E92" w:rsidR="001555B9" w:rsidRDefault="00A61A10" w:rsidP="0082095E">
            <w:pPr>
              <w:pStyle w:val="Normalbulletsublist"/>
            </w:pPr>
            <w:r>
              <w:t>ymestynwyr cwmpas wi-fi</w:t>
            </w:r>
          </w:p>
          <w:p w14:paraId="454FC46E" w14:textId="3A8701D9" w:rsidR="001555B9" w:rsidRDefault="001555B9" w:rsidP="0082095E">
            <w:pPr>
              <w:pStyle w:val="Normalbulletsublist"/>
            </w:pPr>
            <w:r>
              <w:lastRenderedPageBreak/>
              <w:t>canolfannau weirio</w:t>
            </w:r>
          </w:p>
          <w:p w14:paraId="5D5E5145" w14:textId="685EB081" w:rsidR="001555B9" w:rsidRDefault="001555B9" w:rsidP="0082095E">
            <w:pPr>
              <w:pStyle w:val="Normalbulletsublist"/>
            </w:pPr>
            <w:r>
              <w:t>twymwr tanddwr</w:t>
            </w:r>
          </w:p>
          <w:p w14:paraId="44967371" w14:textId="13A63A6E" w:rsidR="001555B9" w:rsidRDefault="001555B9" w:rsidP="0082095E">
            <w:pPr>
              <w:pStyle w:val="Normalbulletsublist"/>
            </w:pPr>
            <w:r>
              <w:t>cawod ar unwaith</w:t>
            </w:r>
          </w:p>
          <w:p w14:paraId="1D2D732E" w14:textId="7F372CA6" w:rsidR="001555B9" w:rsidRDefault="001555B9" w:rsidP="0082095E">
            <w:pPr>
              <w:pStyle w:val="Normalbulletsublist"/>
            </w:pPr>
            <w:r>
              <w:t>pwmp cawod</w:t>
            </w:r>
          </w:p>
          <w:p w14:paraId="5CB446D1" w14:textId="4EBB0BCA" w:rsidR="001555B9" w:rsidRDefault="001555B9" w:rsidP="0082095E">
            <w:pPr>
              <w:pStyle w:val="Normalbulletsublist"/>
            </w:pPr>
            <w:r>
              <w:t>bath jacuzzi/twba twyn</w:t>
            </w:r>
          </w:p>
          <w:p w14:paraId="26ED020E" w14:textId="75C3B262" w:rsidR="001555B9" w:rsidRDefault="001555B9" w:rsidP="0082095E">
            <w:pPr>
              <w:pStyle w:val="Normalbulletsublist"/>
            </w:pPr>
            <w:r>
              <w:t>dyfais malu carthion</w:t>
            </w:r>
          </w:p>
          <w:p w14:paraId="2BB12499" w14:textId="33C0846A" w:rsidR="001555B9" w:rsidRDefault="001555B9" w:rsidP="0082095E">
            <w:pPr>
              <w:pStyle w:val="Normalbulletsublist"/>
            </w:pPr>
            <w:r>
              <w:t>dyfeisiau cynhyrchu gwres neu oeri</w:t>
            </w:r>
          </w:p>
          <w:p w14:paraId="652C21C5" w14:textId="5AFC3566" w:rsidR="008703ED" w:rsidRDefault="001555B9" w:rsidP="0082095E">
            <w:pPr>
              <w:pStyle w:val="Normalbulletsublist"/>
            </w:pPr>
            <w:r>
              <w:t>pympiau a ffaniau.</w:t>
            </w:r>
          </w:p>
          <w:p w14:paraId="6EEC4A9E" w14:textId="23B401B9" w:rsidR="008703ED" w:rsidRDefault="00A61A10" w:rsidP="0082095E">
            <w:pPr>
              <w:pStyle w:val="Normalbulletlist"/>
            </w:pPr>
            <w:r>
              <w:t>Bydd dysgwyr yn gallu trafod y mathau o ddulliau terfynu ceblau sydd wedi’u cymeradwyo i’w defnyddio mewn anheddau, gan gynnwys:</w:t>
            </w:r>
          </w:p>
          <w:p w14:paraId="48EF5FC9" w14:textId="6B1C4136" w:rsidR="008703ED" w:rsidRDefault="00A61A10" w:rsidP="0082095E">
            <w:pPr>
              <w:pStyle w:val="Normalbulletsublist"/>
            </w:pPr>
            <w:r>
              <w:t>terfynellau sgriw</w:t>
            </w:r>
          </w:p>
          <w:p w14:paraId="52B06BB1" w14:textId="35FE97C0" w:rsidR="008703ED" w:rsidRDefault="00A61A10" w:rsidP="0082095E">
            <w:pPr>
              <w:pStyle w:val="Normalbulletsublist"/>
            </w:pPr>
            <w:r>
              <w:t>terfynellau piler</w:t>
            </w:r>
          </w:p>
          <w:p w14:paraId="3572B2EB" w14:textId="03106038" w:rsidR="008703ED" w:rsidRDefault="00A61A10" w:rsidP="0082095E">
            <w:pPr>
              <w:pStyle w:val="Normalbulletsublist"/>
            </w:pPr>
            <w:r>
              <w:t>terfynellau crafanc a wasier</w:t>
            </w:r>
          </w:p>
          <w:p w14:paraId="391FE2D7" w14:textId="2647F20D" w:rsidR="008703ED" w:rsidRDefault="00A61A10" w:rsidP="0082095E">
            <w:pPr>
              <w:pStyle w:val="Normalbulletsublist"/>
            </w:pPr>
            <w:r>
              <w:t>crimpio</w:t>
            </w:r>
          </w:p>
          <w:p w14:paraId="2510C8EE" w14:textId="41036946" w:rsidR="008703ED" w:rsidRPr="00CD50CC" w:rsidRDefault="00A61A10" w:rsidP="0082095E">
            <w:pPr>
              <w:pStyle w:val="Normalbulletsublist"/>
            </w:pPr>
            <w:r>
              <w:t>cysylltwyr stribedi.</w:t>
            </w:r>
          </w:p>
        </w:tc>
      </w:tr>
      <w:tr w:rsidR="00497A52" w:rsidRPr="00D979B1" w14:paraId="2C9C32BB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54FB670" w14:textId="07714CE9" w:rsidR="00497A52" w:rsidRPr="00CD50CC" w:rsidRDefault="00497A52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022CD8F4" w:rsidR="00497A52" w:rsidRPr="00CD50CC" w:rsidRDefault="00497A52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Mae’r cyfarpar trydanol, y ceblau/gwifrau a’r cydrannau yn cyd-fynd â gofynion y system blymio a gwresogi domestig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035740F" w14:textId="311DAEEC" w:rsidR="00751CC9" w:rsidRPr="0082095E" w:rsidRDefault="008A484A" w:rsidP="0082095E">
            <w:pPr>
              <w:pStyle w:val="Normalbulletlist"/>
            </w:pPr>
            <w:r>
              <w:t>Bydd dysgwyr yn deall y cylchedwaith trydanol, a’r cyfarpar trydanol sy’n gysylltiedig â systemau plymio a gwresogi domestig, y mathau o reolyddion a’u gweithrediad a’u pwrpas.</w:t>
            </w:r>
          </w:p>
          <w:p w14:paraId="6BC2D617" w14:textId="23F29AB8" w:rsidR="00497A52" w:rsidRPr="00CD50CC" w:rsidRDefault="008A484A" w:rsidP="0082095E">
            <w:pPr>
              <w:pStyle w:val="Normalbulletlist"/>
            </w:pPr>
            <w:r>
              <w:t>Bydd dysgwyr yn deall sut mae’r cylchedwaith hwn yn galluogi’r system plymio/gwresogi domestig i weithio yn ôl y bwriad / yn unol â dyluniad y system.</w:t>
            </w:r>
          </w:p>
        </w:tc>
      </w:tr>
      <w:tr w:rsidR="00497A52" w:rsidRPr="00D979B1" w14:paraId="35BC9310" w14:textId="77777777" w:rsidTr="00901C2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2DA826B" w14:textId="20A049A2" w:rsidR="00497A52" w:rsidRDefault="00497A52" w:rsidP="00BA5504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24314FCE" w14:textId="3BC80397" w:rsidR="00497A52" w:rsidRDefault="00497A52" w:rsidP="00283E45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Mae’r cyfarpar trydanol, y ceblau/gwifrau a’r cydrannau wedi cael eu hadeiladu’n briodol yn unol â gofynion y system blymio a gwresogi domestig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F253E4F" w14:textId="2D263E17" w:rsidR="00867099" w:rsidRDefault="00153B4F" w:rsidP="0082095E">
            <w:pPr>
              <w:pStyle w:val="Normalbulletlist"/>
            </w:pPr>
            <w:r>
              <w:t>Bydd dysgwyr yn gwybod beth yw’r gofynion ar gyfer diogelu ceblau sydd wedi’u gosod yn adeiledd yr adeilad a therfynu mewn amgaeadau, gan gynnwys:</w:t>
            </w:r>
          </w:p>
          <w:p w14:paraId="52D45DF3" w14:textId="2F28C981" w:rsidR="00867099" w:rsidRDefault="00A61A10" w:rsidP="0082095E">
            <w:pPr>
              <w:pStyle w:val="Normalbulletsublist"/>
            </w:pPr>
            <w:r>
              <w:t>dulliau diogelu mewn waliau a lloriau</w:t>
            </w:r>
          </w:p>
          <w:p w14:paraId="382519DB" w14:textId="4AC728D6" w:rsidR="00867099" w:rsidRDefault="00A61A10" w:rsidP="0082095E">
            <w:pPr>
              <w:pStyle w:val="Normalbulletsublist"/>
            </w:pPr>
            <w:r>
              <w:t>planedig (gorchudd) – dyfnder y gorchudd, defnyddio amddiffyniad RCD</w:t>
            </w:r>
          </w:p>
          <w:p w14:paraId="025DB397" w14:textId="557684D0" w:rsidR="00867099" w:rsidRDefault="00A61A10" w:rsidP="0082095E">
            <w:pPr>
              <w:pStyle w:val="Normalbulletsublist"/>
            </w:pPr>
            <w:r>
              <w:t>agored (tryncin bach)</w:t>
            </w:r>
          </w:p>
          <w:p w14:paraId="5FBF50D7" w14:textId="3ED20F0E" w:rsidR="00867099" w:rsidRDefault="00A61A10" w:rsidP="0082095E">
            <w:pPr>
              <w:pStyle w:val="Normalbulletsublist"/>
            </w:pPr>
            <w:r>
              <w:lastRenderedPageBreak/>
              <w:t>mewn dwythellau</w:t>
            </w:r>
          </w:p>
          <w:p w14:paraId="498D2FA9" w14:textId="1B9870B8" w:rsidR="00867099" w:rsidRDefault="00A61A10" w:rsidP="0082095E">
            <w:pPr>
              <w:pStyle w:val="Normalbulletsublist"/>
            </w:pPr>
            <w:r>
              <w:t>mewn rhaniadau stydiau pren</w:t>
            </w:r>
          </w:p>
          <w:p w14:paraId="486A31EC" w14:textId="4228F426" w:rsidR="00867099" w:rsidRDefault="00A61A10" w:rsidP="0082095E">
            <w:pPr>
              <w:pStyle w:val="Normalbulletsublist"/>
            </w:pPr>
            <w:r>
              <w:t>mewn strwythurau llawr pren</w:t>
            </w:r>
          </w:p>
          <w:p w14:paraId="2D0A082C" w14:textId="382B1D36" w:rsidR="00867099" w:rsidRDefault="00A61A10" w:rsidP="0082095E">
            <w:pPr>
              <w:pStyle w:val="Normalbulletsublist"/>
            </w:pPr>
            <w:r>
              <w:t>blychau cyswllt</w:t>
            </w:r>
          </w:p>
          <w:p w14:paraId="74E846DD" w14:textId="5ACC682D" w:rsidR="00867099" w:rsidRDefault="00A61A10" w:rsidP="0082095E">
            <w:pPr>
              <w:pStyle w:val="Normalbulletsublist"/>
            </w:pPr>
            <w:r>
              <w:t>bocsys soced/swits</w:t>
            </w:r>
          </w:p>
          <w:p w14:paraId="0DF3860C" w14:textId="1F5B0553" w:rsidR="00867099" w:rsidRDefault="00A61A10" w:rsidP="0082095E">
            <w:pPr>
              <w:pStyle w:val="Normalbulletsublist"/>
            </w:pPr>
            <w:r>
              <w:t>gwrthsoddedig</w:t>
            </w:r>
          </w:p>
          <w:p w14:paraId="526A3447" w14:textId="01E7FFF2" w:rsidR="00867099" w:rsidRDefault="00A61A10" w:rsidP="0082095E">
            <w:pPr>
              <w:pStyle w:val="Normalbulletsublist"/>
            </w:pPr>
            <w:r>
              <w:t>patresau</w:t>
            </w:r>
          </w:p>
          <w:p w14:paraId="189E1224" w14:textId="3C52A2A2" w:rsidR="00867099" w:rsidRDefault="00A61A10" w:rsidP="0082095E">
            <w:pPr>
              <w:pStyle w:val="Normalbulletsublist"/>
            </w:pPr>
            <w:r>
              <w:t>ar yr wyneb</w:t>
            </w:r>
          </w:p>
          <w:p w14:paraId="4B8B15DF" w14:textId="4935F1C7" w:rsidR="00941820" w:rsidRDefault="00A61A10" w:rsidP="0082095E">
            <w:pPr>
              <w:pStyle w:val="Normalbulletsublist"/>
            </w:pPr>
            <w:r>
              <w:t>canolfannau weirio.</w:t>
            </w:r>
          </w:p>
          <w:p w14:paraId="12CF4CA8" w14:textId="2587C04B" w:rsidR="00941820" w:rsidRPr="00CD50CC" w:rsidRDefault="00A61A10" w:rsidP="0082095E">
            <w:pPr>
              <w:pStyle w:val="Normalbulletlist"/>
            </w:pPr>
            <w:r>
              <w:t>Bydd dysgwyr yn gallu egluro codau IP sy’n berthnasol i gydrannau systemau plymio a gwresogi domestig.</w:t>
            </w:r>
          </w:p>
        </w:tc>
      </w:tr>
      <w:tr w:rsidR="00283E45" w:rsidRPr="00D979B1" w14:paraId="6B96955A" w14:textId="77777777" w:rsidTr="00A0172B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5D218CA5" w14:textId="77777777" w:rsidR="00497A52" w:rsidRDefault="00497A52" w:rsidP="00497A5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  <w:r>
              <w:lastRenderedPageBreak/>
              <w:t>Dehongli diagramau a lluniadau ar gyfer y system gwasanaethau adeiladu mecanyddol i ganfod lleoliad y canlynol:</w:t>
            </w:r>
          </w:p>
          <w:p w14:paraId="2DBDB1F0" w14:textId="77777777" w:rsidR="00497A52" w:rsidRDefault="00497A52" w:rsidP="00497A52">
            <w:pPr>
              <w:pStyle w:val="Normalbulletsublist"/>
            </w:pPr>
            <w:r>
              <w:t>gwasanaethau safle</w:t>
            </w:r>
          </w:p>
          <w:p w14:paraId="2AF5E941" w14:textId="6EC57B62" w:rsidR="00283E45" w:rsidRPr="00497A52" w:rsidRDefault="00497A52" w:rsidP="00497A52">
            <w:pPr>
              <w:pStyle w:val="Normalbulletsublist"/>
            </w:pPr>
            <w:r>
              <w:t>cyfarpar, ategolion a chydrannau trydanol</w:t>
            </w:r>
          </w:p>
        </w:tc>
        <w:tc>
          <w:tcPr>
            <w:tcW w:w="3627" w:type="dxa"/>
          </w:tcPr>
          <w:p w14:paraId="293DDDB9" w14:textId="60F33967" w:rsidR="00283E45" w:rsidRDefault="00497A52" w:rsidP="00283E45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Mae’r cyfarpar trydanol, y ceblau/gwifrau a’r cydrannau yn cyd-fynd â gofynion y system blymio a gwresogi domestig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589B25D" w14:textId="69163348" w:rsidR="00FF4CB1" w:rsidRPr="0082095E" w:rsidRDefault="00664E06" w:rsidP="0082095E">
            <w:pPr>
              <w:pStyle w:val="Normalbulletlist"/>
            </w:pPr>
            <w:r>
              <w:t>Bydd dysgwyr yn gallu dehongli diagramau cylched a weirio i gysylltu cyfarpar trydanol yn ddiogel ac yn gywir er mwyn sicrhau bod y system blymio/gwresogi domestig yn gweithio’n iawn.</w:t>
            </w:r>
          </w:p>
          <w:p w14:paraId="424E2226" w14:textId="1BF9F44D" w:rsidR="008D5129" w:rsidRPr="0082095E" w:rsidRDefault="00FF4CB1" w:rsidP="0082095E">
            <w:pPr>
              <w:pStyle w:val="Normalbulletlist"/>
            </w:pPr>
            <w:r>
              <w:t>Bydd dysgwyr yn gallu dehongli diagramau a lluniadau ar gyfer y system gwasanaethau adeiladu mecanyddol i ganfod lleoliad y gwasanaethau safle.</w:t>
            </w:r>
          </w:p>
          <w:p w14:paraId="456FC2F2" w14:textId="291B542A" w:rsidR="008D5129" w:rsidRPr="00CD50CC" w:rsidRDefault="008D5129" w:rsidP="0082095E">
            <w:pPr>
              <w:pStyle w:val="Normalbulletlist"/>
            </w:pPr>
            <w:r>
              <w:t>Bydd dysgwyr yn cael enghreifftiau o ddiagramau a lluniadau.</w:t>
            </w:r>
          </w:p>
        </w:tc>
      </w:tr>
      <w:tr w:rsidR="00283E45" w:rsidRPr="00D979B1" w14:paraId="4BEA3685" w14:textId="77777777" w:rsidTr="0015605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3E5E93E" w14:textId="45A9C8C7" w:rsidR="00283E45" w:rsidRDefault="00283E45" w:rsidP="0080742C">
            <w:pPr>
              <w:pStyle w:val="Normalbulletsublist"/>
            </w:pPr>
          </w:p>
        </w:tc>
        <w:tc>
          <w:tcPr>
            <w:tcW w:w="3627" w:type="dxa"/>
          </w:tcPr>
          <w:p w14:paraId="4CC6BD13" w14:textId="17C26D3C" w:rsidR="00283E45" w:rsidRDefault="00497A52" w:rsidP="00283E45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Mae’r cyfarpar trydanol, y ceblau/gwifrau a’r cydrannau wedi cael eu hadeiladu’n briodol yn unol â gofynion y system blymio a gwresogi domestig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7324A9B" w14:textId="1878A8F3" w:rsidR="0079256A" w:rsidRDefault="00664E06" w:rsidP="0082095E">
            <w:pPr>
              <w:pStyle w:val="Normalbulletlist"/>
              <w:rPr>
                <w:rFonts w:eastAsia="Cambria"/>
              </w:rPr>
            </w:pPr>
            <w:r>
              <w:t>Bydd dysgwyr yn gallu dehongli diagramau cylched a weirio i wneud y canlynol:</w:t>
            </w:r>
          </w:p>
          <w:p w14:paraId="205EFF55" w14:textId="67F63603" w:rsidR="0079256A" w:rsidRDefault="00664E06" w:rsidP="00AA57F5">
            <w:pPr>
              <w:pStyle w:val="Normalbulletsublist"/>
              <w:rPr>
                <w:rFonts w:eastAsia="Cambria"/>
              </w:rPr>
            </w:pPr>
            <w:r>
              <w:t>cysylltu cyfarpar a chylchedau trydanol yn ddiogel ac yn gywir er mwyn sicrhau bod y system blymio/gwresogi domestig yn gweithio’n iawn</w:t>
            </w:r>
          </w:p>
          <w:p w14:paraId="124FC377" w14:textId="69525D18" w:rsidR="00456A3F" w:rsidRPr="0082095E" w:rsidRDefault="00664E06" w:rsidP="00AA57F5">
            <w:pPr>
              <w:pStyle w:val="Normalbulletsublist"/>
              <w:rPr>
                <w:rFonts w:eastAsia="Cambria"/>
              </w:rPr>
            </w:pPr>
            <w:r>
              <w:t>gallu sicrhau bod gan geblau ddiogelwch mecanyddol digonol</w:t>
            </w:r>
          </w:p>
          <w:p w14:paraId="4A110A3B" w14:textId="23A3BED6" w:rsidR="00E42EEF" w:rsidRPr="0082095E" w:rsidRDefault="00456A3F" w:rsidP="00AA57F5">
            <w:pPr>
              <w:pStyle w:val="Normalbulletsublist"/>
              <w:rPr>
                <w:rFonts w:eastAsia="Cambria"/>
              </w:rPr>
            </w:pPr>
            <w:r>
              <w:t>nodi lleoliad y cyfarpar, yr ategolion a’r cydrannau trydanol.</w:t>
            </w:r>
          </w:p>
          <w:p w14:paraId="7F50701E" w14:textId="5125BBF4" w:rsidR="00C546E4" w:rsidRPr="00283E45" w:rsidRDefault="00CD22F5" w:rsidP="0082095E">
            <w:pPr>
              <w:pStyle w:val="Normalbulletlist"/>
              <w:rPr>
                <w:rFonts w:eastAsia="Cambria"/>
              </w:rPr>
            </w:pPr>
            <w:r>
              <w:t>Bydd dysgwyr yn cael enghreifftiau o ddiagramau cylchedau a gwifrau.</w:t>
            </w:r>
          </w:p>
        </w:tc>
      </w:tr>
      <w:tr w:rsidR="00C56570" w:rsidRPr="00D979B1" w14:paraId="4295F548" w14:textId="77777777" w:rsidTr="00922167">
        <w:tc>
          <w:tcPr>
            <w:tcW w:w="7254" w:type="dxa"/>
            <w:gridSpan w:val="2"/>
            <w:tcMar>
              <w:top w:w="108" w:type="dxa"/>
              <w:bottom w:w="108" w:type="dxa"/>
            </w:tcMar>
          </w:tcPr>
          <w:p w14:paraId="6FE4B1A3" w14:textId="0F1CD353" w:rsidR="00C56570" w:rsidRDefault="00497A52" w:rsidP="00C56570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Cyflawni dulliau a gweithdrefnau sy’n cael eu cydnabod gan y diwydiant ar gyfer profi’n swyddogaethol y cyfarpar trydanol, yr ategolion a’r cydrannau sy’n gysylltiedig â chyflenwi a/neu reoli’r system gwasanaethau adeiladu mecanyddol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67C9D16" w14:textId="69AB67C6" w:rsidR="00C56570" w:rsidRPr="00BF351F" w:rsidRDefault="00A61A10" w:rsidP="0082095E">
            <w:pPr>
              <w:pStyle w:val="Normalbulletlist"/>
              <w:rPr>
                <w:rFonts w:eastAsia="Cambria"/>
              </w:rPr>
            </w:pPr>
            <w:r>
              <w:t>Bydd dysgwyr yn gwybod am y dulliau a gweithdrefnau sy’n cael eu cydnabod gan y diwydiant ar gyfer profi’n swyddogaethol y cyfarpar trydanol, yr ategolion a’r cydrannau sy’n gysylltiedig â chyflenwi a/neu reoli’r system gwasanaethau adeiladu mecanyddol.</w:t>
            </w:r>
          </w:p>
          <w:p w14:paraId="2134E0C0" w14:textId="4DA331B0" w:rsidR="00724899" w:rsidRPr="00FC0858" w:rsidRDefault="00724899" w:rsidP="0082095E">
            <w:pPr>
              <w:pStyle w:val="Normalbulletlist"/>
              <w:rPr>
                <w:rFonts w:eastAsia="Cambria"/>
              </w:rPr>
            </w:pPr>
            <w:r>
              <w:t>Bydd dysgwyr yn gallu cynnal profion swyddogaethol ar systemau sydd wedi’u gosod i sicrhau eu bod yn gweithio’n iawn.</w:t>
            </w:r>
          </w:p>
          <w:p w14:paraId="337FA2D1" w14:textId="68D3D23A" w:rsidR="00D211CC" w:rsidRPr="0082095E" w:rsidRDefault="00D211CC" w:rsidP="0082095E">
            <w:pPr>
              <w:pStyle w:val="Normalbulletlist"/>
              <w:rPr>
                <w:rFonts w:eastAsia="Cambria"/>
              </w:rPr>
            </w:pPr>
            <w:r>
              <w:t>Bydd dysgwyr yn gallu cynnal archwiliadau gweledol o’u gwaith gorffenedig.</w:t>
            </w:r>
          </w:p>
        </w:tc>
      </w:tr>
      <w:tr w:rsidR="00283E45" w:rsidRPr="00D979B1" w14:paraId="189C8CAC" w14:textId="77777777" w:rsidTr="00A80767">
        <w:tc>
          <w:tcPr>
            <w:tcW w:w="3627" w:type="dxa"/>
            <w:tcMar>
              <w:top w:w="108" w:type="dxa"/>
              <w:bottom w:w="108" w:type="dxa"/>
            </w:tcMar>
          </w:tcPr>
          <w:p w14:paraId="2FE99B23" w14:textId="77777777" w:rsidR="00497A52" w:rsidRDefault="00497A52" w:rsidP="00BA5504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Canfod ac unioni namau trydanol yn y system gwasanaethau adeiladu mecanyddol yn unol â'r canlynol:</w:t>
            </w:r>
          </w:p>
          <w:p w14:paraId="57CC7434" w14:textId="77777777" w:rsidR="00497A52" w:rsidRDefault="00497A52" w:rsidP="00497A52">
            <w:pPr>
              <w:pStyle w:val="Normalbulletsublist"/>
            </w:pPr>
            <w:r>
              <w:t>dulliau sy'n cael eu cydnabod gan y diwydiant</w:t>
            </w:r>
          </w:p>
          <w:p w14:paraId="40B9A413" w14:textId="7CD378C1" w:rsidR="00283E45" w:rsidRDefault="00497A52" w:rsidP="00497A52">
            <w:pPr>
              <w:pStyle w:val="Normalbulletsublist"/>
            </w:pPr>
            <w:r>
              <w:t>cyfyngiadau eich cyfrifoldeb</w:t>
            </w:r>
          </w:p>
        </w:tc>
        <w:tc>
          <w:tcPr>
            <w:tcW w:w="3627" w:type="dxa"/>
          </w:tcPr>
          <w:p w14:paraId="2CD831C3" w14:textId="15132C34" w:rsidR="00283E45" w:rsidRDefault="00497A52" w:rsidP="00BA5504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Sut mae unioni diffygion a namau trydanol ar systemau plymio a gwresogi domestig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5173469" w14:textId="6B82F2B8" w:rsidR="006D1295" w:rsidRDefault="004241DC" w:rsidP="0082095E">
            <w:pPr>
              <w:pStyle w:val="Normalbulletlist"/>
            </w:pPr>
            <w:r>
              <w:t>Bydd dysgwyr yn deall pwysigrwydd sicrhau bod y gwaith trydanol yn ddiogel ac wedi cael ei wneud yn unol â gweithdrefnau cymeradwy’r diwydiant ac yn unol â BS 7671:2018</w:t>
            </w:r>
            <w:r>
              <w:rPr>
                <w:rStyle w:val="normaltextrun"/>
              </w:rPr>
              <w:t>+A1:2020</w:t>
            </w:r>
            <w:r>
              <w:t>.</w:t>
            </w:r>
          </w:p>
          <w:p w14:paraId="1D2D5D5B" w14:textId="19A670B0" w:rsidR="003845B8" w:rsidRDefault="004241DC" w:rsidP="0082095E">
            <w:pPr>
              <w:pStyle w:val="Normalbulletlist"/>
            </w:pPr>
            <w:r>
              <w:t>Bydd dysgwyr yn deall y namau nodweddiadol sy’n digwydd ar gylchedau trydanol ar gyfer systemau gwasanaethau adeiladu mecanyddol, a sut mae adnabod ac unioni’r namau hyn, gan gynnwys namau ar gydrannau dyfeisiau a rheoli.</w:t>
            </w:r>
          </w:p>
          <w:p w14:paraId="7AADF738" w14:textId="213DBC86" w:rsidR="00B721B9" w:rsidRDefault="003845B8" w:rsidP="00B721B9">
            <w:pPr>
              <w:pStyle w:val="Normalbulletlist"/>
            </w:pPr>
            <w:r>
              <w:t>Cydrannau dyfeisiau:</w:t>
            </w:r>
          </w:p>
          <w:p w14:paraId="278088C0" w14:textId="0257839E" w:rsidR="00B721B9" w:rsidRDefault="003845B8" w:rsidP="00B721B9">
            <w:pPr>
              <w:pStyle w:val="Normalbulletsublist"/>
            </w:pPr>
            <w:r>
              <w:t>switsys micro</w:t>
            </w:r>
          </w:p>
          <w:p w14:paraId="06D301AB" w14:textId="337261F3" w:rsidR="00B721B9" w:rsidRDefault="003845B8" w:rsidP="00B721B9">
            <w:pPr>
              <w:pStyle w:val="Normalbulletsublist"/>
            </w:pPr>
            <w:r>
              <w:t>releiau</w:t>
            </w:r>
          </w:p>
          <w:p w14:paraId="0D3D5310" w14:textId="432D6D22" w:rsidR="00B721B9" w:rsidRDefault="003845B8" w:rsidP="00B721B9">
            <w:pPr>
              <w:pStyle w:val="Normalbulletsublist"/>
            </w:pPr>
            <w:r>
              <w:t>switsys gwasgedd</w:t>
            </w:r>
          </w:p>
          <w:p w14:paraId="48FE82CB" w14:textId="6BC9BFED" w:rsidR="00B721B9" w:rsidRDefault="003845B8" w:rsidP="00B721B9">
            <w:pPr>
              <w:pStyle w:val="Normalbulletsublist"/>
            </w:pPr>
            <w:r>
              <w:t>byrddau cylched printiedig</w:t>
            </w:r>
          </w:p>
          <w:p w14:paraId="17B9C842" w14:textId="169A9C94" w:rsidR="00B721B9" w:rsidRDefault="003845B8" w:rsidP="00B721B9">
            <w:pPr>
              <w:pStyle w:val="Normalbulletsublist"/>
            </w:pPr>
            <w:r>
              <w:t>pympiau</w:t>
            </w:r>
          </w:p>
          <w:p w14:paraId="4FC3C7CD" w14:textId="4D4438DC" w:rsidR="003845B8" w:rsidRDefault="003845B8" w:rsidP="00B721B9">
            <w:pPr>
              <w:pStyle w:val="Normalbulletsublist"/>
            </w:pPr>
            <w:r>
              <w:t>ffaniau.</w:t>
            </w:r>
          </w:p>
          <w:p w14:paraId="0B7150CE" w14:textId="58761714" w:rsidR="00B721B9" w:rsidRDefault="003845B8" w:rsidP="0082095E">
            <w:pPr>
              <w:pStyle w:val="Normalbulletlist"/>
            </w:pPr>
            <w:r>
              <w:t>Cydrannau rheoli:</w:t>
            </w:r>
          </w:p>
          <w:p w14:paraId="46921DDF" w14:textId="16F7518C" w:rsidR="00B721B9" w:rsidRDefault="003845B8" w:rsidP="00B721B9">
            <w:pPr>
              <w:pStyle w:val="Normalbulletsublist"/>
            </w:pPr>
            <w:r>
              <w:t>thermostatau</w:t>
            </w:r>
          </w:p>
          <w:p w14:paraId="4723ED35" w14:textId="22D1EA26" w:rsidR="00B721B9" w:rsidRDefault="003845B8" w:rsidP="00B721B9">
            <w:pPr>
              <w:pStyle w:val="Normalbulletsublist"/>
            </w:pPr>
            <w:r>
              <w:t>rhaglennwyr/amseryddion</w:t>
            </w:r>
          </w:p>
          <w:p w14:paraId="3D91EB82" w14:textId="45602F29" w:rsidR="00B721B9" w:rsidRDefault="003845B8" w:rsidP="00B721B9">
            <w:pPr>
              <w:pStyle w:val="Normalbulletsublist"/>
            </w:pPr>
            <w:r>
              <w:t>falfiau rheoli trydanol</w:t>
            </w:r>
          </w:p>
          <w:p w14:paraId="2B3D2DAD" w14:textId="15FE0A05" w:rsidR="00B721B9" w:rsidRDefault="003845B8" w:rsidP="00B721B9">
            <w:pPr>
              <w:pStyle w:val="Normalbulletsublist"/>
            </w:pPr>
            <w:r>
              <w:t>canolfannau weirio.</w:t>
            </w:r>
          </w:p>
          <w:p w14:paraId="36C057F5" w14:textId="2204BFC2" w:rsidR="006D1295" w:rsidRDefault="004241DC" w:rsidP="0082095E">
            <w:pPr>
              <w:pStyle w:val="Normalbulletlist"/>
            </w:pPr>
            <w:r>
              <w:t>Bydd dysgwyr yn gallu nodi mathau, achosion a chanlyniadau namau trydanol fel:</w:t>
            </w:r>
          </w:p>
          <w:p w14:paraId="01A9378B" w14:textId="4DD3184A" w:rsidR="007A1103" w:rsidRPr="007A1103" w:rsidRDefault="00A61A10" w:rsidP="0082095E">
            <w:pPr>
              <w:pStyle w:val="Normalbulletsublist"/>
              <w:rPr>
                <w:rFonts w:eastAsia="Cambria"/>
              </w:rPr>
            </w:pPr>
            <w:r>
              <w:lastRenderedPageBreak/>
              <w:t>colli cyflenwad</w:t>
            </w:r>
          </w:p>
          <w:p w14:paraId="514CD279" w14:textId="3657AABF" w:rsidR="007A1103" w:rsidRPr="007A1103" w:rsidRDefault="00A61A10" w:rsidP="0082095E">
            <w:pPr>
              <w:pStyle w:val="Normalbulletsublist"/>
              <w:rPr>
                <w:rFonts w:eastAsia="Cambria"/>
              </w:rPr>
            </w:pPr>
            <w:r>
              <w:t>foltedd isel/gostyngiad yn y foltedd</w:t>
            </w:r>
          </w:p>
          <w:p w14:paraId="14BE7E49" w14:textId="5C3E2F63" w:rsidR="007A1103" w:rsidRPr="007A1103" w:rsidRDefault="00A61A10" w:rsidP="0082095E">
            <w:pPr>
              <w:pStyle w:val="Normalbulletsublist"/>
              <w:rPr>
                <w:rFonts w:eastAsia="Cambria"/>
              </w:rPr>
            </w:pPr>
            <w:r>
              <w:t>nam ar y gydran/cyfarpar neu fethiant</w:t>
            </w:r>
          </w:p>
          <w:p w14:paraId="093F01C9" w14:textId="23BFDFC3" w:rsidR="007A1103" w:rsidRPr="007A1103" w:rsidRDefault="00A61A10" w:rsidP="0082095E">
            <w:pPr>
              <w:pStyle w:val="Normalbulletsublist"/>
              <w:rPr>
                <w:rFonts w:eastAsia="Cambria"/>
              </w:rPr>
            </w:pPr>
            <w:r>
              <w:t>gweithredu dyfeisiau gorlwytho neu rai ar gyfer namau o ran y cerrynt</w:t>
            </w:r>
          </w:p>
          <w:p w14:paraId="208F4DB1" w14:textId="58ACC62D" w:rsidR="007A1103" w:rsidRPr="007A1103" w:rsidRDefault="00A61A10" w:rsidP="0082095E">
            <w:pPr>
              <w:pStyle w:val="Normalbulletsublist"/>
              <w:rPr>
                <w:rFonts w:eastAsia="Cambria"/>
              </w:rPr>
            </w:pPr>
            <w:r>
              <w:t>arcio (cysylltiad rhydd)</w:t>
            </w:r>
          </w:p>
          <w:p w14:paraId="5BEC46D1" w14:textId="773B84AF" w:rsidR="007A1103" w:rsidRPr="007A1103" w:rsidRDefault="00A61A10" w:rsidP="0082095E">
            <w:pPr>
              <w:pStyle w:val="Normalbulletsublist"/>
              <w:rPr>
                <w:rFonts w:eastAsia="Cambria"/>
              </w:rPr>
            </w:pPr>
            <w:r>
              <w:t>gwrthiant uchel (cysylltiad rhydd ac ati)</w:t>
            </w:r>
          </w:p>
          <w:p w14:paraId="259EAE4B" w14:textId="415E33B2" w:rsidR="007A1103" w:rsidRPr="007A1103" w:rsidRDefault="00A61A10" w:rsidP="0082095E">
            <w:pPr>
              <w:pStyle w:val="Normalbulletsublist"/>
              <w:rPr>
                <w:rFonts w:eastAsia="Cambria"/>
              </w:rPr>
            </w:pPr>
            <w:r>
              <w:t>cerrynt gormodol (gorlwytho)</w:t>
            </w:r>
          </w:p>
          <w:p w14:paraId="73F314A4" w14:textId="55F212E6" w:rsidR="007A1103" w:rsidRPr="007A1103" w:rsidRDefault="00A61A10" w:rsidP="0082095E">
            <w:pPr>
              <w:pStyle w:val="Normalbulletsublist"/>
              <w:rPr>
                <w:rFonts w:eastAsia="Cambria"/>
              </w:rPr>
            </w:pPr>
            <w:r>
              <w:t>methiant ynysu (dirywiad, difrod mecanyddol)</w:t>
            </w:r>
          </w:p>
          <w:p w14:paraId="4C55F898" w14:textId="42CBD639" w:rsidR="007A1103" w:rsidRPr="007A1103" w:rsidRDefault="00A61A10" w:rsidP="0082095E">
            <w:pPr>
              <w:pStyle w:val="Normalbulletsublist"/>
              <w:rPr>
                <w:rFonts w:eastAsia="Cambria"/>
              </w:rPr>
            </w:pPr>
            <w:r>
              <w:t>cylched fer, cylched agored a nam daearu</w:t>
            </w:r>
          </w:p>
          <w:p w14:paraId="271DC250" w14:textId="7FF8DB99" w:rsidR="007A1103" w:rsidRPr="007A1103" w:rsidRDefault="00A61A10" w:rsidP="0082095E">
            <w:pPr>
              <w:pStyle w:val="Normalbulletsublist"/>
              <w:rPr>
                <w:rFonts w:eastAsia="Cambria"/>
              </w:rPr>
            </w:pPr>
            <w:r>
              <w:t>namau signal</w:t>
            </w:r>
          </w:p>
          <w:p w14:paraId="31CAADD4" w14:textId="20E62C4A" w:rsidR="001818FE" w:rsidRDefault="007214E0" w:rsidP="0082095E">
            <w:pPr>
              <w:pStyle w:val="Normalbulletsublist"/>
            </w:pPr>
            <w:r>
              <w:t>namau anfwriadol (namau sy’n digwydd drwy ddylunio gwael a therfynu anghywir) (cysylltiadau croes).</w:t>
            </w:r>
          </w:p>
          <w:p w14:paraId="3A9F59F5" w14:textId="393DD5B8" w:rsidR="00D211CC" w:rsidRDefault="004241DC" w:rsidP="0082095E">
            <w:pPr>
              <w:pStyle w:val="Normalbulletlist"/>
            </w:pPr>
            <w:r>
              <w:t>Bydd dysgwyr yn gallu dilyn camau rhesymegol gwneud diagnosis o namau fel a ganlyn:</w:t>
            </w:r>
          </w:p>
          <w:p w14:paraId="69A8696A" w14:textId="434DE511" w:rsidR="00D211CC" w:rsidRDefault="004241DC" w:rsidP="00BF351F">
            <w:pPr>
              <w:pStyle w:val="Normalbulletsublist"/>
            </w:pPr>
            <w:r>
              <w:t>adnabod symptomau</w:t>
            </w:r>
          </w:p>
          <w:p w14:paraId="5F286BD7" w14:textId="143CCE96" w:rsidR="00D211CC" w:rsidRDefault="004241DC" w:rsidP="00BF351F">
            <w:pPr>
              <w:pStyle w:val="Normalbulletsublist"/>
            </w:pPr>
            <w:r>
              <w:t>casglu a dadansoddi data</w:t>
            </w:r>
          </w:p>
          <w:p w14:paraId="10BCA3F7" w14:textId="6B686420" w:rsidR="00D211CC" w:rsidRDefault="004241DC" w:rsidP="00BF351F">
            <w:pPr>
              <w:pStyle w:val="Normalbulletsublist"/>
            </w:pPr>
            <w:r>
              <w:t>defnyddio ffynonellau/mathau o wybodaeth</w:t>
            </w:r>
          </w:p>
          <w:p w14:paraId="6317750B" w14:textId="1B1341C8" w:rsidR="00D211CC" w:rsidRDefault="004241DC" w:rsidP="00BF351F">
            <w:pPr>
              <w:pStyle w:val="Normalbulletsublist"/>
            </w:pPr>
            <w:r>
              <w:t>gwirio a phrofi (cyflenwadau, dyfeisiau diogelu)</w:t>
            </w:r>
          </w:p>
          <w:p w14:paraId="047DB0B9" w14:textId="170B9FB7" w:rsidR="00D211CC" w:rsidRDefault="004241DC" w:rsidP="00BF351F">
            <w:pPr>
              <w:pStyle w:val="Normalbulletsublist"/>
            </w:pPr>
            <w:r>
              <w:t>dehongli canlyniadau/gwybodaeth</w:t>
            </w:r>
          </w:p>
          <w:p w14:paraId="19CB3F44" w14:textId="33FAE73A" w:rsidR="00D211CC" w:rsidRDefault="004241DC" w:rsidP="00BF351F">
            <w:pPr>
              <w:pStyle w:val="Normalbulletsublist"/>
            </w:pPr>
            <w:r>
              <w:t>cywiro’r nam</w:t>
            </w:r>
          </w:p>
          <w:p w14:paraId="2B0E5673" w14:textId="3B857B4E" w:rsidR="00D211CC" w:rsidRDefault="004241DC" w:rsidP="00BF351F">
            <w:pPr>
              <w:pStyle w:val="Normalbulletsublist"/>
            </w:pPr>
            <w:r>
              <w:t>profi gweithredol</w:t>
            </w:r>
          </w:p>
          <w:p w14:paraId="7EBF604B" w14:textId="7BCE02B1" w:rsidR="00BA6A95" w:rsidRDefault="004241DC" w:rsidP="00BF351F">
            <w:pPr>
              <w:pStyle w:val="Normalbulletsublist"/>
            </w:pPr>
            <w:r>
              <w:t>adfer.</w:t>
            </w:r>
          </w:p>
          <w:p w14:paraId="1B7DBF18" w14:textId="0AD83402" w:rsidR="00BA6A95" w:rsidRDefault="007214E0" w:rsidP="0082095E">
            <w:pPr>
              <w:pStyle w:val="Normalbulletlist"/>
            </w:pPr>
            <w:r>
              <w:t>Bydd dysgwyr yn gallu trafod y dulliau o gywiro diffygion mewn cydrannau trydanol:</w:t>
            </w:r>
          </w:p>
          <w:p w14:paraId="4218CED0" w14:textId="294A34F7" w:rsidR="00BA6A95" w:rsidRDefault="007214E0" w:rsidP="0082095E">
            <w:pPr>
              <w:pStyle w:val="Normalbulletsublist"/>
            </w:pPr>
            <w:r>
              <w:t>darpariaeth ddaearu annigonol</w:t>
            </w:r>
          </w:p>
          <w:p w14:paraId="4CC2EC43" w14:textId="7F82D7B0" w:rsidR="00BA6A95" w:rsidRDefault="007214E0" w:rsidP="0082095E">
            <w:pPr>
              <w:pStyle w:val="Normalbulletsublist"/>
            </w:pPr>
            <w:r>
              <w:t>gosod ceblau’n ddiffygiol (hen geblau/agosrwydd i wasanaethau eraill)</w:t>
            </w:r>
          </w:p>
          <w:p w14:paraId="6CEE92FD" w14:textId="1EDEBA87" w:rsidR="00BA6A95" w:rsidRDefault="007214E0" w:rsidP="0082095E">
            <w:pPr>
              <w:pStyle w:val="Normalbulletsublist"/>
            </w:pPr>
            <w:r>
              <w:t>cydrannau trydanol wedi methu</w:t>
            </w:r>
          </w:p>
          <w:p w14:paraId="1789ED26" w14:textId="61A69BDE" w:rsidR="00BA6A95" w:rsidRDefault="007214E0" w:rsidP="0082095E">
            <w:pPr>
              <w:pStyle w:val="Normalbulletsublist"/>
            </w:pPr>
            <w:r>
              <w:t>polaredd anghywir</w:t>
            </w:r>
          </w:p>
          <w:p w14:paraId="68FF1E0A" w14:textId="778BE71E" w:rsidR="0082095E" w:rsidRDefault="007214E0" w:rsidP="0082095E">
            <w:pPr>
              <w:pStyle w:val="Normalbulletsublist"/>
            </w:pPr>
            <w:r>
              <w:lastRenderedPageBreak/>
              <w:t>darparu dyfeisiau diogelu cylched annigonol.</w:t>
            </w:r>
          </w:p>
          <w:p w14:paraId="56E68CC9" w14:textId="72DFC1AC" w:rsidR="00D211CC" w:rsidRDefault="004241DC" w:rsidP="0082095E">
            <w:pPr>
              <w:pStyle w:val="Normalbulletlist"/>
            </w:pPr>
            <w:r>
              <w:t xml:space="preserve">Bydd dysgwyr yn deall y ffactorau sy’n gallu effeithio ar atgyweirio neu newid cyfarpar, fel: </w:t>
            </w:r>
          </w:p>
          <w:p w14:paraId="42B9E266" w14:textId="0D15DAD9" w:rsidR="00D211CC" w:rsidRDefault="004241DC" w:rsidP="00BF351F">
            <w:pPr>
              <w:pStyle w:val="Normalbulletsublist"/>
            </w:pPr>
            <w:r>
              <w:t>cost</w:t>
            </w:r>
          </w:p>
          <w:p w14:paraId="5FE0E79F" w14:textId="1A7977F3" w:rsidR="00D211CC" w:rsidRDefault="004241DC" w:rsidP="00BF351F">
            <w:pPr>
              <w:pStyle w:val="Normalbulletsublist"/>
            </w:pPr>
            <w:r>
              <w:t>rhannau newydd ar gael</w:t>
            </w:r>
          </w:p>
          <w:p w14:paraId="14229F2C" w14:textId="40FB52D6" w:rsidR="00D211CC" w:rsidRDefault="004241DC" w:rsidP="00BF351F">
            <w:pPr>
              <w:pStyle w:val="Normalbulletsublist"/>
            </w:pPr>
            <w:r>
              <w:t>adnoddau a staff, amser segur (cynllunio)</w:t>
            </w:r>
          </w:p>
          <w:p w14:paraId="4F6CC42D" w14:textId="7835D66C" w:rsidR="00D211CC" w:rsidRDefault="004241DC" w:rsidP="00BF351F">
            <w:pPr>
              <w:pStyle w:val="Normalbulletsublist"/>
            </w:pPr>
            <w:r>
              <w:t>cyfrifoldeb cyfreithiol a phersonol (contractau, gwarantau, pobl berthnasol)</w:t>
            </w:r>
          </w:p>
          <w:p w14:paraId="62F5DFE0" w14:textId="60F80C0B" w:rsidR="00BD716D" w:rsidRDefault="004241DC" w:rsidP="00BF351F">
            <w:pPr>
              <w:pStyle w:val="Normalbulletsublist"/>
            </w:pPr>
            <w:r>
              <w:t>cael mynediad at systemau a chyfarpar</w:t>
            </w:r>
          </w:p>
          <w:p w14:paraId="7A465158" w14:textId="4FB670C9" w:rsidR="00BD716D" w:rsidRDefault="004241DC" w:rsidP="00BF351F">
            <w:pPr>
              <w:pStyle w:val="Normalbulletsublist"/>
            </w:pPr>
            <w:r>
              <w:t>darparu cyflenwadau argyfwng neu gyflenwadau wrth gefn</w:t>
            </w:r>
          </w:p>
          <w:p w14:paraId="31AAB7F0" w14:textId="2511A065" w:rsidR="00061DF6" w:rsidRDefault="004241DC" w:rsidP="00BF351F">
            <w:pPr>
              <w:pStyle w:val="Normalbulletsublist"/>
            </w:pPr>
            <w:r>
              <w:t>galw gan gleientiaid (cyflenwad parhaus, gweithio y tu allan i oriau arferol).</w:t>
            </w:r>
          </w:p>
          <w:p w14:paraId="220D7704" w14:textId="30430035" w:rsidR="00061DF6" w:rsidRDefault="004241DC" w:rsidP="0082095E">
            <w:pPr>
              <w:pStyle w:val="Normalbulletlist"/>
            </w:pPr>
            <w:r>
              <w:t>Bydd dysgwyr yn gallu pennu a dilyn y gweithdrefnau ar gyfer dilysu bod y nam wedi cael ei gywiro’n addas ar gyfer y sefyllfa gan ddefnyddio dadansoddiad technegol fel: profi/gwirio swyddogaethol.</w:t>
            </w:r>
          </w:p>
          <w:p w14:paraId="6FE3CEFD" w14:textId="295936E5" w:rsidR="007A069C" w:rsidRDefault="007214E0" w:rsidP="0082095E">
            <w:pPr>
              <w:pStyle w:val="Normalbulletlist"/>
            </w:pPr>
            <w:r>
              <w:t>Bydd dysgwyr yn gallu dangos sut mae archwilio a phrofi systemau plymio a gwresogi domestig, gan gynnwys:</w:t>
            </w:r>
          </w:p>
          <w:p w14:paraId="2A470E88" w14:textId="5E9BA750" w:rsidR="009247C6" w:rsidRDefault="004241DC" w:rsidP="0082095E">
            <w:pPr>
              <w:pStyle w:val="Normalbulletsublist"/>
            </w:pPr>
            <w:r>
              <w:t>parhad</w:t>
            </w:r>
          </w:p>
          <w:p w14:paraId="7DFC5034" w14:textId="156BCFF7" w:rsidR="009247C6" w:rsidRDefault="004241DC" w:rsidP="0082095E">
            <w:pPr>
              <w:pStyle w:val="Normalbulletsublist"/>
            </w:pPr>
            <w:r>
              <w:t>gwrthiant yr ynysydd</w:t>
            </w:r>
          </w:p>
          <w:p w14:paraId="0B7C8820" w14:textId="77777777" w:rsidR="009247C6" w:rsidRDefault="004241DC" w:rsidP="0082095E">
            <w:pPr>
              <w:pStyle w:val="Normalbulletsublist"/>
            </w:pPr>
            <w:r>
              <w:t>polaredd</w:t>
            </w:r>
          </w:p>
          <w:p w14:paraId="773979B3" w14:textId="77777777" w:rsidR="009247C6" w:rsidRDefault="004241DC" w:rsidP="0082095E">
            <w:pPr>
              <w:pStyle w:val="Normalbulletsublist"/>
            </w:pPr>
            <w:r>
              <w:t>rhwystr dolen nam daearu</w:t>
            </w:r>
          </w:p>
          <w:p w14:paraId="5F2B9ECF" w14:textId="77777777" w:rsidR="009247C6" w:rsidRDefault="004241DC" w:rsidP="0082095E">
            <w:pPr>
              <w:pStyle w:val="Normalbulletsublist"/>
            </w:pPr>
            <w:r>
              <w:t>gweithredu RCD</w:t>
            </w:r>
          </w:p>
          <w:p w14:paraId="5A7B14DC" w14:textId="6EC2295B" w:rsidR="00BD716D" w:rsidRDefault="004241DC" w:rsidP="0082095E">
            <w:pPr>
              <w:pStyle w:val="Normalbulletsublist"/>
            </w:pPr>
            <w:r>
              <w:t>mesur cerrynt a foltedd/gwirio presenoldeb cyflenwad</w:t>
            </w:r>
          </w:p>
          <w:p w14:paraId="489B3E82" w14:textId="641600FC" w:rsidR="004F4681" w:rsidRDefault="004241DC" w:rsidP="0082095E">
            <w:pPr>
              <w:pStyle w:val="Normalbulletsublist"/>
            </w:pPr>
            <w:r>
              <w:t xml:space="preserve"> dilyniannu camau.</w:t>
            </w:r>
          </w:p>
          <w:p w14:paraId="7CF9DCE7" w14:textId="29B96D83" w:rsidR="00283E45" w:rsidRPr="00CD50CC" w:rsidRDefault="004241DC" w:rsidP="0082095E">
            <w:pPr>
              <w:pStyle w:val="Normalbulletlist"/>
            </w:pPr>
            <w:r>
              <w:t>Bydd dysgwyr yn gwybod y dulliau i sicrhau bod unrhyw wastraff yn cael ei waredu’n ddiogel a bod y man gwaith yn cael ei adael mewn cyflwr diogel a glân.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F1488" w14:textId="77777777" w:rsidR="00C03BCF" w:rsidRDefault="00C03BCF">
      <w:pPr>
        <w:spacing w:before="0" w:after="0"/>
      </w:pPr>
      <w:r>
        <w:separator/>
      </w:r>
    </w:p>
  </w:endnote>
  <w:endnote w:type="continuationSeparator" w:id="0">
    <w:p w14:paraId="65296E05" w14:textId="77777777" w:rsidR="00C03BCF" w:rsidRDefault="00C03BCF">
      <w:pPr>
        <w:spacing w:before="0" w:after="0"/>
      </w:pPr>
      <w:r>
        <w:continuationSeparator/>
      </w:r>
    </w:p>
  </w:endnote>
  <w:endnote w:type="continuationNotice" w:id="1">
    <w:p w14:paraId="0F2A10EA" w14:textId="77777777" w:rsidR="00C03BCF" w:rsidRDefault="00C03BCF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11649F7B" w:rsidR="008C49CA" w:rsidRPr="00041DCF" w:rsidRDefault="001F1259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EAL. Cedwir pob hawl.</w:t>
    </w:r>
    <w:r>
      <w:tab/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fldSimple w:instr=" NUMPAGES   \* MERGEFORMAT ">
      <w:r w:rsidR="00041DCF"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E3961" w14:textId="77777777" w:rsidR="00C03BCF" w:rsidRDefault="00C03BCF">
      <w:pPr>
        <w:spacing w:before="0" w:after="0"/>
      </w:pPr>
      <w:r>
        <w:separator/>
      </w:r>
    </w:p>
  </w:footnote>
  <w:footnote w:type="continuationSeparator" w:id="0">
    <w:p w14:paraId="24DEBECC" w14:textId="77777777" w:rsidR="00C03BCF" w:rsidRDefault="00C03BCF">
      <w:pPr>
        <w:spacing w:before="0" w:after="0"/>
      </w:pPr>
      <w:r>
        <w:continuationSeparator/>
      </w:r>
    </w:p>
  </w:footnote>
  <w:footnote w:type="continuationNotice" w:id="1">
    <w:p w14:paraId="0E174199" w14:textId="77777777" w:rsidR="00C03BCF" w:rsidRDefault="00C03BCF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5F939724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7216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>Peirianneg Gwasanaethau Adeiladu (Lefel 3)</w:t>
    </w:r>
  </w:p>
  <w:p w14:paraId="1A87A6D0" w14:textId="087E0159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70528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382FC70" id="Straight Connector 1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320PH: 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52C084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6E6E9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98060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A6A974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E906D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F2B2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E34C9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2EC0B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0E8430DE"/>
    <w:lvl w:ilvl="0" w:tplc="3CAE529C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38EF5AF3"/>
    <w:multiLevelType w:val="multilevel"/>
    <w:tmpl w:val="0809001F"/>
    <w:numStyleLink w:val="111111"/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C740D5"/>
    <w:multiLevelType w:val="multilevel"/>
    <w:tmpl w:val="0809001F"/>
    <w:numStyleLink w:val="111111"/>
  </w:abstractNum>
  <w:abstractNum w:abstractNumId="27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9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1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4" w15:restartNumberingAfterBreak="0">
    <w:nsid w:val="6E325343"/>
    <w:multiLevelType w:val="multilevel"/>
    <w:tmpl w:val="0809001F"/>
    <w:numStyleLink w:val="111111"/>
  </w:abstractNum>
  <w:abstractNum w:abstractNumId="35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3"/>
  </w:num>
  <w:num w:numId="4">
    <w:abstractNumId w:val="8"/>
  </w:num>
  <w:num w:numId="5">
    <w:abstractNumId w:val="3"/>
  </w:num>
  <w:num w:numId="6">
    <w:abstractNumId w:val="13"/>
  </w:num>
  <w:num w:numId="7">
    <w:abstractNumId w:val="35"/>
  </w:num>
  <w:num w:numId="8">
    <w:abstractNumId w:val="32"/>
  </w:num>
  <w:num w:numId="9">
    <w:abstractNumId w:val="29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25"/>
  </w:num>
  <w:num w:numId="21">
    <w:abstractNumId w:val="27"/>
  </w:num>
  <w:num w:numId="22">
    <w:abstractNumId w:val="31"/>
  </w:num>
  <w:num w:numId="23">
    <w:abstractNumId w:val="26"/>
  </w:num>
  <w:num w:numId="24">
    <w:abstractNumId w:val="22"/>
  </w:num>
  <w:num w:numId="25">
    <w:abstractNumId w:val="34"/>
  </w:num>
  <w:num w:numId="26">
    <w:abstractNumId w:val="24"/>
  </w:num>
  <w:num w:numId="27">
    <w:abstractNumId w:val="36"/>
  </w:num>
  <w:num w:numId="28">
    <w:abstractNumId w:val="20"/>
  </w:num>
  <w:num w:numId="29">
    <w:abstractNumId w:val="11"/>
  </w:num>
  <w:num w:numId="30">
    <w:abstractNumId w:val="33"/>
  </w:num>
  <w:num w:numId="31">
    <w:abstractNumId w:val="21"/>
  </w:num>
  <w:num w:numId="32">
    <w:abstractNumId w:val="28"/>
  </w:num>
  <w:num w:numId="33">
    <w:abstractNumId w:val="15"/>
  </w:num>
  <w:num w:numId="34">
    <w:abstractNumId w:val="19"/>
  </w:num>
  <w:num w:numId="35">
    <w:abstractNumId w:val="18"/>
  </w:num>
  <w:num w:numId="36">
    <w:abstractNumId w:val="30"/>
  </w:num>
  <w:num w:numId="37">
    <w:abstractNumId w:val="12"/>
  </w:num>
  <w:num w:numId="38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4527"/>
    <w:rsid w:val="00017D68"/>
    <w:rsid w:val="000355F3"/>
    <w:rsid w:val="000404F2"/>
    <w:rsid w:val="00041DCF"/>
    <w:rsid w:val="000462D0"/>
    <w:rsid w:val="00052D44"/>
    <w:rsid w:val="00061DF6"/>
    <w:rsid w:val="000625C1"/>
    <w:rsid w:val="00063C84"/>
    <w:rsid w:val="00073410"/>
    <w:rsid w:val="00077B8F"/>
    <w:rsid w:val="00083063"/>
    <w:rsid w:val="00084247"/>
    <w:rsid w:val="00084A21"/>
    <w:rsid w:val="0008737F"/>
    <w:rsid w:val="000919D6"/>
    <w:rsid w:val="00093FD3"/>
    <w:rsid w:val="0009742E"/>
    <w:rsid w:val="000A1395"/>
    <w:rsid w:val="000A4256"/>
    <w:rsid w:val="000A7B23"/>
    <w:rsid w:val="000B0105"/>
    <w:rsid w:val="000B475D"/>
    <w:rsid w:val="000C0BAB"/>
    <w:rsid w:val="000C3D23"/>
    <w:rsid w:val="000C6A74"/>
    <w:rsid w:val="000D02D8"/>
    <w:rsid w:val="000E3286"/>
    <w:rsid w:val="000E4B1A"/>
    <w:rsid w:val="000E7C90"/>
    <w:rsid w:val="000F1280"/>
    <w:rsid w:val="000F364F"/>
    <w:rsid w:val="000F5451"/>
    <w:rsid w:val="00100DE4"/>
    <w:rsid w:val="001015FE"/>
    <w:rsid w:val="00102645"/>
    <w:rsid w:val="001057C2"/>
    <w:rsid w:val="00106031"/>
    <w:rsid w:val="00106685"/>
    <w:rsid w:val="00126511"/>
    <w:rsid w:val="00134922"/>
    <w:rsid w:val="001403CA"/>
    <w:rsid w:val="00143276"/>
    <w:rsid w:val="00144463"/>
    <w:rsid w:val="00153B4F"/>
    <w:rsid w:val="00153EEC"/>
    <w:rsid w:val="001555B9"/>
    <w:rsid w:val="00165A78"/>
    <w:rsid w:val="0017259D"/>
    <w:rsid w:val="001759B2"/>
    <w:rsid w:val="001818FE"/>
    <w:rsid w:val="00183375"/>
    <w:rsid w:val="00183C02"/>
    <w:rsid w:val="00194C52"/>
    <w:rsid w:val="001953BB"/>
    <w:rsid w:val="00195896"/>
    <w:rsid w:val="00197A45"/>
    <w:rsid w:val="001A316A"/>
    <w:rsid w:val="001A343A"/>
    <w:rsid w:val="001A7852"/>
    <w:rsid w:val="001A7C68"/>
    <w:rsid w:val="001B4FD3"/>
    <w:rsid w:val="001C0CA5"/>
    <w:rsid w:val="001C7173"/>
    <w:rsid w:val="001D0845"/>
    <w:rsid w:val="001D2C30"/>
    <w:rsid w:val="001D6E11"/>
    <w:rsid w:val="001E1554"/>
    <w:rsid w:val="001E6D3F"/>
    <w:rsid w:val="001F0506"/>
    <w:rsid w:val="001F1259"/>
    <w:rsid w:val="001F3F9A"/>
    <w:rsid w:val="001F60AD"/>
    <w:rsid w:val="002002A1"/>
    <w:rsid w:val="00201055"/>
    <w:rsid w:val="002018D5"/>
    <w:rsid w:val="00204C82"/>
    <w:rsid w:val="00205182"/>
    <w:rsid w:val="002172E1"/>
    <w:rsid w:val="0025717E"/>
    <w:rsid w:val="00261010"/>
    <w:rsid w:val="00267495"/>
    <w:rsid w:val="00273525"/>
    <w:rsid w:val="00276511"/>
    <w:rsid w:val="00276C7D"/>
    <w:rsid w:val="00283E45"/>
    <w:rsid w:val="002900D6"/>
    <w:rsid w:val="002A24D9"/>
    <w:rsid w:val="002A4F81"/>
    <w:rsid w:val="002A6155"/>
    <w:rsid w:val="002B4DDC"/>
    <w:rsid w:val="002C4D72"/>
    <w:rsid w:val="002D44D0"/>
    <w:rsid w:val="002E4B7C"/>
    <w:rsid w:val="002F145D"/>
    <w:rsid w:val="002F2A70"/>
    <w:rsid w:val="003064CD"/>
    <w:rsid w:val="00312073"/>
    <w:rsid w:val="0031702C"/>
    <w:rsid w:val="00321A9E"/>
    <w:rsid w:val="00322590"/>
    <w:rsid w:val="00333064"/>
    <w:rsid w:val="003344AA"/>
    <w:rsid w:val="00337DF5"/>
    <w:rsid w:val="00342F12"/>
    <w:rsid w:val="003553A4"/>
    <w:rsid w:val="003718D5"/>
    <w:rsid w:val="003729D3"/>
    <w:rsid w:val="00372FB3"/>
    <w:rsid w:val="00373F82"/>
    <w:rsid w:val="00376CB6"/>
    <w:rsid w:val="003845B8"/>
    <w:rsid w:val="003873FD"/>
    <w:rsid w:val="0038743A"/>
    <w:rsid w:val="00396404"/>
    <w:rsid w:val="003B1C75"/>
    <w:rsid w:val="003C415E"/>
    <w:rsid w:val="003D3397"/>
    <w:rsid w:val="003D6C8C"/>
    <w:rsid w:val="003F45F4"/>
    <w:rsid w:val="003F479B"/>
    <w:rsid w:val="004028DF"/>
    <w:rsid w:val="004057E7"/>
    <w:rsid w:val="004074BB"/>
    <w:rsid w:val="0041389A"/>
    <w:rsid w:val="004222B8"/>
    <w:rsid w:val="004241DC"/>
    <w:rsid w:val="004272F9"/>
    <w:rsid w:val="00433071"/>
    <w:rsid w:val="00433D31"/>
    <w:rsid w:val="004362A0"/>
    <w:rsid w:val="00445126"/>
    <w:rsid w:val="0045075D"/>
    <w:rsid w:val="0045095C"/>
    <w:rsid w:val="004523E2"/>
    <w:rsid w:val="0045385B"/>
    <w:rsid w:val="00456A3F"/>
    <w:rsid w:val="00457D67"/>
    <w:rsid w:val="0046039E"/>
    <w:rsid w:val="00460C5C"/>
    <w:rsid w:val="004628B7"/>
    <w:rsid w:val="00464277"/>
    <w:rsid w:val="00466297"/>
    <w:rsid w:val="00491BD1"/>
    <w:rsid w:val="004940AE"/>
    <w:rsid w:val="00497A52"/>
    <w:rsid w:val="004A003F"/>
    <w:rsid w:val="004A13FF"/>
    <w:rsid w:val="004A2268"/>
    <w:rsid w:val="004A6903"/>
    <w:rsid w:val="004B43FB"/>
    <w:rsid w:val="004B6E5D"/>
    <w:rsid w:val="004C705A"/>
    <w:rsid w:val="004D0BA5"/>
    <w:rsid w:val="004D31DC"/>
    <w:rsid w:val="004E191A"/>
    <w:rsid w:val="004E3D4D"/>
    <w:rsid w:val="004E4311"/>
    <w:rsid w:val="004F4681"/>
    <w:rsid w:val="004F4A8D"/>
    <w:rsid w:val="004F768B"/>
    <w:rsid w:val="004F7A59"/>
    <w:rsid w:val="00500F1B"/>
    <w:rsid w:val="00510B03"/>
    <w:rsid w:val="00513AC0"/>
    <w:rsid w:val="00515A18"/>
    <w:rsid w:val="00517B0B"/>
    <w:rsid w:val="005329BB"/>
    <w:rsid w:val="005440BA"/>
    <w:rsid w:val="00552896"/>
    <w:rsid w:val="005537F2"/>
    <w:rsid w:val="00553A2E"/>
    <w:rsid w:val="00555BA6"/>
    <w:rsid w:val="00564AED"/>
    <w:rsid w:val="0056783E"/>
    <w:rsid w:val="00570E11"/>
    <w:rsid w:val="00577ED7"/>
    <w:rsid w:val="0058088A"/>
    <w:rsid w:val="005808A4"/>
    <w:rsid w:val="00582A25"/>
    <w:rsid w:val="00582A60"/>
    <w:rsid w:val="00582E73"/>
    <w:rsid w:val="005905CC"/>
    <w:rsid w:val="005A2BDB"/>
    <w:rsid w:val="005A503B"/>
    <w:rsid w:val="005B3EBE"/>
    <w:rsid w:val="005E4217"/>
    <w:rsid w:val="005E50C2"/>
    <w:rsid w:val="005F3A0C"/>
    <w:rsid w:val="005F612E"/>
    <w:rsid w:val="006039BE"/>
    <w:rsid w:val="00605912"/>
    <w:rsid w:val="006137DB"/>
    <w:rsid w:val="00613AB3"/>
    <w:rsid w:val="0061455B"/>
    <w:rsid w:val="0062399E"/>
    <w:rsid w:val="0062419E"/>
    <w:rsid w:val="00626FFC"/>
    <w:rsid w:val="006325CE"/>
    <w:rsid w:val="00635630"/>
    <w:rsid w:val="00641F5D"/>
    <w:rsid w:val="00644169"/>
    <w:rsid w:val="00646FB2"/>
    <w:rsid w:val="00654E9F"/>
    <w:rsid w:val="00654FD2"/>
    <w:rsid w:val="00657E0F"/>
    <w:rsid w:val="00661122"/>
    <w:rsid w:val="00664E06"/>
    <w:rsid w:val="00672BED"/>
    <w:rsid w:val="00675459"/>
    <w:rsid w:val="00683AA5"/>
    <w:rsid w:val="00686817"/>
    <w:rsid w:val="006973CC"/>
    <w:rsid w:val="006A104E"/>
    <w:rsid w:val="006B23A9"/>
    <w:rsid w:val="006C0843"/>
    <w:rsid w:val="006C1B36"/>
    <w:rsid w:val="006C1E54"/>
    <w:rsid w:val="006D1295"/>
    <w:rsid w:val="006D4994"/>
    <w:rsid w:val="006E4A8C"/>
    <w:rsid w:val="006E647D"/>
    <w:rsid w:val="006E67F0"/>
    <w:rsid w:val="006E7C99"/>
    <w:rsid w:val="006F5FA2"/>
    <w:rsid w:val="007018C7"/>
    <w:rsid w:val="00704B0B"/>
    <w:rsid w:val="007062DA"/>
    <w:rsid w:val="00707910"/>
    <w:rsid w:val="0071471E"/>
    <w:rsid w:val="00715647"/>
    <w:rsid w:val="007214E0"/>
    <w:rsid w:val="00724899"/>
    <w:rsid w:val="007253BC"/>
    <w:rsid w:val="007317D2"/>
    <w:rsid w:val="00733A39"/>
    <w:rsid w:val="00747EF5"/>
    <w:rsid w:val="00751CC9"/>
    <w:rsid w:val="00756D14"/>
    <w:rsid w:val="00756D6A"/>
    <w:rsid w:val="00763839"/>
    <w:rsid w:val="00772D58"/>
    <w:rsid w:val="00777D67"/>
    <w:rsid w:val="00786E7D"/>
    <w:rsid w:val="0079118A"/>
    <w:rsid w:val="0079256A"/>
    <w:rsid w:val="007A069C"/>
    <w:rsid w:val="007A1103"/>
    <w:rsid w:val="007A379A"/>
    <w:rsid w:val="007A5093"/>
    <w:rsid w:val="007A693A"/>
    <w:rsid w:val="007B50CD"/>
    <w:rsid w:val="007B6C9E"/>
    <w:rsid w:val="007B7D40"/>
    <w:rsid w:val="007C156E"/>
    <w:rsid w:val="007C3C11"/>
    <w:rsid w:val="007D0058"/>
    <w:rsid w:val="007D4EF6"/>
    <w:rsid w:val="007D67C8"/>
    <w:rsid w:val="007F21DA"/>
    <w:rsid w:val="008005D4"/>
    <w:rsid w:val="00801706"/>
    <w:rsid w:val="008021BE"/>
    <w:rsid w:val="00802271"/>
    <w:rsid w:val="00804AD5"/>
    <w:rsid w:val="0080742C"/>
    <w:rsid w:val="00807BFC"/>
    <w:rsid w:val="008104B6"/>
    <w:rsid w:val="00812680"/>
    <w:rsid w:val="0082095E"/>
    <w:rsid w:val="00840833"/>
    <w:rsid w:val="00847CC6"/>
    <w:rsid w:val="00850408"/>
    <w:rsid w:val="008531DE"/>
    <w:rsid w:val="00863D64"/>
    <w:rsid w:val="00864A4C"/>
    <w:rsid w:val="008655FC"/>
    <w:rsid w:val="00867099"/>
    <w:rsid w:val="008703ED"/>
    <w:rsid w:val="00871E34"/>
    <w:rsid w:val="008723D0"/>
    <w:rsid w:val="00880EAA"/>
    <w:rsid w:val="00883F56"/>
    <w:rsid w:val="00885ED3"/>
    <w:rsid w:val="00886270"/>
    <w:rsid w:val="008A484A"/>
    <w:rsid w:val="008A4FC4"/>
    <w:rsid w:val="008B030B"/>
    <w:rsid w:val="008B039F"/>
    <w:rsid w:val="008C1596"/>
    <w:rsid w:val="008C49CA"/>
    <w:rsid w:val="008C6661"/>
    <w:rsid w:val="008C6702"/>
    <w:rsid w:val="008D319D"/>
    <w:rsid w:val="008D37DF"/>
    <w:rsid w:val="008D3810"/>
    <w:rsid w:val="008D5129"/>
    <w:rsid w:val="008E11DA"/>
    <w:rsid w:val="008F2236"/>
    <w:rsid w:val="008F755F"/>
    <w:rsid w:val="00905483"/>
    <w:rsid w:val="00905996"/>
    <w:rsid w:val="0091594B"/>
    <w:rsid w:val="00921676"/>
    <w:rsid w:val="009247C6"/>
    <w:rsid w:val="00931E16"/>
    <w:rsid w:val="0093774D"/>
    <w:rsid w:val="0094112A"/>
    <w:rsid w:val="00941820"/>
    <w:rsid w:val="00941D85"/>
    <w:rsid w:val="00943312"/>
    <w:rsid w:val="00954ECD"/>
    <w:rsid w:val="009568DE"/>
    <w:rsid w:val="00962BD3"/>
    <w:rsid w:val="009674DC"/>
    <w:rsid w:val="009838E2"/>
    <w:rsid w:val="0098637D"/>
    <w:rsid w:val="0098732F"/>
    <w:rsid w:val="0099094F"/>
    <w:rsid w:val="00995575"/>
    <w:rsid w:val="009965A4"/>
    <w:rsid w:val="009A272A"/>
    <w:rsid w:val="009A30A5"/>
    <w:rsid w:val="009B0EE5"/>
    <w:rsid w:val="009B4CC1"/>
    <w:rsid w:val="009B740D"/>
    <w:rsid w:val="009C0CB2"/>
    <w:rsid w:val="009C6833"/>
    <w:rsid w:val="009D0107"/>
    <w:rsid w:val="009D56CC"/>
    <w:rsid w:val="009E0787"/>
    <w:rsid w:val="009E4632"/>
    <w:rsid w:val="009F1EE2"/>
    <w:rsid w:val="009F76F4"/>
    <w:rsid w:val="00A00A21"/>
    <w:rsid w:val="00A04823"/>
    <w:rsid w:val="00A1277C"/>
    <w:rsid w:val="00A16377"/>
    <w:rsid w:val="00A20350"/>
    <w:rsid w:val="00A23A2B"/>
    <w:rsid w:val="00A45317"/>
    <w:rsid w:val="00A57C3C"/>
    <w:rsid w:val="00A616D2"/>
    <w:rsid w:val="00A61A10"/>
    <w:rsid w:val="00A6208D"/>
    <w:rsid w:val="00A62635"/>
    <w:rsid w:val="00A63F2B"/>
    <w:rsid w:val="00A70489"/>
    <w:rsid w:val="00A71800"/>
    <w:rsid w:val="00A755C6"/>
    <w:rsid w:val="00A93BBF"/>
    <w:rsid w:val="00AA08E6"/>
    <w:rsid w:val="00AA57F5"/>
    <w:rsid w:val="00AA66B6"/>
    <w:rsid w:val="00AB366F"/>
    <w:rsid w:val="00AC3BFD"/>
    <w:rsid w:val="00AC59B7"/>
    <w:rsid w:val="00AC6BDF"/>
    <w:rsid w:val="00AE64CD"/>
    <w:rsid w:val="00AE6E7D"/>
    <w:rsid w:val="00AF03BF"/>
    <w:rsid w:val="00AF252C"/>
    <w:rsid w:val="00AF7A4F"/>
    <w:rsid w:val="00B004B3"/>
    <w:rsid w:val="00B016BE"/>
    <w:rsid w:val="00B0190D"/>
    <w:rsid w:val="00B02502"/>
    <w:rsid w:val="00B029B1"/>
    <w:rsid w:val="00B13391"/>
    <w:rsid w:val="00B20990"/>
    <w:rsid w:val="00B213E1"/>
    <w:rsid w:val="00B27B25"/>
    <w:rsid w:val="00B63C95"/>
    <w:rsid w:val="00B66ECB"/>
    <w:rsid w:val="00B71525"/>
    <w:rsid w:val="00B71EBB"/>
    <w:rsid w:val="00B721B9"/>
    <w:rsid w:val="00B74F03"/>
    <w:rsid w:val="00B752E1"/>
    <w:rsid w:val="00B772B2"/>
    <w:rsid w:val="00B86734"/>
    <w:rsid w:val="00B93185"/>
    <w:rsid w:val="00B966B9"/>
    <w:rsid w:val="00B9709E"/>
    <w:rsid w:val="00BA5504"/>
    <w:rsid w:val="00BA6A95"/>
    <w:rsid w:val="00BC28B4"/>
    <w:rsid w:val="00BC3A54"/>
    <w:rsid w:val="00BD12F2"/>
    <w:rsid w:val="00BD1647"/>
    <w:rsid w:val="00BD2993"/>
    <w:rsid w:val="00BD5BAD"/>
    <w:rsid w:val="00BD66E2"/>
    <w:rsid w:val="00BD716D"/>
    <w:rsid w:val="00BE0E94"/>
    <w:rsid w:val="00BE1B3C"/>
    <w:rsid w:val="00BF0FE3"/>
    <w:rsid w:val="00BF20EA"/>
    <w:rsid w:val="00BF3408"/>
    <w:rsid w:val="00BF351F"/>
    <w:rsid w:val="00BF5BE4"/>
    <w:rsid w:val="00BF6747"/>
    <w:rsid w:val="00BF7512"/>
    <w:rsid w:val="00C03BCF"/>
    <w:rsid w:val="00C04F00"/>
    <w:rsid w:val="00C1217C"/>
    <w:rsid w:val="00C12861"/>
    <w:rsid w:val="00C24C36"/>
    <w:rsid w:val="00C269AC"/>
    <w:rsid w:val="00C344FE"/>
    <w:rsid w:val="00C34A24"/>
    <w:rsid w:val="00C34DC5"/>
    <w:rsid w:val="00C35A15"/>
    <w:rsid w:val="00C35E21"/>
    <w:rsid w:val="00C43268"/>
    <w:rsid w:val="00C43DC9"/>
    <w:rsid w:val="00C43ECE"/>
    <w:rsid w:val="00C546E4"/>
    <w:rsid w:val="00C56570"/>
    <w:rsid w:val="00C573C2"/>
    <w:rsid w:val="00C618BF"/>
    <w:rsid w:val="00C629D1"/>
    <w:rsid w:val="00C6602A"/>
    <w:rsid w:val="00C85C02"/>
    <w:rsid w:val="00C94A4F"/>
    <w:rsid w:val="00CA221A"/>
    <w:rsid w:val="00CA4288"/>
    <w:rsid w:val="00CB165E"/>
    <w:rsid w:val="00CC1C2A"/>
    <w:rsid w:val="00CC33F9"/>
    <w:rsid w:val="00CD1FC4"/>
    <w:rsid w:val="00CD22F5"/>
    <w:rsid w:val="00CD50CC"/>
    <w:rsid w:val="00CE16CF"/>
    <w:rsid w:val="00CE6DC5"/>
    <w:rsid w:val="00CF0E25"/>
    <w:rsid w:val="00CF7F32"/>
    <w:rsid w:val="00D04BE6"/>
    <w:rsid w:val="00D11C08"/>
    <w:rsid w:val="00D129BC"/>
    <w:rsid w:val="00D14B60"/>
    <w:rsid w:val="00D211CC"/>
    <w:rsid w:val="00D245EE"/>
    <w:rsid w:val="00D33C23"/>
    <w:rsid w:val="00D33FC2"/>
    <w:rsid w:val="00D35CD1"/>
    <w:rsid w:val="00D44A96"/>
    <w:rsid w:val="00D45288"/>
    <w:rsid w:val="00D4560A"/>
    <w:rsid w:val="00D60D97"/>
    <w:rsid w:val="00D67FDA"/>
    <w:rsid w:val="00D7314E"/>
    <w:rsid w:val="00D751AB"/>
    <w:rsid w:val="00D7542B"/>
    <w:rsid w:val="00D76422"/>
    <w:rsid w:val="00D8348D"/>
    <w:rsid w:val="00D92020"/>
    <w:rsid w:val="00D93C78"/>
    <w:rsid w:val="00D951F6"/>
    <w:rsid w:val="00D9640C"/>
    <w:rsid w:val="00D979B1"/>
    <w:rsid w:val="00DA781A"/>
    <w:rsid w:val="00DB3BF5"/>
    <w:rsid w:val="00DB460D"/>
    <w:rsid w:val="00DC097F"/>
    <w:rsid w:val="00DC1BE6"/>
    <w:rsid w:val="00DC642B"/>
    <w:rsid w:val="00DD0639"/>
    <w:rsid w:val="00DD51FF"/>
    <w:rsid w:val="00DE572B"/>
    <w:rsid w:val="00DE647C"/>
    <w:rsid w:val="00DF0116"/>
    <w:rsid w:val="00DF022A"/>
    <w:rsid w:val="00DF0C1C"/>
    <w:rsid w:val="00DF4F8B"/>
    <w:rsid w:val="00DF5AEE"/>
    <w:rsid w:val="00E031BB"/>
    <w:rsid w:val="00E159E0"/>
    <w:rsid w:val="00E2563B"/>
    <w:rsid w:val="00E26CCE"/>
    <w:rsid w:val="00E33C1C"/>
    <w:rsid w:val="00E347A5"/>
    <w:rsid w:val="00E34983"/>
    <w:rsid w:val="00E42212"/>
    <w:rsid w:val="00E42EEF"/>
    <w:rsid w:val="00E47AA2"/>
    <w:rsid w:val="00E55039"/>
    <w:rsid w:val="00E56577"/>
    <w:rsid w:val="00E6073F"/>
    <w:rsid w:val="00E70C8E"/>
    <w:rsid w:val="00E766BE"/>
    <w:rsid w:val="00E77982"/>
    <w:rsid w:val="00E92EFF"/>
    <w:rsid w:val="00E95CA3"/>
    <w:rsid w:val="00EA72EB"/>
    <w:rsid w:val="00EB4E67"/>
    <w:rsid w:val="00EE2A8B"/>
    <w:rsid w:val="00EE33C8"/>
    <w:rsid w:val="00EE72CE"/>
    <w:rsid w:val="00EF33B4"/>
    <w:rsid w:val="00EF6580"/>
    <w:rsid w:val="00EF7898"/>
    <w:rsid w:val="00F0170C"/>
    <w:rsid w:val="00F03C3F"/>
    <w:rsid w:val="00F05F87"/>
    <w:rsid w:val="00F06216"/>
    <w:rsid w:val="00F1032B"/>
    <w:rsid w:val="00F11E3A"/>
    <w:rsid w:val="00F160AE"/>
    <w:rsid w:val="00F23F4A"/>
    <w:rsid w:val="00F30345"/>
    <w:rsid w:val="00F40A77"/>
    <w:rsid w:val="00F418EF"/>
    <w:rsid w:val="00F42A7B"/>
    <w:rsid w:val="00F42FC2"/>
    <w:rsid w:val="00F46E4A"/>
    <w:rsid w:val="00F50901"/>
    <w:rsid w:val="00F528D0"/>
    <w:rsid w:val="00F52A5C"/>
    <w:rsid w:val="00F5498F"/>
    <w:rsid w:val="00F61250"/>
    <w:rsid w:val="00F6554F"/>
    <w:rsid w:val="00F93080"/>
    <w:rsid w:val="00F94816"/>
    <w:rsid w:val="00FA1C3D"/>
    <w:rsid w:val="00FA2636"/>
    <w:rsid w:val="00FA456B"/>
    <w:rsid w:val="00FB207D"/>
    <w:rsid w:val="00FB3D39"/>
    <w:rsid w:val="00FC0858"/>
    <w:rsid w:val="00FD198C"/>
    <w:rsid w:val="00FE0D3F"/>
    <w:rsid w:val="00FE1E19"/>
    <w:rsid w:val="00FE4BB5"/>
    <w:rsid w:val="00FF0827"/>
    <w:rsid w:val="00FF48E1"/>
    <w:rsid w:val="00FF4CB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aragraph">
    <w:name w:val="paragraph"/>
    <w:basedOn w:val="Normal"/>
    <w:rsid w:val="00BA55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BA5504"/>
  </w:style>
  <w:style w:type="character" w:customStyle="1" w:styleId="eop">
    <w:name w:val="eop"/>
    <w:basedOn w:val="DefaultParagraphFont"/>
    <w:rsid w:val="00BA5504"/>
  </w:style>
  <w:style w:type="character" w:styleId="UnresolvedMention">
    <w:name w:val="Unresolved Mention"/>
    <w:basedOn w:val="DefaultParagraphFont"/>
    <w:uiPriority w:val="99"/>
    <w:semiHidden/>
    <w:unhideWhenUsed/>
    <w:rsid w:val="00DB460D"/>
    <w:rPr>
      <w:color w:val="605E5C"/>
      <w:shd w:val="clear" w:color="auto" w:fill="E1DFDD"/>
    </w:rPr>
  </w:style>
  <w:style w:type="paragraph" w:styleId="Revision">
    <w:name w:val="Revision"/>
    <w:hidden/>
    <w:semiHidden/>
    <w:rsid w:val="00A20350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1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electricalsafetyfirst.org.uk/professional-resources/best-practice-guides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cef.co.uk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se.gov.uk/pubns/books/hsr25.htm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www.theiet.org/" TargetMode="Externa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niceic.com/docusign/n/HSR25-2nd-edition-dis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3B74C8-25E4-4FCC-B860-A191B8B625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049765-9309-450A-9791-9BF463BBFC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681BA1-6750-4721-8555-2D33BAB408D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18</Pages>
  <Words>3810</Words>
  <Characters>21722</Characters>
  <Application>Microsoft Office Word</Application>
  <DocSecurity>0</DocSecurity>
  <Lines>181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2021-02-03T13:26:00Z</cp:lastPrinted>
  <dcterms:created xsi:type="dcterms:W3CDTF">2021-10-27T16:12:00Z</dcterms:created>
  <dcterms:modified xsi:type="dcterms:W3CDTF">2022-03-04T11:59:00Z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