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59A74FAF" w:rsidR="00CC1C2A" w:rsidRDefault="00376CB6" w:rsidP="00205182">
      <w:pPr>
        <w:pStyle w:val="Unittitle"/>
      </w:pPr>
      <w:r>
        <w:t>U</w:t>
      </w:r>
      <w:r w:rsidR="0017259D">
        <w:t xml:space="preserve">nit </w:t>
      </w:r>
      <w:r w:rsidR="009668AA">
        <w:t>3</w:t>
      </w:r>
      <w:r w:rsidR="00AD24FE">
        <w:t>37</w:t>
      </w:r>
      <w:r w:rsidR="00CC1C2A" w:rsidRPr="00CC1C2A">
        <w:t xml:space="preserve">: </w:t>
      </w:r>
      <w:r w:rsidR="00AD24FE">
        <w:t xml:space="preserve">Erect </w:t>
      </w:r>
      <w:r w:rsidR="009D3798">
        <w:t>timber</w:t>
      </w:r>
      <w:r w:rsidR="00F67D47">
        <w:t xml:space="preserve"> </w:t>
      </w:r>
      <w:r w:rsidR="00AD24FE">
        <w:t>roof structures</w:t>
      </w:r>
    </w:p>
    <w:p w14:paraId="3719F5E0" w14:textId="5A6CEFD1" w:rsidR="009B0EE5" w:rsidRPr="0034403E" w:rsidRDefault="006B23A9" w:rsidP="000F364F">
      <w:pPr>
        <w:pStyle w:val="Heading1"/>
        <w:rPr>
          <w:sz w:val="28"/>
          <w:szCs w:val="28"/>
        </w:rPr>
        <w:sectPr w:rsidR="009B0EE5" w:rsidRPr="0034403E"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34403E">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9A0D5C4" w14:textId="1EE7CCA8" w:rsidR="00AD24FE" w:rsidRDefault="00AD24FE" w:rsidP="00AD24FE">
      <w:pPr>
        <w:spacing w:before="0" w:line="240" w:lineRule="auto"/>
      </w:pPr>
      <w:r>
        <w:t xml:space="preserve">This unit is about erecting </w:t>
      </w:r>
      <w:r w:rsidR="009D3798">
        <w:t>timber</w:t>
      </w:r>
      <w:r w:rsidR="00F67D47">
        <w:t xml:space="preserve"> </w:t>
      </w:r>
      <w:r>
        <w:t xml:space="preserve">roof structures. </w:t>
      </w:r>
    </w:p>
    <w:p w14:paraId="5A35A150" w14:textId="77777777" w:rsidR="00AD24FE" w:rsidRDefault="00AD24FE" w:rsidP="00AD24FE">
      <w:pPr>
        <w:spacing w:before="0" w:line="240" w:lineRule="auto"/>
      </w:pPr>
      <w:r>
        <w:t>Learners may be introduced to this unit by asking themselves questions such as:</w:t>
      </w:r>
    </w:p>
    <w:p w14:paraId="567A5420" w14:textId="77777777" w:rsidR="00AD24FE" w:rsidRDefault="00AD24FE" w:rsidP="00AD24FE">
      <w:pPr>
        <w:pStyle w:val="Normalbulletlist"/>
      </w:pPr>
      <w:r w:rsidRPr="006419B1">
        <w:t>What does stress grading mean?</w:t>
      </w:r>
    </w:p>
    <w:p w14:paraId="2DFA3634" w14:textId="77777777" w:rsidR="00AD24FE" w:rsidRDefault="00AD24FE" w:rsidP="00AD24FE">
      <w:pPr>
        <w:pStyle w:val="Normalbulletlist"/>
      </w:pPr>
      <w:r w:rsidRPr="006419B1">
        <w:t>What is a live load?</w:t>
      </w:r>
    </w:p>
    <w:p w14:paraId="72FE35EA" w14:textId="77777777" w:rsidR="00AD24FE" w:rsidRDefault="00AD24FE" w:rsidP="00AD24FE">
      <w:pPr>
        <w:pStyle w:val="Normalbulletlist"/>
      </w:pPr>
      <w:r w:rsidRPr="006419B1">
        <w:t>How do I know which truss type to use?</w:t>
      </w:r>
    </w:p>
    <w:p w14:paraId="1D6747B9" w14:textId="77777777" w:rsidR="00AD24FE" w:rsidRDefault="00AD24FE" w:rsidP="00AD24FE">
      <w:pPr>
        <w:pStyle w:val="Normalbulletlist"/>
      </w:pPr>
      <w:r w:rsidRPr="006419B1">
        <w:t>How can I reduce the risks of working at height?</w:t>
      </w:r>
    </w:p>
    <w:p w14:paraId="1E374579" w14:textId="3DA316F6" w:rsidR="00AD24FE" w:rsidRDefault="00AD24FE" w:rsidP="00AD24FE">
      <w:pPr>
        <w:pStyle w:val="Normalbulletlist"/>
      </w:pPr>
      <w:r w:rsidRPr="006419B1">
        <w:t xml:space="preserve">How do I plan a sequence of operations to erect a </w:t>
      </w:r>
      <w:r w:rsidR="009D3798" w:rsidRPr="006419B1">
        <w:t>hip</w:t>
      </w:r>
      <w:r w:rsidR="009D3798">
        <w:t>-</w:t>
      </w:r>
      <w:r w:rsidRPr="006419B1">
        <w:t>ended roof?</w:t>
      </w:r>
    </w:p>
    <w:p w14:paraId="4970EE73" w14:textId="77777777" w:rsidR="00AD24FE" w:rsidRDefault="00AD24FE" w:rsidP="00AD24FE">
      <w:pPr>
        <w:pStyle w:val="Normalbulletlist"/>
      </w:pPr>
      <w:r w:rsidRPr="006419B1">
        <w:t>Why do roofs have to have bracings built in?</w:t>
      </w:r>
    </w:p>
    <w:p w14:paraId="5EBC2F81" w14:textId="08EFB99D" w:rsidR="009668AA" w:rsidRDefault="00AD24FE" w:rsidP="00AD24FE">
      <w:pPr>
        <w:pStyle w:val="Normalbulletlist"/>
      </w:pPr>
      <w:r>
        <w:t xml:space="preserve">Please note that </w:t>
      </w:r>
      <w:r w:rsidR="009D3798">
        <w:t xml:space="preserve">while </w:t>
      </w:r>
      <w:r>
        <w:t xml:space="preserve">there is alignment between this unit and Progression </w:t>
      </w:r>
      <w:r w:rsidR="009D3798">
        <w:t xml:space="preserve">Unit </w:t>
      </w:r>
      <w:r>
        <w:t xml:space="preserve">220, there is additional content within Learning outcome 3, </w:t>
      </w:r>
      <w:r w:rsidR="009D3798">
        <w:t xml:space="preserve">Criteria </w:t>
      </w:r>
      <w:r>
        <w:t>3.2.</w:t>
      </w:r>
    </w:p>
    <w:p w14:paraId="12121FDF" w14:textId="77777777" w:rsidR="009668AA" w:rsidRDefault="009668AA" w:rsidP="009668AA">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5C5EF2F2" w14:textId="77777777" w:rsidR="00AD24FE" w:rsidRDefault="00AD24FE" w:rsidP="00AD24FE">
      <w:pPr>
        <w:pStyle w:val="Normalnumberedlist"/>
        <w:numPr>
          <w:ilvl w:val="0"/>
          <w:numId w:val="28"/>
        </w:numPr>
      </w:pPr>
      <w:r>
        <w:t>Understand resource selection</w:t>
      </w:r>
    </w:p>
    <w:p w14:paraId="7F7E6DF4" w14:textId="77777777" w:rsidR="00AD24FE" w:rsidRDefault="00AD24FE" w:rsidP="00D20CDD">
      <w:pPr>
        <w:pStyle w:val="Normalnumberedlist"/>
        <w:numPr>
          <w:ilvl w:val="0"/>
          <w:numId w:val="28"/>
        </w:numPr>
      </w:pPr>
      <w:r>
        <w:t>Understand working to a contract specification</w:t>
      </w:r>
    </w:p>
    <w:p w14:paraId="3FD18037" w14:textId="1ECA2FED" w:rsidR="00DF022A" w:rsidRDefault="00AD24FE" w:rsidP="00D20CDD">
      <w:pPr>
        <w:pStyle w:val="Normalnumberedlist"/>
        <w:numPr>
          <w:ilvl w:val="0"/>
          <w:numId w:val="28"/>
        </w:numPr>
      </w:pPr>
      <w:r>
        <w:t>Comply with the given contract information to carry out the work safely and efficiently to the required specification</w:t>
      </w:r>
      <w:r w:rsidR="00DF022A">
        <w:br/>
      </w:r>
    </w:p>
    <w:p w14:paraId="4D9D4E8B" w14:textId="26DB1439" w:rsidR="00E91C85" w:rsidRDefault="00E91C85" w:rsidP="00E91C85">
      <w:pPr>
        <w:pStyle w:val="Normalnumberedlist"/>
        <w:numPr>
          <w:ilvl w:val="0"/>
          <w:numId w:val="0"/>
        </w:numPr>
        <w:ind w:left="357" w:hanging="357"/>
      </w:pPr>
    </w:p>
    <w:p w14:paraId="3DA38D7F" w14:textId="46782338" w:rsidR="00E91C85" w:rsidRDefault="00E91C85" w:rsidP="00E91C85">
      <w:pPr>
        <w:pStyle w:val="Normalnumberedlist"/>
        <w:numPr>
          <w:ilvl w:val="0"/>
          <w:numId w:val="0"/>
        </w:numPr>
        <w:ind w:left="357" w:hanging="357"/>
      </w:pPr>
    </w:p>
    <w:p w14:paraId="09EBEC45" w14:textId="3AD3CD23" w:rsidR="00E91C85" w:rsidRDefault="00E91C85" w:rsidP="00E91C85">
      <w:pPr>
        <w:pStyle w:val="Normalnumberedlist"/>
        <w:numPr>
          <w:ilvl w:val="0"/>
          <w:numId w:val="0"/>
        </w:numPr>
        <w:ind w:left="357" w:hanging="357"/>
      </w:pPr>
    </w:p>
    <w:p w14:paraId="6A7188C9" w14:textId="77777777" w:rsidR="00E91C85" w:rsidRDefault="00E91C85" w:rsidP="00E91C85">
      <w:pPr>
        <w:pStyle w:val="Normalnumberedlist"/>
        <w:numPr>
          <w:ilvl w:val="0"/>
          <w:numId w:val="0"/>
        </w:numPr>
        <w:ind w:left="357" w:hanging="357"/>
      </w:pPr>
    </w:p>
    <w:p w14:paraId="05E8087E" w14:textId="4867FA41" w:rsidR="004D0BA5" w:rsidRPr="001C0CA5" w:rsidRDefault="00DF022A" w:rsidP="000F364F">
      <w:pPr>
        <w:pStyle w:val="Style1"/>
        <w:spacing w:before="0" w:line="240" w:lineRule="auto"/>
      </w:pPr>
      <w:r>
        <w:t>Suggested resources</w:t>
      </w:r>
    </w:p>
    <w:p w14:paraId="78BEFD66" w14:textId="22AC4C61" w:rsidR="00E91C85" w:rsidRPr="00E91C85" w:rsidRDefault="009668AA" w:rsidP="00E91C85">
      <w:pPr>
        <w:pStyle w:val="Normalheadingblack"/>
        <w:rPr>
          <w:bCs/>
          <w:szCs w:val="22"/>
        </w:rPr>
      </w:pPr>
      <w:bookmarkStart w:id="0" w:name="_Hlk77780823"/>
      <w:bookmarkStart w:id="1" w:name="_Hlk77780722"/>
      <w:bookmarkStart w:id="2" w:name="_Hlk77779949"/>
      <w:r>
        <w:t>Textbooks</w:t>
      </w:r>
      <w:bookmarkEnd w:id="0"/>
    </w:p>
    <w:p w14:paraId="520C3088" w14:textId="3DE12BDD" w:rsidR="00E91C85" w:rsidRPr="0086393E" w:rsidRDefault="00E91C85" w:rsidP="00E91C85">
      <w:pPr>
        <w:pStyle w:val="Normalbulletlist"/>
      </w:pPr>
      <w:r w:rsidRPr="00366CC8">
        <w:t>Brett</w:t>
      </w:r>
      <w:r w:rsidRPr="005F495E">
        <w:t>, P.</w:t>
      </w:r>
      <w:r w:rsidRPr="0006118B">
        <w:t xml:space="preserve"> (2010) </w:t>
      </w:r>
      <w:r w:rsidRPr="00896EAB">
        <w:rPr>
          <w:bCs w:val="0"/>
          <w:i/>
          <w:iCs/>
        </w:rPr>
        <w:t>Carpentry and Joinery Book One: Job Knowledge Third edition (Complete Reference Guide).</w:t>
      </w:r>
      <w:r w:rsidRPr="0006118B">
        <w:t xml:space="preserve"> </w:t>
      </w:r>
      <w:r w:rsidR="00157CD1" w:rsidRPr="00D31656">
        <w:t>Oxford</w:t>
      </w:r>
      <w:r w:rsidR="00157CD1">
        <w:t xml:space="preserve">: </w:t>
      </w:r>
      <w:r w:rsidRPr="0006118B">
        <w:t>Formerly</w:t>
      </w:r>
      <w:r w:rsidRPr="005930F6">
        <w:t xml:space="preserve"> </w:t>
      </w:r>
      <w:r w:rsidRPr="00BD254B">
        <w:t>Nel</w:t>
      </w:r>
      <w:r w:rsidRPr="00D31656">
        <w:t>son Thornes/</w:t>
      </w:r>
      <w:r>
        <w:t>Oxford University Press</w:t>
      </w:r>
      <w:r w:rsidRPr="00D31656">
        <w:t>.</w:t>
      </w:r>
      <w:r w:rsidR="00A958EC">
        <w:t xml:space="preserve"> </w:t>
      </w:r>
      <w:r w:rsidR="00A958EC">
        <w:t xml:space="preserve">ISBN </w:t>
      </w:r>
      <w:r w:rsidR="00A958EC" w:rsidRPr="004B3826">
        <w:rPr>
          <w:lang w:eastAsia="en-GB"/>
        </w:rPr>
        <w:t>978-1</w:t>
      </w:r>
      <w:r w:rsidR="00A958EC">
        <w:rPr>
          <w:lang w:eastAsia="en-GB"/>
        </w:rPr>
        <w:t>-</w:t>
      </w:r>
      <w:r w:rsidR="00A958EC" w:rsidRPr="004B3826">
        <w:rPr>
          <w:lang w:eastAsia="en-GB"/>
        </w:rPr>
        <w:t>4085</w:t>
      </w:r>
      <w:r w:rsidR="00A958EC">
        <w:rPr>
          <w:lang w:eastAsia="en-GB"/>
        </w:rPr>
        <w:t>-</w:t>
      </w:r>
      <w:r w:rsidR="00A958EC" w:rsidRPr="004B3826">
        <w:rPr>
          <w:lang w:eastAsia="en-GB"/>
        </w:rPr>
        <w:t>0650</w:t>
      </w:r>
      <w:r w:rsidR="00A958EC">
        <w:rPr>
          <w:lang w:eastAsia="en-GB"/>
        </w:rPr>
        <w:t>-</w:t>
      </w:r>
      <w:r w:rsidR="00A958EC" w:rsidRPr="004B3826">
        <w:rPr>
          <w:lang w:eastAsia="en-GB"/>
        </w:rPr>
        <w:t>9</w:t>
      </w:r>
    </w:p>
    <w:p w14:paraId="236D3936" w14:textId="3D30B76D" w:rsidR="00E91C85" w:rsidRPr="00A958EC" w:rsidRDefault="00E91C85" w:rsidP="00A958EC">
      <w:pPr>
        <w:pStyle w:val="Normalbulletlist"/>
      </w:pPr>
      <w:r w:rsidRPr="00A958EC">
        <w:t xml:space="preserve">Brett, P. (2010) </w:t>
      </w:r>
      <w:r w:rsidRPr="00A958EC">
        <w:rPr>
          <w:i/>
          <w:iCs/>
        </w:rPr>
        <w:t>Carpentry and Joinery Book Two: Practical Activities</w:t>
      </w:r>
      <w:r w:rsidRPr="00A958EC">
        <w:t xml:space="preserve">. </w:t>
      </w:r>
      <w:r w:rsidR="00157CD1" w:rsidRPr="00A958EC">
        <w:t xml:space="preserve">Oxford: </w:t>
      </w:r>
      <w:r w:rsidRPr="00A958EC">
        <w:t>Oxford University Press.</w:t>
      </w:r>
      <w:r w:rsidR="00A958EC" w:rsidRPr="00A958EC">
        <w:t xml:space="preserve"> </w:t>
      </w:r>
      <w:r w:rsidR="00A958EC" w:rsidRPr="00A958EC">
        <w:br/>
      </w:r>
      <w:r w:rsidRPr="00A958EC">
        <w:t>ISBN 978-1-4085-0648-6</w:t>
      </w:r>
    </w:p>
    <w:p w14:paraId="33EA878D" w14:textId="77777777" w:rsidR="00FE0834" w:rsidRDefault="00FE0834" w:rsidP="00FE0834">
      <w:pPr>
        <w:pStyle w:val="Normalbulletlist"/>
      </w:pPr>
      <w:bookmarkStart w:id="3" w:name="_Hlk83665200"/>
      <w:r>
        <w:rPr>
          <w:lang w:eastAsia="en-GB"/>
        </w:rPr>
        <w:t xml:space="preserve">Burdfield, M., Jones, S., Redfern, S., </w:t>
      </w:r>
      <w:proofErr w:type="spellStart"/>
      <w:r>
        <w:rPr>
          <w:lang w:eastAsia="en-GB"/>
        </w:rPr>
        <w:t>Fearn</w:t>
      </w:r>
      <w:proofErr w:type="spellEnd"/>
      <w:r>
        <w:rPr>
          <w:lang w:eastAsia="en-GB"/>
        </w:rPr>
        <w:t xml:space="preserve">, C. (2020) </w:t>
      </w:r>
      <w:r w:rsidRPr="00D4348A">
        <w:rPr>
          <w:i/>
          <w:iCs/>
          <w:lang w:eastAsia="en-GB"/>
        </w:rPr>
        <w:t xml:space="preserve">The City &amp; Guilds Textbook: Site Carpentry &amp; Architectural Joinery for the Level 3 Apprenticeship (6571), Level 3 Advanced Technical Diploma (7906) &amp; Level 3 Diploma. </w:t>
      </w:r>
      <w:r>
        <w:rPr>
          <w:lang w:eastAsia="en-GB"/>
        </w:rPr>
        <w:t>London: Hodder Education.</w:t>
      </w:r>
    </w:p>
    <w:p w14:paraId="7F83BE5F" w14:textId="77777777" w:rsidR="00FE0834" w:rsidRDefault="00FE0834" w:rsidP="00E3637A">
      <w:pPr>
        <w:pStyle w:val="Normalbulletlist"/>
        <w:numPr>
          <w:ilvl w:val="0"/>
          <w:numId w:val="0"/>
        </w:numPr>
        <w:ind w:left="284"/>
      </w:pPr>
      <w:r w:rsidRPr="00B30C6E">
        <w:rPr>
          <w:lang w:eastAsia="en-GB"/>
        </w:rPr>
        <w:t>ISBN 978-1-5104-5815-</w:t>
      </w:r>
      <w:r>
        <w:rPr>
          <w:lang w:eastAsia="en-GB"/>
        </w:rPr>
        <w:t>4</w:t>
      </w:r>
    </w:p>
    <w:p w14:paraId="054E8B19" w14:textId="17C61A4C" w:rsidR="00E91C85" w:rsidRPr="00A958EC" w:rsidRDefault="00E91C85" w:rsidP="00A958EC">
      <w:pPr>
        <w:pStyle w:val="Normalbulletlist"/>
      </w:pPr>
      <w:proofErr w:type="spellStart"/>
      <w:r w:rsidRPr="00A958EC">
        <w:t>Chudley</w:t>
      </w:r>
      <w:proofErr w:type="spellEnd"/>
      <w:r w:rsidRPr="00A958EC">
        <w:t xml:space="preserve">, R. (2020) </w:t>
      </w:r>
      <w:proofErr w:type="spellStart"/>
      <w:r w:rsidRPr="00A958EC">
        <w:rPr>
          <w:i/>
          <w:iCs/>
        </w:rPr>
        <w:t>Chudley</w:t>
      </w:r>
      <w:proofErr w:type="spellEnd"/>
      <w:r w:rsidRPr="00A958EC">
        <w:rPr>
          <w:i/>
          <w:iCs/>
        </w:rPr>
        <w:t xml:space="preserve"> and </w:t>
      </w:r>
      <w:proofErr w:type="spellStart"/>
      <w:r w:rsidRPr="00A958EC">
        <w:rPr>
          <w:i/>
          <w:iCs/>
        </w:rPr>
        <w:t>Greeno’s</w:t>
      </w:r>
      <w:proofErr w:type="spellEnd"/>
      <w:r w:rsidRPr="00A958EC">
        <w:rPr>
          <w:i/>
          <w:iCs/>
        </w:rPr>
        <w:t xml:space="preserve"> Building Construction Handbook</w:t>
      </w:r>
      <w:r w:rsidRPr="00A958EC">
        <w:t xml:space="preserve">. </w:t>
      </w:r>
      <w:r w:rsidR="00157CD1" w:rsidRPr="00A958EC">
        <w:t xml:space="preserve">Oxford: </w:t>
      </w:r>
      <w:r w:rsidRPr="00A958EC">
        <w:t>Routledge. ISBN 978-0-3671-3543-0</w:t>
      </w:r>
    </w:p>
    <w:p w14:paraId="313AF142" w14:textId="77777777" w:rsidR="00E91C85" w:rsidRPr="00824920" w:rsidRDefault="00E91C85" w:rsidP="00E91C85">
      <w:pPr>
        <w:pStyle w:val="Normalbulletlist"/>
        <w:rPr>
          <w:i/>
          <w:iCs/>
          <w:lang w:eastAsia="en-GB"/>
        </w:rPr>
      </w:pPr>
      <w:r>
        <w:rPr>
          <w:lang w:eastAsia="en-GB"/>
        </w:rPr>
        <w:t xml:space="preserve">Jones, S., Redfern, S., </w:t>
      </w:r>
      <w:proofErr w:type="spellStart"/>
      <w:r>
        <w:rPr>
          <w:lang w:eastAsia="en-GB"/>
        </w:rPr>
        <w:t>Fearn</w:t>
      </w:r>
      <w:proofErr w:type="spellEnd"/>
      <w:r>
        <w:rPr>
          <w:lang w:eastAsia="en-GB"/>
        </w:rPr>
        <w:t xml:space="preserve">, C. (2019) </w:t>
      </w:r>
      <w:r w:rsidRPr="00824920">
        <w:rPr>
          <w:i/>
          <w:iCs/>
          <w:lang w:eastAsia="en-GB"/>
        </w:rPr>
        <w:t>The City &amp; Guilds</w:t>
      </w:r>
    </w:p>
    <w:p w14:paraId="3D464D24" w14:textId="07B94126" w:rsidR="00E91C85" w:rsidRDefault="00E91C85" w:rsidP="00E91C85">
      <w:pPr>
        <w:pStyle w:val="Normalbulletlist"/>
        <w:numPr>
          <w:ilvl w:val="0"/>
          <w:numId w:val="0"/>
        </w:numPr>
        <w:ind w:left="284"/>
        <w:rPr>
          <w:lang w:eastAsia="en-GB"/>
        </w:rPr>
      </w:pPr>
      <w:r w:rsidRPr="00824920">
        <w:rPr>
          <w:i/>
          <w:iCs/>
          <w:lang w:eastAsia="en-GB"/>
        </w:rPr>
        <w:t xml:space="preserve">Textbook: Site Carpentry and Architectural Joinery for the Level 2 Apprenticeship (6571), Level 2 Technical Certificate (7906) &amp; </w:t>
      </w:r>
      <w:r w:rsidR="00924C66">
        <w:rPr>
          <w:i/>
          <w:iCs/>
          <w:lang w:eastAsia="en-GB"/>
        </w:rPr>
        <w:t xml:space="preserve">  </w:t>
      </w:r>
      <w:r w:rsidRPr="00824920">
        <w:rPr>
          <w:i/>
          <w:iCs/>
          <w:lang w:eastAsia="en-GB"/>
        </w:rPr>
        <w:t>Level 2 Diploma (6706)</w:t>
      </w:r>
      <w:r w:rsidRPr="00367592">
        <w:rPr>
          <w:lang w:eastAsia="en-GB"/>
        </w:rPr>
        <w:t>.</w:t>
      </w:r>
      <w:r>
        <w:rPr>
          <w:lang w:eastAsia="en-GB"/>
        </w:rPr>
        <w:t xml:space="preserve"> London: Hodder Education.</w:t>
      </w:r>
    </w:p>
    <w:p w14:paraId="2A13DD0B" w14:textId="620EBDF2" w:rsidR="00297A5C" w:rsidRDefault="00E91C85" w:rsidP="00E3637A">
      <w:pPr>
        <w:pStyle w:val="Normalbulletlist"/>
        <w:numPr>
          <w:ilvl w:val="0"/>
          <w:numId w:val="0"/>
        </w:numPr>
        <w:ind w:left="284"/>
      </w:pPr>
      <w:r w:rsidRPr="00B30C6E">
        <w:rPr>
          <w:lang w:eastAsia="en-GB"/>
        </w:rPr>
        <w:t>ISBN 978-1-5104-5813-0</w:t>
      </w:r>
      <w:bookmarkEnd w:id="3"/>
    </w:p>
    <w:p w14:paraId="62D673F6" w14:textId="77777777" w:rsidR="00A958EC" w:rsidRPr="004B3826" w:rsidRDefault="00A958EC" w:rsidP="00A958EC">
      <w:pPr>
        <w:pStyle w:val="Normalbulletlist"/>
      </w:pPr>
      <w:r w:rsidRPr="004B3826">
        <w:t>Lancashire</w:t>
      </w:r>
      <w:r>
        <w:t xml:space="preserve">, R., Lewis, T. (2011) </w:t>
      </w:r>
      <w:r w:rsidRPr="009B6DD4">
        <w:rPr>
          <w:i/>
          <w:iCs/>
        </w:rPr>
        <w:t>Timber frame construction 5</w:t>
      </w:r>
      <w:r w:rsidRPr="009B6DD4">
        <w:rPr>
          <w:i/>
          <w:iCs/>
          <w:vertAlign w:val="superscript"/>
        </w:rPr>
        <w:t>th</w:t>
      </w:r>
      <w:r w:rsidRPr="009B6DD4">
        <w:rPr>
          <w:i/>
          <w:iCs/>
        </w:rPr>
        <w:t xml:space="preserve"> edition</w:t>
      </w:r>
      <w:r>
        <w:t xml:space="preserve">. BM TRADA. ISBN </w:t>
      </w:r>
      <w:r w:rsidRPr="009B6DD4">
        <w:rPr>
          <w:lang w:eastAsia="en-GB"/>
        </w:rPr>
        <w:t>978-1-9005</w:t>
      </w:r>
      <w:r>
        <w:rPr>
          <w:lang w:eastAsia="en-GB"/>
        </w:rPr>
        <w:t>-</w:t>
      </w:r>
      <w:r w:rsidRPr="009B6DD4">
        <w:rPr>
          <w:lang w:eastAsia="en-GB"/>
        </w:rPr>
        <w:t>1082</w:t>
      </w:r>
      <w:r>
        <w:rPr>
          <w:lang w:eastAsia="en-GB"/>
        </w:rPr>
        <w:t>-</w:t>
      </w:r>
      <w:r w:rsidRPr="009B6DD4">
        <w:rPr>
          <w:lang w:eastAsia="en-GB"/>
        </w:rPr>
        <w:t>0</w:t>
      </w:r>
    </w:p>
    <w:p w14:paraId="4F80AFF8" w14:textId="03E8EACD" w:rsidR="00E91C85" w:rsidRPr="004C668D" w:rsidRDefault="00013120" w:rsidP="00960E69">
      <w:pPr>
        <w:pStyle w:val="Normalbulletlist"/>
      </w:pPr>
      <w:r>
        <w:t xml:space="preserve">Trada, BM. (2018) </w:t>
      </w:r>
      <w:r w:rsidR="00E91C85" w:rsidRPr="00E3637A">
        <w:rPr>
          <w:i/>
          <w:iCs/>
        </w:rPr>
        <w:t>Site check: The timber frame pocket guide</w:t>
      </w:r>
      <w:r>
        <w:t>. BM T</w:t>
      </w:r>
      <w:r w:rsidR="00960E69">
        <w:t>RADA</w:t>
      </w:r>
      <w:r>
        <w:t>.</w:t>
      </w:r>
      <w:r w:rsidR="00960E69">
        <w:t xml:space="preserve"> </w:t>
      </w:r>
      <w:r w:rsidR="00E91C85" w:rsidRPr="004C668D">
        <w:t>ISBN</w:t>
      </w:r>
      <w:r w:rsidR="00A958EC">
        <w:t xml:space="preserve"> </w:t>
      </w:r>
      <w:r w:rsidR="00A958EC" w:rsidRPr="00A958EC">
        <w:rPr>
          <w:lang w:eastAsia="en-GB"/>
        </w:rPr>
        <w:t>978-1</w:t>
      </w:r>
      <w:r w:rsidR="00A958EC">
        <w:rPr>
          <w:lang w:eastAsia="en-GB"/>
        </w:rPr>
        <w:t>-</w:t>
      </w:r>
      <w:r w:rsidR="00A958EC" w:rsidRPr="00A958EC">
        <w:rPr>
          <w:lang w:eastAsia="en-GB"/>
        </w:rPr>
        <w:t>9095</w:t>
      </w:r>
      <w:r w:rsidR="00A958EC">
        <w:rPr>
          <w:lang w:eastAsia="en-GB"/>
        </w:rPr>
        <w:t>-</w:t>
      </w:r>
      <w:r w:rsidR="00A958EC" w:rsidRPr="00A958EC">
        <w:rPr>
          <w:lang w:eastAsia="en-GB"/>
        </w:rPr>
        <w:t>9465</w:t>
      </w:r>
      <w:r w:rsidR="00A958EC">
        <w:rPr>
          <w:lang w:eastAsia="en-GB"/>
        </w:rPr>
        <w:t>-</w:t>
      </w:r>
      <w:r w:rsidR="00A958EC" w:rsidRPr="00A958EC">
        <w:rPr>
          <w:lang w:eastAsia="en-GB"/>
        </w:rPr>
        <w:t>4</w:t>
      </w:r>
    </w:p>
    <w:p w14:paraId="16E61FB8" w14:textId="77777777" w:rsidR="009668AA" w:rsidRDefault="009668AA" w:rsidP="009668AA">
      <w:pPr>
        <w:pStyle w:val="Normalbulletsublist"/>
        <w:numPr>
          <w:ilvl w:val="0"/>
          <w:numId w:val="0"/>
        </w:numPr>
        <w:tabs>
          <w:tab w:val="left" w:pos="720"/>
        </w:tabs>
        <w:ind w:left="568" w:hanging="284"/>
      </w:pPr>
    </w:p>
    <w:p w14:paraId="155B96BC" w14:textId="77777777" w:rsidR="009668AA" w:rsidRDefault="009668AA" w:rsidP="009668AA">
      <w:pPr>
        <w:pStyle w:val="Normalheadingblack"/>
        <w:rPr>
          <w:bCs/>
          <w:szCs w:val="22"/>
        </w:rPr>
      </w:pPr>
      <w:bookmarkStart w:id="4" w:name="_Hlk77780839"/>
      <w:r>
        <w:lastRenderedPageBreak/>
        <w:t>Websites</w:t>
      </w:r>
    </w:p>
    <w:bookmarkEnd w:id="1"/>
    <w:bookmarkEnd w:id="2"/>
    <w:bookmarkEnd w:id="4"/>
    <w:p w14:paraId="1EAC8736" w14:textId="77777777" w:rsidR="00E91C85" w:rsidRPr="00BA4E08" w:rsidRDefault="00E91C85" w:rsidP="00E91C85">
      <w:pPr>
        <w:pStyle w:val="Normalbulletlist"/>
      </w:pPr>
      <w:r>
        <w:fldChar w:fldCharType="begin"/>
      </w:r>
      <w:r>
        <w:instrText xml:space="preserve"> HYPERLINK "https://www.designingbuildings.co.uk/wiki/Timber_roof" </w:instrText>
      </w:r>
      <w:r>
        <w:fldChar w:fldCharType="separate"/>
      </w:r>
      <w:r w:rsidRPr="008744FE">
        <w:rPr>
          <w:rStyle w:val="Hyperlink"/>
        </w:rPr>
        <w:t xml:space="preserve">Designing Buildings | Timber </w:t>
      </w:r>
      <w:r>
        <w:rPr>
          <w:rStyle w:val="Hyperlink"/>
        </w:rPr>
        <w:t>r</w:t>
      </w:r>
      <w:r w:rsidRPr="008744FE">
        <w:rPr>
          <w:rStyle w:val="Hyperlink"/>
        </w:rPr>
        <w:t>oof</w:t>
      </w:r>
      <w:r>
        <w:rPr>
          <w:rStyle w:val="Hyperlink"/>
        </w:rPr>
        <w:fldChar w:fldCharType="end"/>
      </w:r>
    </w:p>
    <w:p w14:paraId="5BCBDAD0" w14:textId="77777777" w:rsidR="00E91C85" w:rsidRPr="00BA4E08" w:rsidRDefault="00F538E5" w:rsidP="00E91C85">
      <w:pPr>
        <w:pStyle w:val="Normalbulletlist"/>
        <w:rPr>
          <w:b/>
        </w:rPr>
      </w:pPr>
      <w:hyperlink r:id="rId12" w:history="1">
        <w:proofErr w:type="spellStart"/>
        <w:r w:rsidR="00E91C85" w:rsidRPr="000704D6">
          <w:rPr>
            <w:rStyle w:val="Hyperlink"/>
            <w:lang w:val="en-US"/>
          </w:rPr>
          <w:t>Pasquill</w:t>
        </w:r>
        <w:proofErr w:type="spellEnd"/>
        <w:r w:rsidR="00E91C85" w:rsidRPr="000704D6">
          <w:rPr>
            <w:rStyle w:val="Hyperlink"/>
            <w:lang w:val="en-US"/>
          </w:rPr>
          <w:t xml:space="preserve"> | The Different Types of Roof Trusses and their Uses</w:t>
        </w:r>
      </w:hyperlink>
    </w:p>
    <w:p w14:paraId="3696403E" w14:textId="77777777" w:rsidR="00E91C85" w:rsidRPr="00BA4E08" w:rsidRDefault="00F538E5" w:rsidP="00E91C85">
      <w:pPr>
        <w:pStyle w:val="Normalbulletlist"/>
      </w:pPr>
      <w:hyperlink r:id="rId13" w:history="1">
        <w:r w:rsidR="00E91C85" w:rsidRPr="005F0EE5">
          <w:rPr>
            <w:rStyle w:val="Hyperlink"/>
          </w:rPr>
          <w:t xml:space="preserve">Rafferty Roof Trusses | </w:t>
        </w:r>
        <w:r w:rsidR="00E91C85">
          <w:rPr>
            <w:rStyle w:val="Hyperlink"/>
          </w:rPr>
          <w:t xml:space="preserve">The </w:t>
        </w:r>
        <w:r w:rsidR="00E91C85" w:rsidRPr="005F0EE5">
          <w:rPr>
            <w:rStyle w:val="Hyperlink"/>
          </w:rPr>
          <w:t>Ultimate Guide to Roofing Trusses</w:t>
        </w:r>
      </w:hyperlink>
      <w:r w:rsidR="00E91C85" w:rsidRPr="00BA4E08" w:rsidDel="005F0EE5">
        <w:t xml:space="preserve"> </w:t>
      </w:r>
    </w:p>
    <w:p w14:paraId="3D2B6CD4" w14:textId="77777777" w:rsidR="00E91C85" w:rsidRPr="00EC5E16" w:rsidRDefault="00F538E5" w:rsidP="00E91C85">
      <w:pPr>
        <w:pStyle w:val="Normalbulletlist"/>
        <w:rPr>
          <w:rStyle w:val="Hyperlink"/>
          <w:color w:val="auto"/>
          <w:u w:val="none"/>
        </w:rPr>
      </w:pPr>
      <w:hyperlink r:id="rId14" w:history="1">
        <w:r w:rsidR="00E91C85" w:rsidRPr="005C6E5D">
          <w:rPr>
            <w:rStyle w:val="Hyperlink"/>
          </w:rPr>
          <w:t>TRADA | Pitched timber roofs: part</w:t>
        </w:r>
        <w:r w:rsidR="00E91C85">
          <w:rPr>
            <w:rStyle w:val="Hyperlink"/>
          </w:rPr>
          <w:t xml:space="preserve"> one</w:t>
        </w:r>
        <w:r w:rsidR="00E91C85" w:rsidRPr="005C6E5D">
          <w:rPr>
            <w:rStyle w:val="Hyperlink"/>
          </w:rPr>
          <w:t xml:space="preserve"> and </w:t>
        </w:r>
        <w:r w:rsidR="00E91C85">
          <w:rPr>
            <w:rStyle w:val="Hyperlink"/>
          </w:rPr>
          <w:t>two</w:t>
        </w:r>
      </w:hyperlink>
    </w:p>
    <w:p w14:paraId="360521BD" w14:textId="244439C4" w:rsidR="00DF022A" w:rsidRDefault="00DF022A" w:rsidP="00DF022A">
      <w:pPr>
        <w:pStyle w:val="Normalbulletsublist"/>
        <w:numPr>
          <w:ilvl w:val="0"/>
          <w:numId w:val="0"/>
        </w:numPr>
        <w:ind w:left="568" w:hanging="284"/>
      </w:pPr>
    </w:p>
    <w:p w14:paraId="6868D982" w14:textId="7FD25D1B" w:rsidR="009668AA" w:rsidRDefault="009668AA" w:rsidP="00DF022A">
      <w:pPr>
        <w:pStyle w:val="Normalbulletsublist"/>
        <w:numPr>
          <w:ilvl w:val="0"/>
          <w:numId w:val="0"/>
        </w:numPr>
        <w:ind w:left="568" w:hanging="284"/>
      </w:pPr>
    </w:p>
    <w:p w14:paraId="3A394629" w14:textId="77777777" w:rsidR="00E91C85" w:rsidRDefault="00E91C85" w:rsidP="00E91C85">
      <w:pPr>
        <w:pStyle w:val="Normalheadingblack"/>
        <w:rPr>
          <w:rStyle w:val="Hyperlink"/>
          <w:color w:val="auto"/>
          <w:u w:val="none"/>
        </w:rPr>
      </w:pPr>
    </w:p>
    <w:p w14:paraId="79D9D774" w14:textId="77777777" w:rsidR="00E91C85" w:rsidRDefault="00E91C85" w:rsidP="00E91C85">
      <w:pPr>
        <w:pStyle w:val="Normalheadingblack"/>
        <w:rPr>
          <w:rStyle w:val="Hyperlink"/>
          <w:color w:val="auto"/>
          <w:u w:val="none"/>
        </w:rPr>
      </w:pPr>
    </w:p>
    <w:p w14:paraId="5D77CD1D" w14:textId="77777777" w:rsidR="00E91C85" w:rsidRDefault="00E91C85" w:rsidP="00E91C85">
      <w:pPr>
        <w:pStyle w:val="Normalheadingblack"/>
        <w:rPr>
          <w:rStyle w:val="Hyperlink"/>
          <w:color w:val="auto"/>
          <w:u w:val="none"/>
        </w:rPr>
      </w:pPr>
    </w:p>
    <w:p w14:paraId="08308AF1" w14:textId="352B696A" w:rsidR="00E91C85" w:rsidRPr="00EC5E16" w:rsidRDefault="00E91C85" w:rsidP="00E91C85">
      <w:pPr>
        <w:pStyle w:val="Normalheadingblack"/>
        <w:rPr>
          <w:rStyle w:val="Hyperlink"/>
          <w:color w:val="auto"/>
          <w:u w:val="none"/>
        </w:rPr>
      </w:pPr>
      <w:r w:rsidRPr="00EC5E16">
        <w:rPr>
          <w:rStyle w:val="Hyperlink"/>
          <w:color w:val="auto"/>
          <w:u w:val="none"/>
        </w:rPr>
        <w:t>Legislation</w:t>
      </w:r>
    </w:p>
    <w:p w14:paraId="191218DC" w14:textId="77777777" w:rsidR="00E91C85" w:rsidRPr="00EC5E16" w:rsidRDefault="00F538E5" w:rsidP="00E91C85">
      <w:pPr>
        <w:pStyle w:val="Normalbulletlist"/>
        <w:rPr>
          <w:rStyle w:val="Hyperlink"/>
          <w:color w:val="auto"/>
          <w:u w:val="none"/>
        </w:rPr>
      </w:pPr>
      <w:hyperlink r:id="rId15" w:history="1">
        <w:r w:rsidR="00E91C85" w:rsidRPr="00EC5E16">
          <w:rPr>
            <w:rStyle w:val="Hyperlink"/>
            <w:color w:val="auto"/>
            <w:u w:val="none"/>
          </w:rPr>
          <w:t xml:space="preserve">HSE | </w:t>
        </w:r>
        <w:r w:rsidR="00E91C85">
          <w:rPr>
            <w:rStyle w:val="Hyperlink"/>
            <w:color w:val="auto"/>
            <w:u w:val="none"/>
          </w:rPr>
          <w:t xml:space="preserve">RIDDOR - </w:t>
        </w:r>
        <w:r w:rsidR="00E91C85" w:rsidRPr="00EC5E16">
          <w:rPr>
            <w:rStyle w:val="Hyperlink"/>
            <w:color w:val="auto"/>
            <w:u w:val="none"/>
          </w:rPr>
          <w:t>Reporting of Injuries, Diseases and Dangerous Occurrences Regulations 2013</w:t>
        </w:r>
      </w:hyperlink>
    </w:p>
    <w:p w14:paraId="66506CFD" w14:textId="1481893D" w:rsidR="00E91C85" w:rsidRPr="00EC5E16" w:rsidRDefault="00E91C85" w:rsidP="00E91C85">
      <w:pPr>
        <w:pStyle w:val="Normalbulletlist"/>
      </w:pPr>
      <w:hyperlink r:id="rId16" w:history="1">
        <w:r w:rsidRPr="00EC5E16">
          <w:rPr>
            <w:rStyle w:val="Hyperlink"/>
            <w:color w:val="auto"/>
            <w:u w:val="none"/>
          </w:rPr>
          <w:t xml:space="preserve">HSE | </w:t>
        </w:r>
        <w:r w:rsidR="00551D56">
          <w:rPr>
            <w:rStyle w:val="Hyperlink"/>
            <w:color w:val="auto"/>
            <w:u w:val="none"/>
          </w:rPr>
          <w:t>Health and safety in r</w:t>
        </w:r>
        <w:r w:rsidRPr="00EC5E16">
          <w:rPr>
            <w:rStyle w:val="Hyperlink"/>
            <w:color w:val="auto"/>
            <w:u w:val="none"/>
          </w:rPr>
          <w:t>oof work</w:t>
        </w:r>
      </w:hyperlink>
    </w:p>
    <w:p w14:paraId="444AE499" w14:textId="77777777" w:rsidR="00E91C85" w:rsidRDefault="00E91C85" w:rsidP="00DF022A">
      <w:pPr>
        <w:pStyle w:val="Normalbulletsublist"/>
        <w:numPr>
          <w:ilvl w:val="0"/>
          <w:numId w:val="0"/>
        </w:numPr>
        <w:ind w:left="568" w:hanging="284"/>
      </w:pPr>
    </w:p>
    <w:p w14:paraId="5A0E6310" w14:textId="74FB3959" w:rsidR="009668AA" w:rsidRDefault="009668AA" w:rsidP="00DF022A">
      <w:pPr>
        <w:pStyle w:val="Normalbulletsublist"/>
        <w:numPr>
          <w:ilvl w:val="0"/>
          <w:numId w:val="0"/>
        </w:numPr>
        <w:ind w:left="568" w:hanging="284"/>
      </w:pPr>
    </w:p>
    <w:p w14:paraId="64D3F1AF" w14:textId="31EBA536" w:rsidR="009668AA" w:rsidRDefault="009668AA" w:rsidP="00DF022A">
      <w:pPr>
        <w:pStyle w:val="Normalbulletsublist"/>
        <w:numPr>
          <w:ilvl w:val="0"/>
          <w:numId w:val="0"/>
        </w:numPr>
        <w:ind w:left="568" w:hanging="284"/>
      </w:pPr>
    </w:p>
    <w:p w14:paraId="382DCBE7" w14:textId="77777777" w:rsidR="009668AA" w:rsidRDefault="009668AA" w:rsidP="00DF022A">
      <w:pPr>
        <w:pStyle w:val="Normalbulletsublist"/>
        <w:numPr>
          <w:ilvl w:val="0"/>
          <w:numId w:val="0"/>
        </w:numPr>
        <w:ind w:left="568" w:hanging="284"/>
      </w:pPr>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722C4D5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5381EFDE" w:rsidR="000355F3" w:rsidRPr="00CD50CC" w:rsidRDefault="00B229E9" w:rsidP="00B229E9">
            <w:pPr>
              <w:pStyle w:val="ListParagraph"/>
              <w:numPr>
                <w:ilvl w:val="0"/>
                <w:numId w:val="37"/>
              </w:numPr>
              <w:adjustRightInd w:val="0"/>
              <w:spacing w:line="240" w:lineRule="auto"/>
              <w:contextualSpacing w:val="0"/>
            </w:pPr>
            <w:r>
              <w:t>Understand resource selection</w:t>
            </w:r>
          </w:p>
        </w:tc>
        <w:tc>
          <w:tcPr>
            <w:tcW w:w="3627" w:type="dxa"/>
            <w:tcBorders>
              <w:top w:val="nil"/>
            </w:tcBorders>
            <w:tcMar>
              <w:top w:w="108" w:type="dxa"/>
              <w:bottom w:w="108" w:type="dxa"/>
            </w:tcMar>
          </w:tcPr>
          <w:p w14:paraId="404EE5F5" w14:textId="4E0E37EC" w:rsidR="000355F3" w:rsidRPr="00CD50CC" w:rsidRDefault="00B229E9"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08737B45" w14:textId="3017D177" w:rsidR="00765756" w:rsidRDefault="00765756" w:rsidP="00C32098">
            <w:pPr>
              <w:pStyle w:val="Normalbulletlist"/>
            </w:pPr>
            <w:r w:rsidRPr="006449EF">
              <w:t xml:space="preserve">Learners </w:t>
            </w:r>
            <w:r>
              <w:t>to</w:t>
            </w:r>
            <w:r w:rsidRPr="006449EF">
              <w:t xml:space="preserve"> understand and compare the</w:t>
            </w:r>
            <w:r>
              <w:t xml:space="preserve"> characteristics, limitations and</w:t>
            </w:r>
            <w:r w:rsidRPr="006449EF">
              <w:t xml:space="preserve"> difference</w:t>
            </w:r>
            <w:r>
              <w:t>s</w:t>
            </w:r>
            <w:r w:rsidRPr="006449EF">
              <w:t xml:space="preserve"> between structural and non-structural roof components, load and non-loadbearing components and a range of materials that include </w:t>
            </w:r>
            <w:proofErr w:type="spellStart"/>
            <w:r w:rsidRPr="004465FE">
              <w:t>Unplastici</w:t>
            </w:r>
            <w:r>
              <w:t>s</w:t>
            </w:r>
            <w:r w:rsidRPr="004465FE">
              <w:t>ed</w:t>
            </w:r>
            <w:proofErr w:type="spellEnd"/>
            <w:r w:rsidRPr="004465FE">
              <w:t xml:space="preserve"> Polyvinyl Chloride </w:t>
            </w:r>
            <w:r>
              <w:t>(</w:t>
            </w:r>
            <w:r w:rsidRPr="006449EF">
              <w:t>UPVC</w:t>
            </w:r>
            <w:r>
              <w:t>)</w:t>
            </w:r>
            <w:r w:rsidRPr="006449EF">
              <w:t>, timber types (hardwood, softwood), timber grading, sustainability and timber defects.</w:t>
            </w:r>
          </w:p>
          <w:p w14:paraId="514CB592" w14:textId="473CD2DD" w:rsidR="00765756" w:rsidRPr="006449EF" w:rsidRDefault="00765756" w:rsidP="00C32098">
            <w:pPr>
              <w:pStyle w:val="Normalbulletlist"/>
            </w:pPr>
            <w:r>
              <w:t>Learners should be given a drag and drop exercise allowing them to identify roof components and which type of load they are subject to (compression, tension</w:t>
            </w:r>
            <w:r w:rsidR="00F13B1F">
              <w:t>,</w:t>
            </w:r>
            <w:r>
              <w:t xml:space="preserve"> etc).</w:t>
            </w:r>
          </w:p>
          <w:p w14:paraId="06DE8207" w14:textId="77777777" w:rsidR="00765756" w:rsidRPr="006449EF" w:rsidRDefault="00765756" w:rsidP="00C32098">
            <w:pPr>
              <w:pStyle w:val="Normalbulletlist"/>
            </w:pPr>
            <w:r w:rsidRPr="006449EF">
              <w:t xml:space="preserve">Learners </w:t>
            </w:r>
            <w:r>
              <w:t>to</w:t>
            </w:r>
            <w:r w:rsidRPr="006449EF">
              <w:t xml:space="preserve"> understand how sustainability can be applied to roof construction and the benefits of using sustainable materials. </w:t>
            </w:r>
          </w:p>
          <w:p w14:paraId="212EEDCF" w14:textId="355690F0" w:rsidR="00765756" w:rsidRDefault="00765756" w:rsidP="00C32098">
            <w:pPr>
              <w:pStyle w:val="Normalbulletlist"/>
            </w:pPr>
            <w:r w:rsidRPr="006449EF">
              <w:t xml:space="preserve">Learners </w:t>
            </w:r>
            <w:r>
              <w:t>to</w:t>
            </w:r>
            <w:r w:rsidRPr="006449EF">
              <w:t xml:space="preserve"> know the advantages of using locally sourced materials</w:t>
            </w:r>
            <w:r>
              <w:t xml:space="preserve"> including</w:t>
            </w:r>
            <w:r w:rsidRPr="006449EF">
              <w:t xml:space="preserve"> enhanced material properties (energy saving)</w:t>
            </w:r>
            <w:r>
              <w:t xml:space="preserve"> and</w:t>
            </w:r>
            <w:r w:rsidRPr="006449EF">
              <w:t xml:space="preserve"> lower carbon footprint (to include embodied carbon) and how they relate to protecting the natural environment, controlling waste management, energy</w:t>
            </w:r>
            <w:r w:rsidR="00F13B1F">
              <w:t>-</w:t>
            </w:r>
            <w:r w:rsidRPr="006449EF">
              <w:t xml:space="preserve">loss prevention and U-Values. </w:t>
            </w:r>
          </w:p>
          <w:p w14:paraId="2065D892" w14:textId="1C8288C1" w:rsidR="00765756" w:rsidRPr="006449EF" w:rsidRDefault="00765756" w:rsidP="00C32098">
            <w:pPr>
              <w:pStyle w:val="Normalbulletlist"/>
            </w:pPr>
            <w:r>
              <w:t xml:space="preserve">Learners to research the above </w:t>
            </w:r>
            <w:r w:rsidR="00F13B1F">
              <w:t>two</w:t>
            </w:r>
            <w:r>
              <w:t xml:space="preserve"> points and present their findings to their group</w:t>
            </w:r>
            <w:r w:rsidR="00F13B1F">
              <w:t>.</w:t>
            </w:r>
          </w:p>
          <w:p w14:paraId="7E321F9E" w14:textId="77777777" w:rsidR="00765756" w:rsidRPr="006449EF" w:rsidRDefault="00765756" w:rsidP="00C32098">
            <w:pPr>
              <w:pStyle w:val="Normalbulletlist"/>
            </w:pPr>
            <w:r w:rsidRPr="006449EF">
              <w:t xml:space="preserve">Learners </w:t>
            </w:r>
            <w:r>
              <w:t>to</w:t>
            </w:r>
            <w:r w:rsidRPr="006449EF">
              <w:t xml:space="preserve"> research and know the current legislation that applies to the use of timber roof structures including </w:t>
            </w:r>
            <w:r>
              <w:t>the Health and Safety Executive (</w:t>
            </w:r>
            <w:r w:rsidRPr="006449EF">
              <w:t>HSE</w:t>
            </w:r>
            <w:r>
              <w:t>)</w:t>
            </w:r>
            <w:r w:rsidRPr="006449EF">
              <w:t xml:space="preserve"> and Building </w:t>
            </w:r>
            <w:r>
              <w:t>R</w:t>
            </w:r>
            <w:r w:rsidRPr="006449EF">
              <w:t>egulations</w:t>
            </w:r>
            <w:r>
              <w:t>.</w:t>
            </w:r>
            <w:r w:rsidRPr="006449EF">
              <w:t xml:space="preserve"> </w:t>
            </w:r>
          </w:p>
          <w:p w14:paraId="63F3F4A5" w14:textId="77777777" w:rsidR="00765756" w:rsidRDefault="00765756" w:rsidP="00C32098">
            <w:pPr>
              <w:pStyle w:val="Normalbulletlist"/>
            </w:pPr>
            <w:r w:rsidRPr="006449EF">
              <w:t xml:space="preserve">Learners </w:t>
            </w:r>
            <w:r>
              <w:t>to</w:t>
            </w:r>
            <w:r w:rsidRPr="006449EF">
              <w:t xml:space="preserve"> understand the types of </w:t>
            </w:r>
            <w:proofErr w:type="gramStart"/>
            <w:r w:rsidRPr="006449EF">
              <w:t>load</w:t>
            </w:r>
            <w:proofErr w:type="gramEnd"/>
            <w:r>
              <w:t>:</w:t>
            </w:r>
            <w:r w:rsidRPr="006449EF">
              <w:t xml:space="preserve"> dead, live and dynamic</w:t>
            </w:r>
            <w:r>
              <w:t>,</w:t>
            </w:r>
            <w:r w:rsidRPr="006449EF">
              <w:t xml:space="preserve"> i.e</w:t>
            </w:r>
            <w:r>
              <w:t>.</w:t>
            </w:r>
            <w:r w:rsidRPr="006449EF">
              <w:t xml:space="preserve"> wind. </w:t>
            </w:r>
            <w:r>
              <w:t>This can be linked to the first task above.</w:t>
            </w:r>
          </w:p>
          <w:p w14:paraId="20FD4EB6" w14:textId="77777777" w:rsidR="00765756" w:rsidRDefault="00765756" w:rsidP="00C32098">
            <w:pPr>
              <w:pStyle w:val="Normalbulletlist"/>
            </w:pPr>
            <w:r>
              <w:t>Learners to understand the fundamental difference between truss and traditional cut roofs.</w:t>
            </w:r>
          </w:p>
          <w:p w14:paraId="3FBBF3A5" w14:textId="26723C60" w:rsidR="00C32098" w:rsidRDefault="00765756" w:rsidP="00C32098">
            <w:pPr>
              <w:pStyle w:val="Normalbulletlist"/>
            </w:pPr>
            <w:r>
              <w:t>Learners should research the development of roofs through the ages that has led to both hand</w:t>
            </w:r>
            <w:r w:rsidR="00C32098">
              <w:t>-</w:t>
            </w:r>
            <w:r>
              <w:t>cut and trussed</w:t>
            </w:r>
            <w:r w:rsidR="009D563E">
              <w:t xml:space="preserve"> </w:t>
            </w:r>
            <w:r>
              <w:t>rafter roof construction.</w:t>
            </w:r>
          </w:p>
          <w:p w14:paraId="5CAC03C9" w14:textId="77777777" w:rsidR="00C32098" w:rsidRDefault="00C32098" w:rsidP="00C32098">
            <w:pPr>
              <w:pStyle w:val="Normalbulletlist"/>
              <w:numPr>
                <w:ilvl w:val="0"/>
                <w:numId w:val="0"/>
              </w:numPr>
              <w:rPr>
                <w:b/>
                <w:bCs w:val="0"/>
              </w:rPr>
            </w:pPr>
          </w:p>
          <w:p w14:paraId="3193B144" w14:textId="77777777" w:rsidR="00C32098" w:rsidRDefault="00C32098" w:rsidP="00C32098">
            <w:pPr>
              <w:pStyle w:val="Normalbulletlist"/>
              <w:numPr>
                <w:ilvl w:val="0"/>
                <w:numId w:val="0"/>
              </w:numPr>
              <w:rPr>
                <w:b/>
                <w:bCs w:val="0"/>
              </w:rPr>
            </w:pPr>
          </w:p>
          <w:p w14:paraId="14A075ED" w14:textId="77777777" w:rsidR="00C32098" w:rsidRDefault="00C32098" w:rsidP="00C32098">
            <w:pPr>
              <w:pStyle w:val="Normalbulletlist"/>
              <w:numPr>
                <w:ilvl w:val="0"/>
                <w:numId w:val="0"/>
              </w:numPr>
              <w:rPr>
                <w:b/>
                <w:bCs w:val="0"/>
              </w:rPr>
            </w:pPr>
          </w:p>
          <w:p w14:paraId="42EE9AE4" w14:textId="537A4471" w:rsidR="00C32098" w:rsidRPr="00E3637A" w:rsidRDefault="00C32098" w:rsidP="00E3637A">
            <w:pPr>
              <w:pStyle w:val="Normalbulletlist"/>
              <w:numPr>
                <w:ilvl w:val="0"/>
                <w:numId w:val="0"/>
              </w:numPr>
              <w:rPr>
                <w:b/>
                <w:bCs w:val="0"/>
              </w:rPr>
            </w:pPr>
            <w:r>
              <w:rPr>
                <w:b/>
                <w:bCs w:val="0"/>
              </w:rPr>
              <w:lastRenderedPageBreak/>
              <w:t>Truss roof</w:t>
            </w:r>
          </w:p>
          <w:p w14:paraId="6BCEF0A5" w14:textId="71CA629D" w:rsidR="00C32098" w:rsidRPr="00F7535A" w:rsidRDefault="00C32098" w:rsidP="00C32098">
            <w:pPr>
              <w:pStyle w:val="Normalbulletlist"/>
            </w:pPr>
            <w:r w:rsidRPr="00F7535A">
              <w:t xml:space="preserve">Learners </w:t>
            </w:r>
            <w:r>
              <w:t>to</w:t>
            </w:r>
            <w:r w:rsidRPr="00F7535A">
              <w:t xml:space="preserve"> be able to identify the different types of truss</w:t>
            </w:r>
            <w:r w:rsidR="009D563E">
              <w:t xml:space="preserve"> </w:t>
            </w:r>
            <w:r w:rsidRPr="00F7535A">
              <w:t>rafter roofs includ</w:t>
            </w:r>
            <w:r>
              <w:t>ing</w:t>
            </w:r>
            <w:r w:rsidRPr="00F7535A">
              <w:t xml:space="preserve"> fink, fan, king post, queen post, attic, girder and mono </w:t>
            </w:r>
            <w:r>
              <w:t xml:space="preserve">and </w:t>
            </w:r>
            <w:r w:rsidRPr="00F7535A">
              <w:t xml:space="preserve">their differences </w:t>
            </w:r>
            <w:r>
              <w:t xml:space="preserve">in </w:t>
            </w:r>
            <w:r w:rsidRPr="00F7535A">
              <w:t>application and use.</w:t>
            </w:r>
          </w:p>
          <w:p w14:paraId="7CF2D3D0" w14:textId="77777777" w:rsidR="00C32098" w:rsidRPr="00F7535A" w:rsidRDefault="00C32098" w:rsidP="00C32098">
            <w:pPr>
              <w:pStyle w:val="Normalbulletlist"/>
            </w:pPr>
            <w:r w:rsidRPr="00F7535A">
              <w:t xml:space="preserve">Learners </w:t>
            </w:r>
            <w:r>
              <w:t>to</w:t>
            </w:r>
            <w:r w:rsidRPr="00F7535A">
              <w:t xml:space="preserve"> know the different components required to erect a trussed roof (truss rafters roof hips, valleys, diminishing trusses, gable ladders, eaves, verges, straps and wall plates)</w:t>
            </w:r>
            <w:r>
              <w:t>.</w:t>
            </w:r>
            <w:r w:rsidRPr="00F7535A">
              <w:t xml:space="preserve"> </w:t>
            </w:r>
          </w:p>
          <w:p w14:paraId="0AB4C5BB" w14:textId="77777777" w:rsidR="00C32098" w:rsidRDefault="00C32098" w:rsidP="00C32098">
            <w:pPr>
              <w:pStyle w:val="Normalbulletlist"/>
            </w:pPr>
            <w:r w:rsidRPr="00F7535A">
              <w:t xml:space="preserve">Learners </w:t>
            </w:r>
            <w:r>
              <w:t>to</w:t>
            </w:r>
            <w:r w:rsidRPr="00F7535A">
              <w:t xml:space="preserve"> know where restraint straps, bracing including lateral, diagonal and chevrons and truss clips are used and the reason for temporary bracing during erection.</w:t>
            </w:r>
          </w:p>
          <w:p w14:paraId="1E21AFD5" w14:textId="77777777" w:rsidR="00FB3032" w:rsidRDefault="00C32098" w:rsidP="00FB3032">
            <w:pPr>
              <w:pStyle w:val="Normalbulletlist"/>
              <w:numPr>
                <w:ilvl w:val="0"/>
                <w:numId w:val="0"/>
              </w:numPr>
              <w:ind w:left="284"/>
            </w:pPr>
            <w:r w:rsidRPr="004C668D">
              <w:t>In groups</w:t>
            </w:r>
            <w:r>
              <w:t>,</w:t>
            </w:r>
            <w:r w:rsidRPr="004C668D">
              <w:t xml:space="preserve"> learners should be given one of the above trussed rafter types and prepare a short presentation to the group about:</w:t>
            </w:r>
            <w:r w:rsidR="00630C81" w:rsidRPr="00F7535A">
              <w:t xml:space="preserve"> </w:t>
            </w:r>
          </w:p>
          <w:p w14:paraId="579065FA" w14:textId="77777777" w:rsidR="00FB3032" w:rsidRDefault="00630C81" w:rsidP="00FB3032">
            <w:pPr>
              <w:pStyle w:val="Normalbulletlist"/>
              <w:numPr>
                <w:ilvl w:val="0"/>
                <w:numId w:val="48"/>
              </w:numPr>
            </w:pPr>
            <w:r>
              <w:t xml:space="preserve">its </w:t>
            </w:r>
            <w:r w:rsidR="00C32098" w:rsidRPr="004C668D">
              <w:t>suitable use</w:t>
            </w:r>
          </w:p>
          <w:p w14:paraId="66502085" w14:textId="77777777" w:rsidR="00FB3032" w:rsidRDefault="00630C81" w:rsidP="00FB3032">
            <w:pPr>
              <w:pStyle w:val="Normalbulletlist"/>
              <w:numPr>
                <w:ilvl w:val="0"/>
                <w:numId w:val="48"/>
              </w:numPr>
            </w:pPr>
            <w:r>
              <w:t xml:space="preserve">the </w:t>
            </w:r>
            <w:r w:rsidR="00C32098" w:rsidRPr="004C668D">
              <w:t>components within its construction</w:t>
            </w:r>
          </w:p>
          <w:p w14:paraId="03503502" w14:textId="72CABA0B" w:rsidR="00630C81" w:rsidRDefault="00630C81" w:rsidP="00E3637A">
            <w:pPr>
              <w:pStyle w:val="Normalbulletlist"/>
              <w:numPr>
                <w:ilvl w:val="0"/>
                <w:numId w:val="48"/>
              </w:numPr>
            </w:pPr>
            <w:r>
              <w:t>how</w:t>
            </w:r>
            <w:r w:rsidR="00C32098" w:rsidRPr="004C668D">
              <w:t xml:space="preserve"> it is erected and braced</w:t>
            </w:r>
            <w:r w:rsidR="00C32098" w:rsidRPr="00F7535A">
              <w:t xml:space="preserve"> </w:t>
            </w:r>
          </w:p>
          <w:p w14:paraId="07AB6A9D" w14:textId="6B9C640B" w:rsidR="00630C81" w:rsidRDefault="00630C81" w:rsidP="00C32098">
            <w:pPr>
              <w:pStyle w:val="Normalbulletlist"/>
            </w:pPr>
            <w:r w:rsidRPr="00F7535A">
              <w:t xml:space="preserve">Learners </w:t>
            </w:r>
            <w:r>
              <w:t>to</w:t>
            </w:r>
            <w:r w:rsidRPr="00F7535A">
              <w:t xml:space="preserve"> know the different types of eaves (open, closed, flush and </w:t>
            </w:r>
            <w:proofErr w:type="spellStart"/>
            <w:r w:rsidRPr="00F7535A">
              <w:t>sprocketed</w:t>
            </w:r>
            <w:proofErr w:type="spellEnd"/>
            <w:r w:rsidRPr="00F7535A">
              <w:t xml:space="preserve">) and </w:t>
            </w:r>
            <w:r>
              <w:t xml:space="preserve">the </w:t>
            </w:r>
            <w:r w:rsidRPr="00F7535A">
              <w:t xml:space="preserve">materials used </w:t>
            </w:r>
            <w:proofErr w:type="gramStart"/>
            <w:r w:rsidRPr="00F7535A">
              <w:t>includ</w:t>
            </w:r>
            <w:r>
              <w:t>ing</w:t>
            </w:r>
            <w:proofErr w:type="gramEnd"/>
            <w:r w:rsidRPr="00F7535A">
              <w:t xml:space="preserve"> hardwood, softwood and UPVC.</w:t>
            </w:r>
          </w:p>
          <w:p w14:paraId="02150445" w14:textId="44CFDAF9" w:rsidR="00C32098" w:rsidRDefault="00C32098" w:rsidP="00C32098">
            <w:pPr>
              <w:pStyle w:val="Normalbulletlist"/>
            </w:pPr>
            <w:r w:rsidRPr="00F7535A">
              <w:t xml:space="preserve">Learners </w:t>
            </w:r>
            <w:r>
              <w:t>to</w:t>
            </w:r>
            <w:r w:rsidRPr="00F7535A">
              <w:t xml:space="preserve"> know the different types of verge systems including closed, flush, plastic and dry systems</w:t>
            </w:r>
            <w:r w:rsidR="00630C81">
              <w:t>.</w:t>
            </w:r>
          </w:p>
          <w:p w14:paraId="7B518189" w14:textId="77777777" w:rsidR="00C32098" w:rsidRDefault="00C32098" w:rsidP="00C32098">
            <w:pPr>
              <w:pStyle w:val="Normalbulletlist"/>
            </w:pPr>
            <w:r>
              <w:t>Learners should research traditional and modern eaves construction</w:t>
            </w:r>
            <w:r w:rsidRPr="00F7535A">
              <w:t>.</w:t>
            </w:r>
            <w:r>
              <w:t xml:space="preserve"> Each type should be presented to the group including information about their construction and benefits. </w:t>
            </w:r>
          </w:p>
          <w:p w14:paraId="5B576F15" w14:textId="77777777" w:rsidR="00A378F6" w:rsidRDefault="00A378F6" w:rsidP="00A378F6">
            <w:pPr>
              <w:pStyle w:val="Normalbulletlist"/>
              <w:numPr>
                <w:ilvl w:val="0"/>
                <w:numId w:val="0"/>
              </w:numPr>
              <w:rPr>
                <w:b/>
                <w:bCs w:val="0"/>
              </w:rPr>
            </w:pPr>
          </w:p>
          <w:p w14:paraId="5E67A856" w14:textId="621020DB" w:rsidR="00A378F6" w:rsidRPr="00CC68E6" w:rsidRDefault="00A378F6" w:rsidP="00A378F6">
            <w:pPr>
              <w:pStyle w:val="Normalbulletlist"/>
              <w:numPr>
                <w:ilvl w:val="0"/>
                <w:numId w:val="0"/>
              </w:numPr>
              <w:rPr>
                <w:b/>
                <w:bCs w:val="0"/>
              </w:rPr>
            </w:pPr>
            <w:r>
              <w:rPr>
                <w:b/>
                <w:bCs w:val="0"/>
              </w:rPr>
              <w:t>Traditional cut gables and flat roofs</w:t>
            </w:r>
          </w:p>
          <w:p w14:paraId="44BFEC82" w14:textId="3BC652B5" w:rsidR="00A378F6" w:rsidRPr="00F7535A" w:rsidRDefault="00A378F6" w:rsidP="00A378F6">
            <w:pPr>
              <w:pStyle w:val="Normalbulletlist"/>
            </w:pPr>
            <w:r w:rsidRPr="00F7535A">
              <w:t xml:space="preserve">Learners </w:t>
            </w:r>
            <w:r>
              <w:t>to</w:t>
            </w:r>
            <w:r w:rsidRPr="00F7535A">
              <w:t xml:space="preserve"> know the different types of traditional cut roof construction including single, double, gable, lean to, couple, close couple, collared and flat roofs. </w:t>
            </w:r>
          </w:p>
          <w:p w14:paraId="28FA84A0" w14:textId="77777777" w:rsidR="0090332C" w:rsidRDefault="00A378F6" w:rsidP="0090332C">
            <w:pPr>
              <w:pStyle w:val="Normalbulletlist"/>
            </w:pPr>
            <w:r w:rsidRPr="00F7535A">
              <w:t xml:space="preserve">Learners </w:t>
            </w:r>
            <w:r>
              <w:t>to</w:t>
            </w:r>
            <w:r w:rsidRPr="00F7535A">
              <w:t xml:space="preserve"> know the uses for the different components used in traditional gable</w:t>
            </w:r>
            <w:r w:rsidR="0090332C">
              <w:t>-</w:t>
            </w:r>
            <w:r w:rsidRPr="00F7535A">
              <w:t xml:space="preserve">end roof construction including wall plate, ridge </w:t>
            </w:r>
            <w:r w:rsidRPr="00F7535A">
              <w:lastRenderedPageBreak/>
              <w:t xml:space="preserve">board, common rafter, purlins, sprocket ends, ceiling rafter, collar ties, binders, gable ladder, eaves, verges, </w:t>
            </w:r>
            <w:proofErr w:type="spellStart"/>
            <w:r w:rsidRPr="00F7535A">
              <w:t>fascias</w:t>
            </w:r>
            <w:proofErr w:type="spellEnd"/>
            <w:r w:rsidRPr="00F7535A">
              <w:t>, bargeboards, soffits, soffit brackets</w:t>
            </w:r>
            <w:r>
              <w:t>, straps, lateral and diagonal bracings.</w:t>
            </w:r>
          </w:p>
          <w:p w14:paraId="03108293" w14:textId="6F0DE842" w:rsidR="00A378F6" w:rsidRPr="00F7535A" w:rsidRDefault="00A378F6" w:rsidP="00E3637A">
            <w:pPr>
              <w:pStyle w:val="Normalbulletlist"/>
              <w:numPr>
                <w:ilvl w:val="0"/>
                <w:numId w:val="42"/>
              </w:numPr>
            </w:pPr>
            <w:r>
              <w:t>In groups</w:t>
            </w:r>
            <w:r w:rsidR="0090332C">
              <w:t>,</w:t>
            </w:r>
            <w:r>
              <w:t xml:space="preserve"> learners should be given one of the roof types above and </w:t>
            </w:r>
            <w:r w:rsidR="0090332C">
              <w:t xml:space="preserve">should </w:t>
            </w:r>
            <w:r>
              <w:t>produce an information sheet with annotated diagrams of the component parts and its construction. These can then be shared with the group. (This can form the basis of the extended activity in Criteria 2.1 below.)</w:t>
            </w:r>
          </w:p>
          <w:p w14:paraId="1CA256ED" w14:textId="77777777" w:rsidR="0090332C" w:rsidRDefault="00A378F6" w:rsidP="0090332C">
            <w:pPr>
              <w:pStyle w:val="Normalbulletlist"/>
            </w:pPr>
            <w:r w:rsidRPr="00F7535A">
              <w:t xml:space="preserve">Learners </w:t>
            </w:r>
            <w:r>
              <w:t>to</w:t>
            </w:r>
            <w:r w:rsidRPr="00F7535A">
              <w:t xml:space="preserve"> know the uses for the different components used in roof construction (flat roofs) including wall plate, ceiling rafter, strutting, fillets and firings, </w:t>
            </w:r>
            <w:proofErr w:type="spellStart"/>
            <w:r w:rsidRPr="00F7535A">
              <w:t>fascias</w:t>
            </w:r>
            <w:proofErr w:type="spellEnd"/>
            <w:r w:rsidRPr="00F7535A">
              <w:t>, soffits, cold and warm decking, and decking materials.</w:t>
            </w:r>
          </w:p>
          <w:p w14:paraId="31C70332" w14:textId="20CADD0D" w:rsidR="00A378F6" w:rsidRPr="00F7535A" w:rsidRDefault="00A378F6" w:rsidP="00E3637A">
            <w:pPr>
              <w:pStyle w:val="Normalbulletlist"/>
              <w:numPr>
                <w:ilvl w:val="0"/>
                <w:numId w:val="41"/>
              </w:numPr>
            </w:pPr>
            <w:r>
              <w:t>In groups</w:t>
            </w:r>
            <w:r w:rsidR="0090332C">
              <w:t>,</w:t>
            </w:r>
            <w:r>
              <w:t xml:space="preserve"> learners should be given either the cold or warm deck roof and</w:t>
            </w:r>
            <w:r w:rsidR="001046EA">
              <w:t xml:space="preserve"> should</w:t>
            </w:r>
            <w:r>
              <w:t xml:space="preserve"> produce an information sheet with annotated diagrams of the component parts and its construction showing where the insulation is positioned and the requirements for ventilation. </w:t>
            </w:r>
          </w:p>
          <w:p w14:paraId="3AD2700D" w14:textId="77777777" w:rsidR="00A378F6" w:rsidRDefault="00A378F6" w:rsidP="00A378F6">
            <w:pPr>
              <w:pStyle w:val="Normalbulletlist"/>
            </w:pPr>
            <w:r w:rsidRPr="00F7535A">
              <w:t xml:space="preserve">Learners </w:t>
            </w:r>
            <w:r>
              <w:t>to</w:t>
            </w:r>
            <w:r w:rsidRPr="00F7535A">
              <w:t xml:space="preserve"> understand the importance of design for manufacture, off-site construction and modern methods of timber construction</w:t>
            </w:r>
            <w:r>
              <w:t>.</w:t>
            </w:r>
            <w:r w:rsidRPr="00F7535A">
              <w:t xml:space="preserve"> </w:t>
            </w:r>
          </w:p>
          <w:p w14:paraId="4141F597" w14:textId="56A368BE" w:rsidR="0090332C" w:rsidRDefault="00A378F6" w:rsidP="0090332C">
            <w:pPr>
              <w:pStyle w:val="Normalbulletlist"/>
            </w:pPr>
            <w:r>
              <w:t xml:space="preserve">Learners to understand </w:t>
            </w:r>
            <w:r w:rsidRPr="00F7535A">
              <w:t>the concept of fabric</w:t>
            </w:r>
            <w:r w:rsidR="001046EA">
              <w:t>-</w:t>
            </w:r>
            <w:r w:rsidRPr="00F7535A">
              <w:t xml:space="preserve">first principles and building performance in terms of acoustic and thermal performance (including sound transfer, airtightness, ventilation, airflow, U-Values and cold bridging). </w:t>
            </w:r>
          </w:p>
          <w:p w14:paraId="3F9A3C21" w14:textId="30342062" w:rsidR="00A378F6" w:rsidRPr="00F7535A" w:rsidRDefault="00A378F6" w:rsidP="00E3637A">
            <w:pPr>
              <w:pStyle w:val="Normalbulletlist"/>
              <w:numPr>
                <w:ilvl w:val="0"/>
                <w:numId w:val="41"/>
              </w:numPr>
            </w:pPr>
            <w:r>
              <w:t xml:space="preserve">Learners to research the above in particular relation to the current Building Regulation requirements. </w:t>
            </w:r>
          </w:p>
          <w:p w14:paraId="49AD4F7F" w14:textId="77777777" w:rsidR="001046EA" w:rsidRDefault="00A378F6" w:rsidP="001046EA">
            <w:pPr>
              <w:pStyle w:val="Normalbulletlist"/>
            </w:pPr>
            <w:r w:rsidRPr="00F7535A">
              <w:t xml:space="preserve">Learners </w:t>
            </w:r>
            <w:r>
              <w:t>to</w:t>
            </w:r>
            <w:r w:rsidRPr="00F7535A">
              <w:t xml:space="preserve"> know and understand the importance of quality control, quality assurance, certification and warranties in reducing the performance gap, the role of different materials, components and assemblies. </w:t>
            </w:r>
          </w:p>
          <w:p w14:paraId="52A1A5D3" w14:textId="2371393B" w:rsidR="000355F3" w:rsidRPr="00CD50CC" w:rsidRDefault="00A378F6" w:rsidP="001046EA">
            <w:pPr>
              <w:pStyle w:val="Normalbulletlist"/>
            </w:pPr>
            <w:r w:rsidRPr="00F7535A">
              <w:lastRenderedPageBreak/>
              <w:t xml:space="preserve">Learners </w:t>
            </w:r>
            <w:r>
              <w:t>to</w:t>
            </w:r>
            <w:r w:rsidRPr="00F7535A">
              <w:t xml:space="preserve"> know the importance of fire safety in construction onsite and offsite</w:t>
            </w:r>
            <w:r>
              <w:t>,</w:t>
            </w:r>
            <w:r w:rsidRPr="00F7535A">
              <w:t xml:space="preserve"> the importance of moisture control and the importance and methods of minimising waste.</w:t>
            </w:r>
          </w:p>
        </w:tc>
      </w:tr>
      <w:tr w:rsidR="000326E6" w:rsidRPr="00D979B1" w14:paraId="2DF4DFA8" w14:textId="77777777" w:rsidTr="00106031">
        <w:tc>
          <w:tcPr>
            <w:tcW w:w="3627" w:type="dxa"/>
            <w:vMerge/>
            <w:tcMar>
              <w:top w:w="108" w:type="dxa"/>
              <w:bottom w:w="108" w:type="dxa"/>
            </w:tcMar>
          </w:tcPr>
          <w:p w14:paraId="6F7632F3" w14:textId="6DB80692" w:rsidR="000326E6" w:rsidRPr="00CD50CC" w:rsidRDefault="000326E6" w:rsidP="000326E6">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7F5CD8C7" w:rsidR="000326E6" w:rsidRPr="00CD50CC" w:rsidRDefault="000326E6" w:rsidP="000326E6">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0700782A" w14:textId="77777777" w:rsidR="000326E6" w:rsidRPr="006449EF" w:rsidRDefault="000326E6" w:rsidP="000326E6">
            <w:pPr>
              <w:pStyle w:val="Normalbulletlist"/>
            </w:pPr>
            <w:r w:rsidRPr="006449EF">
              <w:t xml:space="preserve">Learners </w:t>
            </w:r>
            <w:r>
              <w:t>to</w:t>
            </w:r>
            <w:r w:rsidRPr="006449EF">
              <w:t xml:space="preserve"> know the procedure for erecting truss and cut roofs</w:t>
            </w:r>
            <w:r>
              <w:t>.</w:t>
            </w:r>
          </w:p>
          <w:p w14:paraId="380EA7BF" w14:textId="77777777" w:rsidR="000326E6" w:rsidRPr="00F7535A" w:rsidRDefault="000326E6" w:rsidP="000326E6">
            <w:pPr>
              <w:pStyle w:val="Normalheadingblack"/>
            </w:pPr>
            <w:r w:rsidRPr="006449EF">
              <w:t xml:space="preserve">Truss roof </w:t>
            </w:r>
          </w:p>
          <w:p w14:paraId="211EBA32" w14:textId="77777777" w:rsidR="00AB1772" w:rsidRDefault="000326E6" w:rsidP="00AB1772">
            <w:pPr>
              <w:pStyle w:val="Normalbulletlist"/>
            </w:pPr>
            <w:r w:rsidRPr="006449EF">
              <w:t xml:space="preserve">Learners </w:t>
            </w:r>
            <w:r>
              <w:t>to</w:t>
            </w:r>
            <w:r w:rsidRPr="006449EF">
              <w:t xml:space="preserve"> know the procedure on how to install roof trusses and </w:t>
            </w:r>
            <w:r>
              <w:t xml:space="preserve">to </w:t>
            </w:r>
            <w:r w:rsidRPr="006449EF">
              <w:t>understand the importance</w:t>
            </w:r>
            <w:r>
              <w:t xml:space="preserve"> and position</w:t>
            </w:r>
            <w:r w:rsidRPr="006449EF">
              <w:t xml:space="preserve"> of lateral bracing, diagonal bracing, chevron bracing, lateral restraints, wall plate, gable ladder, straps (wall plate and lateral) and truss clips</w:t>
            </w:r>
            <w:r>
              <w:t>.</w:t>
            </w:r>
          </w:p>
          <w:p w14:paraId="7652CCB6" w14:textId="5076E226" w:rsidR="00AB1772" w:rsidRPr="00AB1772" w:rsidRDefault="00AB1772" w:rsidP="00E3637A">
            <w:pPr>
              <w:pStyle w:val="Normalbulletlist"/>
              <w:numPr>
                <w:ilvl w:val="0"/>
                <w:numId w:val="46"/>
              </w:numPr>
            </w:pPr>
            <w:r>
              <w:rPr>
                <w:rFonts w:cs="Arial"/>
              </w:rPr>
              <w:t xml:space="preserve">This </w:t>
            </w:r>
            <w:r w:rsidR="000326E6" w:rsidRPr="00AB1772">
              <w:rPr>
                <w:rFonts w:cs="Arial"/>
              </w:rPr>
              <w:t xml:space="preserve">can be an extension to the first activity in Criteria 1.1 above and include: </w:t>
            </w:r>
          </w:p>
          <w:p w14:paraId="10715BEE" w14:textId="23FB9BF3" w:rsidR="00AB1772" w:rsidRPr="00AB1772" w:rsidRDefault="00AB1772" w:rsidP="00E3637A">
            <w:pPr>
              <w:pStyle w:val="Normalbulletlist"/>
              <w:numPr>
                <w:ilvl w:val="0"/>
                <w:numId w:val="45"/>
              </w:numPr>
            </w:pPr>
            <w:r>
              <w:rPr>
                <w:rFonts w:cs="Arial"/>
              </w:rPr>
              <w:t xml:space="preserve">how </w:t>
            </w:r>
            <w:r w:rsidR="000326E6" w:rsidRPr="00AB1772">
              <w:rPr>
                <w:rFonts w:cs="Arial"/>
              </w:rPr>
              <w:t>it is erected and braced</w:t>
            </w:r>
          </w:p>
          <w:p w14:paraId="63D79A1C" w14:textId="190E0741" w:rsidR="00AB1772" w:rsidRDefault="00AB1772" w:rsidP="00E3637A">
            <w:pPr>
              <w:pStyle w:val="Normalbulletlist"/>
              <w:numPr>
                <w:ilvl w:val="0"/>
                <w:numId w:val="45"/>
              </w:numPr>
            </w:pPr>
            <w:r>
              <w:t>what s</w:t>
            </w:r>
            <w:r w:rsidR="000326E6">
              <w:t>trapping is required and at what centres they are required</w:t>
            </w:r>
          </w:p>
          <w:p w14:paraId="7CD6722B" w14:textId="64436979" w:rsidR="000326E6" w:rsidRPr="006449EF" w:rsidRDefault="00AB1772" w:rsidP="00E3637A">
            <w:pPr>
              <w:pStyle w:val="Normalbulletlist"/>
              <w:numPr>
                <w:ilvl w:val="0"/>
                <w:numId w:val="47"/>
              </w:numPr>
            </w:pPr>
            <w:r>
              <w:t>how</w:t>
            </w:r>
            <w:r w:rsidR="000326E6">
              <w:t xml:space="preserve"> the trusses are stored prior to being positioned</w:t>
            </w:r>
            <w:r w:rsidR="00FB3032">
              <w:t>.</w:t>
            </w:r>
          </w:p>
          <w:p w14:paraId="49E6E6C3" w14:textId="77777777" w:rsidR="000326E6" w:rsidRPr="00F7535A" w:rsidRDefault="000326E6" w:rsidP="000326E6">
            <w:pPr>
              <w:pStyle w:val="Normalheadingblack"/>
            </w:pPr>
            <w:r w:rsidRPr="006449EF">
              <w:t xml:space="preserve">Traditional </w:t>
            </w:r>
            <w:r>
              <w:t>c</w:t>
            </w:r>
            <w:r w:rsidRPr="006449EF">
              <w:t>ut</w:t>
            </w:r>
          </w:p>
          <w:p w14:paraId="3A2FAC85" w14:textId="77777777" w:rsidR="000326E6" w:rsidRDefault="000326E6" w:rsidP="000326E6">
            <w:pPr>
              <w:pStyle w:val="Normalbulletlist"/>
            </w:pPr>
            <w:r w:rsidRPr="006449EF">
              <w:t xml:space="preserve">Learners </w:t>
            </w:r>
            <w:r>
              <w:t>to</w:t>
            </w:r>
            <w:r w:rsidRPr="006449EF">
              <w:t xml:space="preserve"> understand the methods for determining lengths and cuts of common rafters including plumb cut, seat cut and third/pitch line and the importance</w:t>
            </w:r>
            <w:r>
              <w:t xml:space="preserve"> and position</w:t>
            </w:r>
            <w:r w:rsidRPr="006449EF">
              <w:t xml:space="preserve"> of wall plate, </w:t>
            </w:r>
            <w:proofErr w:type="spellStart"/>
            <w:r w:rsidRPr="006449EF">
              <w:t>ridgeboard</w:t>
            </w:r>
            <w:proofErr w:type="spellEnd"/>
            <w:r w:rsidRPr="006449EF">
              <w:t>, purlins, gable ladder, bracings and straps (wall plate and lateral).</w:t>
            </w:r>
          </w:p>
          <w:p w14:paraId="47B7B2BA" w14:textId="77777777" w:rsidR="00D13BA5" w:rsidRDefault="000326E6" w:rsidP="00D13BA5">
            <w:pPr>
              <w:pStyle w:val="ListParagraph"/>
              <w:numPr>
                <w:ilvl w:val="0"/>
                <w:numId w:val="43"/>
              </w:numPr>
              <w:spacing w:before="40" w:after="40" w:line="240" w:lineRule="auto"/>
              <w:rPr>
                <w:rFonts w:cs="Arial"/>
              </w:rPr>
            </w:pPr>
            <w:r w:rsidRPr="00FB3032">
              <w:rPr>
                <w:rFonts w:cs="Arial"/>
              </w:rPr>
              <w:t>In groups</w:t>
            </w:r>
            <w:r w:rsidR="00D13BA5">
              <w:rPr>
                <w:rFonts w:cs="Arial"/>
              </w:rPr>
              <w:t>,</w:t>
            </w:r>
            <w:r w:rsidRPr="00FB3032">
              <w:rPr>
                <w:rFonts w:cs="Arial"/>
              </w:rPr>
              <w:t xml:space="preserve"> learners should us</w:t>
            </w:r>
            <w:r w:rsidR="00D13BA5">
              <w:rPr>
                <w:rFonts w:cs="Arial"/>
              </w:rPr>
              <w:t>e</w:t>
            </w:r>
            <w:r w:rsidRPr="00FB3032">
              <w:rPr>
                <w:rFonts w:cs="Arial"/>
              </w:rPr>
              <w:t xml:space="preserve"> as an example of a hand cut hipped</w:t>
            </w:r>
            <w:r w:rsidR="00D13BA5">
              <w:rPr>
                <w:rFonts w:cs="Arial"/>
              </w:rPr>
              <w:t>-</w:t>
            </w:r>
            <w:r w:rsidRPr="00FB3032">
              <w:rPr>
                <w:rFonts w:cs="Arial"/>
              </w:rPr>
              <w:t>end roof drawing for this roof</w:t>
            </w:r>
            <w:r w:rsidR="00D13BA5">
              <w:rPr>
                <w:rFonts w:cs="Arial"/>
              </w:rPr>
              <w:t xml:space="preserve"> and</w:t>
            </w:r>
            <w:r w:rsidRPr="00FB3032">
              <w:rPr>
                <w:rFonts w:cs="Arial"/>
              </w:rPr>
              <w:t xml:space="preserve"> be asked to:</w:t>
            </w:r>
          </w:p>
          <w:p w14:paraId="06218638" w14:textId="24CC2BC4" w:rsidR="000326E6" w:rsidRPr="00D13BA5" w:rsidRDefault="00D13BA5" w:rsidP="00D13BA5">
            <w:pPr>
              <w:pStyle w:val="ListParagraph"/>
              <w:numPr>
                <w:ilvl w:val="0"/>
                <w:numId w:val="43"/>
              </w:numPr>
              <w:spacing w:before="40" w:after="40" w:line="240" w:lineRule="auto"/>
              <w:rPr>
                <w:rFonts w:cs="Arial"/>
              </w:rPr>
            </w:pPr>
            <w:r w:rsidRPr="00D13BA5">
              <w:rPr>
                <w:rFonts w:cs="Arial"/>
              </w:rPr>
              <w:t>s</w:t>
            </w:r>
            <w:r w:rsidR="000326E6" w:rsidRPr="00D13BA5">
              <w:rPr>
                <w:rFonts w:cs="Arial"/>
              </w:rPr>
              <w:t>pecify all the materials required</w:t>
            </w:r>
          </w:p>
          <w:p w14:paraId="4F26CF09" w14:textId="528E1196" w:rsidR="000326E6" w:rsidRPr="00FB3032" w:rsidRDefault="00D13BA5" w:rsidP="000326E6">
            <w:pPr>
              <w:pStyle w:val="ListParagraph"/>
              <w:numPr>
                <w:ilvl w:val="0"/>
                <w:numId w:val="43"/>
              </w:numPr>
              <w:spacing w:before="40" w:after="40" w:line="240" w:lineRule="auto"/>
              <w:rPr>
                <w:rFonts w:cs="Arial"/>
              </w:rPr>
            </w:pPr>
            <w:r>
              <w:rPr>
                <w:rFonts w:cs="Arial"/>
              </w:rPr>
              <w:t>c</w:t>
            </w:r>
            <w:r w:rsidR="000326E6" w:rsidRPr="00FB3032">
              <w:rPr>
                <w:rFonts w:cs="Arial"/>
              </w:rPr>
              <w:t>onsider how the construction will conform to current building reg</w:t>
            </w:r>
            <w:r>
              <w:rPr>
                <w:rFonts w:cs="Arial"/>
              </w:rPr>
              <w:t>ulation</w:t>
            </w:r>
            <w:r w:rsidR="000326E6" w:rsidRPr="00FB3032">
              <w:rPr>
                <w:rFonts w:cs="Arial"/>
              </w:rPr>
              <w:t>s</w:t>
            </w:r>
          </w:p>
          <w:p w14:paraId="1EE16B0E" w14:textId="57FE7ABB" w:rsidR="000326E6" w:rsidRPr="00FB3032" w:rsidRDefault="00D13BA5" w:rsidP="000326E6">
            <w:pPr>
              <w:pStyle w:val="ListParagraph"/>
              <w:numPr>
                <w:ilvl w:val="0"/>
                <w:numId w:val="43"/>
              </w:numPr>
              <w:spacing w:before="40" w:after="40" w:line="240" w:lineRule="auto"/>
              <w:rPr>
                <w:rFonts w:cs="Arial"/>
              </w:rPr>
            </w:pPr>
            <w:r>
              <w:rPr>
                <w:rFonts w:cs="Arial"/>
              </w:rPr>
              <w:t>w</w:t>
            </w:r>
            <w:r w:rsidR="000326E6" w:rsidRPr="00FB3032">
              <w:rPr>
                <w:rFonts w:cs="Arial"/>
              </w:rPr>
              <w:t>rite a risk assessment and method statement for the work</w:t>
            </w:r>
          </w:p>
          <w:p w14:paraId="48D4C94F" w14:textId="3361A7B8" w:rsidR="000326E6" w:rsidRPr="00FB3032" w:rsidRDefault="00D13BA5" w:rsidP="000326E6">
            <w:pPr>
              <w:pStyle w:val="ListParagraph"/>
              <w:numPr>
                <w:ilvl w:val="0"/>
                <w:numId w:val="43"/>
              </w:numPr>
              <w:spacing w:before="40" w:after="40" w:line="240" w:lineRule="auto"/>
              <w:rPr>
                <w:rFonts w:cs="Arial"/>
              </w:rPr>
            </w:pPr>
            <w:r>
              <w:rPr>
                <w:rFonts w:cs="Arial"/>
              </w:rPr>
              <w:t>w</w:t>
            </w:r>
            <w:r w:rsidR="000326E6" w:rsidRPr="00FB3032">
              <w:rPr>
                <w:rFonts w:cs="Arial"/>
              </w:rPr>
              <w:t>rite a fixing procedure</w:t>
            </w:r>
          </w:p>
          <w:p w14:paraId="5B1AC787" w14:textId="4E1721FF" w:rsidR="000326E6" w:rsidRPr="00FB3032" w:rsidRDefault="00D13BA5" w:rsidP="00E3637A">
            <w:pPr>
              <w:pStyle w:val="ListParagraph"/>
              <w:numPr>
                <w:ilvl w:val="0"/>
                <w:numId w:val="43"/>
              </w:numPr>
              <w:spacing w:before="40" w:after="40" w:line="240" w:lineRule="auto"/>
              <w:rPr>
                <w:rFonts w:cs="Arial"/>
              </w:rPr>
            </w:pPr>
            <w:r>
              <w:rPr>
                <w:rFonts w:cs="Arial"/>
              </w:rPr>
              <w:lastRenderedPageBreak/>
              <w:t>d</w:t>
            </w:r>
            <w:r w:rsidR="000326E6">
              <w:rPr>
                <w:rFonts w:cs="Arial"/>
              </w:rPr>
              <w:t>etermine</w:t>
            </w:r>
            <w:r>
              <w:rPr>
                <w:rFonts w:cs="Arial"/>
              </w:rPr>
              <w:t>,</w:t>
            </w:r>
            <w:r w:rsidR="000326E6">
              <w:rPr>
                <w:rFonts w:cs="Arial"/>
              </w:rPr>
              <w:t xml:space="preserve"> using one of the above listed methods</w:t>
            </w:r>
            <w:r>
              <w:rPr>
                <w:rFonts w:cs="Arial"/>
              </w:rPr>
              <w:t>,</w:t>
            </w:r>
            <w:r w:rsidR="000326E6">
              <w:rPr>
                <w:rFonts w:cs="Arial"/>
              </w:rPr>
              <w:t xml:space="preserve"> the true lengths and bevels required for the common and hip rafter of a roof with a span of 7.2 m and a rise of 3.1m</w:t>
            </w:r>
            <w:r w:rsidR="00FB3032">
              <w:rPr>
                <w:rFonts w:cs="Arial"/>
              </w:rPr>
              <w:t>.</w:t>
            </w:r>
          </w:p>
          <w:p w14:paraId="2D6575EA" w14:textId="77777777" w:rsidR="000326E6" w:rsidRPr="00F7535A" w:rsidRDefault="000326E6" w:rsidP="000326E6">
            <w:pPr>
              <w:pStyle w:val="Normalheadingblack"/>
            </w:pPr>
            <w:r w:rsidRPr="006449EF">
              <w:t>Eaves and verge finishes</w:t>
            </w:r>
          </w:p>
          <w:p w14:paraId="28694CC1" w14:textId="026964BA" w:rsidR="000326E6" w:rsidRPr="006449EF" w:rsidRDefault="000326E6" w:rsidP="000326E6">
            <w:pPr>
              <w:pStyle w:val="Normalbulletlist"/>
            </w:pPr>
            <w:r w:rsidRPr="006449EF">
              <w:t xml:space="preserve">Learners </w:t>
            </w:r>
            <w:r>
              <w:t>to</w:t>
            </w:r>
            <w:r w:rsidRPr="006449EF">
              <w:t xml:space="preserve"> </w:t>
            </w:r>
            <w:r>
              <w:t xml:space="preserve">sketch and describe </w:t>
            </w:r>
            <w:r w:rsidRPr="006449EF">
              <w:t xml:space="preserve">the methods of forming closed, open, </w:t>
            </w:r>
            <w:proofErr w:type="spellStart"/>
            <w:r w:rsidRPr="006449EF">
              <w:t>sprocketed</w:t>
            </w:r>
            <w:proofErr w:type="spellEnd"/>
            <w:r w:rsidRPr="006449EF">
              <w:t xml:space="preserve"> and flush eaves includ</w:t>
            </w:r>
            <w:r>
              <w:t>ing</w:t>
            </w:r>
            <w:r w:rsidRPr="006449EF">
              <w:t xml:space="preserve"> soffit brackets, soffits, tilting fillet, </w:t>
            </w:r>
            <w:proofErr w:type="spellStart"/>
            <w:r w:rsidRPr="006449EF">
              <w:t>fascias</w:t>
            </w:r>
            <w:proofErr w:type="spellEnd"/>
            <w:r w:rsidRPr="006449EF">
              <w:t>, bargeboard, proprietary ventilation systems, dry</w:t>
            </w:r>
            <w:r w:rsidR="001128CC">
              <w:t>-</w:t>
            </w:r>
            <w:r w:rsidRPr="006449EF">
              <w:t>verge finishes, plastic and cement systems.</w:t>
            </w:r>
          </w:p>
          <w:p w14:paraId="6AB24B2C" w14:textId="5A7FF957" w:rsidR="000326E6" w:rsidRPr="006449EF" w:rsidRDefault="000326E6" w:rsidP="000326E6">
            <w:pPr>
              <w:pStyle w:val="Normalbulletlist"/>
            </w:pPr>
            <w:r w:rsidRPr="006449EF">
              <w:t xml:space="preserve">Learners </w:t>
            </w:r>
            <w:r>
              <w:t>to</w:t>
            </w:r>
            <w:r w:rsidRPr="006449EF">
              <w:t xml:space="preserve"> know the </w:t>
            </w:r>
            <w:r>
              <w:t>P</w:t>
            </w:r>
            <w:r w:rsidRPr="006449EF">
              <w:t xml:space="preserve">ersonal </w:t>
            </w:r>
            <w:r>
              <w:t>P</w:t>
            </w:r>
            <w:r w:rsidRPr="006449EF">
              <w:t xml:space="preserve">rotective </w:t>
            </w:r>
            <w:r>
              <w:t>E</w:t>
            </w:r>
            <w:r w:rsidRPr="006449EF">
              <w:t>quipment (PPE) requirements for erecting roof structures includ</w:t>
            </w:r>
            <w:r>
              <w:t>ing</w:t>
            </w:r>
            <w:r w:rsidRPr="006449EF">
              <w:t xml:space="preserve"> mandatory PPE</w:t>
            </w:r>
            <w:r>
              <w:t xml:space="preserve"> such as</w:t>
            </w:r>
            <w:r w:rsidRPr="006449EF">
              <w:t xml:space="preserve"> harnesses. </w:t>
            </w:r>
          </w:p>
          <w:p w14:paraId="54FAC6A0" w14:textId="3BED9854" w:rsidR="000326E6" w:rsidRPr="006449EF" w:rsidRDefault="000326E6" w:rsidP="000326E6">
            <w:pPr>
              <w:pStyle w:val="Normalbulletlist"/>
            </w:pPr>
            <w:r w:rsidRPr="006449EF">
              <w:t xml:space="preserve">Learners </w:t>
            </w:r>
            <w:r>
              <w:t>to</w:t>
            </w:r>
            <w:r w:rsidRPr="006449EF">
              <w:t xml:space="preserve"> know what collective protective measures are</w:t>
            </w:r>
            <w:r>
              <w:t xml:space="preserve"> </w:t>
            </w:r>
            <w:r w:rsidR="001128CC">
              <w:t xml:space="preserve">and should </w:t>
            </w:r>
            <w:r>
              <w:t>prepare a list of those specifically related to roof erection and select</w:t>
            </w:r>
            <w:r w:rsidRPr="006449EF">
              <w:t xml:space="preserve"> </w:t>
            </w:r>
            <w:r>
              <w:t xml:space="preserve">the </w:t>
            </w:r>
            <w:r w:rsidRPr="006449EF">
              <w:t xml:space="preserve">PPE and </w:t>
            </w:r>
            <w:r>
              <w:t>R</w:t>
            </w:r>
            <w:r w:rsidRPr="006449EF">
              <w:t xml:space="preserve">espiratory </w:t>
            </w:r>
            <w:r>
              <w:t>P</w:t>
            </w:r>
            <w:r w:rsidRPr="006449EF">
              <w:t xml:space="preserve">rotective </w:t>
            </w:r>
            <w:r>
              <w:t>E</w:t>
            </w:r>
            <w:r w:rsidRPr="006449EF">
              <w:t>quipment (RPE)</w:t>
            </w:r>
            <w:r>
              <w:t xml:space="preserve"> required</w:t>
            </w:r>
            <w:r w:rsidRPr="006449EF">
              <w:t>.</w:t>
            </w:r>
          </w:p>
          <w:p w14:paraId="33A2DAB1" w14:textId="77777777" w:rsidR="000326E6" w:rsidRPr="006449EF" w:rsidRDefault="000326E6" w:rsidP="000326E6">
            <w:pPr>
              <w:pStyle w:val="Normalbulletlist"/>
            </w:pPr>
            <w:r w:rsidRPr="006449EF">
              <w:t xml:space="preserve">Learners </w:t>
            </w:r>
            <w:r>
              <w:t>to</w:t>
            </w:r>
            <w:r w:rsidRPr="006449EF">
              <w:t xml:space="preserve"> know the access equipment required for the work and </w:t>
            </w:r>
            <w:r>
              <w:t xml:space="preserve">the </w:t>
            </w:r>
            <w:r w:rsidRPr="006449EF">
              <w:t>research associated legislation</w:t>
            </w:r>
            <w:r>
              <w:t xml:space="preserve"> including HSE, The Work at Height (WAH) Regulations 2005 and </w:t>
            </w:r>
            <w:r w:rsidRPr="00E62687">
              <w:t>Reporting of Injuries, Diseases and Dangerous Occurrences Regulations 2013</w:t>
            </w:r>
            <w:r w:rsidRPr="00E62687" w:rsidDel="0041270E">
              <w:t xml:space="preserve"> </w:t>
            </w:r>
            <w:r>
              <w:t>(RIDDOR).</w:t>
            </w:r>
          </w:p>
          <w:p w14:paraId="680124B9" w14:textId="77777777" w:rsidR="00513A2A" w:rsidRPr="009778C2" w:rsidRDefault="000326E6" w:rsidP="00513A2A">
            <w:pPr>
              <w:pStyle w:val="Normalbulletlist"/>
            </w:pPr>
            <w:r w:rsidRPr="006449EF">
              <w:t xml:space="preserve">Learners </w:t>
            </w:r>
            <w:r>
              <w:t>to</w:t>
            </w:r>
            <w:r w:rsidRPr="006449EF">
              <w:t xml:space="preserve"> know the procedures for reporting problems related to resources (hierarchy charts, company structures, architect’s role, terms </w:t>
            </w:r>
            <w:r w:rsidRPr="009778C2">
              <w:t>of contracts and changes to specifications, variation orders and architect instructions).</w:t>
            </w:r>
          </w:p>
          <w:p w14:paraId="3ADFB2BA" w14:textId="11059B6D" w:rsidR="000326E6" w:rsidRPr="00E3637A" w:rsidRDefault="000326E6" w:rsidP="00E3637A">
            <w:pPr>
              <w:pStyle w:val="Normalbulletlist"/>
              <w:numPr>
                <w:ilvl w:val="0"/>
                <w:numId w:val="49"/>
              </w:numPr>
            </w:pPr>
            <w:r w:rsidRPr="009778C2">
              <w:rPr>
                <w:rFonts w:cs="Arial"/>
                <w:lang w:val="en-US"/>
              </w:rPr>
              <w:t>In pairs</w:t>
            </w:r>
            <w:r w:rsidR="00513A2A" w:rsidRPr="009778C2">
              <w:rPr>
                <w:rFonts w:cs="Arial"/>
                <w:lang w:val="en-US"/>
              </w:rPr>
              <w:t>,</w:t>
            </w:r>
            <w:r w:rsidRPr="009778C2">
              <w:rPr>
                <w:rFonts w:cs="Arial"/>
                <w:lang w:val="en-US"/>
              </w:rPr>
              <w:t xml:space="preserve"> learners should</w:t>
            </w:r>
            <w:r w:rsidR="001128CC" w:rsidRPr="009778C2">
              <w:rPr>
                <w:rFonts w:cs="Arial"/>
                <w:lang w:val="en-US"/>
              </w:rPr>
              <w:t>,</w:t>
            </w:r>
            <w:r w:rsidRPr="009778C2">
              <w:rPr>
                <w:rFonts w:cs="Arial"/>
                <w:lang w:val="en-US"/>
              </w:rPr>
              <w:t xml:space="preserve"> from a given scenario</w:t>
            </w:r>
            <w:r w:rsidR="001128CC" w:rsidRPr="009778C2">
              <w:rPr>
                <w:rFonts w:cs="Arial"/>
                <w:lang w:val="en-US"/>
              </w:rPr>
              <w:t>,</w:t>
            </w:r>
            <w:r w:rsidRPr="009778C2">
              <w:rPr>
                <w:rFonts w:cs="Arial"/>
                <w:lang w:val="en-US"/>
              </w:rPr>
              <w:t xml:space="preserve"> state how each problem is reported </w:t>
            </w:r>
            <w:r w:rsidR="001128CC" w:rsidRPr="009778C2">
              <w:rPr>
                <w:rFonts w:cs="Arial"/>
                <w:lang w:val="en-US"/>
              </w:rPr>
              <w:t>and who it should be reported to</w:t>
            </w:r>
            <w:r w:rsidRPr="009778C2">
              <w:rPr>
                <w:rFonts w:cs="Arial"/>
                <w:lang w:val="en-US"/>
              </w:rPr>
              <w:t>.</w:t>
            </w:r>
          </w:p>
          <w:p w14:paraId="05948667" w14:textId="5DF65505" w:rsidR="000326E6" w:rsidRPr="00CD50CC" w:rsidRDefault="000326E6" w:rsidP="00E3637A">
            <w:pPr>
              <w:pStyle w:val="Normalbulletlist"/>
              <w:numPr>
                <w:ilvl w:val="0"/>
                <w:numId w:val="0"/>
              </w:numPr>
            </w:pPr>
          </w:p>
        </w:tc>
      </w:tr>
      <w:tr w:rsidR="000326E6" w:rsidRPr="00D979B1" w14:paraId="24BC335D" w14:textId="77777777" w:rsidTr="00106031">
        <w:tc>
          <w:tcPr>
            <w:tcW w:w="3627" w:type="dxa"/>
            <w:vMerge/>
            <w:tcMar>
              <w:top w:w="108" w:type="dxa"/>
              <w:bottom w:w="108" w:type="dxa"/>
            </w:tcMar>
          </w:tcPr>
          <w:p w14:paraId="71A0F004" w14:textId="47E10AD2" w:rsidR="000326E6" w:rsidRPr="00CD50CC" w:rsidRDefault="000326E6" w:rsidP="000326E6">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5834E1E0" w:rsidR="000326E6" w:rsidRPr="00CD50CC" w:rsidRDefault="000326E6" w:rsidP="000326E6">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5863B1A3" w14:textId="0B5DC7E3" w:rsidR="00FA215C" w:rsidRDefault="00FA215C" w:rsidP="002D04DF">
            <w:pPr>
              <w:pStyle w:val="Normalbulletlist"/>
            </w:pPr>
            <w:r w:rsidRPr="006449EF">
              <w:t xml:space="preserve">Learners </w:t>
            </w:r>
            <w:r>
              <w:t>to</w:t>
            </w:r>
            <w:r w:rsidRPr="006449EF">
              <w:t xml:space="preserve"> know </w:t>
            </w:r>
            <w:r>
              <w:t xml:space="preserve">who </w:t>
            </w:r>
            <w:r w:rsidRPr="006449EF">
              <w:t>select</w:t>
            </w:r>
            <w:r>
              <w:t>s</w:t>
            </w:r>
            <w:r w:rsidRPr="006449EF">
              <w:t xml:space="preserve"> materials using </w:t>
            </w:r>
            <w:r>
              <w:t xml:space="preserve">what </w:t>
            </w:r>
            <w:r w:rsidRPr="006449EF">
              <w:t xml:space="preserve">technical information sources </w:t>
            </w:r>
            <w:r w:rsidR="00453FCD">
              <w:t>(</w:t>
            </w:r>
            <w:r w:rsidRPr="006449EF">
              <w:t xml:space="preserve">drawings, specifications, schedules, digital </w:t>
            </w:r>
            <w:r w:rsidRPr="006449EF">
              <w:lastRenderedPageBreak/>
              <w:t>information and 3D modelling</w:t>
            </w:r>
            <w:r w:rsidR="00453FCD">
              <w:t>)</w:t>
            </w:r>
            <w:r w:rsidRPr="006449EF">
              <w:t xml:space="preserve"> and the interaction between the </w:t>
            </w:r>
            <w:r>
              <w:t xml:space="preserve">different types of </w:t>
            </w:r>
            <w:r w:rsidRPr="006449EF">
              <w:t>documentation.</w:t>
            </w:r>
          </w:p>
          <w:p w14:paraId="27C9F920" w14:textId="32C85600" w:rsidR="00832EE6" w:rsidRDefault="00832EE6" w:rsidP="00832EE6">
            <w:pPr>
              <w:pStyle w:val="Normalbulletlist"/>
            </w:pPr>
            <w:r>
              <w:t xml:space="preserve">Learners to research the </w:t>
            </w:r>
            <w:r>
              <w:t>above</w:t>
            </w:r>
            <w:r>
              <w:t xml:space="preserve"> point and write a report as to who is responsible for undertaking the following procedures and the benefits gained from each.</w:t>
            </w:r>
          </w:p>
          <w:p w14:paraId="21CF31F4" w14:textId="3C58C0DA" w:rsidR="000326E6" w:rsidRPr="00CD50CC" w:rsidRDefault="00FA215C" w:rsidP="00FA215C">
            <w:pPr>
              <w:pStyle w:val="Normalbulletlist"/>
            </w:pPr>
            <w:r w:rsidRPr="006449EF">
              <w:t xml:space="preserve">Learners </w:t>
            </w:r>
            <w:r>
              <w:t>to</w:t>
            </w:r>
            <w:r w:rsidRPr="006449EF">
              <w:t xml:space="preserve"> </w:t>
            </w:r>
            <w:r>
              <w:t xml:space="preserve">research </w:t>
            </w:r>
            <w:r w:rsidRPr="006449EF">
              <w:t xml:space="preserve">the benefits of planning the sequence of materials and labour requirements for the roof structure and the use of Bills of </w:t>
            </w:r>
            <w:r>
              <w:t>Q</w:t>
            </w:r>
            <w:r w:rsidRPr="006449EF">
              <w:t>uantities</w:t>
            </w:r>
            <w:r>
              <w:t xml:space="preserve"> (BOQ)</w:t>
            </w:r>
            <w:r w:rsidRPr="006449EF">
              <w:t>, programmes of work, stock systems, stock</w:t>
            </w:r>
            <w:r w:rsidR="00453FCD">
              <w:t>-</w:t>
            </w:r>
            <w:r w:rsidRPr="006449EF">
              <w:t>control lead times, schedules, specifications, Gantt charts, bar charts and critical path analyses in managing the building project.</w:t>
            </w:r>
          </w:p>
        </w:tc>
      </w:tr>
      <w:tr w:rsidR="00ED5E33" w:rsidRPr="00D979B1" w14:paraId="72FC67E0" w14:textId="77777777" w:rsidTr="00106031">
        <w:tc>
          <w:tcPr>
            <w:tcW w:w="3627" w:type="dxa"/>
            <w:vMerge/>
            <w:tcMar>
              <w:top w:w="108" w:type="dxa"/>
              <w:bottom w:w="108" w:type="dxa"/>
            </w:tcMar>
          </w:tcPr>
          <w:p w14:paraId="0166AC09" w14:textId="18D1E302" w:rsidR="00ED5E33" w:rsidRPr="00CD50CC" w:rsidRDefault="00ED5E33" w:rsidP="00ED5E33">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6886B99B" w:rsidR="00ED5E33" w:rsidRPr="00CD50CC" w:rsidRDefault="00ED5E33" w:rsidP="00ED5E33">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2206CCDB" w14:textId="721AAE61" w:rsidR="00ED5E33" w:rsidRPr="00832EE6" w:rsidRDefault="00ED5E33" w:rsidP="00832EE6">
            <w:pPr>
              <w:pStyle w:val="Normalbulletlist"/>
            </w:pPr>
            <w:r w:rsidRPr="00832EE6">
              <w:t>In small groups, learners should identify the hazards that are present when setting out and erecting roofs and compare these with their peers. This should be followed by writing a risk assessment for this operation.</w:t>
            </w:r>
          </w:p>
          <w:p w14:paraId="79EDB26A" w14:textId="4E07875A" w:rsidR="00ED5E33" w:rsidRPr="006449EF" w:rsidRDefault="00ED5E33" w:rsidP="00ED5E33">
            <w:pPr>
              <w:pStyle w:val="Normalbulletlist"/>
            </w:pPr>
            <w:r w:rsidRPr="006449EF">
              <w:t>Hazards and risks include falls from heights, exposure to hazardous substances, plant and vehicles, lifting, mechanical and manual handling</w:t>
            </w:r>
            <w:r>
              <w:t xml:space="preserve"> and</w:t>
            </w:r>
            <w:r w:rsidRPr="006449EF">
              <w:t xml:space="preserve"> muscular/skeletal injuries from poor working practices.</w:t>
            </w:r>
            <w:r w:rsidRPr="006449EF">
              <w:rPr>
                <w:rFonts w:eastAsia="Calibri" w:cs="Arial"/>
              </w:rPr>
              <w:t xml:space="preserve"> </w:t>
            </w:r>
          </w:p>
          <w:p w14:paraId="2EE289F0" w14:textId="77777777" w:rsidR="00ED5E33" w:rsidRPr="006449EF" w:rsidRDefault="00ED5E33" w:rsidP="00ED5E33">
            <w:pPr>
              <w:pStyle w:val="Normalbulletlist"/>
            </w:pPr>
            <w:r w:rsidRPr="006449EF">
              <w:t xml:space="preserve">Learners </w:t>
            </w:r>
            <w:r>
              <w:t>to</w:t>
            </w:r>
            <w:r w:rsidRPr="006449EF">
              <w:t xml:space="preserve"> understand their responsibilities in relation to the hazards</w:t>
            </w:r>
            <w:r>
              <w:t xml:space="preserve"> that may be encountered.</w:t>
            </w:r>
            <w:r w:rsidRPr="006449EF">
              <w:t xml:space="preserve"> </w:t>
            </w:r>
          </w:p>
          <w:p w14:paraId="43D298B9" w14:textId="028A6C4E" w:rsidR="00ED5E33" w:rsidRPr="00CC68E6" w:rsidRDefault="00ED5E33" w:rsidP="00ED5E33">
            <w:pPr>
              <w:pStyle w:val="Normalbulletlist"/>
              <w:rPr>
                <w:lang w:val="en-US"/>
              </w:rPr>
            </w:pPr>
            <w:r>
              <w:t xml:space="preserve">In groups, learners should be given a scenario associated with this unit and be asked to </w:t>
            </w:r>
            <w:r w:rsidRPr="002D5E3D">
              <w:t>select correct</w:t>
            </w:r>
            <w:r w:rsidRPr="002D5E3D">
              <w:rPr>
                <w:lang w:val="en-US"/>
              </w:rPr>
              <w:t xml:space="preserve"> </w:t>
            </w:r>
            <w:r>
              <w:rPr>
                <w:lang w:val="en-US"/>
              </w:rPr>
              <w:t>Personal Protective Equipment (</w:t>
            </w:r>
            <w:r w:rsidRPr="002D5E3D">
              <w:rPr>
                <w:lang w:val="en-US"/>
              </w:rPr>
              <w:t>PPE</w:t>
            </w:r>
            <w:r>
              <w:rPr>
                <w:lang w:val="en-US"/>
              </w:rPr>
              <w:t>)</w:t>
            </w:r>
            <w:r w:rsidRPr="002D5E3D">
              <w:rPr>
                <w:lang w:val="en-US"/>
              </w:rPr>
              <w:t xml:space="preserve"> </w:t>
            </w:r>
            <w:r>
              <w:rPr>
                <w:lang w:val="en-US"/>
              </w:rPr>
              <w:t xml:space="preserve">required </w:t>
            </w:r>
            <w:r w:rsidRPr="002D5E3D">
              <w:rPr>
                <w:lang w:val="en-US"/>
              </w:rPr>
              <w:t>includ</w:t>
            </w:r>
            <w:r>
              <w:rPr>
                <w:lang w:val="en-US"/>
              </w:rPr>
              <w:t>ing</w:t>
            </w:r>
            <w:r w:rsidRPr="006449EF">
              <w:t xml:space="preserve"> harnesses, lanyards, helmet, boots</w:t>
            </w:r>
            <w:r>
              <w:t>,</w:t>
            </w:r>
            <w:r w:rsidRPr="006449EF">
              <w:t xml:space="preserve"> Hi-Viz and collective protective measures requirements. </w:t>
            </w:r>
          </w:p>
          <w:p w14:paraId="2B36DE57" w14:textId="00C8CD8A" w:rsidR="00ED5E33" w:rsidRPr="00CD50CC" w:rsidRDefault="00ED5E33" w:rsidP="00ED5E33">
            <w:pPr>
              <w:pStyle w:val="Normalbulletlist"/>
            </w:pPr>
            <w:r w:rsidRPr="006449EF">
              <w:t xml:space="preserve">Learners </w:t>
            </w:r>
            <w:r>
              <w:t xml:space="preserve">should be given a variety of scenarios of </w:t>
            </w:r>
            <w:r w:rsidRPr="006449EF">
              <w:t>how hazards can be created by changing circumstances in the workplace includ</w:t>
            </w:r>
            <w:r>
              <w:t>ing</w:t>
            </w:r>
            <w:r w:rsidRPr="006449EF">
              <w:t xml:space="preserve"> construction site developments and ongoing work, plant and vehicles and periods of extreme weather</w:t>
            </w:r>
            <w:r>
              <w:t>. Learners should be asked to present their thoughts about how these can be mitigated to their group</w:t>
            </w:r>
            <w:r w:rsidRPr="006449EF">
              <w:t>.</w:t>
            </w:r>
          </w:p>
        </w:tc>
      </w:tr>
      <w:tr w:rsidR="009D563E" w:rsidRPr="00D979B1" w14:paraId="6800D22A" w14:textId="77777777" w:rsidTr="00106031">
        <w:tc>
          <w:tcPr>
            <w:tcW w:w="3627" w:type="dxa"/>
            <w:vMerge w:val="restart"/>
            <w:tcMar>
              <w:top w:w="108" w:type="dxa"/>
              <w:bottom w:w="108" w:type="dxa"/>
            </w:tcMar>
          </w:tcPr>
          <w:p w14:paraId="3BEC5FBB" w14:textId="0D78C13A" w:rsidR="009D563E" w:rsidRPr="00CD50CC" w:rsidRDefault="009D563E" w:rsidP="009D563E">
            <w:pPr>
              <w:pStyle w:val="ListParagraph"/>
              <w:numPr>
                <w:ilvl w:val="0"/>
                <w:numId w:val="3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5ECFA388" w14:textId="0778CDEF" w:rsidR="009D563E" w:rsidRPr="00CD50CC" w:rsidRDefault="009D563E" w:rsidP="009D563E">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19D5A069" w14:textId="77777777" w:rsidR="009D563E" w:rsidRPr="00F068C5" w:rsidRDefault="009D563E" w:rsidP="009D563E">
            <w:pPr>
              <w:pStyle w:val="Normalbulletlist"/>
              <w:rPr>
                <w:rFonts w:eastAsiaTheme="minorHAnsi"/>
              </w:rPr>
            </w:pPr>
            <w:r w:rsidRPr="006449EF">
              <w:rPr>
                <w:rFonts w:eastAsiaTheme="minorHAnsi"/>
              </w:rPr>
              <w:t xml:space="preserve">Learners </w:t>
            </w:r>
            <w:r>
              <w:t>to</w:t>
            </w:r>
            <w:r w:rsidRPr="006449EF">
              <w:t xml:space="preserve"> </w:t>
            </w:r>
            <w:r w:rsidRPr="006449EF">
              <w:rPr>
                <w:rFonts w:eastAsiaTheme="minorHAnsi"/>
              </w:rPr>
              <w:t xml:space="preserve">understand the importance of using the appropriate materials and skills (mark, measure, set out) in timber roof construction methods. </w:t>
            </w:r>
          </w:p>
          <w:p w14:paraId="33778C8D" w14:textId="77777777" w:rsidR="009D563E" w:rsidRPr="006449EF" w:rsidRDefault="009D563E" w:rsidP="009D563E">
            <w:pPr>
              <w:pStyle w:val="Normalbulletlist"/>
            </w:pPr>
            <w:r w:rsidRPr="006449EF">
              <w:t xml:space="preserve">Learners </w:t>
            </w:r>
            <w:r>
              <w:t>to</w:t>
            </w:r>
            <w:r w:rsidRPr="006449EF">
              <w:t xml:space="preserve"> know how to select suitable materials for tasks and their uses and </w:t>
            </w:r>
            <w:r>
              <w:t xml:space="preserve">to </w:t>
            </w:r>
            <w:r w:rsidRPr="006449EF">
              <w:t>understand the process of timber roof construction.</w:t>
            </w:r>
          </w:p>
          <w:p w14:paraId="0C57BDBD" w14:textId="77777777" w:rsidR="009D563E" w:rsidRPr="006449EF" w:rsidRDefault="009D563E" w:rsidP="009D563E">
            <w:pPr>
              <w:pStyle w:val="Normalheadingblack"/>
            </w:pPr>
            <w:r w:rsidRPr="006449EF">
              <w:t xml:space="preserve">Truss </w:t>
            </w:r>
          </w:p>
          <w:p w14:paraId="1D16BE33" w14:textId="60A1A1F8" w:rsidR="009D563E" w:rsidRPr="006449EF" w:rsidRDefault="009D563E" w:rsidP="009D563E">
            <w:pPr>
              <w:pStyle w:val="Normalbulletlist"/>
            </w:pPr>
            <w:r w:rsidRPr="006449EF">
              <w:t xml:space="preserve">Learners </w:t>
            </w:r>
            <w:r>
              <w:t>to</w:t>
            </w:r>
            <w:r w:rsidRPr="006449EF">
              <w:t xml:space="preserve"> </w:t>
            </w:r>
            <w:r>
              <w:t xml:space="preserve">produce a method of work for </w:t>
            </w:r>
            <w:r w:rsidRPr="006449EF">
              <w:t>the process</w:t>
            </w:r>
            <w:r>
              <w:t xml:space="preserve"> of</w:t>
            </w:r>
            <w:r w:rsidR="009A3204">
              <w:t xml:space="preserve"> </w:t>
            </w:r>
            <w:r w:rsidRPr="006449EF">
              <w:t xml:space="preserve">how to measure, mark out, fit, align, finish, position and secure truss rafter roofs. </w:t>
            </w:r>
          </w:p>
          <w:p w14:paraId="72797870" w14:textId="7BC39214" w:rsidR="009D563E" w:rsidRDefault="009D563E" w:rsidP="00E3637A">
            <w:pPr>
              <w:pStyle w:val="Normalbulletlist"/>
            </w:pPr>
            <w:r w:rsidRPr="006449EF">
              <w:t xml:space="preserve">Learners </w:t>
            </w:r>
            <w:r>
              <w:t>to</w:t>
            </w:r>
            <w:r w:rsidRPr="006449EF">
              <w:t xml:space="preserve"> </w:t>
            </w:r>
            <w:r>
              <w:t xml:space="preserve">research </w:t>
            </w:r>
            <w:r w:rsidRPr="006449EF">
              <w:t>the implications, benefits</w:t>
            </w:r>
            <w:r>
              <w:t>,</w:t>
            </w:r>
            <w:r w:rsidRPr="006449EF">
              <w:t xml:space="preserve"> advantages and disadvantages of constructing trussed rafter roof structures at ground level.</w:t>
            </w:r>
          </w:p>
          <w:p w14:paraId="390E549A" w14:textId="77777777" w:rsidR="009D563E" w:rsidRDefault="009D563E" w:rsidP="009D563E">
            <w:pPr>
              <w:pStyle w:val="Normalheadingblack"/>
            </w:pPr>
            <w:r w:rsidRPr="006449EF">
              <w:t xml:space="preserve">Traditional </w:t>
            </w:r>
            <w:r>
              <w:t>c</w:t>
            </w:r>
            <w:r w:rsidRPr="006449EF">
              <w:t xml:space="preserve">ut </w:t>
            </w:r>
          </w:p>
          <w:p w14:paraId="75D071C8" w14:textId="7016DBE5" w:rsidR="009D563E" w:rsidRPr="00A76BD9" w:rsidRDefault="009D563E" w:rsidP="009D563E">
            <w:pPr>
              <w:pStyle w:val="Normalbulletlist"/>
              <w:rPr>
                <w:rFonts w:eastAsia="Cambria"/>
              </w:rPr>
            </w:pPr>
            <w:r w:rsidRPr="00A76BD9">
              <w:t xml:space="preserve">As an extension to the first activity in </w:t>
            </w:r>
            <w:r>
              <w:t xml:space="preserve">Criteria </w:t>
            </w:r>
            <w:r w:rsidRPr="00A76BD9">
              <w:t xml:space="preserve">1.1 above, learners should write the method of </w:t>
            </w:r>
            <w:r w:rsidRPr="00CC68E6">
              <w:t>how to measure, mark out, fit, align, finish, position and secure traditional cut roofs including single, double, gable, lean to, couple, close couple, collared and flat roofs.</w:t>
            </w:r>
          </w:p>
          <w:p w14:paraId="58A9FDB1" w14:textId="77777777" w:rsidR="009D563E" w:rsidRPr="006449EF" w:rsidRDefault="009D563E" w:rsidP="009D563E">
            <w:pPr>
              <w:pStyle w:val="Normalbulletlist"/>
            </w:pPr>
            <w:r w:rsidRPr="006449EF">
              <w:t xml:space="preserve">Learners </w:t>
            </w:r>
            <w:r>
              <w:t>to</w:t>
            </w:r>
            <w:r w:rsidRPr="006449EF">
              <w:t xml:space="preserve"> understand the importance of working to drawings, specifications and schedules and the interaction of these documents. </w:t>
            </w:r>
          </w:p>
          <w:p w14:paraId="51B0001A" w14:textId="38707441" w:rsidR="009D563E" w:rsidRPr="00CD50CC" w:rsidRDefault="009D563E" w:rsidP="009D563E">
            <w:pPr>
              <w:pStyle w:val="Normalbulletlist"/>
            </w:pPr>
            <w:r w:rsidRPr="006449EF">
              <w:t xml:space="preserve">Learners </w:t>
            </w:r>
            <w:r>
              <w:t>should</w:t>
            </w:r>
            <w:r w:rsidRPr="006449EF">
              <w:t xml:space="preserve"> extract information from working drawings, schedules and specifications for position, size and fixing</w:t>
            </w:r>
            <w:r>
              <w:t xml:space="preserve"> for a given roof.</w:t>
            </w:r>
          </w:p>
        </w:tc>
      </w:tr>
      <w:tr w:rsidR="00BD1130" w:rsidRPr="00D979B1" w14:paraId="29D72156" w14:textId="77777777" w:rsidTr="00106031">
        <w:tc>
          <w:tcPr>
            <w:tcW w:w="3627" w:type="dxa"/>
            <w:vMerge/>
            <w:tcMar>
              <w:top w:w="108" w:type="dxa"/>
              <w:bottom w:w="108" w:type="dxa"/>
            </w:tcMar>
          </w:tcPr>
          <w:p w14:paraId="47EBF320" w14:textId="5EECF9AD" w:rsidR="00BD1130" w:rsidRPr="00CD50CC" w:rsidRDefault="00BD1130" w:rsidP="00BD1130">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7A595FB" w:rsidR="00BD1130" w:rsidRPr="00CD50CC" w:rsidRDefault="00BD1130" w:rsidP="00BD1130">
            <w:pPr>
              <w:pStyle w:val="ListParagraph"/>
              <w:numPr>
                <w:ilvl w:val="1"/>
                <w:numId w:val="37"/>
              </w:numPr>
              <w:adjustRightInd w:val="0"/>
              <w:spacing w:line="240" w:lineRule="auto"/>
              <w:contextualSpacing w:val="0"/>
            </w:pPr>
            <w:r>
              <w:t>Tools and equipment</w:t>
            </w:r>
            <w:r w:rsidRPr="00CD50CC">
              <w:t xml:space="preserve"> </w:t>
            </w:r>
          </w:p>
        </w:tc>
        <w:tc>
          <w:tcPr>
            <w:tcW w:w="7261" w:type="dxa"/>
            <w:tcMar>
              <w:top w:w="108" w:type="dxa"/>
              <w:bottom w:w="108" w:type="dxa"/>
            </w:tcMar>
          </w:tcPr>
          <w:p w14:paraId="7C72C8C5" w14:textId="77777777" w:rsidR="00BD1130" w:rsidRPr="006449EF" w:rsidRDefault="00BD1130" w:rsidP="00BD1130">
            <w:pPr>
              <w:pStyle w:val="Normalbulletlist"/>
            </w:pPr>
            <w:r w:rsidRPr="006449EF">
              <w:t xml:space="preserve">Learners </w:t>
            </w:r>
            <w:r>
              <w:t xml:space="preserve">should research </w:t>
            </w:r>
            <w:r w:rsidRPr="006449EF">
              <w:t>how to safely sharpen, maintain and store hand and power tools</w:t>
            </w:r>
            <w:r>
              <w:t xml:space="preserve"> </w:t>
            </w:r>
            <w:r w:rsidRPr="006449EF">
              <w:t xml:space="preserve">and </w:t>
            </w:r>
            <w:r>
              <w:t xml:space="preserve">how to </w:t>
            </w:r>
            <w:r w:rsidRPr="006449EF">
              <w:t>record any faults found with equipment</w:t>
            </w:r>
            <w:r>
              <w:t xml:space="preserve"> and who this should be reported to</w:t>
            </w:r>
            <w:r w:rsidRPr="006449EF">
              <w:t>.</w:t>
            </w:r>
          </w:p>
          <w:p w14:paraId="5AC099BF" w14:textId="65D46F74" w:rsidR="00BD1130" w:rsidRPr="00CD50CC" w:rsidRDefault="00BD1130" w:rsidP="00BD1130">
            <w:pPr>
              <w:pStyle w:val="Normalbulletlist"/>
            </w:pPr>
            <w:r w:rsidRPr="006449EF">
              <w:t xml:space="preserve">Tools and equipment to include saws, hammers, chisels, screwdrivers, electric drills, cordless drills, drill bits, powered </w:t>
            </w:r>
            <w:proofErr w:type="spellStart"/>
            <w:r w:rsidRPr="006449EF">
              <w:t>nailer</w:t>
            </w:r>
            <w:proofErr w:type="spellEnd"/>
            <w:r w:rsidRPr="006449EF">
              <w:t xml:space="preserve">, </w:t>
            </w:r>
            <w:r w:rsidRPr="006449EF">
              <w:lastRenderedPageBreak/>
              <w:t>battery</w:t>
            </w:r>
            <w:r>
              <w:t>-</w:t>
            </w:r>
            <w:r w:rsidRPr="006449EF">
              <w:t>powered tools, tape measure, try square, spirit level, plumb bob and string line.</w:t>
            </w:r>
          </w:p>
        </w:tc>
      </w:tr>
      <w:tr w:rsidR="00BD1130" w:rsidRPr="00D979B1" w14:paraId="2C9C32BB" w14:textId="77777777" w:rsidTr="00106031">
        <w:tc>
          <w:tcPr>
            <w:tcW w:w="3627" w:type="dxa"/>
            <w:vMerge w:val="restart"/>
            <w:tcMar>
              <w:top w:w="108" w:type="dxa"/>
              <w:bottom w:w="108" w:type="dxa"/>
            </w:tcMar>
          </w:tcPr>
          <w:p w14:paraId="654FB670" w14:textId="79C29CA5" w:rsidR="00BD1130" w:rsidRPr="00CD50CC" w:rsidRDefault="00BD1130" w:rsidP="00BD1130">
            <w:pPr>
              <w:pStyle w:val="ListParagraph"/>
              <w:numPr>
                <w:ilvl w:val="0"/>
                <w:numId w:val="37"/>
              </w:numPr>
              <w:adjustRightInd w:val="0"/>
              <w:spacing w:line="240" w:lineRule="auto"/>
              <w:contextualSpacing w:val="0"/>
            </w:pPr>
            <w:r>
              <w:lastRenderedPageBreak/>
              <w:t>Comply with the given contract information to carry out the work safely and efficiently to the required specification</w:t>
            </w:r>
          </w:p>
        </w:tc>
        <w:tc>
          <w:tcPr>
            <w:tcW w:w="3627" w:type="dxa"/>
            <w:tcMar>
              <w:top w:w="108" w:type="dxa"/>
              <w:bottom w:w="108" w:type="dxa"/>
            </w:tcMar>
          </w:tcPr>
          <w:p w14:paraId="1CEED745" w14:textId="0D8B5AE7" w:rsidR="00BD1130" w:rsidRPr="00CD50CC" w:rsidRDefault="00BD1130" w:rsidP="00BD1130">
            <w:pPr>
              <w:pStyle w:val="ListParagraph"/>
              <w:numPr>
                <w:ilvl w:val="1"/>
                <w:numId w:val="37"/>
              </w:numPr>
              <w:adjustRightInd w:val="0"/>
              <w:spacing w:line="240" w:lineRule="auto"/>
              <w:contextualSpacing w:val="0"/>
            </w:pPr>
            <w:r>
              <w:t>Demonstrate work skills to measure, mark out, fit, align, finish, position and secure</w:t>
            </w:r>
          </w:p>
        </w:tc>
        <w:tc>
          <w:tcPr>
            <w:tcW w:w="7261" w:type="dxa"/>
            <w:tcMar>
              <w:top w:w="108" w:type="dxa"/>
              <w:bottom w:w="108" w:type="dxa"/>
            </w:tcMar>
          </w:tcPr>
          <w:p w14:paraId="5F0B4CD9" w14:textId="77777777" w:rsidR="00BD1130" w:rsidRPr="006449EF" w:rsidRDefault="00BD1130" w:rsidP="00BD1130">
            <w:pPr>
              <w:pStyle w:val="Normalbulletlist"/>
            </w:pPr>
            <w:r w:rsidRPr="006449EF">
              <w:t xml:space="preserve">Learners </w:t>
            </w:r>
            <w:r>
              <w:t>should be set activities that allow them to</w:t>
            </w:r>
            <w:r w:rsidRPr="006449EF">
              <w:t xml:space="preserve"> mark out, fit, align, finish, position and secure a truss rafter roof.</w:t>
            </w:r>
            <w:r>
              <w:t xml:space="preserve"> This should allow them to </w:t>
            </w:r>
            <w:r w:rsidRPr="006449EF">
              <w:t>select and fix the different components required to erect a trussed roof includ</w:t>
            </w:r>
            <w:r>
              <w:t>ing</w:t>
            </w:r>
            <w:r w:rsidRPr="006449EF">
              <w:t xml:space="preserve"> truss rafter, gable, ladder, wall plate, eaves, verge, straps, wall plate and restraint bracing, lateral, diagonal, truss clip and temporary bracing.</w:t>
            </w:r>
          </w:p>
          <w:p w14:paraId="4F901545" w14:textId="77777777" w:rsidR="00BD1130" w:rsidRDefault="00BD1130" w:rsidP="00BD1130">
            <w:pPr>
              <w:pStyle w:val="Normalbulletlist"/>
            </w:pPr>
            <w:r w:rsidRPr="00782F8C">
              <w:t xml:space="preserve">Learners </w:t>
            </w:r>
            <w:r>
              <w:t xml:space="preserve">should </w:t>
            </w:r>
            <w:r w:rsidRPr="00782F8C">
              <w:t xml:space="preserve">determine the true lengths and bevels </w:t>
            </w:r>
            <w:r>
              <w:t xml:space="preserve">for a given cut roof structure </w:t>
            </w:r>
            <w:r w:rsidRPr="00782F8C">
              <w:t>using a</w:t>
            </w:r>
            <w:r>
              <w:t>t least two methods and compare the results with their peers for consistency.</w:t>
            </w:r>
          </w:p>
          <w:p w14:paraId="6BC2D617" w14:textId="7FB70A13" w:rsidR="00BD1130" w:rsidRPr="00CD50CC" w:rsidRDefault="00BD1130" w:rsidP="00BD1130">
            <w:pPr>
              <w:pStyle w:val="Normalbulletlist"/>
            </w:pPr>
            <w:r w:rsidRPr="006449EF">
              <w:t xml:space="preserve">Learners </w:t>
            </w:r>
            <w:r>
              <w:t xml:space="preserve">should </w:t>
            </w:r>
            <w:r w:rsidRPr="006449EF">
              <w:t>mark out, fit, align, finish, position and secure traditional cut roofs includ</w:t>
            </w:r>
            <w:r>
              <w:t>ing</w:t>
            </w:r>
            <w:r w:rsidRPr="006449EF">
              <w:t xml:space="preserve"> single, gable and flat roofs</w:t>
            </w:r>
            <w:r>
              <w:t xml:space="preserve"> for the given roof</w:t>
            </w:r>
            <w:r w:rsidRPr="006449EF">
              <w:t>.</w:t>
            </w:r>
          </w:p>
        </w:tc>
      </w:tr>
      <w:tr w:rsidR="00F67D47" w:rsidRPr="00D979B1" w14:paraId="1F08EBE6" w14:textId="77777777" w:rsidTr="00106031">
        <w:tc>
          <w:tcPr>
            <w:tcW w:w="3627" w:type="dxa"/>
            <w:vMerge/>
            <w:tcMar>
              <w:top w:w="108" w:type="dxa"/>
              <w:bottom w:w="108" w:type="dxa"/>
            </w:tcMar>
          </w:tcPr>
          <w:p w14:paraId="74111422" w14:textId="77777777" w:rsidR="00F67D47" w:rsidRPr="00CD50CC" w:rsidRDefault="00F67D47" w:rsidP="00F67D47">
            <w:pPr>
              <w:pStyle w:val="ListParagraph"/>
              <w:numPr>
                <w:ilvl w:val="0"/>
                <w:numId w:val="37"/>
              </w:numPr>
              <w:adjustRightInd w:val="0"/>
              <w:spacing w:line="240" w:lineRule="auto"/>
              <w:contextualSpacing w:val="0"/>
            </w:pPr>
          </w:p>
        </w:tc>
        <w:tc>
          <w:tcPr>
            <w:tcW w:w="3627" w:type="dxa"/>
            <w:tcMar>
              <w:top w:w="108" w:type="dxa"/>
              <w:bottom w:w="108" w:type="dxa"/>
            </w:tcMar>
          </w:tcPr>
          <w:p w14:paraId="218D0B7F" w14:textId="2A6EFD8E" w:rsidR="00F67D47" w:rsidRDefault="00F67D47" w:rsidP="00F67D47">
            <w:pPr>
              <w:pStyle w:val="ListParagraph"/>
              <w:numPr>
                <w:ilvl w:val="1"/>
                <w:numId w:val="37"/>
              </w:numPr>
              <w:adjustRightInd w:val="0"/>
              <w:spacing w:line="240" w:lineRule="auto"/>
              <w:contextualSpacing w:val="0"/>
            </w:pPr>
            <w:r>
              <w:t>Use and maintain hand tools, portable power tools and ancillary equipment to construct, erect and/or install the following roof structures to given working instructions:</w:t>
            </w:r>
          </w:p>
          <w:p w14:paraId="18073762" w14:textId="7F01FF42" w:rsidR="00F67D47" w:rsidRDefault="00F67D47" w:rsidP="00F67D47">
            <w:pPr>
              <w:pStyle w:val="Normalbulletsublist"/>
            </w:pPr>
            <w:r>
              <w:t>in-situ roofs (manually and/or mechanically handled)</w:t>
            </w:r>
          </w:p>
          <w:p w14:paraId="4E3E60E6" w14:textId="65AC9D65" w:rsidR="00F67D47" w:rsidRPr="00CD50CC" w:rsidRDefault="00F67D47" w:rsidP="00F67D47">
            <w:pPr>
              <w:pStyle w:val="Normalbulletsublist"/>
            </w:pPr>
            <w:r>
              <w:t>pre-assembled roof structures (mechanically handled)</w:t>
            </w:r>
          </w:p>
        </w:tc>
        <w:tc>
          <w:tcPr>
            <w:tcW w:w="7261" w:type="dxa"/>
            <w:tcMar>
              <w:top w:w="108" w:type="dxa"/>
              <w:bottom w:w="108" w:type="dxa"/>
            </w:tcMar>
          </w:tcPr>
          <w:p w14:paraId="6FDD7528" w14:textId="77777777" w:rsidR="00F67D47" w:rsidRPr="006449EF" w:rsidRDefault="00F67D47" w:rsidP="00F67D47">
            <w:pPr>
              <w:pStyle w:val="Normalbulletlist"/>
            </w:pPr>
            <w:r w:rsidRPr="006449EF">
              <w:t xml:space="preserve">Learners </w:t>
            </w:r>
            <w:r>
              <w:t>should</w:t>
            </w:r>
            <w:r w:rsidRPr="006449EF">
              <w:t xml:space="preserve"> select, safely set up, use and maintain: </w:t>
            </w:r>
          </w:p>
          <w:p w14:paraId="1DE46B48" w14:textId="77777777" w:rsidR="00F67D47" w:rsidRPr="006D62C3" w:rsidRDefault="00F67D47" w:rsidP="00F67D47">
            <w:pPr>
              <w:pStyle w:val="Normalbulletsublist"/>
              <w:numPr>
                <w:ilvl w:val="0"/>
                <w:numId w:val="53"/>
              </w:numPr>
            </w:pPr>
            <w:r w:rsidRPr="006D62C3">
              <w:t xml:space="preserve">measuring equipment (rulers, tape measures, digital measuring equipment) </w:t>
            </w:r>
          </w:p>
          <w:p w14:paraId="5EF4646C" w14:textId="0EDF0D2C" w:rsidR="00F67D47" w:rsidRPr="006D62C3" w:rsidRDefault="00F67D47" w:rsidP="00F67D47">
            <w:pPr>
              <w:pStyle w:val="Normalbulletsublist"/>
              <w:numPr>
                <w:ilvl w:val="0"/>
                <w:numId w:val="53"/>
              </w:numPr>
            </w:pPr>
            <w:r w:rsidRPr="006D62C3">
              <w:t>saws (hand and PPT includ</w:t>
            </w:r>
            <w:r>
              <w:t>ing</w:t>
            </w:r>
            <w:r w:rsidRPr="006D62C3">
              <w:t xml:space="preserve"> chop saw</w:t>
            </w:r>
            <w:r>
              <w:t xml:space="preserve"> and</w:t>
            </w:r>
            <w:r w:rsidRPr="006D62C3">
              <w:t xml:space="preserve"> circular saw) </w:t>
            </w:r>
          </w:p>
          <w:p w14:paraId="60BD7712" w14:textId="77777777" w:rsidR="00F67D47" w:rsidRDefault="00F67D47" w:rsidP="00F67D47">
            <w:pPr>
              <w:pStyle w:val="Normalbulletsublist"/>
              <w:numPr>
                <w:ilvl w:val="0"/>
                <w:numId w:val="53"/>
              </w:numPr>
            </w:pPr>
            <w:r w:rsidRPr="006D62C3">
              <w:t>squares (to include roofing, adjustable bevel, and 90 degree)</w:t>
            </w:r>
          </w:p>
          <w:p w14:paraId="5F8DE6B2" w14:textId="77777777" w:rsidR="00F67D47" w:rsidRPr="006D62C3" w:rsidRDefault="00F67D47" w:rsidP="00F67D47">
            <w:pPr>
              <w:pStyle w:val="Normalbulletsublist"/>
              <w:numPr>
                <w:ilvl w:val="0"/>
                <w:numId w:val="53"/>
              </w:numPr>
            </w:pPr>
            <w:r w:rsidRPr="006D62C3">
              <w:t xml:space="preserve">claw hammer, framing </w:t>
            </w:r>
            <w:proofErr w:type="spellStart"/>
            <w:r w:rsidRPr="006D62C3">
              <w:t>nailer</w:t>
            </w:r>
            <w:proofErr w:type="spellEnd"/>
            <w:r w:rsidRPr="006D62C3">
              <w:t xml:space="preserve"> </w:t>
            </w:r>
          </w:p>
          <w:p w14:paraId="61D82FDA" w14:textId="77777777" w:rsidR="00F67D47" w:rsidRPr="006D62C3" w:rsidRDefault="00F67D47" w:rsidP="00F67D47">
            <w:pPr>
              <w:pStyle w:val="Normalbulletsublist"/>
              <w:numPr>
                <w:ilvl w:val="0"/>
                <w:numId w:val="53"/>
              </w:numPr>
            </w:pPr>
            <w:r w:rsidRPr="006D62C3">
              <w:t xml:space="preserve">string line, chalk line, straight-edge </w:t>
            </w:r>
          </w:p>
          <w:p w14:paraId="3DB09B55" w14:textId="77777777" w:rsidR="00F67D47" w:rsidRPr="006449EF" w:rsidRDefault="00F67D47" w:rsidP="00F67D47">
            <w:pPr>
              <w:pStyle w:val="Normalbulletsublist"/>
              <w:numPr>
                <w:ilvl w:val="0"/>
                <w:numId w:val="53"/>
              </w:numPr>
            </w:pPr>
            <w:r w:rsidRPr="006D62C3">
              <w:t>levels (optical, laser, 600mm, 1000mm and 1800mm level).</w:t>
            </w:r>
          </w:p>
          <w:p w14:paraId="4A183DD5" w14:textId="24A4AB96" w:rsidR="00F67D47" w:rsidRPr="00CD50CC" w:rsidRDefault="00F67D47" w:rsidP="00F67D47">
            <w:pPr>
              <w:pStyle w:val="Normalbulletlist"/>
            </w:pPr>
            <w:r w:rsidRPr="006449EF">
              <w:t xml:space="preserve">Learners </w:t>
            </w:r>
            <w:r>
              <w:t xml:space="preserve">should </w:t>
            </w:r>
            <w:r w:rsidRPr="006449EF">
              <w:t>select, safely handle, stack and store resources using correct manual handling techniques.</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1955E" w14:textId="77777777" w:rsidR="00F538E5" w:rsidRDefault="00F538E5">
      <w:pPr>
        <w:spacing w:before="0" w:after="0"/>
      </w:pPr>
      <w:r>
        <w:separator/>
      </w:r>
    </w:p>
  </w:endnote>
  <w:endnote w:type="continuationSeparator" w:id="0">
    <w:p w14:paraId="269434A4" w14:textId="77777777" w:rsidR="00F538E5" w:rsidRDefault="00F538E5">
      <w:pPr>
        <w:spacing w:before="0" w:after="0"/>
      </w:pPr>
      <w:r>
        <w:continuationSeparator/>
      </w:r>
    </w:p>
  </w:endnote>
  <w:endnote w:type="continuationNotice" w:id="1">
    <w:p w14:paraId="012C6687" w14:textId="77777777" w:rsidR="00F538E5" w:rsidRDefault="00F538E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F538E5">
      <w:fldChar w:fldCharType="begin"/>
    </w:r>
    <w:r w:rsidR="00F538E5">
      <w:instrText xml:space="preserve"> NUMPAGES   \* MERGEFORMAT </w:instrText>
    </w:r>
    <w:r w:rsidR="00F538E5">
      <w:fldChar w:fldCharType="separate"/>
    </w:r>
    <w:r>
      <w:t>3</w:t>
    </w:r>
    <w:r w:rsidR="00F538E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0F0CF" w14:textId="77777777" w:rsidR="00F538E5" w:rsidRDefault="00F538E5">
      <w:pPr>
        <w:spacing w:before="0" w:after="0"/>
      </w:pPr>
      <w:r>
        <w:separator/>
      </w:r>
    </w:p>
  </w:footnote>
  <w:footnote w:type="continuationSeparator" w:id="0">
    <w:p w14:paraId="30D860DF" w14:textId="77777777" w:rsidR="00F538E5" w:rsidRDefault="00F538E5">
      <w:pPr>
        <w:spacing w:before="0" w:after="0"/>
      </w:pPr>
      <w:r>
        <w:continuationSeparator/>
      </w:r>
    </w:p>
  </w:footnote>
  <w:footnote w:type="continuationNotice" w:id="1">
    <w:p w14:paraId="0F482E5B" w14:textId="77777777" w:rsidR="00F538E5" w:rsidRDefault="00F538E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2ABB3C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9668AA">
      <w:rPr>
        <w:b/>
        <w:bCs/>
        <w:sz w:val="28"/>
        <w:szCs w:val="28"/>
      </w:rPr>
      <w:t>Construction</w:t>
    </w:r>
    <w:r w:rsidR="00DC642B">
      <w:rPr>
        <w:b/>
        <w:bCs/>
        <w:sz w:val="28"/>
        <w:szCs w:val="28"/>
      </w:rPr>
      <w:t xml:space="preserve"> (Level </w:t>
    </w:r>
    <w:r w:rsidR="009668AA">
      <w:rPr>
        <w:b/>
        <w:bCs/>
        <w:sz w:val="28"/>
        <w:szCs w:val="28"/>
      </w:rPr>
      <w:t>3</w:t>
    </w:r>
    <w:r w:rsidR="00DC642B">
      <w:rPr>
        <w:b/>
        <w:bCs/>
        <w:sz w:val="28"/>
        <w:szCs w:val="28"/>
      </w:rPr>
      <w:t>)</w:t>
    </w:r>
  </w:p>
  <w:p w14:paraId="1A87A6D0" w14:textId="4313D592"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AE15D"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668AA">
      <w:rPr>
        <w:color w:val="0077E3"/>
        <w:sz w:val="24"/>
        <w:szCs w:val="28"/>
      </w:rPr>
      <w:t>3</w:t>
    </w:r>
    <w:r w:rsidR="00AD24FE">
      <w:rPr>
        <w:color w:val="0077E3"/>
        <w:sz w:val="24"/>
        <w:szCs w:val="28"/>
      </w:rPr>
      <w:t>37</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74AC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789D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D2AE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F0684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CAA5D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4CE4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16AF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9920F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9461FC"/>
    <w:multiLevelType w:val="hybridMultilevel"/>
    <w:tmpl w:val="D2C4651C"/>
    <w:lvl w:ilvl="0" w:tplc="B2A2775E">
      <w:numFmt w:val="bullet"/>
      <w:lvlText w:val="–"/>
      <w:lvlJc w:val="left"/>
      <w:pPr>
        <w:ind w:left="644" w:hanging="360"/>
      </w:pPr>
      <w:rPr>
        <w:rFonts w:ascii="Arial" w:eastAsia="Times New Roman" w:hAnsi="Aria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2"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6703A02"/>
    <w:multiLevelType w:val="hybridMultilevel"/>
    <w:tmpl w:val="5478D426"/>
    <w:lvl w:ilvl="0" w:tplc="698C98E0">
      <w:start w:val="1"/>
      <w:numFmt w:val="bullet"/>
      <w:lvlText w:val="–"/>
      <w:lvlJc w:val="left"/>
      <w:pPr>
        <w:ind w:left="1364" w:hanging="360"/>
      </w:pPr>
      <w:rPr>
        <w:rFonts w:ascii="Arial" w:hAnsi="Aria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14"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631ABF"/>
    <w:multiLevelType w:val="hybridMultilevel"/>
    <w:tmpl w:val="A22011D2"/>
    <w:lvl w:ilvl="0" w:tplc="44F2674C">
      <w:start w:val="1"/>
      <w:numFmt w:val="bullet"/>
      <w:lvlText w:val=""/>
      <w:lvlJc w:val="left"/>
      <w:pPr>
        <w:ind w:left="36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1435670D"/>
    <w:multiLevelType w:val="hybridMultilevel"/>
    <w:tmpl w:val="566A9318"/>
    <w:lvl w:ilvl="0" w:tplc="698C98E0">
      <w:start w:val="1"/>
      <w:numFmt w:val="bullet"/>
      <w:lvlText w:val="–"/>
      <w:lvlJc w:val="left"/>
      <w:pPr>
        <w:ind w:left="72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776C2A"/>
    <w:multiLevelType w:val="hybridMultilevel"/>
    <w:tmpl w:val="B290D598"/>
    <w:lvl w:ilvl="0" w:tplc="75F84BEA">
      <w:numFmt w:val="bullet"/>
      <w:lvlText w:val="-"/>
      <w:lvlJc w:val="left"/>
      <w:pPr>
        <w:ind w:left="644" w:hanging="360"/>
      </w:pPr>
      <w:rPr>
        <w:rFonts w:ascii="Arial" w:eastAsia="Times New Roman" w:hAnsi="Aria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2"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2F9E741E"/>
    <w:multiLevelType w:val="hybridMultilevel"/>
    <w:tmpl w:val="D110D2F8"/>
    <w:lvl w:ilvl="0" w:tplc="B6402D52">
      <w:numFmt w:val="bullet"/>
      <w:lvlText w:val="-"/>
      <w:lvlJc w:val="left"/>
      <w:pPr>
        <w:ind w:left="644" w:hanging="360"/>
      </w:pPr>
      <w:rPr>
        <w:rFonts w:ascii="Arial" w:eastAsia="Times New Roman" w:hAnsi="Aria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8" w15:restartNumberingAfterBreak="0">
    <w:nsid w:val="35A35BD2"/>
    <w:multiLevelType w:val="hybridMultilevel"/>
    <w:tmpl w:val="B17436CE"/>
    <w:lvl w:ilvl="0" w:tplc="698C98E0">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8EF5AF3"/>
    <w:multiLevelType w:val="multilevel"/>
    <w:tmpl w:val="0809001F"/>
    <w:numStyleLink w:val="111111"/>
  </w:abstractNum>
  <w:abstractNum w:abstractNumId="30" w15:restartNumberingAfterBreak="0">
    <w:nsid w:val="3CB827D1"/>
    <w:multiLevelType w:val="hybridMultilevel"/>
    <w:tmpl w:val="65C6E780"/>
    <w:lvl w:ilvl="0" w:tplc="698C98E0">
      <w:start w:val="1"/>
      <w:numFmt w:val="bullet"/>
      <w:lvlText w:val="–"/>
      <w:lvlJc w:val="left"/>
      <w:pPr>
        <w:ind w:left="1004" w:hanging="360"/>
      </w:pPr>
      <w:rPr>
        <w:rFonts w:ascii="Arial" w:hAnsi="Aria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1"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7F3D89"/>
    <w:multiLevelType w:val="hybridMultilevel"/>
    <w:tmpl w:val="EFA64020"/>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AA6AFF"/>
    <w:multiLevelType w:val="hybridMultilevel"/>
    <w:tmpl w:val="F6BE63E2"/>
    <w:lvl w:ilvl="0" w:tplc="698C98E0">
      <w:start w:val="1"/>
      <w:numFmt w:val="bullet"/>
      <w:lvlText w:val="–"/>
      <w:lvlJc w:val="left"/>
      <w:pPr>
        <w:ind w:left="1004" w:hanging="360"/>
      </w:pPr>
      <w:rPr>
        <w:rFonts w:ascii="Arial" w:hAnsi="Aria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CC740D5"/>
    <w:multiLevelType w:val="multilevel"/>
    <w:tmpl w:val="0809001F"/>
    <w:numStyleLink w:val="111111"/>
  </w:abstractNum>
  <w:abstractNum w:abstractNumId="3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5A552648"/>
    <w:multiLevelType w:val="hybridMultilevel"/>
    <w:tmpl w:val="C1CAFAEC"/>
    <w:lvl w:ilvl="0" w:tplc="698C98E0">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F964274"/>
    <w:multiLevelType w:val="hybridMultilevel"/>
    <w:tmpl w:val="4AFAE178"/>
    <w:lvl w:ilvl="0" w:tplc="698C98E0">
      <w:start w:val="1"/>
      <w:numFmt w:val="bullet"/>
      <w:lvlText w:val="–"/>
      <w:lvlJc w:val="left"/>
      <w:pPr>
        <w:ind w:left="1004" w:hanging="360"/>
      </w:pPr>
      <w:rPr>
        <w:rFonts w:ascii="Arial" w:hAnsi="Aria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4"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6" w15:restartNumberingAfterBreak="0">
    <w:nsid w:val="6E325343"/>
    <w:multiLevelType w:val="multilevel"/>
    <w:tmpl w:val="0809001F"/>
    <w:numStyleLink w:val="111111"/>
  </w:abstractNum>
  <w:abstractNum w:abstractNumId="47" w15:restartNumberingAfterBreak="0">
    <w:nsid w:val="6E9F1D9E"/>
    <w:multiLevelType w:val="hybridMultilevel"/>
    <w:tmpl w:val="33D847E2"/>
    <w:lvl w:ilvl="0" w:tplc="F79E348C">
      <w:numFmt w:val="bullet"/>
      <w:lvlText w:val="–"/>
      <w:lvlJc w:val="left"/>
      <w:pPr>
        <w:ind w:left="644" w:hanging="360"/>
      </w:pPr>
      <w:rPr>
        <w:rFonts w:ascii="Arial" w:eastAsia="Times New Roman" w:hAnsi="Aria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8"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8F468B8"/>
    <w:multiLevelType w:val="hybridMultilevel"/>
    <w:tmpl w:val="27D81374"/>
    <w:lvl w:ilvl="0" w:tplc="698C98E0">
      <w:start w:val="1"/>
      <w:numFmt w:val="bullet"/>
      <w:lvlText w:val="–"/>
      <w:lvlJc w:val="left"/>
      <w:pPr>
        <w:ind w:left="1364" w:hanging="360"/>
      </w:pPr>
      <w:rPr>
        <w:rFonts w:ascii="Arial" w:hAnsi="Aria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50"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6"/>
  </w:num>
  <w:num w:numId="2">
    <w:abstractNumId w:val="20"/>
  </w:num>
  <w:num w:numId="3">
    <w:abstractNumId w:val="31"/>
  </w:num>
  <w:num w:numId="4">
    <w:abstractNumId w:val="8"/>
  </w:num>
  <w:num w:numId="5">
    <w:abstractNumId w:val="3"/>
  </w:num>
  <w:num w:numId="6">
    <w:abstractNumId w:val="15"/>
  </w:num>
  <w:num w:numId="7">
    <w:abstractNumId w:val="48"/>
  </w:num>
  <w:num w:numId="8">
    <w:abstractNumId w:val="44"/>
  </w:num>
  <w:num w:numId="9">
    <w:abstractNumId w:val="3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22"/>
  </w:num>
  <w:num w:numId="20">
    <w:abstractNumId w:val="35"/>
  </w:num>
  <w:num w:numId="21">
    <w:abstractNumId w:val="37"/>
  </w:num>
  <w:num w:numId="22">
    <w:abstractNumId w:val="42"/>
  </w:num>
  <w:num w:numId="23">
    <w:abstractNumId w:val="36"/>
  </w:num>
  <w:num w:numId="24">
    <w:abstractNumId w:val="29"/>
  </w:num>
  <w:num w:numId="25">
    <w:abstractNumId w:val="46"/>
  </w:num>
  <w:num w:numId="26">
    <w:abstractNumId w:val="34"/>
  </w:num>
  <w:num w:numId="27">
    <w:abstractNumId w:val="50"/>
  </w:num>
  <w:num w:numId="28">
    <w:abstractNumId w:val="25"/>
  </w:num>
  <w:num w:numId="29">
    <w:abstractNumId w:val="12"/>
  </w:num>
  <w:num w:numId="30">
    <w:abstractNumId w:val="45"/>
  </w:num>
  <w:num w:numId="31">
    <w:abstractNumId w:val="26"/>
  </w:num>
  <w:num w:numId="32">
    <w:abstractNumId w:val="38"/>
  </w:num>
  <w:num w:numId="33">
    <w:abstractNumId w:val="18"/>
  </w:num>
  <w:num w:numId="34">
    <w:abstractNumId w:val="24"/>
  </w:num>
  <w:num w:numId="35">
    <w:abstractNumId w:val="23"/>
  </w:num>
  <w:num w:numId="36">
    <w:abstractNumId w:val="41"/>
  </w:num>
  <w:num w:numId="37">
    <w:abstractNumId w:val="14"/>
  </w:num>
  <w:num w:numId="38">
    <w:abstractNumId w:val="20"/>
  </w:num>
  <w:num w:numId="39">
    <w:abstractNumId w:val="16"/>
  </w:num>
  <w:num w:numId="40">
    <w:abstractNumId w:val="27"/>
  </w:num>
  <w:num w:numId="41">
    <w:abstractNumId w:val="47"/>
  </w:num>
  <w:num w:numId="42">
    <w:abstractNumId w:val="11"/>
  </w:num>
  <w:num w:numId="43">
    <w:abstractNumId w:val="19"/>
  </w:num>
  <w:num w:numId="44">
    <w:abstractNumId w:val="21"/>
  </w:num>
  <w:num w:numId="45">
    <w:abstractNumId w:val="49"/>
  </w:num>
  <w:num w:numId="46">
    <w:abstractNumId w:val="33"/>
  </w:num>
  <w:num w:numId="47">
    <w:abstractNumId w:val="13"/>
  </w:num>
  <w:num w:numId="48">
    <w:abstractNumId w:val="43"/>
  </w:num>
  <w:num w:numId="49">
    <w:abstractNumId w:val="30"/>
  </w:num>
  <w:num w:numId="50">
    <w:abstractNumId w:val="32"/>
  </w:num>
  <w:num w:numId="51">
    <w:abstractNumId w:val="17"/>
  </w:num>
  <w:num w:numId="52">
    <w:abstractNumId w:val="40"/>
  </w:num>
  <w:num w:numId="53">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3120"/>
    <w:rsid w:val="00014527"/>
    <w:rsid w:val="000326E6"/>
    <w:rsid w:val="000355F3"/>
    <w:rsid w:val="00041DCF"/>
    <w:rsid w:val="000462D0"/>
    <w:rsid w:val="00052D44"/>
    <w:rsid w:val="000625C1"/>
    <w:rsid w:val="00077B8F"/>
    <w:rsid w:val="0008737F"/>
    <w:rsid w:val="00087A8C"/>
    <w:rsid w:val="000A637D"/>
    <w:rsid w:val="000A7B23"/>
    <w:rsid w:val="000B475D"/>
    <w:rsid w:val="000E223C"/>
    <w:rsid w:val="000E3286"/>
    <w:rsid w:val="000E4B1A"/>
    <w:rsid w:val="000E7C90"/>
    <w:rsid w:val="000F1280"/>
    <w:rsid w:val="000F364F"/>
    <w:rsid w:val="00100DE4"/>
    <w:rsid w:val="00102645"/>
    <w:rsid w:val="001046EA"/>
    <w:rsid w:val="00106031"/>
    <w:rsid w:val="00106685"/>
    <w:rsid w:val="001128CC"/>
    <w:rsid w:val="00126511"/>
    <w:rsid w:val="00134922"/>
    <w:rsid w:val="00143276"/>
    <w:rsid w:val="00153EEC"/>
    <w:rsid w:val="00157CD1"/>
    <w:rsid w:val="0017259D"/>
    <w:rsid w:val="001759B2"/>
    <w:rsid w:val="00183375"/>
    <w:rsid w:val="00194C52"/>
    <w:rsid w:val="00195896"/>
    <w:rsid w:val="00197A45"/>
    <w:rsid w:val="001A7852"/>
    <w:rsid w:val="001A7C68"/>
    <w:rsid w:val="001B4FD3"/>
    <w:rsid w:val="001C0CA5"/>
    <w:rsid w:val="001C0F0F"/>
    <w:rsid w:val="001D2C30"/>
    <w:rsid w:val="001D6E11"/>
    <w:rsid w:val="001E1554"/>
    <w:rsid w:val="001E6D3F"/>
    <w:rsid w:val="001F60AD"/>
    <w:rsid w:val="00205182"/>
    <w:rsid w:val="0025120F"/>
    <w:rsid w:val="00273525"/>
    <w:rsid w:val="00276007"/>
    <w:rsid w:val="0029109F"/>
    <w:rsid w:val="00297A5C"/>
    <w:rsid w:val="002A24D9"/>
    <w:rsid w:val="002A4F81"/>
    <w:rsid w:val="002D44D0"/>
    <w:rsid w:val="002E4B7C"/>
    <w:rsid w:val="002F145D"/>
    <w:rsid w:val="002F2A70"/>
    <w:rsid w:val="00312073"/>
    <w:rsid w:val="00321A9E"/>
    <w:rsid w:val="00337DF5"/>
    <w:rsid w:val="00342F12"/>
    <w:rsid w:val="0034403E"/>
    <w:rsid w:val="003553A4"/>
    <w:rsid w:val="003729D3"/>
    <w:rsid w:val="00372FB3"/>
    <w:rsid w:val="00376CB6"/>
    <w:rsid w:val="00396404"/>
    <w:rsid w:val="003C415E"/>
    <w:rsid w:val="003E3644"/>
    <w:rsid w:val="004057E7"/>
    <w:rsid w:val="0041389A"/>
    <w:rsid w:val="0045095C"/>
    <w:rsid w:val="004523E2"/>
    <w:rsid w:val="00453FCD"/>
    <w:rsid w:val="00457D67"/>
    <w:rsid w:val="0046039E"/>
    <w:rsid w:val="00464277"/>
    <w:rsid w:val="00466297"/>
    <w:rsid w:val="004A2268"/>
    <w:rsid w:val="004B6E5D"/>
    <w:rsid w:val="004C705A"/>
    <w:rsid w:val="004D0BA5"/>
    <w:rsid w:val="004E191A"/>
    <w:rsid w:val="004F1940"/>
    <w:rsid w:val="00513A2A"/>
    <w:rsid w:val="005329BB"/>
    <w:rsid w:val="00551D56"/>
    <w:rsid w:val="00552896"/>
    <w:rsid w:val="005637E7"/>
    <w:rsid w:val="00564AED"/>
    <w:rsid w:val="0056783E"/>
    <w:rsid w:val="00570E11"/>
    <w:rsid w:val="00577ED7"/>
    <w:rsid w:val="0058088A"/>
    <w:rsid w:val="00582A25"/>
    <w:rsid w:val="00582E73"/>
    <w:rsid w:val="005A2BDB"/>
    <w:rsid w:val="005A503B"/>
    <w:rsid w:val="00613AB3"/>
    <w:rsid w:val="0061455B"/>
    <w:rsid w:val="00626FFC"/>
    <w:rsid w:val="00630C81"/>
    <w:rsid w:val="006325CE"/>
    <w:rsid w:val="00635630"/>
    <w:rsid w:val="00641F5D"/>
    <w:rsid w:val="00657E0F"/>
    <w:rsid w:val="00672BED"/>
    <w:rsid w:val="006B23A9"/>
    <w:rsid w:val="006C0843"/>
    <w:rsid w:val="006C14C7"/>
    <w:rsid w:val="006D4994"/>
    <w:rsid w:val="006E67F0"/>
    <w:rsid w:val="006E7C99"/>
    <w:rsid w:val="007018C7"/>
    <w:rsid w:val="00704B0B"/>
    <w:rsid w:val="0071471E"/>
    <w:rsid w:val="00715647"/>
    <w:rsid w:val="007317D2"/>
    <w:rsid w:val="00733A39"/>
    <w:rsid w:val="00756D14"/>
    <w:rsid w:val="00765756"/>
    <w:rsid w:val="00772D58"/>
    <w:rsid w:val="00777D67"/>
    <w:rsid w:val="00786E7D"/>
    <w:rsid w:val="0079118A"/>
    <w:rsid w:val="007A5093"/>
    <w:rsid w:val="007A693A"/>
    <w:rsid w:val="007B50CD"/>
    <w:rsid w:val="007B6C9E"/>
    <w:rsid w:val="007D0058"/>
    <w:rsid w:val="007E3C8D"/>
    <w:rsid w:val="008005D4"/>
    <w:rsid w:val="00801706"/>
    <w:rsid w:val="00812680"/>
    <w:rsid w:val="00832EE6"/>
    <w:rsid w:val="00847CC6"/>
    <w:rsid w:val="00850408"/>
    <w:rsid w:val="00880EAA"/>
    <w:rsid w:val="00885ED3"/>
    <w:rsid w:val="00886270"/>
    <w:rsid w:val="008A4FC4"/>
    <w:rsid w:val="008B030B"/>
    <w:rsid w:val="008C49CA"/>
    <w:rsid w:val="008C6702"/>
    <w:rsid w:val="008D37DF"/>
    <w:rsid w:val="008F2236"/>
    <w:rsid w:val="0090332C"/>
    <w:rsid w:val="00905483"/>
    <w:rsid w:val="00905996"/>
    <w:rsid w:val="00924C66"/>
    <w:rsid w:val="0094112A"/>
    <w:rsid w:val="00954ECD"/>
    <w:rsid w:val="00960E69"/>
    <w:rsid w:val="00962BD3"/>
    <w:rsid w:val="009668AA"/>
    <w:rsid w:val="009674DC"/>
    <w:rsid w:val="009778C2"/>
    <w:rsid w:val="0098637D"/>
    <w:rsid w:val="0098732F"/>
    <w:rsid w:val="0099094F"/>
    <w:rsid w:val="009A272A"/>
    <w:rsid w:val="009A30A5"/>
    <w:rsid w:val="009A3204"/>
    <w:rsid w:val="009B0EE5"/>
    <w:rsid w:val="009B740D"/>
    <w:rsid w:val="009C0CB2"/>
    <w:rsid w:val="009D0107"/>
    <w:rsid w:val="009D3798"/>
    <w:rsid w:val="009D563E"/>
    <w:rsid w:val="009D56CC"/>
    <w:rsid w:val="009E0787"/>
    <w:rsid w:val="009F1EE2"/>
    <w:rsid w:val="00A1277C"/>
    <w:rsid w:val="00A141D6"/>
    <w:rsid w:val="00A16377"/>
    <w:rsid w:val="00A378F6"/>
    <w:rsid w:val="00A616D2"/>
    <w:rsid w:val="00A61AAA"/>
    <w:rsid w:val="00A6208D"/>
    <w:rsid w:val="00A63F2B"/>
    <w:rsid w:val="00A70489"/>
    <w:rsid w:val="00A71800"/>
    <w:rsid w:val="00A755C6"/>
    <w:rsid w:val="00A958EC"/>
    <w:rsid w:val="00AA08E6"/>
    <w:rsid w:val="00AA66B6"/>
    <w:rsid w:val="00AB1772"/>
    <w:rsid w:val="00AB366F"/>
    <w:rsid w:val="00AC30F0"/>
    <w:rsid w:val="00AC3BFD"/>
    <w:rsid w:val="00AC59B7"/>
    <w:rsid w:val="00AD24FE"/>
    <w:rsid w:val="00AE26A4"/>
    <w:rsid w:val="00AE64CD"/>
    <w:rsid w:val="00AE7376"/>
    <w:rsid w:val="00AF03BF"/>
    <w:rsid w:val="00AF252C"/>
    <w:rsid w:val="00AF7A4F"/>
    <w:rsid w:val="00B016BE"/>
    <w:rsid w:val="00B0190D"/>
    <w:rsid w:val="00B13391"/>
    <w:rsid w:val="00B229E9"/>
    <w:rsid w:val="00B27B25"/>
    <w:rsid w:val="00B66ECB"/>
    <w:rsid w:val="00B74F03"/>
    <w:rsid w:val="00B752E1"/>
    <w:rsid w:val="00B772B2"/>
    <w:rsid w:val="00B93185"/>
    <w:rsid w:val="00B966B9"/>
    <w:rsid w:val="00B9709E"/>
    <w:rsid w:val="00BC28B4"/>
    <w:rsid w:val="00BD1130"/>
    <w:rsid w:val="00BD12F2"/>
    <w:rsid w:val="00BD1647"/>
    <w:rsid w:val="00BD2993"/>
    <w:rsid w:val="00BD5BAD"/>
    <w:rsid w:val="00BD66E2"/>
    <w:rsid w:val="00BE0E94"/>
    <w:rsid w:val="00BE3413"/>
    <w:rsid w:val="00BF0FE3"/>
    <w:rsid w:val="00BF20EA"/>
    <w:rsid w:val="00BF3408"/>
    <w:rsid w:val="00BF7512"/>
    <w:rsid w:val="00C269AC"/>
    <w:rsid w:val="00C32098"/>
    <w:rsid w:val="00C344FE"/>
    <w:rsid w:val="00C573C2"/>
    <w:rsid w:val="00C629D1"/>
    <w:rsid w:val="00C6602A"/>
    <w:rsid w:val="00C85C02"/>
    <w:rsid w:val="00CA4288"/>
    <w:rsid w:val="00CB165E"/>
    <w:rsid w:val="00CC1C2A"/>
    <w:rsid w:val="00CD50CC"/>
    <w:rsid w:val="00CE6DC5"/>
    <w:rsid w:val="00CF495D"/>
    <w:rsid w:val="00CF7F32"/>
    <w:rsid w:val="00D04BE6"/>
    <w:rsid w:val="00D129BC"/>
    <w:rsid w:val="00D13BA5"/>
    <w:rsid w:val="00D14B60"/>
    <w:rsid w:val="00D245EE"/>
    <w:rsid w:val="00D33C23"/>
    <w:rsid w:val="00D33FC2"/>
    <w:rsid w:val="00D44A96"/>
    <w:rsid w:val="00D45288"/>
    <w:rsid w:val="00D60252"/>
    <w:rsid w:val="00D65031"/>
    <w:rsid w:val="00D7542B"/>
    <w:rsid w:val="00D76422"/>
    <w:rsid w:val="00D8348D"/>
    <w:rsid w:val="00D92020"/>
    <w:rsid w:val="00D93C78"/>
    <w:rsid w:val="00D979B1"/>
    <w:rsid w:val="00DB3BF5"/>
    <w:rsid w:val="00DC642B"/>
    <w:rsid w:val="00DE572B"/>
    <w:rsid w:val="00DE647C"/>
    <w:rsid w:val="00DF0116"/>
    <w:rsid w:val="00DF022A"/>
    <w:rsid w:val="00DF4F8B"/>
    <w:rsid w:val="00DF5AEE"/>
    <w:rsid w:val="00E031BB"/>
    <w:rsid w:val="00E2563B"/>
    <w:rsid w:val="00E26CCE"/>
    <w:rsid w:val="00E3637A"/>
    <w:rsid w:val="00E56577"/>
    <w:rsid w:val="00E6073F"/>
    <w:rsid w:val="00E766BE"/>
    <w:rsid w:val="00E77982"/>
    <w:rsid w:val="00E902F1"/>
    <w:rsid w:val="00E91C85"/>
    <w:rsid w:val="00E92EFF"/>
    <w:rsid w:val="00E95CA3"/>
    <w:rsid w:val="00ED5E33"/>
    <w:rsid w:val="00EF33B4"/>
    <w:rsid w:val="00EF6580"/>
    <w:rsid w:val="00F03C3F"/>
    <w:rsid w:val="00F1032B"/>
    <w:rsid w:val="00F13B1F"/>
    <w:rsid w:val="00F160AE"/>
    <w:rsid w:val="00F23F4A"/>
    <w:rsid w:val="00F30345"/>
    <w:rsid w:val="00F418EF"/>
    <w:rsid w:val="00F42FC2"/>
    <w:rsid w:val="00F52A5C"/>
    <w:rsid w:val="00F538E5"/>
    <w:rsid w:val="00F67D47"/>
    <w:rsid w:val="00F93080"/>
    <w:rsid w:val="00FA1C3D"/>
    <w:rsid w:val="00FA215C"/>
    <w:rsid w:val="00FA2636"/>
    <w:rsid w:val="00FB3032"/>
    <w:rsid w:val="00FD198C"/>
    <w:rsid w:val="00FE0834"/>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semiHidden/>
    <w:rsid w:val="009D3798"/>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affertyrooftrusses.co.uk/the-ultimate-guide-to-roofing-truss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asquill.co.uk/the-different-types-of-roof-trusses-and-their-us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se.gov.uk/construction/safetytopics/roofwork.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riddor/"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rada.co.uk/publications/magazine-articles/pitched-timber-roofs-a-geometry-less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F671F5-B760-4AED-9D65-DD0E678CA17C}"/>
</file>

<file path=customXml/itemProps2.xml><?xml version="1.0" encoding="utf-8"?>
<ds:datastoreItem xmlns:ds="http://schemas.openxmlformats.org/officeDocument/2006/customXml" ds:itemID="{326908D1-8A44-49E5-BE97-BC8195AF5661}">
  <ds:schemaRefs>
    <ds:schemaRef ds:uri="http://schemas.microsoft.com/sharepoint/v3/contenttype/forms"/>
  </ds:schemaRefs>
</ds:datastoreItem>
</file>

<file path=customXml/itemProps3.xml><?xml version="1.0" encoding="utf-8"?>
<ds:datastoreItem xmlns:ds="http://schemas.openxmlformats.org/officeDocument/2006/customXml" ds:itemID="{9CE6B103-D1A1-4FE8-A3BF-3C9B788529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10</Pages>
  <Words>2326</Words>
  <Characters>13262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32</cp:revision>
  <cp:lastPrinted>2021-02-03T13:26:00Z</cp:lastPrinted>
  <dcterms:created xsi:type="dcterms:W3CDTF">2021-06-28T13:34:00Z</dcterms:created>
  <dcterms:modified xsi:type="dcterms:W3CDTF">2021-11-30T14:41:00Z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