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0D3F6611" w:rsidR="00474F67" w:rsidRPr="007F05E6" w:rsidRDefault="00474F67" w:rsidP="00474F67">
      <w:pPr>
        <w:pStyle w:val="Unittitle"/>
      </w:pPr>
      <w:r>
        <w:t>Uned 201: Cyflogaeth a chyflogadwyedd yn y sector adeiladu (Dysgwr)</w:t>
      </w:r>
    </w:p>
    <w:p w14:paraId="5C4F3365" w14:textId="43B63128" w:rsidR="00474F67" w:rsidRPr="00692A45" w:rsidRDefault="00474F67" w:rsidP="00474F67">
      <w:pPr>
        <w:pStyle w:val="Heading1"/>
      </w:pPr>
      <w:r>
        <w:t>Taflen waith 9: Cyfathrebu effeithiol a deallusrwydd emosiynol</w:t>
      </w:r>
    </w:p>
    <w:p w14:paraId="6DCC1B57" w14:textId="77777777" w:rsidR="00B96756" w:rsidRDefault="00B96756" w:rsidP="00B9675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lang w:val="en-US"/>
        </w:rPr>
      </w:pPr>
    </w:p>
    <w:p w14:paraId="30F1D54C" w14:textId="78DB1811" w:rsidR="00F03FC3" w:rsidRPr="001E15BC" w:rsidRDefault="00F03FC3" w:rsidP="001E15BC">
      <w:pPr>
        <w:rPr>
          <w:rStyle w:val="normaltextrun"/>
          <w:rFonts w:cs="Arial"/>
          <w:szCs w:val="22"/>
        </w:rPr>
      </w:pPr>
      <w:r>
        <w:rPr>
          <w:rStyle w:val="normaltextrun"/>
          <w:b/>
        </w:rPr>
        <w:t>Tasg 1:</w:t>
      </w:r>
      <w:r>
        <w:rPr>
          <w:rStyle w:val="normaltextrun"/>
        </w:rPr>
        <w:t xml:space="preserve"> Deall cyfathrebu cadarnhaol</w:t>
      </w:r>
    </w:p>
    <w:p w14:paraId="4CEAC357" w14:textId="77777777" w:rsidR="00F03FC3" w:rsidRPr="001E15BC" w:rsidRDefault="00F03FC3" w:rsidP="001E15BC">
      <w:pPr>
        <w:rPr>
          <w:rStyle w:val="normaltextrun"/>
          <w:rFonts w:cs="Arial"/>
          <w:szCs w:val="22"/>
          <w:lang w:val="en-US"/>
        </w:rPr>
      </w:pPr>
    </w:p>
    <w:p w14:paraId="6F8B8E67" w14:textId="684C9730" w:rsidR="00F03FC3" w:rsidRPr="001E15BC" w:rsidRDefault="001E15BC" w:rsidP="001E15BC">
      <w:pPr>
        <w:rPr>
          <w:rStyle w:val="normaltextrun"/>
          <w:rFonts w:cs="Arial"/>
          <w:szCs w:val="22"/>
        </w:rPr>
      </w:pPr>
      <w:r>
        <w:rPr>
          <w:rStyle w:val="normaltextrun"/>
        </w:rPr>
        <w:t>1 Diffiniwch gyfathrebu cadarnhaol mewn gweithle yn y diwydiant adeiladu yn y DU.</w:t>
      </w:r>
    </w:p>
    <w:p w14:paraId="2C0D5185" w14:textId="6554D08C" w:rsidR="00F03FC3" w:rsidRPr="001E15BC" w:rsidRDefault="00F03FC3" w:rsidP="001E15BC">
      <w:pPr>
        <w:rPr>
          <w:rStyle w:val="normaltextrun"/>
          <w:rFonts w:cs="Arial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03FC3" w:rsidRPr="001E15BC" w14:paraId="55D10B8B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2FEA97DF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64A668AB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</w:tcBorders>
          </w:tcPr>
          <w:p w14:paraId="4FB4C2EA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27DC08AE" w14:textId="77777777" w:rsidTr="00F03FC3">
        <w:trPr>
          <w:trHeight w:val="397"/>
        </w:trPr>
        <w:tc>
          <w:tcPr>
            <w:tcW w:w="9508" w:type="dxa"/>
          </w:tcPr>
          <w:p w14:paraId="5F0A43E8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706ADAAD" w14:textId="77777777" w:rsidTr="00F03FC3">
        <w:trPr>
          <w:trHeight w:val="397"/>
        </w:trPr>
        <w:tc>
          <w:tcPr>
            <w:tcW w:w="9508" w:type="dxa"/>
          </w:tcPr>
          <w:p w14:paraId="3F45B62E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07E27965" w14:textId="77777777" w:rsidTr="00F03FC3">
        <w:trPr>
          <w:trHeight w:val="397"/>
        </w:trPr>
        <w:tc>
          <w:tcPr>
            <w:tcW w:w="9508" w:type="dxa"/>
          </w:tcPr>
          <w:p w14:paraId="4E540221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01D172F0" w14:textId="77777777" w:rsidR="00F03FC3" w:rsidRPr="001E15BC" w:rsidRDefault="00F03FC3" w:rsidP="001E15BC">
      <w:pPr>
        <w:rPr>
          <w:rStyle w:val="normaltextrun"/>
          <w:rFonts w:cs="Arial"/>
          <w:szCs w:val="22"/>
          <w:lang w:val="en-US"/>
        </w:rPr>
      </w:pPr>
    </w:p>
    <w:p w14:paraId="758BAECB" w14:textId="08374774" w:rsidR="00E502A7" w:rsidRPr="001E15BC" w:rsidRDefault="001E15BC" w:rsidP="001E15BC">
      <w:pPr>
        <w:rPr>
          <w:rStyle w:val="normaltextrun"/>
          <w:rFonts w:cs="Arial"/>
          <w:szCs w:val="22"/>
        </w:rPr>
      </w:pPr>
      <w:r>
        <w:rPr>
          <w:rStyle w:val="normaltextrun"/>
        </w:rPr>
        <w:t>2 Rhowch dair enghraifft o gyfathrebu cadarnhaol.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03FC3" w:rsidRPr="001E15BC" w14:paraId="20E368BC" w14:textId="77777777" w:rsidTr="00F03FC3">
        <w:trPr>
          <w:trHeight w:val="397"/>
        </w:trPr>
        <w:tc>
          <w:tcPr>
            <w:tcW w:w="9508" w:type="dxa"/>
            <w:vAlign w:val="center"/>
          </w:tcPr>
          <w:p w14:paraId="01CFEDD3" w14:textId="0AD5C611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584CE149" w14:textId="77777777" w:rsidTr="00F03FC3">
        <w:trPr>
          <w:trHeight w:val="397"/>
        </w:trPr>
        <w:tc>
          <w:tcPr>
            <w:tcW w:w="9508" w:type="dxa"/>
            <w:tcBorders>
              <w:bottom w:val="single" w:sz="4" w:space="0" w:color="auto"/>
            </w:tcBorders>
            <w:vAlign w:val="center"/>
          </w:tcPr>
          <w:p w14:paraId="4F35A6CD" w14:textId="684F02B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710F1C43" w14:textId="77777777" w:rsidTr="00F03FC3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B8D0E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0626E6CF" w14:textId="77777777" w:rsidR="00F03FC3" w:rsidRPr="001E15BC" w:rsidRDefault="00F03FC3" w:rsidP="001E15BC">
      <w:pPr>
        <w:rPr>
          <w:rStyle w:val="normaltextrun"/>
          <w:rFonts w:cs="Arial"/>
          <w:szCs w:val="22"/>
          <w:lang w:val="en-US"/>
        </w:rPr>
      </w:pPr>
    </w:p>
    <w:p w14:paraId="4EB055E9" w14:textId="77777777" w:rsidR="00E502A7" w:rsidRPr="001E15BC" w:rsidRDefault="00E502A7" w:rsidP="001E15BC">
      <w:pPr>
        <w:rPr>
          <w:rStyle w:val="normaltextrun"/>
          <w:rFonts w:cs="Arial"/>
          <w:szCs w:val="22"/>
          <w:lang w:val="en-US"/>
        </w:rPr>
      </w:pPr>
    </w:p>
    <w:p w14:paraId="19C9ED6A" w14:textId="52744113" w:rsidR="001E15BC" w:rsidRPr="00B353F9" w:rsidRDefault="001E15BC" w:rsidP="001E15BC">
      <w:pPr>
        <w:rPr>
          <w:rStyle w:val="normaltextrun"/>
          <w:rFonts w:cs="Arial"/>
          <w:szCs w:val="22"/>
        </w:rPr>
      </w:pPr>
      <w:r>
        <w:rPr>
          <w:rStyle w:val="normaltextrun"/>
        </w:rPr>
        <w:t>3 Beth yw rhai manteision cyfathrebu cadarnhaol yn y gweithle?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03FC3" w:rsidRPr="001E15BC" w14:paraId="31C32798" w14:textId="77777777" w:rsidTr="00B55C17">
        <w:trPr>
          <w:trHeight w:val="397"/>
        </w:trPr>
        <w:tc>
          <w:tcPr>
            <w:tcW w:w="9508" w:type="dxa"/>
          </w:tcPr>
          <w:p w14:paraId="049A628B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7C87142D" w14:textId="77777777" w:rsidTr="00E502A7">
        <w:trPr>
          <w:trHeight w:val="397"/>
        </w:trPr>
        <w:tc>
          <w:tcPr>
            <w:tcW w:w="9508" w:type="dxa"/>
            <w:tcBorders>
              <w:bottom w:val="single" w:sz="4" w:space="0" w:color="auto"/>
            </w:tcBorders>
          </w:tcPr>
          <w:p w14:paraId="26D2B56E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480D52BB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651DECAB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081A14" w:rsidRPr="001E15BC" w14:paraId="6FAF0216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35C55DDF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081A14" w:rsidRPr="001E15BC" w14:paraId="644E80E4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39F76E48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081A14" w:rsidRPr="001E15BC" w14:paraId="445581A7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315927B8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B353F9" w:rsidRPr="001E15BC" w14:paraId="2316C400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4BC015F2" w14:textId="77777777" w:rsidR="00B353F9" w:rsidRPr="001E15BC" w:rsidRDefault="00B353F9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B353F9" w:rsidRPr="001E15BC" w14:paraId="73A3A2E6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14B4B580" w14:textId="77777777" w:rsidR="00B353F9" w:rsidRPr="001E15BC" w:rsidRDefault="00B353F9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6086BEF9" w14:textId="1657BD29" w:rsidR="00F03FC3" w:rsidRPr="001E15BC" w:rsidRDefault="00F03FC3" w:rsidP="001E15BC">
      <w:pPr>
        <w:rPr>
          <w:rStyle w:val="normaltextrun"/>
          <w:rFonts w:cs="Arial"/>
          <w:szCs w:val="22"/>
          <w:lang w:val="en-US"/>
        </w:rPr>
      </w:pPr>
    </w:p>
    <w:p w14:paraId="5EEC1922" w14:textId="599C77CC" w:rsidR="00E502A7" w:rsidRPr="001E15BC" w:rsidRDefault="00E502A7" w:rsidP="001E15BC">
      <w:pPr>
        <w:rPr>
          <w:rStyle w:val="normaltextrun"/>
          <w:rFonts w:cs="Arial"/>
          <w:szCs w:val="22"/>
          <w:lang w:val="en-US"/>
        </w:rPr>
      </w:pPr>
    </w:p>
    <w:p w14:paraId="247C4482" w14:textId="77777777" w:rsidR="002F4EAB" w:rsidRDefault="002F4EAB" w:rsidP="001E15BC">
      <w:pPr>
        <w:rPr>
          <w:rStyle w:val="normaltextrun"/>
          <w:b/>
        </w:rPr>
      </w:pPr>
    </w:p>
    <w:p w14:paraId="2C594AD2" w14:textId="398AFF98" w:rsidR="00F03FC3" w:rsidRPr="001E15BC" w:rsidRDefault="00F03FC3" w:rsidP="001E15BC">
      <w:pPr>
        <w:rPr>
          <w:rStyle w:val="normaltextrun"/>
          <w:rFonts w:cs="Arial"/>
          <w:szCs w:val="22"/>
        </w:rPr>
      </w:pPr>
      <w:r>
        <w:rPr>
          <w:rStyle w:val="normaltextrun"/>
          <w:b/>
        </w:rPr>
        <w:t>Tasg 2:</w:t>
      </w:r>
      <w:r>
        <w:rPr>
          <w:rStyle w:val="normaltextrun"/>
        </w:rPr>
        <w:t xml:space="preserve"> Deall cyfathrebu negyddol</w:t>
      </w:r>
    </w:p>
    <w:p w14:paraId="7898377F" w14:textId="77777777" w:rsidR="00F03FC3" w:rsidRPr="001E15BC" w:rsidRDefault="00F03FC3" w:rsidP="001E15BC">
      <w:pPr>
        <w:rPr>
          <w:rStyle w:val="normaltextrun"/>
          <w:rFonts w:cs="Arial"/>
          <w:szCs w:val="22"/>
          <w:lang w:val="en-US"/>
        </w:rPr>
      </w:pPr>
    </w:p>
    <w:p w14:paraId="029601D8" w14:textId="42D23781" w:rsidR="00F03FC3" w:rsidRPr="001E15BC" w:rsidRDefault="001E15BC" w:rsidP="001E15BC">
      <w:pPr>
        <w:rPr>
          <w:rStyle w:val="normaltextrun"/>
          <w:rFonts w:cs="Arial"/>
          <w:szCs w:val="22"/>
        </w:rPr>
      </w:pPr>
      <w:r>
        <w:rPr>
          <w:rStyle w:val="normaltextrun"/>
        </w:rPr>
        <w:t>1 Diffiniwch gyfathrebu negyddol mewn gweithle yn y diwydiant adeiladu yn y DU.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03FC3" w:rsidRPr="001E15BC" w14:paraId="3E759F85" w14:textId="77777777" w:rsidTr="00B55C17">
        <w:trPr>
          <w:trHeight w:val="397"/>
        </w:trPr>
        <w:tc>
          <w:tcPr>
            <w:tcW w:w="9508" w:type="dxa"/>
          </w:tcPr>
          <w:p w14:paraId="61EC39E3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51ED374B" w14:textId="77777777" w:rsidTr="00B55C17">
        <w:trPr>
          <w:trHeight w:val="397"/>
        </w:trPr>
        <w:tc>
          <w:tcPr>
            <w:tcW w:w="9508" w:type="dxa"/>
          </w:tcPr>
          <w:p w14:paraId="417573EE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05BF1487" w14:textId="77777777" w:rsidTr="00B55C17">
        <w:trPr>
          <w:trHeight w:val="397"/>
        </w:trPr>
        <w:tc>
          <w:tcPr>
            <w:tcW w:w="9508" w:type="dxa"/>
          </w:tcPr>
          <w:p w14:paraId="146F1D2D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5ABA240A" w14:textId="77777777" w:rsidTr="00B55C17">
        <w:trPr>
          <w:trHeight w:val="397"/>
        </w:trPr>
        <w:tc>
          <w:tcPr>
            <w:tcW w:w="9508" w:type="dxa"/>
          </w:tcPr>
          <w:p w14:paraId="0E8335F8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158A8987" w14:textId="77777777" w:rsidTr="00B55C17">
        <w:trPr>
          <w:trHeight w:val="397"/>
        </w:trPr>
        <w:tc>
          <w:tcPr>
            <w:tcW w:w="9508" w:type="dxa"/>
          </w:tcPr>
          <w:p w14:paraId="32056F45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05A4BAC7" w14:textId="7658A704" w:rsidR="00F03FC3" w:rsidRPr="001E15BC" w:rsidRDefault="001E15BC" w:rsidP="001E15BC">
      <w:pPr>
        <w:rPr>
          <w:rStyle w:val="normaltextrun"/>
          <w:rFonts w:cs="Arial"/>
          <w:szCs w:val="22"/>
        </w:rPr>
      </w:pPr>
      <w:r>
        <w:rPr>
          <w:rStyle w:val="normaltextrun"/>
        </w:rPr>
        <w:t>2 Rhowch dair enghraifft o gyfathrebu negyddol.</w:t>
      </w:r>
    </w:p>
    <w:p w14:paraId="2F9D8720" w14:textId="77777777" w:rsidR="00E502A7" w:rsidRPr="001E15BC" w:rsidRDefault="00E502A7" w:rsidP="001E15BC">
      <w:pPr>
        <w:rPr>
          <w:rStyle w:val="normaltextrun"/>
          <w:rFonts w:cs="Arial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03FC3" w:rsidRPr="001E15BC" w14:paraId="44C61019" w14:textId="77777777" w:rsidTr="00B55C17">
        <w:trPr>
          <w:trHeight w:val="397"/>
        </w:trPr>
        <w:tc>
          <w:tcPr>
            <w:tcW w:w="9508" w:type="dxa"/>
            <w:vAlign w:val="center"/>
          </w:tcPr>
          <w:p w14:paraId="0CCD8DD0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0D6AF652" w14:textId="77777777" w:rsidTr="00B55C17">
        <w:trPr>
          <w:trHeight w:val="397"/>
        </w:trPr>
        <w:tc>
          <w:tcPr>
            <w:tcW w:w="9508" w:type="dxa"/>
            <w:tcBorders>
              <w:bottom w:val="single" w:sz="4" w:space="0" w:color="auto"/>
            </w:tcBorders>
            <w:vAlign w:val="center"/>
          </w:tcPr>
          <w:p w14:paraId="7D645703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3163A79F" w14:textId="77777777" w:rsidTr="00B55C1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84E60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5BE8EA34" w14:textId="77777777" w:rsidR="00E502A7" w:rsidRPr="001E15BC" w:rsidRDefault="00E502A7" w:rsidP="001E15BC">
      <w:pPr>
        <w:rPr>
          <w:rStyle w:val="normaltextrun"/>
          <w:rFonts w:cs="Arial"/>
          <w:szCs w:val="22"/>
          <w:lang w:val="en-US"/>
        </w:rPr>
      </w:pPr>
    </w:p>
    <w:p w14:paraId="36EFC21D" w14:textId="77777777" w:rsidR="00E502A7" w:rsidRPr="001E15BC" w:rsidRDefault="00E502A7" w:rsidP="001E15BC">
      <w:pPr>
        <w:rPr>
          <w:rStyle w:val="normaltextrun"/>
          <w:rFonts w:cs="Arial"/>
          <w:szCs w:val="22"/>
          <w:lang w:val="en-US"/>
        </w:rPr>
      </w:pPr>
    </w:p>
    <w:p w14:paraId="3180013E" w14:textId="420C35F8" w:rsidR="00F03FC3" w:rsidRPr="001E15BC" w:rsidRDefault="002710FC" w:rsidP="001E15BC">
      <w:pPr>
        <w:rPr>
          <w:rStyle w:val="normaltextrun"/>
          <w:rFonts w:cs="Arial"/>
          <w:szCs w:val="22"/>
        </w:rPr>
      </w:pPr>
      <w:r>
        <w:rPr>
          <w:rStyle w:val="normaltextrun"/>
        </w:rPr>
        <w:t>3 Beth yw rhai canlyniadau cyfathrebu negyddol yn y gweithle?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81A14" w:rsidRPr="001E15BC" w14:paraId="7535C3F7" w14:textId="77777777" w:rsidTr="00B55C17">
        <w:trPr>
          <w:trHeight w:val="397"/>
        </w:trPr>
        <w:tc>
          <w:tcPr>
            <w:tcW w:w="9508" w:type="dxa"/>
          </w:tcPr>
          <w:p w14:paraId="2617AC32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081A14" w:rsidRPr="001E15BC" w14:paraId="1D7F3A0F" w14:textId="77777777" w:rsidTr="00B55C17">
        <w:trPr>
          <w:trHeight w:val="397"/>
        </w:trPr>
        <w:tc>
          <w:tcPr>
            <w:tcW w:w="9508" w:type="dxa"/>
            <w:tcBorders>
              <w:bottom w:val="single" w:sz="4" w:space="0" w:color="auto"/>
            </w:tcBorders>
          </w:tcPr>
          <w:p w14:paraId="2AABD7B6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081A14" w:rsidRPr="001E15BC" w14:paraId="07BEC18E" w14:textId="77777777" w:rsidTr="00B55C1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34E31C3B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081A14" w:rsidRPr="001E15BC" w14:paraId="6781EB4A" w14:textId="77777777" w:rsidTr="00B55C1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3C1407F4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081A14" w:rsidRPr="001E15BC" w14:paraId="0576D852" w14:textId="77777777" w:rsidTr="00B55C1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7E2C52F1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081A14" w:rsidRPr="001E15BC" w14:paraId="5AA2AACD" w14:textId="77777777" w:rsidTr="00B55C1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3B558380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081A14" w:rsidRPr="001E15BC" w14:paraId="41B51D2F" w14:textId="77777777" w:rsidTr="00B55C1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09273F54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081A14" w:rsidRPr="001E15BC" w14:paraId="6F5171C6" w14:textId="77777777" w:rsidTr="00B55C1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52C51F5F" w14:textId="77777777" w:rsidR="00081A14" w:rsidRPr="001E15BC" w:rsidRDefault="00081A14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2D7F6A7E" w14:textId="77777777" w:rsidR="00081A14" w:rsidRPr="001E15BC" w:rsidRDefault="00081A14" w:rsidP="001E15BC">
      <w:pPr>
        <w:rPr>
          <w:rStyle w:val="normaltextrun"/>
          <w:rFonts w:cs="Arial"/>
          <w:szCs w:val="22"/>
          <w:lang w:val="en-US"/>
        </w:rPr>
      </w:pPr>
    </w:p>
    <w:p w14:paraId="4C2E134E" w14:textId="2286B936" w:rsidR="00081A14" w:rsidRDefault="00081A14" w:rsidP="001E15BC">
      <w:pPr>
        <w:rPr>
          <w:rStyle w:val="normaltextrun"/>
          <w:rFonts w:cs="Arial"/>
          <w:szCs w:val="22"/>
          <w:lang w:val="en-US"/>
        </w:rPr>
      </w:pPr>
    </w:p>
    <w:p w14:paraId="0264A16E" w14:textId="77777777" w:rsidR="00790360" w:rsidRPr="001E15BC" w:rsidRDefault="00790360" w:rsidP="001E15BC">
      <w:pPr>
        <w:rPr>
          <w:rStyle w:val="normaltextrun"/>
          <w:rFonts w:cs="Arial"/>
          <w:szCs w:val="22"/>
          <w:lang w:val="en-US"/>
        </w:rPr>
      </w:pPr>
    </w:p>
    <w:p w14:paraId="2511068D" w14:textId="77777777" w:rsidR="002F4EAB" w:rsidRDefault="002F4EAB" w:rsidP="001E15BC">
      <w:pPr>
        <w:rPr>
          <w:rStyle w:val="normaltextrun"/>
          <w:b/>
        </w:rPr>
      </w:pPr>
    </w:p>
    <w:p w14:paraId="454D7147" w14:textId="77777777" w:rsidR="002F4EAB" w:rsidRDefault="002F4EAB" w:rsidP="001E15BC">
      <w:pPr>
        <w:rPr>
          <w:rStyle w:val="normaltextrun"/>
          <w:b/>
        </w:rPr>
      </w:pPr>
    </w:p>
    <w:p w14:paraId="4CBA9810" w14:textId="77777777" w:rsidR="002F4EAB" w:rsidRDefault="002F4EAB" w:rsidP="001E15BC">
      <w:pPr>
        <w:rPr>
          <w:rStyle w:val="normaltextrun"/>
          <w:b/>
        </w:rPr>
      </w:pPr>
    </w:p>
    <w:p w14:paraId="2CB84F5F" w14:textId="77777777" w:rsidR="002F4EAB" w:rsidRDefault="002F4EAB" w:rsidP="001E15BC">
      <w:pPr>
        <w:rPr>
          <w:rStyle w:val="normaltextrun"/>
          <w:b/>
        </w:rPr>
      </w:pPr>
    </w:p>
    <w:p w14:paraId="45E70BA1" w14:textId="77777777" w:rsidR="002F4EAB" w:rsidRDefault="002F4EAB" w:rsidP="001E15BC">
      <w:pPr>
        <w:rPr>
          <w:rStyle w:val="normaltextrun"/>
          <w:b/>
        </w:rPr>
      </w:pPr>
    </w:p>
    <w:p w14:paraId="4BFAF002" w14:textId="77777777" w:rsidR="002F4EAB" w:rsidRDefault="002F4EAB" w:rsidP="001E15BC">
      <w:pPr>
        <w:rPr>
          <w:rStyle w:val="normaltextrun"/>
          <w:b/>
        </w:rPr>
      </w:pPr>
    </w:p>
    <w:p w14:paraId="6841F6A1" w14:textId="77777777" w:rsidR="002F4EAB" w:rsidRDefault="002F4EAB" w:rsidP="001E15BC">
      <w:pPr>
        <w:rPr>
          <w:rStyle w:val="normaltextrun"/>
          <w:b/>
        </w:rPr>
      </w:pPr>
    </w:p>
    <w:p w14:paraId="58B2FED8" w14:textId="4B64774F" w:rsidR="00F03FC3" w:rsidRPr="001E15BC" w:rsidRDefault="00F03FC3" w:rsidP="001E15BC">
      <w:pPr>
        <w:rPr>
          <w:rStyle w:val="normaltextrun"/>
          <w:rFonts w:cs="Arial"/>
          <w:szCs w:val="22"/>
        </w:rPr>
      </w:pPr>
      <w:r>
        <w:rPr>
          <w:rStyle w:val="normaltextrun"/>
          <w:b/>
        </w:rPr>
        <w:t>Tasg 3:</w:t>
      </w:r>
      <w:r>
        <w:rPr>
          <w:rStyle w:val="normaltextrun"/>
        </w:rPr>
        <w:t xml:space="preserve"> Cymharu cyfathrebu cadarnhaol a negyddol</w:t>
      </w:r>
    </w:p>
    <w:p w14:paraId="73CD8006" w14:textId="77777777" w:rsidR="00E502A7" w:rsidRPr="001E15BC" w:rsidRDefault="00E502A7" w:rsidP="001E15BC">
      <w:pPr>
        <w:rPr>
          <w:rStyle w:val="normaltextrun"/>
          <w:rFonts w:cs="Arial"/>
          <w:szCs w:val="22"/>
          <w:lang w:val="en-US"/>
        </w:rPr>
      </w:pPr>
    </w:p>
    <w:p w14:paraId="5AA8D4A3" w14:textId="6DF24134" w:rsidR="00B96756" w:rsidRPr="001E15BC" w:rsidRDefault="00F03FC3" w:rsidP="001E15BC">
      <w:pPr>
        <w:rPr>
          <w:rStyle w:val="normaltextrun"/>
          <w:rFonts w:cs="Arial"/>
          <w:szCs w:val="22"/>
        </w:rPr>
      </w:pPr>
      <w:r>
        <w:rPr>
          <w:rStyle w:val="normaltextrun"/>
        </w:rPr>
        <w:t>Ewch ati i gymharu a chyferbynnu cyfathrebu cadarnhaol a negyddol o ran eu heffaith ar gynhyrchiant, cydweithio a throsiant staff yn y gweithle.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03FC3" w:rsidRPr="001E15BC" w14:paraId="0071B6F4" w14:textId="77777777" w:rsidTr="00B55C17">
        <w:trPr>
          <w:trHeight w:val="397"/>
        </w:trPr>
        <w:tc>
          <w:tcPr>
            <w:tcW w:w="9508" w:type="dxa"/>
          </w:tcPr>
          <w:p w14:paraId="27D3B920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60EBDF22" w14:textId="77777777" w:rsidTr="00B55C17">
        <w:trPr>
          <w:trHeight w:val="397"/>
        </w:trPr>
        <w:tc>
          <w:tcPr>
            <w:tcW w:w="9508" w:type="dxa"/>
          </w:tcPr>
          <w:p w14:paraId="25845634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3A78020F" w14:textId="77777777" w:rsidTr="00B55C17">
        <w:trPr>
          <w:trHeight w:val="397"/>
        </w:trPr>
        <w:tc>
          <w:tcPr>
            <w:tcW w:w="9508" w:type="dxa"/>
          </w:tcPr>
          <w:p w14:paraId="53DC0350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2AF826D6" w14:textId="77777777" w:rsidTr="00B55C17">
        <w:trPr>
          <w:trHeight w:val="397"/>
        </w:trPr>
        <w:tc>
          <w:tcPr>
            <w:tcW w:w="9508" w:type="dxa"/>
          </w:tcPr>
          <w:p w14:paraId="28F3C5CE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7E8F25B0" w14:textId="77777777" w:rsidTr="00B55C17">
        <w:trPr>
          <w:trHeight w:val="397"/>
        </w:trPr>
        <w:tc>
          <w:tcPr>
            <w:tcW w:w="9508" w:type="dxa"/>
          </w:tcPr>
          <w:p w14:paraId="6C57C78C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1A680C15" w14:textId="77777777" w:rsidTr="00B55C17">
        <w:trPr>
          <w:trHeight w:val="397"/>
        </w:trPr>
        <w:tc>
          <w:tcPr>
            <w:tcW w:w="9508" w:type="dxa"/>
          </w:tcPr>
          <w:p w14:paraId="7A2C8E9D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0F9D8B25" w14:textId="77777777" w:rsidTr="00E502A7">
        <w:trPr>
          <w:trHeight w:val="397"/>
        </w:trPr>
        <w:tc>
          <w:tcPr>
            <w:tcW w:w="9508" w:type="dxa"/>
            <w:tcBorders>
              <w:bottom w:val="single" w:sz="4" w:space="0" w:color="auto"/>
            </w:tcBorders>
          </w:tcPr>
          <w:p w14:paraId="4BB5918C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1BAD15A6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6B75A7A3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F03FC3" w:rsidRPr="001E15BC" w14:paraId="225889F9" w14:textId="77777777" w:rsidTr="00E502A7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3A7129AC" w14:textId="77777777" w:rsidR="00F03FC3" w:rsidRPr="001E15BC" w:rsidRDefault="00F03FC3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0B464A7A" w14:textId="01AF0C36" w:rsidR="00B96756" w:rsidRDefault="00B96756" w:rsidP="001E15BC">
      <w:pPr>
        <w:rPr>
          <w:rStyle w:val="normaltextrun"/>
          <w:rFonts w:eastAsia="Times New Roman" w:cs="Arial"/>
          <w:b/>
          <w:bCs/>
          <w:szCs w:val="22"/>
          <w:lang w:val="en-US" w:eastAsia="en-GB"/>
        </w:rPr>
      </w:pPr>
    </w:p>
    <w:p w14:paraId="3523F296" w14:textId="77777777" w:rsidR="00790360" w:rsidRPr="001E15BC" w:rsidRDefault="00790360" w:rsidP="001E15BC">
      <w:pPr>
        <w:rPr>
          <w:rStyle w:val="normaltextrun"/>
          <w:rFonts w:eastAsia="Times New Roman" w:cs="Arial"/>
          <w:b/>
          <w:bCs/>
          <w:szCs w:val="22"/>
          <w:lang w:val="en-US" w:eastAsia="en-GB"/>
        </w:rPr>
      </w:pPr>
    </w:p>
    <w:p w14:paraId="7CA43CE4" w14:textId="77777777" w:rsidR="00E502A7" w:rsidRPr="001E15BC" w:rsidRDefault="00E502A7" w:rsidP="001E15BC">
      <w:pPr>
        <w:rPr>
          <w:rStyle w:val="normaltextrun"/>
          <w:rFonts w:eastAsia="Times New Roman" w:cs="Arial"/>
          <w:b/>
          <w:bCs/>
          <w:szCs w:val="22"/>
          <w:lang w:val="en-US" w:eastAsia="en-GB"/>
        </w:rPr>
      </w:pPr>
    </w:p>
    <w:p w14:paraId="78BC1BE0" w14:textId="01BC5A29" w:rsidR="00B96756" w:rsidRPr="00843B55" w:rsidRDefault="00B96756" w:rsidP="001E15BC">
      <w:pPr>
        <w:rPr>
          <w:rStyle w:val="normaltextrun"/>
          <w:rFonts w:cs="Arial"/>
          <w:bCs/>
          <w:szCs w:val="22"/>
        </w:rPr>
      </w:pPr>
      <w:r>
        <w:rPr>
          <w:rStyle w:val="normaltextrun"/>
          <w:b/>
        </w:rPr>
        <w:t xml:space="preserve">Tasg 4: </w:t>
      </w:r>
      <w:r>
        <w:rPr>
          <w:rStyle w:val="normaltextrun"/>
        </w:rPr>
        <w:t>Deallusrwydd emosiynol</w:t>
      </w:r>
    </w:p>
    <w:p w14:paraId="2A3EC5BC" w14:textId="37D4C5FC" w:rsidR="00B96756" w:rsidRPr="001E15BC" w:rsidRDefault="00B96756" w:rsidP="001E15BC">
      <w:r>
        <w:rPr>
          <w:rStyle w:val="normaltextrun"/>
          <w:b/>
        </w:rPr>
        <w:t xml:space="preserve"> </w:t>
      </w:r>
      <w:r>
        <w:rPr>
          <w:rStyle w:val="eop"/>
        </w:rPr>
        <w:t> </w:t>
      </w:r>
    </w:p>
    <w:p w14:paraId="45348EE5" w14:textId="3C76F36D" w:rsidR="00B96756" w:rsidRPr="001E15BC" w:rsidRDefault="00B96756" w:rsidP="001E15BC">
      <w:pPr>
        <w:rPr>
          <w:rStyle w:val="eop"/>
          <w:rFonts w:cs="Arial"/>
          <w:szCs w:val="22"/>
        </w:rPr>
      </w:pPr>
      <w:r>
        <w:rPr>
          <w:rStyle w:val="normaltextrun"/>
        </w:rPr>
        <w:t>Darllenwch yr wybodaeth ganlynol ac ateb y cwestiynau sy’n ei dilyn.</w:t>
      </w:r>
      <w:r>
        <w:rPr>
          <w:rStyle w:val="eop"/>
        </w:rPr>
        <w:t> </w:t>
      </w:r>
    </w:p>
    <w:p w14:paraId="3A6580C7" w14:textId="77777777" w:rsidR="00B96756" w:rsidRPr="001E15BC" w:rsidRDefault="00B96756" w:rsidP="001E15BC">
      <w:pPr>
        <w:rPr>
          <w:lang w:val="en-US"/>
        </w:rPr>
      </w:pPr>
    </w:p>
    <w:p w14:paraId="1EEE7122" w14:textId="17744FBA" w:rsidR="00B96756" w:rsidRPr="001E15BC" w:rsidRDefault="00B96756" w:rsidP="00843B55">
      <w:pPr>
        <w:pStyle w:val="Quote"/>
        <w:rPr>
          <w:rStyle w:val="normaltextrun"/>
          <w:rFonts w:cs="Arial"/>
          <w:szCs w:val="22"/>
        </w:rPr>
      </w:pPr>
      <w:r>
        <w:rPr>
          <w:rStyle w:val="normaltextrun"/>
        </w:rPr>
        <w:t>Gall datblygu deallusrwydd emosiynol wella eich sgiliau cyfathrebu, oherwydd mae’n eich galluogi i ddeall a rheoli eich emosiynau eich hun, yn ogystal ag emosiynau pobl eraill.</w:t>
      </w:r>
    </w:p>
    <w:p w14:paraId="642347C4" w14:textId="77777777" w:rsidR="00B96756" w:rsidRPr="001E15BC" w:rsidRDefault="00B96756" w:rsidP="00843B55">
      <w:pPr>
        <w:pStyle w:val="Quote"/>
        <w:rPr>
          <w:rStyle w:val="normaltextrun"/>
          <w:rFonts w:cs="Arial"/>
          <w:szCs w:val="22"/>
          <w:lang w:val="en-US"/>
        </w:rPr>
      </w:pPr>
    </w:p>
    <w:p w14:paraId="0C5AB99E" w14:textId="31DB8A85" w:rsidR="00B96756" w:rsidRPr="001E15BC" w:rsidRDefault="00B96756" w:rsidP="00843B55">
      <w:pPr>
        <w:pStyle w:val="Quote"/>
        <w:rPr>
          <w:rStyle w:val="eop"/>
          <w:rFonts w:cs="Arial"/>
          <w:szCs w:val="22"/>
        </w:rPr>
      </w:pPr>
      <w:r>
        <w:rPr>
          <w:rStyle w:val="normaltextrun"/>
        </w:rPr>
        <w:t>Dyma rai awgrymiadau ar sut i ddatblygu deallusrwydd emosiynol wrth gyfathrebu.</w:t>
      </w:r>
      <w:r>
        <w:rPr>
          <w:rStyle w:val="eop"/>
        </w:rPr>
        <w:t> </w:t>
      </w:r>
    </w:p>
    <w:p w14:paraId="3796A046" w14:textId="77777777" w:rsidR="00B96756" w:rsidRPr="001E15BC" w:rsidRDefault="00B96756" w:rsidP="001E15BC">
      <w:pPr>
        <w:rPr>
          <w:lang w:val="en-US"/>
        </w:rPr>
      </w:pPr>
    </w:p>
    <w:p w14:paraId="0F8F8E62" w14:textId="151F5FBD" w:rsidR="00B96756" w:rsidRPr="001E15BC" w:rsidRDefault="00A924F8" w:rsidP="00843B55">
      <w:pPr>
        <w:pStyle w:val="Quote"/>
        <w:rPr>
          <w:rStyle w:val="eop"/>
          <w:rFonts w:cs="Arial"/>
          <w:szCs w:val="22"/>
        </w:rPr>
      </w:pPr>
      <w:r>
        <w:rPr>
          <w:rStyle w:val="normaltextrun"/>
          <w:b/>
        </w:rPr>
        <w:t xml:space="preserve">Ymarfer gwrando’n astud: </w:t>
      </w:r>
      <w:r>
        <w:rPr>
          <w:rStyle w:val="eop"/>
        </w:rPr>
        <w:t> </w:t>
      </w:r>
    </w:p>
    <w:p w14:paraId="6784EBC7" w14:textId="77777777" w:rsidR="00B96756" w:rsidRPr="001E15BC" w:rsidRDefault="00B96756" w:rsidP="00843B55">
      <w:pPr>
        <w:pStyle w:val="Quote"/>
        <w:rPr>
          <w:lang w:val="en-US"/>
        </w:rPr>
      </w:pPr>
    </w:p>
    <w:p w14:paraId="115610FC" w14:textId="71562E7F" w:rsidR="00B96756" w:rsidRPr="001E15BC" w:rsidRDefault="00B96756" w:rsidP="00843B55">
      <w:pPr>
        <w:pStyle w:val="Quote"/>
        <w:rPr>
          <w:rStyle w:val="eop"/>
          <w:rFonts w:cs="Arial"/>
          <w:szCs w:val="22"/>
        </w:rPr>
      </w:pPr>
      <w:r>
        <w:rPr>
          <w:rStyle w:val="normaltextrun"/>
        </w:rPr>
        <w:t>Wrth gyfathrebu ag eraill, gwnewch ymdrech ymwybodol i wrando’n astud. Mae hyn yn golygu canolbwyntio ar yr hyn mae unigolyn yn ei ddweud, yn hytrach na meddwl am yr hyn rydych chi am ei ddweud nesaf. Gwrandewch ar gynnwys y neges a’r emosiynau y tu ôl iddi.</w:t>
      </w:r>
      <w:r>
        <w:rPr>
          <w:rStyle w:val="eop"/>
        </w:rPr>
        <w:t> </w:t>
      </w:r>
    </w:p>
    <w:p w14:paraId="1242ABFC" w14:textId="77777777" w:rsidR="00B96756" w:rsidRPr="001E15BC" w:rsidRDefault="00B96756" w:rsidP="001E15BC">
      <w:pPr>
        <w:rPr>
          <w:lang w:val="en-US"/>
        </w:rPr>
      </w:pPr>
    </w:p>
    <w:p w14:paraId="2DD63CAF" w14:textId="6FA8823D" w:rsidR="00B96756" w:rsidRPr="001E15BC" w:rsidRDefault="00A2640C" w:rsidP="001E15BC">
      <w:pPr>
        <w:rPr>
          <w:rStyle w:val="eop"/>
          <w:rFonts w:cs="Arial"/>
          <w:szCs w:val="22"/>
        </w:rPr>
      </w:pPr>
      <w:r>
        <w:rPr>
          <w:rStyle w:val="normaltextrun"/>
        </w:rPr>
        <w:t xml:space="preserve">1 Beth mae gwrando’n astud yn ei olygu? </w:t>
      </w:r>
      <w:r>
        <w:rPr>
          <w:rStyle w:val="eop"/>
        </w:rPr>
        <w:t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E502A7" w:rsidRPr="001E15BC" w14:paraId="4BF182D7" w14:textId="77777777" w:rsidTr="00B353F9">
        <w:trPr>
          <w:trHeight w:val="15"/>
        </w:trPr>
        <w:tc>
          <w:tcPr>
            <w:tcW w:w="9534" w:type="dxa"/>
          </w:tcPr>
          <w:p w14:paraId="3152AE32" w14:textId="50F14ACC" w:rsidR="00E502A7" w:rsidRPr="00843B55" w:rsidRDefault="00E502A7" w:rsidP="001E15BC">
            <w:pPr>
              <w:rPr>
                <w:rStyle w:val="normaltextrun"/>
                <w:rFonts w:cs="Arial"/>
                <w:b/>
                <w:szCs w:val="22"/>
                <w:lang w:val="en-US"/>
              </w:rPr>
            </w:pPr>
          </w:p>
        </w:tc>
      </w:tr>
      <w:tr w:rsidR="00E502A7" w:rsidRPr="001E15BC" w14:paraId="151726F4" w14:textId="77777777" w:rsidTr="00B353F9">
        <w:trPr>
          <w:trHeight w:val="15"/>
        </w:trPr>
        <w:tc>
          <w:tcPr>
            <w:tcW w:w="9534" w:type="dxa"/>
          </w:tcPr>
          <w:p w14:paraId="0B35414F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4DAE4A89" w14:textId="77777777" w:rsidTr="00B353F9">
        <w:trPr>
          <w:trHeight w:val="15"/>
        </w:trPr>
        <w:tc>
          <w:tcPr>
            <w:tcW w:w="9534" w:type="dxa"/>
          </w:tcPr>
          <w:p w14:paraId="343E1B69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493BDF54" w14:textId="77777777" w:rsidTr="00B353F9">
        <w:trPr>
          <w:trHeight w:val="15"/>
        </w:trPr>
        <w:tc>
          <w:tcPr>
            <w:tcW w:w="9534" w:type="dxa"/>
          </w:tcPr>
          <w:p w14:paraId="326E36DF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2F06A9AD" w14:textId="2C0D2E5F" w:rsidR="00B96756" w:rsidRPr="001E15BC" w:rsidRDefault="00B96756" w:rsidP="00843B55">
      <w:pPr>
        <w:pStyle w:val="Quote"/>
      </w:pPr>
      <w:r>
        <w:rPr>
          <w:rStyle w:val="normaltextrun"/>
          <w:b/>
        </w:rPr>
        <w:t xml:space="preserve">Talu sylw i arwyddion di-eiriau: </w:t>
      </w:r>
      <w:r>
        <w:rPr>
          <w:rStyle w:val="eop"/>
        </w:rPr>
        <w:t> </w:t>
      </w:r>
    </w:p>
    <w:p w14:paraId="2C21FD1A" w14:textId="77777777" w:rsidR="00B96756" w:rsidRPr="001E15BC" w:rsidRDefault="00B96756" w:rsidP="00843B55">
      <w:pPr>
        <w:pStyle w:val="Quote"/>
        <w:rPr>
          <w:rStyle w:val="normaltextrun"/>
          <w:rFonts w:cs="Arial"/>
          <w:szCs w:val="22"/>
          <w:lang w:val="en-US"/>
        </w:rPr>
      </w:pPr>
    </w:p>
    <w:p w14:paraId="2DA812BD" w14:textId="08AE59D1" w:rsidR="00B96756" w:rsidRPr="001E15BC" w:rsidRDefault="00B96756" w:rsidP="00843B55">
      <w:pPr>
        <w:pStyle w:val="Quote"/>
        <w:rPr>
          <w:rStyle w:val="eop"/>
          <w:rFonts w:cs="Arial"/>
          <w:szCs w:val="22"/>
        </w:rPr>
      </w:pPr>
      <w:r>
        <w:rPr>
          <w:rStyle w:val="normaltextrun"/>
        </w:rPr>
        <w:t xml:space="preserve">Mae cyfathrebu di-eiriau, fel mynegiant wyneb, iaith y corff a thôn y llais, yn aml yn cyfleu mwy am gyflwr emosiynol </w:t>
      </w:r>
      <w:r w:rsidR="002F4EAB">
        <w:rPr>
          <w:rStyle w:val="normaltextrun"/>
        </w:rPr>
        <w:t>pobl</w:t>
      </w:r>
      <w:r>
        <w:rPr>
          <w:rStyle w:val="normaltextrun"/>
        </w:rPr>
        <w:t xml:space="preserve"> na’r geiriau </w:t>
      </w:r>
      <w:r w:rsidR="002F4EAB">
        <w:rPr>
          <w:rStyle w:val="normaltextrun"/>
        </w:rPr>
        <w:t xml:space="preserve">maen nhw’n eu </w:t>
      </w:r>
      <w:r>
        <w:rPr>
          <w:rStyle w:val="normaltextrun"/>
        </w:rPr>
        <w:t>dweud. Talwch sylw i’r arwyddion hyn er mwyn deall emosiynau pobl eraill yn well.</w:t>
      </w:r>
      <w:r>
        <w:rPr>
          <w:rStyle w:val="eop"/>
        </w:rPr>
        <w:t> </w:t>
      </w:r>
    </w:p>
    <w:p w14:paraId="69E3D086" w14:textId="77777777" w:rsidR="00B96756" w:rsidRPr="001E15BC" w:rsidRDefault="00B96756" w:rsidP="001E15BC">
      <w:pPr>
        <w:rPr>
          <w:lang w:val="en-US"/>
        </w:rPr>
      </w:pPr>
    </w:p>
    <w:p w14:paraId="23E39BAD" w14:textId="1BBB336C" w:rsidR="00B96756" w:rsidRPr="001E15BC" w:rsidRDefault="00B579A3" w:rsidP="001E15BC">
      <w:r>
        <w:rPr>
          <w:rStyle w:val="normaltextrun"/>
        </w:rPr>
        <w:t xml:space="preserve">2 Beth yw rhai enghreifftiau o gyfathrebu di-eiriau? </w:t>
      </w:r>
      <w:r>
        <w:rPr>
          <w:rStyle w:val="eop"/>
        </w:rPr>
        <w:t> </w:t>
      </w:r>
    </w:p>
    <w:p w14:paraId="4001F5CB" w14:textId="3BE1FD63" w:rsidR="00B96756" w:rsidRPr="001E15BC" w:rsidRDefault="00B96756" w:rsidP="001E15BC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502A7" w:rsidRPr="001E15BC" w14:paraId="0336AE56" w14:textId="77777777" w:rsidTr="00B55C17">
        <w:trPr>
          <w:trHeight w:val="397"/>
        </w:trPr>
        <w:tc>
          <w:tcPr>
            <w:tcW w:w="9508" w:type="dxa"/>
          </w:tcPr>
          <w:p w14:paraId="243E4054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75700846" w14:textId="77777777" w:rsidTr="00B55C17">
        <w:trPr>
          <w:trHeight w:val="397"/>
        </w:trPr>
        <w:tc>
          <w:tcPr>
            <w:tcW w:w="9508" w:type="dxa"/>
          </w:tcPr>
          <w:p w14:paraId="63CAC838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524AA753" w14:textId="77777777" w:rsidTr="00B55C17">
        <w:trPr>
          <w:trHeight w:val="397"/>
        </w:trPr>
        <w:tc>
          <w:tcPr>
            <w:tcW w:w="9508" w:type="dxa"/>
          </w:tcPr>
          <w:p w14:paraId="65FA66E7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080F1B37" w14:textId="77777777" w:rsidTr="00B55C17">
        <w:trPr>
          <w:trHeight w:val="397"/>
        </w:trPr>
        <w:tc>
          <w:tcPr>
            <w:tcW w:w="9508" w:type="dxa"/>
          </w:tcPr>
          <w:p w14:paraId="1501FB37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2DB57564" w14:textId="77777777" w:rsidTr="00B55C17">
        <w:trPr>
          <w:trHeight w:val="397"/>
        </w:trPr>
        <w:tc>
          <w:tcPr>
            <w:tcW w:w="9508" w:type="dxa"/>
          </w:tcPr>
          <w:p w14:paraId="4693C33A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14634285" w14:textId="48BF9B2A" w:rsidR="00B96756" w:rsidRPr="001E15BC" w:rsidRDefault="00A924F8" w:rsidP="00843B55">
      <w:pPr>
        <w:pStyle w:val="Quote"/>
      </w:pPr>
      <w:r>
        <w:rPr>
          <w:rStyle w:val="normaltextrun"/>
          <w:b/>
        </w:rPr>
        <w:t>Ymarfer empathi:</w:t>
      </w:r>
      <w:r>
        <w:rPr>
          <w:rStyle w:val="eop"/>
        </w:rPr>
        <w:t> </w:t>
      </w:r>
    </w:p>
    <w:p w14:paraId="632EF3A8" w14:textId="77777777" w:rsidR="00B96756" w:rsidRPr="001E15BC" w:rsidRDefault="00B96756" w:rsidP="00843B55">
      <w:pPr>
        <w:pStyle w:val="Quote"/>
        <w:rPr>
          <w:rStyle w:val="normaltextrun"/>
          <w:rFonts w:cs="Arial"/>
          <w:szCs w:val="22"/>
          <w:lang w:val="en-US"/>
        </w:rPr>
      </w:pPr>
    </w:p>
    <w:p w14:paraId="3EFBA396" w14:textId="7B9D78C4" w:rsidR="00B96756" w:rsidRPr="001E15BC" w:rsidRDefault="00B96756" w:rsidP="00843B55">
      <w:pPr>
        <w:pStyle w:val="Quote"/>
      </w:pPr>
      <w:r>
        <w:rPr>
          <w:rStyle w:val="normaltextrun"/>
        </w:rPr>
        <w:t>Empathi yw’r gallu i ddeall a rhannu teimladau person arall. Wrth gyfathrebu ag eraill, ceisiwch roi eich hun yn eu sefyllfa nhw a dychmygu sut y gallent fod yn teimlo.</w:t>
      </w:r>
      <w:r>
        <w:rPr>
          <w:rStyle w:val="eop"/>
        </w:rPr>
        <w:t> </w:t>
      </w:r>
    </w:p>
    <w:p w14:paraId="377416DA" w14:textId="77777777" w:rsidR="00B96756" w:rsidRPr="001E15BC" w:rsidRDefault="00B96756" w:rsidP="001E15BC">
      <w:pPr>
        <w:rPr>
          <w:rStyle w:val="normaltextrun"/>
          <w:rFonts w:cs="Arial"/>
          <w:szCs w:val="22"/>
          <w:lang w:val="en-US"/>
        </w:rPr>
      </w:pPr>
    </w:p>
    <w:p w14:paraId="56BF7EF8" w14:textId="79B0767E" w:rsidR="00B96756" w:rsidRPr="001E15BC" w:rsidRDefault="001B7844" w:rsidP="001E15BC">
      <w:r>
        <w:rPr>
          <w:rStyle w:val="normaltextrun"/>
        </w:rPr>
        <w:t xml:space="preserve">3 Beth yw empathi? </w:t>
      </w:r>
      <w:r>
        <w:rPr>
          <w:rStyle w:val="eop"/>
        </w:rPr>
        <w:t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502A7" w:rsidRPr="001E15BC" w14:paraId="30C8B8DC" w14:textId="77777777" w:rsidTr="00B55C17">
        <w:trPr>
          <w:trHeight w:val="397"/>
        </w:trPr>
        <w:tc>
          <w:tcPr>
            <w:tcW w:w="9508" w:type="dxa"/>
          </w:tcPr>
          <w:p w14:paraId="67C2A1DE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0D371029" w14:textId="77777777" w:rsidTr="00B55C17">
        <w:trPr>
          <w:trHeight w:val="397"/>
        </w:trPr>
        <w:tc>
          <w:tcPr>
            <w:tcW w:w="9508" w:type="dxa"/>
          </w:tcPr>
          <w:p w14:paraId="1F68A963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37145365" w14:textId="77777777" w:rsidTr="00B55C17">
        <w:trPr>
          <w:trHeight w:val="397"/>
        </w:trPr>
        <w:tc>
          <w:tcPr>
            <w:tcW w:w="9508" w:type="dxa"/>
          </w:tcPr>
          <w:p w14:paraId="1473BC87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49770400" w14:textId="77777777" w:rsidTr="00B55C17">
        <w:trPr>
          <w:trHeight w:val="397"/>
        </w:trPr>
        <w:tc>
          <w:tcPr>
            <w:tcW w:w="9508" w:type="dxa"/>
          </w:tcPr>
          <w:p w14:paraId="21D0270E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5F1AE6C9" w14:textId="77777777" w:rsidTr="00B55C17">
        <w:trPr>
          <w:trHeight w:val="397"/>
        </w:trPr>
        <w:tc>
          <w:tcPr>
            <w:tcW w:w="9508" w:type="dxa"/>
          </w:tcPr>
          <w:p w14:paraId="75E14B83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0B781063" w14:textId="685C2126" w:rsidR="00B96756" w:rsidRPr="001E15BC" w:rsidRDefault="00B96756" w:rsidP="00843B55">
      <w:pPr>
        <w:pStyle w:val="Quote"/>
        <w:rPr>
          <w:rStyle w:val="eop"/>
          <w:rFonts w:cs="Arial"/>
          <w:szCs w:val="22"/>
        </w:rPr>
      </w:pPr>
      <w:r>
        <w:rPr>
          <w:rStyle w:val="normaltextrun"/>
          <w:b/>
        </w:rPr>
        <w:t>Rheoli eich emosiynau eich hun:</w:t>
      </w:r>
      <w:r>
        <w:rPr>
          <w:rStyle w:val="normaltextrun"/>
        </w:rPr>
        <w:t xml:space="preserve"> </w:t>
      </w:r>
    </w:p>
    <w:p w14:paraId="3170942F" w14:textId="77777777" w:rsidR="00081A14" w:rsidRPr="001E15BC" w:rsidRDefault="00081A14" w:rsidP="00843B55">
      <w:pPr>
        <w:pStyle w:val="Quote"/>
        <w:rPr>
          <w:rStyle w:val="normaltextrun"/>
          <w:rFonts w:cs="Arial"/>
          <w:szCs w:val="22"/>
          <w:lang w:val="en-US"/>
        </w:rPr>
      </w:pPr>
    </w:p>
    <w:p w14:paraId="5FA4AACD" w14:textId="0B8A6628" w:rsidR="00B96756" w:rsidRPr="001E15BC" w:rsidRDefault="00B96756" w:rsidP="00843B55">
      <w:pPr>
        <w:pStyle w:val="Quote"/>
      </w:pPr>
      <w:r>
        <w:rPr>
          <w:rStyle w:val="normaltextrun"/>
        </w:rPr>
        <w:t>Weithiau, mae emosiynau’n gallu bod yn rhwystr i gyfathrebu effeithiol. Ewch ati i ymarfer hunanymwybyddiaeth a dysgu sut i reoli eich emosiynau eich hun fel nad ydynt yn amharu ar eich gallu i gyfathrebu’n effeithiol.</w:t>
      </w:r>
      <w:r>
        <w:rPr>
          <w:rStyle w:val="eop"/>
        </w:rPr>
        <w:t> </w:t>
      </w:r>
    </w:p>
    <w:p w14:paraId="20E20635" w14:textId="77777777" w:rsidR="00B96756" w:rsidRPr="001E15BC" w:rsidRDefault="00B96756" w:rsidP="001E15BC">
      <w:pPr>
        <w:rPr>
          <w:rStyle w:val="normaltextrun"/>
          <w:rFonts w:cs="Arial"/>
          <w:szCs w:val="22"/>
          <w:lang w:val="en-US"/>
        </w:rPr>
      </w:pPr>
    </w:p>
    <w:p w14:paraId="4B397235" w14:textId="0B159570" w:rsidR="00B96756" w:rsidRPr="001E15BC" w:rsidRDefault="001B7844" w:rsidP="001E15BC">
      <w:r>
        <w:rPr>
          <w:rStyle w:val="normaltextrun"/>
        </w:rPr>
        <w:t xml:space="preserve">4 Pam mae rheoli eich emosiynau eich hun yn bwysig ar gyfer cyfathrebu effeithiol? </w:t>
      </w:r>
      <w:r>
        <w:rPr>
          <w:rStyle w:val="eop"/>
        </w:rPr>
        <w:t> </w:t>
      </w:r>
    </w:p>
    <w:p w14:paraId="5467A6D1" w14:textId="5C16811F" w:rsidR="00B96756" w:rsidRPr="001E15BC" w:rsidRDefault="00B96756" w:rsidP="001E15BC">
      <w:pPr>
        <w:rPr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502A7" w:rsidRPr="001E15BC" w14:paraId="7E5DE261" w14:textId="77777777" w:rsidTr="00B55C17">
        <w:trPr>
          <w:trHeight w:val="397"/>
        </w:trPr>
        <w:tc>
          <w:tcPr>
            <w:tcW w:w="9508" w:type="dxa"/>
          </w:tcPr>
          <w:p w14:paraId="26149326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32271F3A" w14:textId="77777777" w:rsidTr="00B55C17">
        <w:trPr>
          <w:trHeight w:val="397"/>
        </w:trPr>
        <w:tc>
          <w:tcPr>
            <w:tcW w:w="9508" w:type="dxa"/>
          </w:tcPr>
          <w:p w14:paraId="72C2B1AD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06BA8519" w14:textId="77777777" w:rsidTr="00B55C17">
        <w:trPr>
          <w:trHeight w:val="397"/>
        </w:trPr>
        <w:tc>
          <w:tcPr>
            <w:tcW w:w="9508" w:type="dxa"/>
          </w:tcPr>
          <w:p w14:paraId="21E5C4C5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1935106B" w14:textId="77777777" w:rsidTr="00B55C17">
        <w:trPr>
          <w:trHeight w:val="397"/>
        </w:trPr>
        <w:tc>
          <w:tcPr>
            <w:tcW w:w="9508" w:type="dxa"/>
          </w:tcPr>
          <w:p w14:paraId="3C90C728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1EF4CF21" w14:textId="77777777" w:rsidTr="00B55C17">
        <w:trPr>
          <w:trHeight w:val="397"/>
        </w:trPr>
        <w:tc>
          <w:tcPr>
            <w:tcW w:w="9508" w:type="dxa"/>
          </w:tcPr>
          <w:p w14:paraId="23C385E8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1085DA10" w14:textId="1E3EC7ED" w:rsidR="00B96756" w:rsidRPr="001E15BC" w:rsidRDefault="00B96756" w:rsidP="00843B55">
      <w:pPr>
        <w:pStyle w:val="Quote"/>
      </w:pPr>
      <w:bookmarkStart w:id="0" w:name="_GoBack"/>
      <w:bookmarkEnd w:id="0"/>
      <w:r>
        <w:rPr>
          <w:rStyle w:val="normaltextrun"/>
          <w:b/>
        </w:rPr>
        <w:t xml:space="preserve">Defnyddio iaith emosiynol: </w:t>
      </w:r>
      <w:r>
        <w:rPr>
          <w:rStyle w:val="eop"/>
        </w:rPr>
        <w:t> </w:t>
      </w:r>
    </w:p>
    <w:p w14:paraId="0FC81522" w14:textId="77777777" w:rsidR="00B96756" w:rsidRPr="001E15BC" w:rsidRDefault="00B96756" w:rsidP="00843B55">
      <w:pPr>
        <w:pStyle w:val="Quote"/>
        <w:rPr>
          <w:rStyle w:val="normaltextrun"/>
          <w:rFonts w:cs="Arial"/>
          <w:szCs w:val="22"/>
          <w:lang w:val="en-US"/>
        </w:rPr>
      </w:pPr>
    </w:p>
    <w:p w14:paraId="7A0B6210" w14:textId="2F84AC05" w:rsidR="00B96756" w:rsidRPr="001E15BC" w:rsidRDefault="00B96756" w:rsidP="00843B55">
      <w:pPr>
        <w:pStyle w:val="Quote"/>
      </w:pPr>
      <w:r>
        <w:rPr>
          <w:rStyle w:val="normaltextrun"/>
        </w:rPr>
        <w:t>Gall defnyddio iaith emosiynol eich helpu i gysylltu ag eraill ar lefel ddyfnach. Yn hytrach na dweud ffeithiau yn unig, ceisiwch fynegi sut rydych chi’n teimlo am sefyllfa a gofynnwch i bobl eraill sut maen nhw’n teimlo hefyd.</w:t>
      </w:r>
      <w:r>
        <w:rPr>
          <w:rStyle w:val="eop"/>
        </w:rPr>
        <w:t> </w:t>
      </w:r>
    </w:p>
    <w:p w14:paraId="7F22F41D" w14:textId="77777777" w:rsidR="00B96756" w:rsidRPr="001E15BC" w:rsidRDefault="00B96756" w:rsidP="001E15BC">
      <w:pPr>
        <w:rPr>
          <w:rStyle w:val="normaltextrun"/>
          <w:rFonts w:cs="Arial"/>
          <w:szCs w:val="22"/>
          <w:lang w:val="en-US"/>
        </w:rPr>
      </w:pPr>
    </w:p>
    <w:p w14:paraId="1862B677" w14:textId="49E07D9D" w:rsidR="00B96756" w:rsidRPr="001E15BC" w:rsidRDefault="00773224" w:rsidP="001E15BC">
      <w:r>
        <w:rPr>
          <w:rStyle w:val="normaltextrun"/>
        </w:rPr>
        <w:t xml:space="preserve">5 Sut gall defnyddio iaith emosiynol eich helpu i gysylltu ag eraill? </w:t>
      </w:r>
      <w:r>
        <w:rPr>
          <w:rStyle w:val="eop"/>
        </w:rPr>
        <w:t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502A7" w:rsidRPr="001E15BC" w14:paraId="0C5C8FE7" w14:textId="77777777" w:rsidTr="00B55C17">
        <w:trPr>
          <w:trHeight w:val="397"/>
        </w:trPr>
        <w:tc>
          <w:tcPr>
            <w:tcW w:w="9508" w:type="dxa"/>
          </w:tcPr>
          <w:p w14:paraId="30BAE128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3F99C572" w14:textId="77777777" w:rsidTr="00B55C17">
        <w:trPr>
          <w:trHeight w:val="397"/>
        </w:trPr>
        <w:tc>
          <w:tcPr>
            <w:tcW w:w="9508" w:type="dxa"/>
          </w:tcPr>
          <w:p w14:paraId="560958A0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57861052" w14:textId="77777777" w:rsidTr="00B55C17">
        <w:trPr>
          <w:trHeight w:val="397"/>
        </w:trPr>
        <w:tc>
          <w:tcPr>
            <w:tcW w:w="9508" w:type="dxa"/>
          </w:tcPr>
          <w:p w14:paraId="09387FA8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4FAB033F" w14:textId="77777777" w:rsidTr="00B55C17">
        <w:trPr>
          <w:trHeight w:val="397"/>
        </w:trPr>
        <w:tc>
          <w:tcPr>
            <w:tcW w:w="9508" w:type="dxa"/>
          </w:tcPr>
          <w:p w14:paraId="4D2CEDC8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4ED655EE" w14:textId="77777777" w:rsidTr="00B55C17">
        <w:trPr>
          <w:trHeight w:val="397"/>
        </w:trPr>
        <w:tc>
          <w:tcPr>
            <w:tcW w:w="9508" w:type="dxa"/>
          </w:tcPr>
          <w:p w14:paraId="6EA86FCF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111C0AE4" w14:textId="10080E0D" w:rsidR="00B96756" w:rsidRPr="001E15BC" w:rsidRDefault="00B96756" w:rsidP="001E15BC">
      <w:pPr>
        <w:rPr>
          <w:lang w:val="en-US"/>
        </w:rPr>
      </w:pPr>
    </w:p>
    <w:p w14:paraId="7BDA816D" w14:textId="7447BCDF" w:rsidR="00B96756" w:rsidRPr="001E15BC" w:rsidRDefault="00A924F8" w:rsidP="00843B55">
      <w:pPr>
        <w:pStyle w:val="Quote"/>
        <w:rPr>
          <w:rStyle w:val="eop"/>
          <w:rFonts w:cs="Arial"/>
          <w:szCs w:val="22"/>
        </w:rPr>
      </w:pPr>
      <w:r>
        <w:rPr>
          <w:rStyle w:val="normaltextrun"/>
          <w:b/>
        </w:rPr>
        <w:t>Ymarfer datrys gwrthdaro:</w:t>
      </w:r>
      <w:r>
        <w:rPr>
          <w:rStyle w:val="normaltextrun"/>
        </w:rPr>
        <w:t xml:space="preserve"> </w:t>
      </w:r>
      <w:r>
        <w:rPr>
          <w:rStyle w:val="eop"/>
        </w:rPr>
        <w:t> </w:t>
      </w:r>
    </w:p>
    <w:p w14:paraId="59D8F181" w14:textId="77777777" w:rsidR="00B96756" w:rsidRPr="001E15BC" w:rsidRDefault="00B96756" w:rsidP="00843B55">
      <w:pPr>
        <w:pStyle w:val="Quote"/>
        <w:rPr>
          <w:lang w:val="en-US"/>
        </w:rPr>
      </w:pPr>
    </w:p>
    <w:p w14:paraId="08A42012" w14:textId="7F25AE98" w:rsidR="00B96756" w:rsidRPr="001E15BC" w:rsidRDefault="00B96756" w:rsidP="00843B55">
      <w:pPr>
        <w:pStyle w:val="Quote"/>
        <w:rPr>
          <w:rStyle w:val="eop"/>
          <w:rFonts w:cs="Arial"/>
          <w:szCs w:val="22"/>
        </w:rPr>
      </w:pPr>
      <w:r>
        <w:rPr>
          <w:rStyle w:val="normaltextrun"/>
        </w:rPr>
        <w:t>Mae gwrthdaro yn anochel mewn unrhyw berthynas, ond mae dysgu sut i'w reoli a'i ddatrys mewn ffordd iach yn hanfodol ar gyfer cyfathrebu effeithiol. Rhaid ymarfer gwrando’n astud, empathi a chyfaddawdu er mwyn datrys gwrthdaro mewn ffordd sy’n parchu pawb.</w:t>
      </w:r>
      <w:r>
        <w:rPr>
          <w:rStyle w:val="eop"/>
        </w:rPr>
        <w:t> </w:t>
      </w:r>
    </w:p>
    <w:p w14:paraId="41591547" w14:textId="77777777" w:rsidR="00B96756" w:rsidRPr="001E15BC" w:rsidRDefault="00B96756" w:rsidP="001E15BC">
      <w:pPr>
        <w:rPr>
          <w:lang w:val="en-US"/>
        </w:rPr>
      </w:pPr>
    </w:p>
    <w:p w14:paraId="1B6F148E" w14:textId="3E1C70B5" w:rsidR="00B96756" w:rsidRPr="001E15BC" w:rsidRDefault="005C689A" w:rsidP="001E15BC">
      <w:r>
        <w:rPr>
          <w:rStyle w:val="normaltextrun"/>
        </w:rPr>
        <w:t xml:space="preserve">6 Pam mae ymarfer datrys gwrthdaro yn bwysig ar gyfer cyfathrebu effeithiol? </w:t>
      </w:r>
      <w:r>
        <w:rPr>
          <w:rStyle w:val="eop"/>
        </w:rPr>
        <w:t> </w:t>
      </w:r>
    </w:p>
    <w:p w14:paraId="2DC4FD7D" w14:textId="77777777" w:rsidR="00B96756" w:rsidRPr="001E15BC" w:rsidRDefault="00B96756" w:rsidP="001E15BC">
      <w:pPr>
        <w:rPr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502A7" w:rsidRPr="001E15BC" w14:paraId="7608EAB3" w14:textId="77777777" w:rsidTr="00B55C17">
        <w:trPr>
          <w:trHeight w:val="397"/>
        </w:trPr>
        <w:tc>
          <w:tcPr>
            <w:tcW w:w="9508" w:type="dxa"/>
          </w:tcPr>
          <w:p w14:paraId="3C2F1A18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37CC7F30" w14:textId="77777777" w:rsidTr="00B55C17">
        <w:trPr>
          <w:trHeight w:val="397"/>
        </w:trPr>
        <w:tc>
          <w:tcPr>
            <w:tcW w:w="9508" w:type="dxa"/>
          </w:tcPr>
          <w:p w14:paraId="4F20C904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72716CB3" w14:textId="77777777" w:rsidTr="00B55C17">
        <w:trPr>
          <w:trHeight w:val="397"/>
        </w:trPr>
        <w:tc>
          <w:tcPr>
            <w:tcW w:w="9508" w:type="dxa"/>
          </w:tcPr>
          <w:p w14:paraId="3B381B05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0B5616E1" w14:textId="77777777" w:rsidTr="00B55C17">
        <w:trPr>
          <w:trHeight w:val="397"/>
        </w:trPr>
        <w:tc>
          <w:tcPr>
            <w:tcW w:w="9508" w:type="dxa"/>
          </w:tcPr>
          <w:p w14:paraId="0463FFB9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  <w:tr w:rsidR="00E502A7" w:rsidRPr="001E15BC" w14:paraId="3EF3C5C8" w14:textId="77777777" w:rsidTr="00B55C17">
        <w:trPr>
          <w:trHeight w:val="397"/>
        </w:trPr>
        <w:tc>
          <w:tcPr>
            <w:tcW w:w="9508" w:type="dxa"/>
          </w:tcPr>
          <w:p w14:paraId="00B871D6" w14:textId="77777777" w:rsidR="00E502A7" w:rsidRPr="001E15BC" w:rsidRDefault="00E502A7" w:rsidP="001E15BC">
            <w:pPr>
              <w:rPr>
                <w:rStyle w:val="normaltextrun"/>
                <w:rFonts w:cs="Arial"/>
                <w:szCs w:val="22"/>
                <w:lang w:val="en-US"/>
              </w:rPr>
            </w:pPr>
          </w:p>
        </w:tc>
      </w:tr>
    </w:tbl>
    <w:p w14:paraId="1A0745C5" w14:textId="641CA03A" w:rsidR="00474F67" w:rsidRPr="001E15BC" w:rsidRDefault="00B96756" w:rsidP="001E15BC">
      <w:r>
        <w:rPr>
          <w:rStyle w:val="scxw118865579"/>
        </w:rPr>
        <w:t> </w:t>
      </w:r>
      <w:r>
        <w:br/>
      </w:r>
    </w:p>
    <w:p w14:paraId="240C67CA" w14:textId="77777777" w:rsidR="006E1028" w:rsidRPr="001E15BC" w:rsidRDefault="006E1028" w:rsidP="001E15BC"/>
    <w:sectPr w:rsidR="006E1028" w:rsidRPr="001E15B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67ECA" w14:textId="77777777" w:rsidR="00C4093B" w:rsidRDefault="00C4093B">
      <w:pPr>
        <w:spacing w:before="0" w:after="0"/>
      </w:pPr>
      <w:r>
        <w:separator/>
      </w:r>
    </w:p>
  </w:endnote>
  <w:endnote w:type="continuationSeparator" w:id="0">
    <w:p w14:paraId="687EB2CB" w14:textId="77777777" w:rsidR="00C4093B" w:rsidRDefault="00C4093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7BF36" w14:textId="77777777" w:rsidR="00EC69C5" w:rsidRDefault="00EC6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294B98C" w:rsidR="00A924F8" w:rsidRPr="00F03E33" w:rsidRDefault="00EC69C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A924F8">
      <w:fldChar w:fldCharType="begin"/>
    </w:r>
    <w:r w:rsidR="00A924F8">
      <w:instrText xml:space="preserve"> PAGE   \* MERGEFORMAT </w:instrText>
    </w:r>
    <w:r w:rsidR="00A924F8">
      <w:fldChar w:fldCharType="separate"/>
    </w:r>
    <w:r w:rsidR="002F4EAB">
      <w:rPr>
        <w:noProof/>
      </w:rPr>
      <w:t>5</w:t>
    </w:r>
    <w:r w:rsidR="00A924F8">
      <w:rPr>
        <w:rFonts w:cs="Arial"/>
      </w:rPr>
      <w:fldChar w:fldCharType="end"/>
    </w:r>
    <w:r>
      <w:t xml:space="preserve"> o </w:t>
    </w:r>
    <w:r w:rsidR="002F4EAB">
      <w:fldChar w:fldCharType="begin"/>
    </w:r>
    <w:r w:rsidR="002F4EAB">
      <w:instrText xml:space="preserve"> NUMPAGES   \* MERGEFORMAT </w:instrText>
    </w:r>
    <w:r w:rsidR="002F4EAB">
      <w:fldChar w:fldCharType="separate"/>
    </w:r>
    <w:r w:rsidR="002F4EAB">
      <w:rPr>
        <w:noProof/>
      </w:rPr>
      <w:t>5</w:t>
    </w:r>
    <w:r w:rsidR="002F4EA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F63EA" w14:textId="77777777" w:rsidR="00EC69C5" w:rsidRDefault="00EC6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A9D93" w14:textId="77777777" w:rsidR="00C4093B" w:rsidRDefault="00C4093B">
      <w:pPr>
        <w:spacing w:before="0" w:after="0"/>
      </w:pPr>
      <w:r>
        <w:separator/>
      </w:r>
    </w:p>
  </w:footnote>
  <w:footnote w:type="continuationSeparator" w:id="0">
    <w:p w14:paraId="2EC3086A" w14:textId="77777777" w:rsidR="00C4093B" w:rsidRDefault="00C4093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6124D" w14:textId="77777777" w:rsidR="00EC69C5" w:rsidRDefault="00EC6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A924F8" w:rsidRPr="00D42CEB" w:rsidRDefault="00A924F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393BAE0F" w:rsidR="00A924F8" w:rsidRPr="00F03E33" w:rsidRDefault="00A924F8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8F956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424C2" w14:textId="77777777" w:rsidR="00EC69C5" w:rsidRDefault="00EC6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47859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6C520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352258"/>
    <w:multiLevelType w:val="hybridMultilevel"/>
    <w:tmpl w:val="9EB8A0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2139B"/>
    <w:multiLevelType w:val="hybridMultilevel"/>
    <w:tmpl w:val="9A3690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1772DAD"/>
    <w:multiLevelType w:val="hybridMultilevel"/>
    <w:tmpl w:val="012C38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E3E66"/>
    <w:multiLevelType w:val="hybridMultilevel"/>
    <w:tmpl w:val="596270F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B0AC0"/>
    <w:multiLevelType w:val="hybridMultilevel"/>
    <w:tmpl w:val="3BA20B8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215899"/>
    <w:multiLevelType w:val="hybridMultilevel"/>
    <w:tmpl w:val="ED30E0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8"/>
  </w:num>
  <w:num w:numId="4">
    <w:abstractNumId w:val="23"/>
  </w:num>
  <w:num w:numId="5">
    <w:abstractNumId w:val="10"/>
  </w:num>
  <w:num w:numId="6">
    <w:abstractNumId w:val="22"/>
  </w:num>
  <w:num w:numId="7">
    <w:abstractNumId w:val="10"/>
  </w:num>
  <w:num w:numId="8">
    <w:abstractNumId w:val="4"/>
  </w:num>
  <w:num w:numId="9">
    <w:abstractNumId w:val="10"/>
    <w:lvlOverride w:ilvl="0">
      <w:startOverride w:val="1"/>
    </w:lvlOverride>
  </w:num>
  <w:num w:numId="10">
    <w:abstractNumId w:val="24"/>
  </w:num>
  <w:num w:numId="11">
    <w:abstractNumId w:val="18"/>
  </w:num>
  <w:num w:numId="12">
    <w:abstractNumId w:val="8"/>
  </w:num>
  <w:num w:numId="13">
    <w:abstractNumId w:val="17"/>
  </w:num>
  <w:num w:numId="14">
    <w:abstractNumId w:val="25"/>
  </w:num>
  <w:num w:numId="15">
    <w:abstractNumId w:val="13"/>
  </w:num>
  <w:num w:numId="16">
    <w:abstractNumId w:val="9"/>
  </w:num>
  <w:num w:numId="17">
    <w:abstractNumId w:val="30"/>
  </w:num>
  <w:num w:numId="18">
    <w:abstractNumId w:val="31"/>
  </w:num>
  <w:num w:numId="19">
    <w:abstractNumId w:val="6"/>
  </w:num>
  <w:num w:numId="20">
    <w:abstractNumId w:val="5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"/>
  </w:num>
  <w:num w:numId="34">
    <w:abstractNumId w:val="14"/>
  </w:num>
  <w:num w:numId="35">
    <w:abstractNumId w:val="19"/>
  </w:num>
  <w:num w:numId="36">
    <w:abstractNumId w:val="2"/>
  </w:num>
  <w:num w:numId="37">
    <w:abstractNumId w:val="15"/>
  </w:num>
  <w:num w:numId="38">
    <w:abstractNumId w:val="20"/>
  </w:num>
  <w:num w:numId="39">
    <w:abstractNumId w:val="3"/>
  </w:num>
  <w:num w:numId="40">
    <w:abstractNumId w:val="16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81A14"/>
    <w:rsid w:val="00082C62"/>
    <w:rsid w:val="000B231F"/>
    <w:rsid w:val="000E194B"/>
    <w:rsid w:val="00110217"/>
    <w:rsid w:val="00152AC3"/>
    <w:rsid w:val="00156AF3"/>
    <w:rsid w:val="0019491D"/>
    <w:rsid w:val="001B282C"/>
    <w:rsid w:val="001B7844"/>
    <w:rsid w:val="001E15BC"/>
    <w:rsid w:val="001F74AD"/>
    <w:rsid w:val="002710FC"/>
    <w:rsid w:val="002D07A8"/>
    <w:rsid w:val="002F4EAB"/>
    <w:rsid w:val="00315F31"/>
    <w:rsid w:val="003405EA"/>
    <w:rsid w:val="00404B31"/>
    <w:rsid w:val="00474F67"/>
    <w:rsid w:val="0048500D"/>
    <w:rsid w:val="00524E1B"/>
    <w:rsid w:val="0057290B"/>
    <w:rsid w:val="00594062"/>
    <w:rsid w:val="005C689A"/>
    <w:rsid w:val="006135C0"/>
    <w:rsid w:val="0063552A"/>
    <w:rsid w:val="006642FD"/>
    <w:rsid w:val="00665E2F"/>
    <w:rsid w:val="006807B0"/>
    <w:rsid w:val="00691B95"/>
    <w:rsid w:val="006B798A"/>
    <w:rsid w:val="006C11B1"/>
    <w:rsid w:val="006D3AA3"/>
    <w:rsid w:val="006D4994"/>
    <w:rsid w:val="006E1028"/>
    <w:rsid w:val="006E19C2"/>
    <w:rsid w:val="006F7BAF"/>
    <w:rsid w:val="00773224"/>
    <w:rsid w:val="00790360"/>
    <w:rsid w:val="00797FA7"/>
    <w:rsid w:val="007A271A"/>
    <w:rsid w:val="007A2D99"/>
    <w:rsid w:val="00815BDC"/>
    <w:rsid w:val="00816797"/>
    <w:rsid w:val="00843B55"/>
    <w:rsid w:val="008C1F1C"/>
    <w:rsid w:val="008D47A6"/>
    <w:rsid w:val="00950BE4"/>
    <w:rsid w:val="009975A0"/>
    <w:rsid w:val="009C5C6E"/>
    <w:rsid w:val="00A20AA5"/>
    <w:rsid w:val="00A2454C"/>
    <w:rsid w:val="00A2640C"/>
    <w:rsid w:val="00A43E28"/>
    <w:rsid w:val="00A5731E"/>
    <w:rsid w:val="00A74824"/>
    <w:rsid w:val="00A924F8"/>
    <w:rsid w:val="00AC3D7E"/>
    <w:rsid w:val="00AE245C"/>
    <w:rsid w:val="00B01187"/>
    <w:rsid w:val="00B054EC"/>
    <w:rsid w:val="00B33B3A"/>
    <w:rsid w:val="00B353F9"/>
    <w:rsid w:val="00B55C17"/>
    <w:rsid w:val="00B579A3"/>
    <w:rsid w:val="00B96756"/>
    <w:rsid w:val="00BD1B74"/>
    <w:rsid w:val="00BE2C21"/>
    <w:rsid w:val="00C01D20"/>
    <w:rsid w:val="00C202BF"/>
    <w:rsid w:val="00C4093B"/>
    <w:rsid w:val="00C858D7"/>
    <w:rsid w:val="00CD19E0"/>
    <w:rsid w:val="00CE0BA5"/>
    <w:rsid w:val="00D073BC"/>
    <w:rsid w:val="00D26A33"/>
    <w:rsid w:val="00D31350"/>
    <w:rsid w:val="00D56B82"/>
    <w:rsid w:val="00DA2485"/>
    <w:rsid w:val="00DE29A8"/>
    <w:rsid w:val="00E21264"/>
    <w:rsid w:val="00E34833"/>
    <w:rsid w:val="00E502A7"/>
    <w:rsid w:val="00E61B10"/>
    <w:rsid w:val="00E719A0"/>
    <w:rsid w:val="00E71AF4"/>
    <w:rsid w:val="00EC69C5"/>
    <w:rsid w:val="00ED2F1C"/>
    <w:rsid w:val="00EE2D40"/>
    <w:rsid w:val="00EE52E5"/>
    <w:rsid w:val="00F03E33"/>
    <w:rsid w:val="00F03FC3"/>
    <w:rsid w:val="00F15749"/>
    <w:rsid w:val="00F42A36"/>
    <w:rsid w:val="00F60296"/>
    <w:rsid w:val="00F7345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B967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96756"/>
  </w:style>
  <w:style w:type="character" w:customStyle="1" w:styleId="eop">
    <w:name w:val="eop"/>
    <w:basedOn w:val="DefaultParagraphFont"/>
    <w:rsid w:val="00B96756"/>
  </w:style>
  <w:style w:type="character" w:customStyle="1" w:styleId="scxw118865579">
    <w:name w:val="scxw118865579"/>
    <w:basedOn w:val="DefaultParagraphFont"/>
    <w:rsid w:val="00B96756"/>
  </w:style>
  <w:style w:type="table" w:styleId="TableGrid">
    <w:name w:val="Table Grid"/>
    <w:basedOn w:val="TableNormal"/>
    <w:rsid w:val="00F03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6C11B1"/>
    <w:rPr>
      <w:rFonts w:ascii="Arial" w:hAnsi="Arial"/>
      <w:sz w:val="22"/>
      <w:szCs w:val="24"/>
      <w:lang w:eastAsia="en-US"/>
    </w:rPr>
  </w:style>
  <w:style w:type="paragraph" w:styleId="Quote">
    <w:name w:val="Quote"/>
    <w:basedOn w:val="Normal"/>
    <w:next w:val="Normal"/>
    <w:link w:val="QuoteChar"/>
    <w:rsid w:val="001E15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E15BC"/>
    <w:rPr>
      <w:rFonts w:ascii="Arial" w:hAnsi="Arial"/>
      <w:i/>
      <w:iCs/>
      <w:color w:val="000000" w:themeColor="text1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9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34</cp:revision>
  <cp:lastPrinted>2013-05-15T12:05:00Z</cp:lastPrinted>
  <dcterms:created xsi:type="dcterms:W3CDTF">2023-05-22T21:10:00Z</dcterms:created>
  <dcterms:modified xsi:type="dcterms:W3CDTF">2023-08-04T13:14:00Z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