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39556" w14:textId="4A6293C0" w:rsidR="00F70874" w:rsidRPr="00E36AF8" w:rsidRDefault="00474F67" w:rsidP="00F70874">
      <w:pPr>
        <w:pStyle w:val="Unittitle"/>
        <w:spacing w:after="200"/>
      </w:pPr>
      <w:r>
        <w:t>Un</w:t>
      </w:r>
      <w:r w:rsidR="00067E5E">
        <w:t>ed</w:t>
      </w:r>
      <w:r>
        <w:t xml:space="preserve"> 201: </w:t>
      </w:r>
      <w:r w:rsidR="00067E5E">
        <w:t>Cyflogaeth a chyflogadwyedd yn y sector adeiladu</w:t>
      </w:r>
      <w:r>
        <w:t xml:space="preserve"> (</w:t>
      </w:r>
      <w:r w:rsidR="00067E5E">
        <w:t>Dysgwr</w:t>
      </w:r>
      <w:r>
        <w:t>)</w:t>
      </w:r>
    </w:p>
    <w:p w14:paraId="5C4F3365" w14:textId="2DF18B4E" w:rsidR="00474F67" w:rsidRPr="00692A45" w:rsidRDefault="00067E5E" w:rsidP="002D4656">
      <w:pPr>
        <w:pStyle w:val="Pennawd1"/>
      </w:pPr>
      <w:r>
        <w:t>Taflen waith</w:t>
      </w:r>
      <w:r w:rsidR="00474F67">
        <w:t xml:space="preserve"> 1: </w:t>
      </w:r>
      <w:r>
        <w:t xml:space="preserve">Cyrff proffesiynol ar gyfer </w:t>
      </w:r>
      <w:r w:rsidR="00D855F8">
        <w:t xml:space="preserve">gweithwyr </w:t>
      </w:r>
      <w:r>
        <w:t>crefft proffesiynol</w:t>
      </w:r>
      <w:r w:rsidR="00474F67">
        <w:t xml:space="preserve"> </w:t>
      </w:r>
    </w:p>
    <w:p w14:paraId="298B6085" w14:textId="5270FBE0" w:rsidR="00A96676" w:rsidRDefault="00A96676" w:rsidP="00A96676">
      <w:pPr>
        <w:rPr>
          <w:rFonts w:cs="Arial"/>
          <w:szCs w:val="22"/>
        </w:rPr>
      </w:pPr>
      <w:r>
        <w:t>Parwch deitl llawn y corff proffesiynol â’i acronym.</w:t>
      </w:r>
    </w:p>
    <w:p w14:paraId="1A0745C5" w14:textId="4A99B9C3" w:rsidR="00474F67" w:rsidRDefault="00474F67" w:rsidP="00474F67">
      <w:pPr>
        <w:rPr>
          <w:rFonts w:cs="Arial"/>
          <w:szCs w:val="22"/>
        </w:rPr>
      </w:pPr>
    </w:p>
    <w:p w14:paraId="45860657" w14:textId="77777777" w:rsidR="00B74FBA" w:rsidRDefault="00B74FBA" w:rsidP="00F70874">
      <w:pPr>
        <w:pStyle w:val="Normalbulletlist"/>
        <w:numPr>
          <w:ilvl w:val="0"/>
          <w:numId w:val="0"/>
        </w:numPr>
        <w:spacing w:before="0" w:after="0" w:line="240" w:lineRule="auto"/>
        <w:sectPr w:rsidR="00B74FBA" w:rsidSect="004F54EF">
          <w:headerReference w:type="default" r:id="rId10"/>
          <w:footerReference w:type="default" r:id="rId11"/>
          <w:pgSz w:w="16840" w:h="11900" w:orient="landscape"/>
          <w:pgMar w:top="1191" w:right="1956" w:bottom="1191" w:left="1247" w:header="567" w:footer="567" w:gutter="0"/>
          <w:cols w:space="708"/>
          <w:docGrid w:linePitch="299"/>
        </w:sectPr>
      </w:pPr>
    </w:p>
    <w:p w14:paraId="38758FE3" w14:textId="6EC017C1" w:rsidR="00B74FBA" w:rsidRPr="00F70874" w:rsidRDefault="00B74FBA" w:rsidP="00F70874">
      <w:pPr>
        <w:spacing w:line="480" w:lineRule="auto"/>
        <w:rPr>
          <w:rFonts w:cs="Arial"/>
          <w:szCs w:val="22"/>
        </w:rPr>
      </w:pPr>
      <w:r>
        <w:t>Yr Awdurdod Gweithredol Iechyd a Diogelwch</w:t>
      </w:r>
    </w:p>
    <w:p w14:paraId="58D79B61" w14:textId="0F3D2022" w:rsidR="00B74FBA" w:rsidRPr="00F70874" w:rsidRDefault="00B74FBA" w:rsidP="00F70874">
      <w:pPr>
        <w:spacing w:line="480" w:lineRule="auto"/>
        <w:rPr>
          <w:rFonts w:cs="Arial"/>
          <w:szCs w:val="22"/>
        </w:rPr>
      </w:pPr>
      <w:r>
        <w:t>Ffederasiwn y Meistr Adeiladwyr</w:t>
      </w:r>
    </w:p>
    <w:p w14:paraId="1BE1D31C" w14:textId="12A94E09" w:rsidR="00B74FBA" w:rsidRPr="00F70874" w:rsidRDefault="00B74FBA" w:rsidP="00F70874">
      <w:pPr>
        <w:spacing w:line="480" w:lineRule="auto"/>
        <w:rPr>
          <w:rFonts w:cs="Arial"/>
          <w:szCs w:val="22"/>
        </w:rPr>
      </w:pPr>
      <w:r>
        <w:t>Adeiladwyr Ystyriol</w:t>
      </w:r>
    </w:p>
    <w:p w14:paraId="111DD4AE" w14:textId="66EF845F" w:rsidR="00B74FBA" w:rsidRPr="00F70874" w:rsidRDefault="00B74FBA" w:rsidP="00F70874">
      <w:pPr>
        <w:spacing w:line="480" w:lineRule="auto"/>
        <w:rPr>
          <w:rFonts w:cs="Arial"/>
          <w:szCs w:val="22"/>
        </w:rPr>
      </w:pPr>
      <w:r>
        <w:t>Ffederasiwn Cenedlaethol yr Adeiladwyr</w:t>
      </w:r>
    </w:p>
    <w:p w14:paraId="62E2BBB7" w14:textId="72DEC27C" w:rsidR="00B74FBA" w:rsidRPr="00F70874" w:rsidRDefault="00B74FBA" w:rsidP="00F70874">
      <w:pPr>
        <w:spacing w:line="480" w:lineRule="auto"/>
        <w:rPr>
          <w:rFonts w:cs="Arial"/>
          <w:szCs w:val="22"/>
        </w:rPr>
      </w:pPr>
      <w:r>
        <w:t>Cymdeithas Diogelwch Tân Genedlaethol</w:t>
      </w:r>
    </w:p>
    <w:p w14:paraId="6F62BC54" w14:textId="4EA109F2" w:rsidR="00B74FBA" w:rsidRPr="00F70874" w:rsidRDefault="00B74FBA" w:rsidP="00F70874">
      <w:pPr>
        <w:spacing w:line="480" w:lineRule="auto"/>
        <w:rPr>
          <w:rFonts w:cs="Arial"/>
          <w:szCs w:val="22"/>
        </w:rPr>
      </w:pPr>
      <w:r>
        <w:t>Ffederasiwn Cenedlaethol y Contractwyr Toi</w:t>
      </w:r>
    </w:p>
    <w:p w14:paraId="3D132182" w14:textId="1E5887D9" w:rsidR="00B74FBA" w:rsidRPr="00F70874" w:rsidRDefault="00B74FBA" w:rsidP="00F70874">
      <w:pPr>
        <w:spacing w:line="480" w:lineRule="auto"/>
        <w:rPr>
          <w:rFonts w:cs="Arial"/>
          <w:szCs w:val="22"/>
        </w:rPr>
      </w:pPr>
      <w:r>
        <w:t>Grŵp Hyfforddi’r Diwydiant Cerrig Naturiol</w:t>
      </w:r>
    </w:p>
    <w:p w14:paraId="21F93D50" w14:textId="61A4DC3C" w:rsidR="00B74FBA" w:rsidRPr="00F70874" w:rsidRDefault="00B74FBA" w:rsidP="00F70874">
      <w:pPr>
        <w:spacing w:line="480" w:lineRule="auto"/>
        <w:rPr>
          <w:rFonts w:cs="Arial"/>
          <w:szCs w:val="22"/>
        </w:rPr>
      </w:pPr>
      <w:r>
        <w:t>Cymdeithas y Contractwyr Lloriau Diwydiannol Concrid</w:t>
      </w:r>
    </w:p>
    <w:p w14:paraId="71B1EBAB" w14:textId="51C9A7A8" w:rsidR="00B74FBA" w:rsidRPr="00F70874" w:rsidRDefault="00067E5E" w:rsidP="00F70874">
      <w:pPr>
        <w:spacing w:line="480" w:lineRule="auto"/>
        <w:rPr>
          <w:rFonts w:cs="Arial"/>
          <w:szCs w:val="22"/>
        </w:rPr>
      </w:pPr>
      <w:r>
        <w:t>C</w:t>
      </w:r>
      <w:r w:rsidR="00B74FBA">
        <w:t>ymdeithas Gwarchod Adeiladau Hynafol</w:t>
      </w:r>
    </w:p>
    <w:p w14:paraId="51AAF582" w14:textId="0AE7596B" w:rsidR="00B74FBA" w:rsidRPr="00F70874" w:rsidRDefault="00B74FBA" w:rsidP="00F70874">
      <w:pPr>
        <w:spacing w:line="480" w:lineRule="auto"/>
        <w:rPr>
          <w:rFonts w:cs="Arial"/>
          <w:szCs w:val="22"/>
        </w:rPr>
      </w:pPr>
      <w:r>
        <w:t>Sefydliad y Peirianwyr Sifil</w:t>
      </w:r>
    </w:p>
    <w:p w14:paraId="269955C5" w14:textId="05D6642D" w:rsidR="00B74FBA" w:rsidRPr="00F70874" w:rsidRDefault="00B74FBA" w:rsidP="00F70874">
      <w:pPr>
        <w:spacing w:line="480" w:lineRule="auto"/>
        <w:rPr>
          <w:rFonts w:cs="Arial"/>
          <w:szCs w:val="22"/>
        </w:rPr>
      </w:pPr>
      <w:r>
        <w:t>Cymdeithas y Contractwyr Peirianneg Sifil Cymru</w:t>
      </w:r>
    </w:p>
    <w:p w14:paraId="69E52959" w14:textId="06B18075" w:rsidR="00F70874" w:rsidRPr="00F70874" w:rsidRDefault="00232FE2" w:rsidP="00F70874">
      <w:pPr>
        <w:spacing w:line="480" w:lineRule="auto"/>
        <w:ind w:left="5040"/>
        <w:rPr>
          <w:rFonts w:cs="Arial"/>
          <w:szCs w:val="22"/>
        </w:rPr>
      </w:pPr>
      <w:r>
        <w:t>GHDCN</w:t>
      </w:r>
    </w:p>
    <w:p w14:paraId="17703BD6" w14:textId="6E34D097" w:rsidR="00F70874" w:rsidRPr="00F70874" w:rsidRDefault="00232FE2" w:rsidP="00F70874">
      <w:pPr>
        <w:spacing w:line="480" w:lineRule="auto"/>
        <w:ind w:left="5040"/>
        <w:rPr>
          <w:rFonts w:cs="Arial"/>
          <w:szCs w:val="22"/>
        </w:rPr>
      </w:pPr>
      <w:r>
        <w:t>CCLlDC</w:t>
      </w:r>
    </w:p>
    <w:p w14:paraId="47B447ED" w14:textId="36BDD39C" w:rsidR="00F70874" w:rsidRPr="00F70874" w:rsidRDefault="00232FE2" w:rsidP="00F70874">
      <w:pPr>
        <w:spacing w:line="480" w:lineRule="auto"/>
        <w:ind w:left="5040"/>
        <w:rPr>
          <w:rFonts w:cs="Arial"/>
          <w:szCs w:val="22"/>
        </w:rPr>
      </w:pPr>
      <w:r>
        <w:t>CHAF</w:t>
      </w:r>
    </w:p>
    <w:p w14:paraId="5DB2BA76" w14:textId="6BA4EFE2" w:rsidR="00F70874" w:rsidRPr="00F70874" w:rsidRDefault="00232FE2" w:rsidP="00F70874">
      <w:pPr>
        <w:spacing w:line="480" w:lineRule="auto"/>
        <w:ind w:left="5040"/>
        <w:rPr>
          <w:rFonts w:cs="Arial"/>
          <w:szCs w:val="22"/>
        </w:rPr>
      </w:pPr>
      <w:r>
        <w:t>CCPSC</w:t>
      </w:r>
    </w:p>
    <w:p w14:paraId="4A430A56" w14:textId="3FD5D9A2" w:rsidR="00F70874" w:rsidRPr="00F70874" w:rsidRDefault="00232FE2" w:rsidP="00F70874">
      <w:pPr>
        <w:spacing w:line="480" w:lineRule="auto"/>
        <w:ind w:left="5040"/>
        <w:rPr>
          <w:rFonts w:cs="Arial"/>
          <w:szCs w:val="22"/>
        </w:rPr>
      </w:pPr>
      <w:r>
        <w:t>AY</w:t>
      </w:r>
    </w:p>
    <w:p w14:paraId="7CCC2BA5" w14:textId="2BA1945F" w:rsidR="00B74FBA" w:rsidRPr="00F70874" w:rsidRDefault="00232FE2" w:rsidP="00F70874">
      <w:pPr>
        <w:spacing w:line="480" w:lineRule="auto"/>
        <w:ind w:left="5040"/>
        <w:rPr>
          <w:rFonts w:cs="Arial"/>
          <w:szCs w:val="22"/>
        </w:rPr>
      </w:pPr>
      <w:r>
        <w:t>FfCCT</w:t>
      </w:r>
    </w:p>
    <w:p w14:paraId="4BED2A38" w14:textId="2BDD21A6" w:rsidR="00B74FBA" w:rsidRPr="00F70874" w:rsidRDefault="00232FE2" w:rsidP="00F70874">
      <w:pPr>
        <w:spacing w:line="480" w:lineRule="auto"/>
        <w:ind w:left="5040"/>
        <w:rPr>
          <w:rFonts w:cs="Arial"/>
          <w:szCs w:val="22"/>
        </w:rPr>
      </w:pPr>
      <w:r>
        <w:t>FfCA</w:t>
      </w:r>
    </w:p>
    <w:p w14:paraId="12EBA929" w14:textId="5536DD08" w:rsidR="00B74FBA" w:rsidRPr="00F70874" w:rsidRDefault="00232FE2" w:rsidP="00F70874">
      <w:pPr>
        <w:spacing w:line="480" w:lineRule="auto"/>
        <w:ind w:left="5040"/>
        <w:rPr>
          <w:rFonts w:cs="Arial"/>
          <w:szCs w:val="22"/>
        </w:rPr>
      </w:pPr>
      <w:r>
        <w:t>AGID</w:t>
      </w:r>
    </w:p>
    <w:p w14:paraId="7EF7F6F2" w14:textId="02FF8B8C" w:rsidR="00B74FBA" w:rsidRPr="00F70874" w:rsidRDefault="00232FE2" w:rsidP="00F70874">
      <w:pPr>
        <w:spacing w:line="480" w:lineRule="auto"/>
        <w:ind w:left="5040"/>
        <w:rPr>
          <w:rFonts w:cs="Arial"/>
          <w:szCs w:val="22"/>
        </w:rPr>
      </w:pPr>
      <w:r>
        <w:t>FfMA</w:t>
      </w:r>
    </w:p>
    <w:p w14:paraId="4F6DCF9F" w14:textId="785CDF60" w:rsidR="00B74FBA" w:rsidRPr="00F70874" w:rsidRDefault="00232FE2" w:rsidP="00F70874">
      <w:pPr>
        <w:spacing w:line="480" w:lineRule="auto"/>
        <w:ind w:left="5040"/>
        <w:rPr>
          <w:rFonts w:cs="Arial"/>
          <w:szCs w:val="22"/>
        </w:rPr>
      </w:pPr>
      <w:r>
        <w:t>CDTG</w:t>
      </w:r>
    </w:p>
    <w:p w14:paraId="4E72AD7D" w14:textId="1CE4B63B" w:rsidR="00B74FBA" w:rsidRPr="00F70874" w:rsidRDefault="00232FE2" w:rsidP="00F70874">
      <w:pPr>
        <w:spacing w:line="480" w:lineRule="auto"/>
        <w:ind w:left="5040"/>
        <w:rPr>
          <w:rFonts w:cs="Arial"/>
          <w:szCs w:val="22"/>
        </w:rPr>
        <w:sectPr w:rsidR="00B74FBA" w:rsidRPr="00F70874" w:rsidSect="004F54EF">
          <w:type w:val="continuous"/>
          <w:pgSz w:w="16840" w:h="11900" w:orient="landscape"/>
          <w:pgMar w:top="1191" w:right="1956" w:bottom="1191" w:left="1247" w:header="567" w:footer="567" w:gutter="0"/>
          <w:cols w:num="2" w:space="708"/>
          <w:docGrid w:linePitch="299"/>
        </w:sectPr>
      </w:pPr>
      <w:r>
        <w:t>SPS</w:t>
      </w:r>
    </w:p>
    <w:p w14:paraId="3BCE8B81" w14:textId="41AE1544" w:rsidR="00B74FBA" w:rsidRDefault="00B74FBA" w:rsidP="00F70874">
      <w:pPr>
        <w:pStyle w:val="Answer"/>
        <w:ind w:left="0"/>
      </w:pPr>
    </w:p>
    <w:sectPr w:rsidR="00B74FBA" w:rsidSect="004F54EF">
      <w:type w:val="continuous"/>
      <w:pgSz w:w="16840" w:h="11900" w:orient="landscape"/>
      <w:pgMar w:top="1191" w:right="1956" w:bottom="1191" w:left="1247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614493" w14:textId="77777777" w:rsidR="005C4FC5" w:rsidRDefault="005C4FC5">
      <w:pPr>
        <w:spacing w:before="0" w:after="0"/>
      </w:pPr>
      <w:r>
        <w:separator/>
      </w:r>
    </w:p>
  </w:endnote>
  <w:endnote w:type="continuationSeparator" w:id="0">
    <w:p w14:paraId="7023BEEF" w14:textId="77777777" w:rsidR="005C4FC5" w:rsidRDefault="005C4FC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0E4CC40A" w:rsidR="00110217" w:rsidRPr="00F03E33" w:rsidRDefault="00F03E33" w:rsidP="00F03E33">
    <w:pPr>
      <w:pStyle w:val="Troedyn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© 2023.</w:t>
    </w:r>
    <w:r w:rsidR="00522348">
      <w:t xml:space="preserve"> Sefydliad</w:t>
    </w:r>
    <w:r>
      <w:t xml:space="preserve"> City and Guilds </w:t>
    </w:r>
    <w:r w:rsidR="00522348">
      <w:t>Llundain</w:t>
    </w:r>
    <w:r>
      <w:t xml:space="preserve">. </w:t>
    </w:r>
    <w:r w:rsidR="00522348">
      <w:t>Cedwir pob hawl</w:t>
    </w:r>
    <w:r>
      <w:t xml:space="preserve">.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F1A73A" w14:textId="77777777" w:rsidR="005C4FC5" w:rsidRDefault="005C4FC5">
      <w:pPr>
        <w:spacing w:before="0" w:after="0"/>
      </w:pPr>
      <w:r>
        <w:separator/>
      </w:r>
    </w:p>
  </w:footnote>
  <w:footnote w:type="continuationSeparator" w:id="0">
    <w:p w14:paraId="11C0D6D0" w14:textId="77777777" w:rsidR="005C4FC5" w:rsidRDefault="005C4FC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269575C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Dilyniant mewn</w:t>
    </w:r>
    <w:r>
      <w:rPr>
        <w:sz w:val="28"/>
      </w:rPr>
      <w:br/>
    </w:r>
    <w:r>
      <w:rPr>
        <w:b/>
        <w:sz w:val="28"/>
      </w:rPr>
      <w:t>Adeiladu (Lefel 2)</w:t>
    </w:r>
  </w:p>
  <w:p w14:paraId="6D5BF42A" w14:textId="133039A6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1CA64A1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</w:t>
    </w:r>
    <w:r w:rsidR="00522348">
      <w:rPr>
        <w:color w:val="0077E3"/>
        <w:sz w:val="24"/>
      </w:rPr>
      <w:t>ed</w:t>
    </w:r>
    <w:r>
      <w:rPr>
        <w:color w:val="0077E3"/>
        <w:sz w:val="24"/>
      </w:rPr>
      <w:t xml:space="preserve"> 201 </w:t>
    </w:r>
    <w:r w:rsidR="00522348">
      <w:rPr>
        <w:color w:val="0077E3"/>
        <w:sz w:val="24"/>
      </w:rPr>
      <w:t>Taflen waith</w:t>
    </w:r>
    <w:r>
      <w:rPr>
        <w:color w:val="0077E3"/>
        <w:sz w:val="24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B51EF3B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8"/>
    <w:multiLevelType w:val="singleLevel"/>
    <w:tmpl w:val="62A256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7152149">
    <w:abstractNumId w:val="5"/>
  </w:num>
  <w:num w:numId="2" w16cid:durableId="289365071">
    <w:abstractNumId w:val="15"/>
  </w:num>
  <w:num w:numId="3" w16cid:durableId="1512721052">
    <w:abstractNumId w:val="22"/>
  </w:num>
  <w:num w:numId="4" w16cid:durableId="1400979445">
    <w:abstractNumId w:val="17"/>
  </w:num>
  <w:num w:numId="5" w16cid:durableId="1353875051">
    <w:abstractNumId w:val="8"/>
  </w:num>
  <w:num w:numId="6" w16cid:durableId="1754233116">
    <w:abstractNumId w:val="16"/>
  </w:num>
  <w:num w:numId="7" w16cid:durableId="1310473657">
    <w:abstractNumId w:val="8"/>
  </w:num>
  <w:num w:numId="8" w16cid:durableId="67046242">
    <w:abstractNumId w:val="2"/>
  </w:num>
  <w:num w:numId="9" w16cid:durableId="1322848628">
    <w:abstractNumId w:val="8"/>
    <w:lvlOverride w:ilvl="0">
      <w:startOverride w:val="1"/>
    </w:lvlOverride>
  </w:num>
  <w:num w:numId="10" w16cid:durableId="1881630548">
    <w:abstractNumId w:val="18"/>
  </w:num>
  <w:num w:numId="11" w16cid:durableId="636761334">
    <w:abstractNumId w:val="14"/>
  </w:num>
  <w:num w:numId="12" w16cid:durableId="977958641">
    <w:abstractNumId w:val="6"/>
  </w:num>
  <w:num w:numId="13" w16cid:durableId="1941794372">
    <w:abstractNumId w:val="13"/>
  </w:num>
  <w:num w:numId="14" w16cid:durableId="1523279325">
    <w:abstractNumId w:val="19"/>
  </w:num>
  <w:num w:numId="15" w16cid:durableId="636879529">
    <w:abstractNumId w:val="11"/>
  </w:num>
  <w:num w:numId="16" w16cid:durableId="1862623014">
    <w:abstractNumId w:val="7"/>
  </w:num>
  <w:num w:numId="17" w16cid:durableId="639308269">
    <w:abstractNumId w:val="24"/>
  </w:num>
  <w:num w:numId="18" w16cid:durableId="1436754883">
    <w:abstractNumId w:val="25"/>
  </w:num>
  <w:num w:numId="19" w16cid:durableId="2009016841">
    <w:abstractNumId w:val="4"/>
  </w:num>
  <w:num w:numId="20" w16cid:durableId="1922448563">
    <w:abstractNumId w:val="3"/>
  </w:num>
  <w:num w:numId="21" w16cid:durableId="1045180798">
    <w:abstractNumId w:val="9"/>
  </w:num>
  <w:num w:numId="22" w16cid:durableId="1257713832">
    <w:abstractNumId w:val="9"/>
    <w:lvlOverride w:ilvl="0">
      <w:startOverride w:val="1"/>
    </w:lvlOverride>
  </w:num>
  <w:num w:numId="23" w16cid:durableId="1372266065">
    <w:abstractNumId w:val="23"/>
  </w:num>
  <w:num w:numId="24" w16cid:durableId="792669696">
    <w:abstractNumId w:val="9"/>
    <w:lvlOverride w:ilvl="0">
      <w:startOverride w:val="1"/>
    </w:lvlOverride>
  </w:num>
  <w:num w:numId="25" w16cid:durableId="833299089">
    <w:abstractNumId w:val="9"/>
    <w:lvlOverride w:ilvl="0">
      <w:startOverride w:val="1"/>
    </w:lvlOverride>
  </w:num>
  <w:num w:numId="26" w16cid:durableId="1847864009">
    <w:abstractNumId w:val="10"/>
  </w:num>
  <w:num w:numId="27" w16cid:durableId="1370062409">
    <w:abstractNumId w:val="20"/>
  </w:num>
  <w:num w:numId="28" w16cid:durableId="785657187">
    <w:abstractNumId w:val="9"/>
    <w:lvlOverride w:ilvl="0">
      <w:startOverride w:val="1"/>
    </w:lvlOverride>
  </w:num>
  <w:num w:numId="29" w16cid:durableId="1988245023">
    <w:abstractNumId w:val="21"/>
  </w:num>
  <w:num w:numId="30" w16cid:durableId="2032148926">
    <w:abstractNumId w:val="9"/>
  </w:num>
  <w:num w:numId="31" w16cid:durableId="109975899">
    <w:abstractNumId w:val="9"/>
    <w:lvlOverride w:ilvl="0">
      <w:startOverride w:val="1"/>
    </w:lvlOverride>
  </w:num>
  <w:num w:numId="32" w16cid:durableId="771172634">
    <w:abstractNumId w:val="9"/>
    <w:lvlOverride w:ilvl="0">
      <w:startOverride w:val="1"/>
    </w:lvlOverride>
  </w:num>
  <w:num w:numId="33" w16cid:durableId="837111188">
    <w:abstractNumId w:val="1"/>
  </w:num>
  <w:num w:numId="34" w16cid:durableId="1326661702">
    <w:abstractNumId w:val="12"/>
  </w:num>
  <w:num w:numId="35" w16cid:durableId="18856292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67E5E"/>
    <w:rsid w:val="00082C62"/>
    <w:rsid w:val="000A522B"/>
    <w:rsid w:val="000B231F"/>
    <w:rsid w:val="000E194B"/>
    <w:rsid w:val="00110217"/>
    <w:rsid w:val="00127674"/>
    <w:rsid w:val="00152AC3"/>
    <w:rsid w:val="00156AF3"/>
    <w:rsid w:val="0019491D"/>
    <w:rsid w:val="001D37E0"/>
    <w:rsid w:val="001F74AD"/>
    <w:rsid w:val="001F7919"/>
    <w:rsid w:val="00232FE2"/>
    <w:rsid w:val="002A07F4"/>
    <w:rsid w:val="002D07A8"/>
    <w:rsid w:val="002D4656"/>
    <w:rsid w:val="003405EA"/>
    <w:rsid w:val="00404B31"/>
    <w:rsid w:val="00474F67"/>
    <w:rsid w:val="0048500D"/>
    <w:rsid w:val="004F54EF"/>
    <w:rsid w:val="00522348"/>
    <w:rsid w:val="00524E1B"/>
    <w:rsid w:val="00545D3D"/>
    <w:rsid w:val="005875EA"/>
    <w:rsid w:val="005B1570"/>
    <w:rsid w:val="005C4FC5"/>
    <w:rsid w:val="005D246C"/>
    <w:rsid w:val="006135C0"/>
    <w:rsid w:val="00633071"/>
    <w:rsid w:val="006642FD"/>
    <w:rsid w:val="006807B0"/>
    <w:rsid w:val="0069076E"/>
    <w:rsid w:val="00691B95"/>
    <w:rsid w:val="006B798A"/>
    <w:rsid w:val="006D3AA3"/>
    <w:rsid w:val="006D4994"/>
    <w:rsid w:val="006E1028"/>
    <w:rsid w:val="006E19C2"/>
    <w:rsid w:val="006F7BAF"/>
    <w:rsid w:val="00783583"/>
    <w:rsid w:val="00797FA7"/>
    <w:rsid w:val="007B431C"/>
    <w:rsid w:val="007D0371"/>
    <w:rsid w:val="007E66B0"/>
    <w:rsid w:val="008C1F1C"/>
    <w:rsid w:val="008D47A6"/>
    <w:rsid w:val="009523E7"/>
    <w:rsid w:val="00971290"/>
    <w:rsid w:val="009975A0"/>
    <w:rsid w:val="009C5C6E"/>
    <w:rsid w:val="00A006EF"/>
    <w:rsid w:val="00A2454C"/>
    <w:rsid w:val="00A74824"/>
    <w:rsid w:val="00A96676"/>
    <w:rsid w:val="00AE245C"/>
    <w:rsid w:val="00B054EC"/>
    <w:rsid w:val="00B74FBA"/>
    <w:rsid w:val="00BE2C21"/>
    <w:rsid w:val="00BF43E7"/>
    <w:rsid w:val="00C01D20"/>
    <w:rsid w:val="00C202BF"/>
    <w:rsid w:val="00C858D7"/>
    <w:rsid w:val="00D073BC"/>
    <w:rsid w:val="00D56B82"/>
    <w:rsid w:val="00D855F8"/>
    <w:rsid w:val="00DA2485"/>
    <w:rsid w:val="00DE29A8"/>
    <w:rsid w:val="00E248BE"/>
    <w:rsid w:val="00F03E33"/>
    <w:rsid w:val="00F15749"/>
    <w:rsid w:val="00F42A36"/>
    <w:rsid w:val="00F70874"/>
    <w:rsid w:val="00FD52DA"/>
    <w:rsid w:val="00FE313E"/>
    <w:rsid w:val="00FE5482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;"/>
  <w14:docId w14:val="1F177129"/>
  <w15:docId w15:val="{B9B8CFE1-7F50-47B3-A452-87492348C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Pennawd1">
    <w:name w:val="heading 1"/>
    <w:basedOn w:val="Normal"/>
    <w:next w:val="Normal"/>
    <w:link w:val="Pennawd1Nod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Pennawd2">
    <w:name w:val="heading 2"/>
    <w:basedOn w:val="Normal"/>
    <w:next w:val="Normal"/>
    <w:link w:val="Pennawd2Nod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Pennawd3">
    <w:name w:val="heading 3"/>
    <w:basedOn w:val="Normal"/>
    <w:next w:val="Normal"/>
    <w:link w:val="Pennawd3Nod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character" w:customStyle="1" w:styleId="Pennawd1Nod">
    <w:name w:val="Pennawd 1 Nod"/>
    <w:link w:val="Pennawd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Troedyn">
    <w:name w:val="footer"/>
    <w:basedOn w:val="Normal"/>
    <w:link w:val="TroedynNod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TroedynNod">
    <w:name w:val="Troedyn Nod"/>
    <w:link w:val="Troedyn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Pennawd3Nod">
    <w:name w:val="Pennawd 3 Nod"/>
    <w:link w:val="Pennawd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Pennawd2Nod">
    <w:name w:val="Pennawd 2 Nod"/>
    <w:link w:val="Pennawd2"/>
    <w:rsid w:val="00AE245C"/>
    <w:rPr>
      <w:rFonts w:ascii="Arial" w:eastAsia="Times New Roman" w:hAnsi="Arial"/>
      <w:b/>
      <w:bCs/>
      <w:sz w:val="26"/>
    </w:rPr>
  </w:style>
  <w:style w:type="paragraph" w:styleId="Pennyn">
    <w:name w:val="header"/>
    <w:basedOn w:val="Normal"/>
    <w:link w:val="PennynNod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PennynNod">
    <w:name w:val="Pennyn Nod"/>
    <w:link w:val="Pennyn"/>
    <w:rsid w:val="00BE2C21"/>
    <w:rPr>
      <w:rFonts w:ascii="Arial" w:hAnsi="Arial"/>
      <w:sz w:val="22"/>
    </w:rPr>
  </w:style>
  <w:style w:type="paragraph" w:styleId="TestunmewnSwigen">
    <w:name w:val="Balloon Text"/>
    <w:basedOn w:val="Normal"/>
    <w:link w:val="TestunmewnSwigenNod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stunmewnSwigenNod">
    <w:name w:val="Testun mewn Swigen Nod"/>
    <w:link w:val="TestunmewnSwigen"/>
    <w:rsid w:val="000033BD"/>
    <w:rPr>
      <w:rFonts w:ascii="Tahoma" w:hAnsi="Tahoma" w:cs="Tahoma"/>
      <w:sz w:val="16"/>
      <w:szCs w:val="16"/>
    </w:rPr>
  </w:style>
  <w:style w:type="paragraph" w:styleId="Adolygiad">
    <w:name w:val="Revision"/>
    <w:hidden/>
    <w:semiHidden/>
    <w:rsid w:val="00545D3D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4" baseType="variant">
      <vt:variant>
        <vt:lpstr>Teitl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City &amp; Guilds</Company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Guto Ifan</cp:lastModifiedBy>
  <cp:revision>22</cp:revision>
  <cp:lastPrinted>2023-08-02T14:25:00Z</cp:lastPrinted>
  <dcterms:created xsi:type="dcterms:W3CDTF">2023-03-14T11:26:00Z</dcterms:created>
  <dcterms:modified xsi:type="dcterms:W3CDTF">2023-08-02T15:24:00Z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