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67C6AB29" w:rsidR="00F70874" w:rsidRPr="00AB6E83" w:rsidRDefault="00474F67" w:rsidP="00F70874">
      <w:pPr>
        <w:pStyle w:val="Unittitle"/>
        <w:spacing w:after="200"/>
      </w:pPr>
      <w:r>
        <w:t xml:space="preserve">Uned 201:</w:t>
      </w:r>
      <w:r>
        <w:t xml:space="preserve"> </w:t>
      </w:r>
      <w:r>
        <w:t xml:space="preserve">Cyflogaeth a chyflogadwyedd yn y sector adeiladu (Tiwtor)</w:t>
      </w:r>
    </w:p>
    <w:p w14:paraId="5C4F3365" w14:textId="0BF40386" w:rsidR="00474F67" w:rsidRPr="00AB6E83" w:rsidRDefault="00474F67" w:rsidP="00CF1BE9">
      <w:pPr>
        <w:pStyle w:val="Heading1"/>
      </w:pPr>
      <w:r>
        <w:t xml:space="preserve">Taflen waith 13:</w:t>
      </w:r>
      <w:r>
        <w:t xml:space="preserve"> </w:t>
      </w:r>
      <w:bookmarkStart w:id="0" w:name="_Hlk131340986"/>
      <w:r>
        <w:t xml:space="preserve">Cwmpas </w:t>
      </w:r>
      <w:bookmarkEnd w:id="0"/>
      <w:r>
        <w:t xml:space="preserve">cyfrifoldeb</w:t>
      </w:r>
    </w:p>
    <w:p w14:paraId="71148746" w14:textId="0058458B" w:rsidR="00CF1BE9" w:rsidRPr="00AB6E83" w:rsidRDefault="00FC0BA5" w:rsidP="00CF1BE9">
      <w:r>
        <w:rPr>
          <w:b/>
        </w:rPr>
        <w:t xml:space="preserve">Tasg:</w:t>
      </w:r>
      <w:r>
        <w:t xml:space="preserve"> </w:t>
      </w:r>
      <w:r>
        <w:t xml:space="preserve">Atebwch y cwestiynau canlynol am gwmpas posibl eich cyfrifoldeb fel crefftwr yn y diwydiant adeiladu.</w:t>
      </w:r>
      <w:r>
        <w:t xml:space="preserve"> </w:t>
      </w:r>
    </w:p>
    <w:p w14:paraId="17AC4E75" w14:textId="77777777" w:rsidR="000229ED" w:rsidRPr="00AB6E83" w:rsidRDefault="000229ED" w:rsidP="00CF1BE9"/>
    <w:p w14:paraId="4B22B039" w14:textId="417CB2A1" w:rsidR="00CF1BE9" w:rsidRPr="00AB6E83" w:rsidRDefault="00FC0BA5" w:rsidP="00EB598E">
      <w:r>
        <w:t xml:space="preserve">1 Beth yw cwmpas cyfrifoldeb crefftwr yn niwydiant adeiladu’r DU?</w:t>
      </w:r>
    </w:p>
    <w:p w14:paraId="0CCF5885" w14:textId="4A3E53F2" w:rsidR="00CF1BE9" w:rsidRPr="00EB598E" w:rsidRDefault="00CF1BE9" w:rsidP="00EB598E">
      <w:pPr>
        <w:pStyle w:val="Answer"/>
        <w:rPr>
          <w:color w:val="FF0000"/>
        </w:rPr>
      </w:pPr>
      <w:r>
        <w:rPr>
          <w:color w:val="FF0000"/>
        </w:rPr>
        <w:t xml:space="preserve">Mae cwmpas cyfrifoldeb crefftwr yn niwydiant adeiladu’r DU yn cynnwys sicrhau cydymffurfedd â rheoliadau iechyd a diogelwch, dilyn codau a safonau adeiladu, a chyflawni gwaith o safon.</w:t>
      </w:r>
    </w:p>
    <w:p w14:paraId="3D4BA851" w14:textId="77777777" w:rsidR="000229ED" w:rsidRPr="00EB598E" w:rsidRDefault="000229ED" w:rsidP="00CF1BE9">
      <w:pPr>
        <w:rPr>
          <w:color w:val="FF0000"/>
        </w:rPr>
      </w:pPr>
    </w:p>
    <w:p w14:paraId="0983A9AE" w14:textId="443EE332" w:rsidR="00CF1BE9" w:rsidRPr="00AB6E83" w:rsidRDefault="00FC0BA5" w:rsidP="00EB598E">
      <w:r>
        <w:t xml:space="preserve">2 Pam ei bod yn bwysig bod gan grefftwr ddealltwriaeth dda o’i gyfrifoldebau?</w:t>
      </w:r>
    </w:p>
    <w:p w14:paraId="1B113701" w14:textId="02404962" w:rsidR="00CF1BE9" w:rsidRPr="00EB598E" w:rsidRDefault="00CF1BE9" w:rsidP="00EB598E">
      <w:pPr>
        <w:pStyle w:val="Answer"/>
        <w:rPr>
          <w:color w:val="FF0000"/>
        </w:rPr>
      </w:pPr>
      <w:r>
        <w:rPr>
          <w:color w:val="FF0000"/>
        </w:rPr>
        <w:t xml:space="preserve">Mae dealltwriaeth crefftwr o’i gyfrifoldebau yn ei alluogi i wneud penderfyniadau ar sail gwybodaeth wrth ddatrys problemau, a all helpu i sicrhau cydymffurfedd â rheoliadau, gwella diogelwch a chyflawni gwaith o safon.</w:t>
      </w:r>
    </w:p>
    <w:p w14:paraId="60AECDB1" w14:textId="77777777" w:rsidR="000229ED" w:rsidRPr="00AB6E83" w:rsidRDefault="000229ED" w:rsidP="00CF1BE9"/>
    <w:p w14:paraId="7E77DD14" w14:textId="774BE84D" w:rsidR="00CF1BE9" w:rsidRPr="00AB6E83" w:rsidRDefault="00FC0BA5" w:rsidP="00EB598E">
      <w:r>
        <w:t xml:space="preserve">3 Sut gall crefftwr sicrhau ei fod yn cyflawni ei gyfrifoldebau?</w:t>
      </w:r>
    </w:p>
    <w:p w14:paraId="57693F8D" w14:textId="6083DD40" w:rsidR="00CF1BE9" w:rsidRPr="00EB598E" w:rsidRDefault="00CF1BE9" w:rsidP="00EB598E">
      <w:pPr>
        <w:pStyle w:val="Answer"/>
        <w:rPr>
          <w:color w:val="FF0000"/>
        </w:rPr>
      </w:pPr>
      <w:r>
        <w:rPr>
          <w:color w:val="FF0000"/>
        </w:rPr>
        <w:t xml:space="preserve">Gall crefftwr sicrhau ei fod yn cyflawni ei gyfrifoldebau drwy ddiweddaru ei wybodaeth am godau a rheoliadau adeiladu yn rheolaidd, gofyn am eglurhad gan ei oruchwyliwr pan fo angen, a dilyn gweithdrefnau a phrotocolau sydd wedi’u sefydlu.</w:t>
      </w:r>
    </w:p>
    <w:p w14:paraId="3FF75DEC" w14:textId="77777777" w:rsidR="000229ED" w:rsidRPr="00AB6E83" w:rsidRDefault="000229ED" w:rsidP="00CF1BE9"/>
    <w:p w14:paraId="7BB7E4A7" w14:textId="36FE0786" w:rsidR="00CF1BE9" w:rsidRPr="00AB6E83" w:rsidRDefault="00FC0BA5" w:rsidP="00EB598E">
      <w:r>
        <w:t xml:space="preserve">4 Beth yw rhai canlyniadau posibl os bydd crefftwr yn methu â chyflawni ei gyfrifoldebau?</w:t>
      </w:r>
    </w:p>
    <w:p w14:paraId="58CBD21A" w14:textId="3DCBCCE5" w:rsidR="00CF1BE9" w:rsidRPr="00EB598E" w:rsidRDefault="00CF1BE9" w:rsidP="00CF1BE9">
      <w:pPr>
        <w:rPr>
          <w:color w:val="FF0000"/>
        </w:rPr>
      </w:pPr>
      <w:r>
        <w:rPr>
          <w:color w:val="FF0000"/>
        </w:rPr>
        <w:t xml:space="preserve">Gall canlyniadau crefftwr sy’n methu â chyflawni ei gyfrifoldebau gynnwys anaf neu niwed iddo’i hun neu i eraill, difrod i eiddo, atebolrwydd cyfreithiol a niwed i’w enw da ei hun neu enw da ei gyflogwr.</w:t>
      </w:r>
    </w:p>
    <w:p w14:paraId="481C0AFB" w14:textId="77777777" w:rsidR="000229ED" w:rsidRPr="00AB6E83" w:rsidRDefault="000229ED" w:rsidP="00CF1BE9"/>
    <w:p w14:paraId="1E481DF8" w14:textId="5E83FA3D" w:rsidR="00CF1BE9" w:rsidRPr="00AB6E83" w:rsidRDefault="00FC0BA5" w:rsidP="00EB598E">
      <w:r>
        <w:t xml:space="preserve">5 Sut gall cyflogwyr gefnogi eu crefftwyr i gyflawni eu cyfrifoldebau?</w:t>
      </w:r>
    </w:p>
    <w:p w14:paraId="174414C7" w14:textId="4E805591" w:rsidR="00CF1BE9" w:rsidRPr="00EB598E" w:rsidRDefault="00CF1BE9" w:rsidP="00EB598E">
      <w:pPr>
        <w:pStyle w:val="Answer"/>
        <w:rPr>
          <w:color w:val="FF0000"/>
        </w:rPr>
      </w:pPr>
      <w:r>
        <w:rPr>
          <w:color w:val="FF0000"/>
        </w:rPr>
        <w:t xml:space="preserve">Gall cyflogwyr gefnogi eu crefftwyr i gyflawni eu cyfrifoldebau drwy ddarparu hyfforddiant ac adnoddau digonol, sefydlu gweithdrefnau a phrotocolau clir, a meithrin diwylliant o ddiogelwch a chydymffurfio yn y gweithle.</w:t>
      </w:r>
    </w:p>
    <w:p w14:paraId="452BDCE8" w14:textId="72C44822" w:rsidR="0064345F" w:rsidRPr="00EB598E" w:rsidRDefault="0064345F" w:rsidP="00CF1BE9">
      <w:pPr>
        <w:rPr>
          <w:color w:val="FF0000"/>
        </w:rPr>
      </w:pPr>
    </w:p>
    <w:p w14:paraId="7B18EEFB" w14:textId="655178F1" w:rsidR="0064345F" w:rsidRPr="00AB6E83" w:rsidRDefault="00FC0BA5" w:rsidP="00EB598E">
      <w:r>
        <w:t xml:space="preserve">6 Beth yw rhai sefyllfaoedd lle gallai fod angen cynnwys goruchwyliwr er mwyn datrys problemau fel crefftwr yn niwydiant adeiladu’r DU?</w:t>
      </w:r>
      <w:r>
        <w:t xml:space="preserve"> </w:t>
      </w:r>
    </w:p>
    <w:p w14:paraId="1F6356BB" w14:textId="7E85B9D0" w:rsidR="0064345F" w:rsidRPr="00EB598E" w:rsidRDefault="0064345F" w:rsidP="00EB598E">
      <w:pPr>
        <w:pStyle w:val="Answer"/>
        <w:rPr>
          <w:color w:val="FF0000"/>
        </w:rPr>
      </w:pPr>
      <w:r>
        <w:rPr>
          <w:color w:val="FF0000"/>
        </w:rPr>
        <w:t xml:space="preserve">Mae rhai sefyllfaoedd lle gallai fod angen cynnwys goruchwyliwr yn cynnwys problemau cymhleth, materion diogelwch, diffyg adnoddau, cydymffurfedd reoleiddiol a’r cleient yn newid y dyluniad neu’r ceisiadau.</w:t>
      </w:r>
    </w:p>
    <w:p w14:paraId="41031741" w14:textId="77777777" w:rsidR="0064345F" w:rsidRPr="00EB598E" w:rsidRDefault="0064345F" w:rsidP="0064345F">
      <w:pPr>
        <w:rPr>
          <w:color w:val="FF0000"/>
        </w:rPr>
      </w:pPr>
    </w:p>
    <w:p w14:paraId="6364B6FB" w14:textId="77777777" w:rsidR="00FC0BA5" w:rsidRDefault="00FC0BA5" w:rsidP="00EB598E"/>
    <w:p w14:paraId="29CCA176" w14:textId="77777777" w:rsidR="00FC0BA5" w:rsidRDefault="00FC0BA5" w:rsidP="00EB598E"/>
    <w:p w14:paraId="2A5B0363" w14:textId="77777777" w:rsidR="00FC0BA5" w:rsidRDefault="00FC0BA5" w:rsidP="00EB598E"/>
    <w:p w14:paraId="2E9FF1DB" w14:textId="3B06D661" w:rsidR="0064345F" w:rsidRPr="00AB6E83" w:rsidRDefault="00FC0BA5" w:rsidP="00EB598E">
      <w:r>
        <w:t xml:space="preserve">7 Sut gall crefftwyr benderfynu pryd mae’n briodol trosglwyddo’r cyfrifoldeb dros ddatrys problemau i oruchwyliwr?</w:t>
      </w:r>
      <w:r>
        <w:t xml:space="preserve"> </w:t>
      </w:r>
    </w:p>
    <w:p w14:paraId="3DC23ED4" w14:textId="1CF22188" w:rsidR="0064345F" w:rsidRPr="00EB598E" w:rsidRDefault="0064345F" w:rsidP="00EB598E">
      <w:pPr>
        <w:pStyle w:val="Answer"/>
        <w:rPr>
          <w:color w:val="FF0000"/>
        </w:rPr>
      </w:pPr>
      <w:r>
        <w:rPr>
          <w:color w:val="FF0000"/>
        </w:rPr>
        <w:t xml:space="preserve">Gall crefftwyr ddefnyddio eu crebwyll i benderfynu pryd i gynnwys goruchwyliwr drwy ystyried ffactorau fel cymhlethdod y broblem, lefel y risg dan sylw a’r adnoddau sydd ar gael i fynd i’r afael â’r broblem.</w:t>
      </w:r>
    </w:p>
    <w:p w14:paraId="5FF1163E" w14:textId="77777777" w:rsidR="0064345F" w:rsidRPr="00AB6E83" w:rsidRDefault="0064345F" w:rsidP="0064345F">
      <w:pPr>
        <w:ind w:left="360"/>
      </w:pPr>
    </w:p>
    <w:p w14:paraId="3EEF3073" w14:textId="174419C4" w:rsidR="0064345F" w:rsidRPr="00AB6E83" w:rsidRDefault="00FC0BA5" w:rsidP="00EB598E">
      <w:r>
        <w:t xml:space="preserve">8 Pam ei bod yn bwysig cynnwys goruchwyliwr wrth ddatrys problemau mewn achosion lle mae’r broblem yn peri risg i ddiogelwch neu iechyd?</w:t>
      </w:r>
      <w:r>
        <w:t xml:space="preserve"> </w:t>
      </w:r>
    </w:p>
    <w:p w14:paraId="3C0DF457" w14:textId="0FFD304E" w:rsidR="0064345F" w:rsidRPr="00EB598E" w:rsidRDefault="0064345F" w:rsidP="00EB598E">
      <w:pPr>
        <w:pStyle w:val="Answer"/>
        <w:rPr>
          <w:color w:val="FF0000"/>
        </w:rPr>
      </w:pPr>
      <w:r>
        <w:rPr>
          <w:color w:val="FF0000"/>
        </w:rPr>
        <w:t xml:space="preserve">Mae cynnwys goruchwyliwr mewn achosion lle mae’r broblem yn peri risg i ddiogelwch neu iechyd yn bwysig oherwydd gall y goruchwyliwr asesu’r sefyllfa a chymryd camau priodol i sicrhau diogelwch pawb dan sylw.</w:t>
      </w:r>
    </w:p>
    <w:p w14:paraId="7E63759C" w14:textId="77777777" w:rsidR="0064345F" w:rsidRPr="00EB598E" w:rsidRDefault="0064345F" w:rsidP="0064345F">
      <w:pPr>
        <w:ind w:left="360"/>
        <w:rPr>
          <w:color w:val="FF0000"/>
        </w:rPr>
      </w:pPr>
    </w:p>
    <w:p w14:paraId="48A3D0DE" w14:textId="11FDA599" w:rsidR="0064345F" w:rsidRPr="00AB6E83" w:rsidRDefault="00FC0BA5" w:rsidP="00EB598E">
      <w:r>
        <w:t xml:space="preserve">9 Sut gall cyfathrebu effeithiol â goruchwylwyr helpu i ddatrys problemau fel crefftwr?</w:t>
      </w:r>
      <w:r>
        <w:t xml:space="preserve"> </w:t>
      </w:r>
    </w:p>
    <w:p w14:paraId="79F36091" w14:textId="7F32E843" w:rsidR="0064345F" w:rsidRPr="00EB598E" w:rsidRDefault="0064345F" w:rsidP="00EB598E">
      <w:pPr>
        <w:pStyle w:val="Answer"/>
        <w:rPr>
          <w:color w:val="FF0000"/>
        </w:rPr>
      </w:pPr>
      <w:r>
        <w:rPr>
          <w:color w:val="FF0000"/>
        </w:rPr>
        <w:t xml:space="preserve">Mae cyfathrebu’n effeithiol â goruchwylwyr yn bwysig wrth ddatrys problemau gan ei fod yn sicrhau bod pawb sy’n gysylltiedig yn ymwybodol o’r sefyllfa ac yn gallu gweithio gyda’i gilydd i ddod o hyd i ateb.</w:t>
      </w:r>
      <w:r>
        <w:rPr>
          <w:color w:val="FF0000"/>
        </w:rPr>
        <w:t xml:space="preserve"> </w:t>
      </w:r>
      <w:r>
        <w:rPr>
          <w:color w:val="FF0000"/>
        </w:rPr>
        <w:t xml:space="preserve">Mae hefyd yn helpu i sicrhau bod gan y crefftwr y gefnogaeth a’r adnoddau angenrheidiol i fynd i’r afael â’r broblem yn effeithiol.</w:t>
      </w:r>
    </w:p>
    <w:p w14:paraId="63096949" w14:textId="77777777" w:rsidR="0064345F" w:rsidRPr="00EB598E" w:rsidRDefault="0064345F" w:rsidP="00CF1BE9">
      <w:pPr>
        <w:rPr>
          <w:color w:val="FF0000"/>
        </w:rPr>
      </w:pPr>
    </w:p>
    <w:sectPr w:rsidR="0064345F" w:rsidRPr="00EB598E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3D1DD" w14:textId="77777777" w:rsidR="00C25B9E" w:rsidRDefault="00C25B9E">
      <w:pPr>
        <w:spacing w:before="0" w:after="0"/>
      </w:pPr>
      <w:r>
        <w:separator/>
      </w:r>
    </w:p>
  </w:endnote>
  <w:endnote w:type="continuationSeparator" w:id="0">
    <w:p w14:paraId="63030647" w14:textId="77777777" w:rsidR="00C25B9E" w:rsidRDefault="00C25B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94349" w14:textId="77777777" w:rsidR="00BD3A57" w:rsidRDefault="00BD3A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DD80149" w:rsidR="000229ED" w:rsidRPr="00F03E33" w:rsidRDefault="00BD3A5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0229ED">
      <w:fldChar w:fldCharType="begin"/>
    </w:r>
    <w:r w:rsidR="000229ED">
      <w:instrText xml:space="preserve"> PAGE   \* MERGEFORMAT </w:instrText>
    </w:r>
    <w:r w:rsidR="000229ED">
      <w:fldChar w:fldCharType="separate"/>
    </w:r>
    <w:r w:rsidR="00FC0BA5">
      <w:t>2</w:t>
    </w:r>
    <w:r w:rsidR="000229ED">
      <w:rPr>
        <w:rFonts w:cs="Arial"/>
      </w:rPr>
      <w:fldChar w:fldCharType="end"/>
    </w:r>
    <w:r>
      <w:t xml:space="preserve"> o </w:t>
    </w:r>
    <w:fldSimple w:instr=" NUMPAGES   \* MERGEFORMAT " w:dirty="true">
      <w:r w:rsidR="00FC0BA5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0232" w14:textId="77777777" w:rsidR="00BD3A57" w:rsidRDefault="00BD3A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37EB6" w14:textId="77777777" w:rsidR="00C25B9E" w:rsidRDefault="00C25B9E">
      <w:pPr>
        <w:spacing w:before="0" w:after="0"/>
      </w:pPr>
      <w:r>
        <w:separator/>
      </w:r>
    </w:p>
  </w:footnote>
  <w:footnote w:type="continuationSeparator" w:id="0">
    <w:p w14:paraId="6375C0CE" w14:textId="77777777" w:rsidR="00C25B9E" w:rsidRDefault="00C25B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FD1D4" w14:textId="77777777" w:rsidR="00BD3A57" w:rsidRDefault="00BD3A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5F0560ED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880DE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9C32E" w14:textId="77777777" w:rsidR="00BD3A57" w:rsidRDefault="00BD3A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6E2B0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E0BC30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002240">
    <w:abstractNumId w:val="6"/>
  </w:num>
  <w:num w:numId="2" w16cid:durableId="131757846">
    <w:abstractNumId w:val="18"/>
  </w:num>
  <w:num w:numId="3" w16cid:durableId="858086367">
    <w:abstractNumId w:val="25"/>
  </w:num>
  <w:num w:numId="4" w16cid:durableId="803624576">
    <w:abstractNumId w:val="20"/>
  </w:num>
  <w:num w:numId="5" w16cid:durableId="1899706234">
    <w:abstractNumId w:val="9"/>
  </w:num>
  <w:num w:numId="6" w16cid:durableId="712077512">
    <w:abstractNumId w:val="19"/>
  </w:num>
  <w:num w:numId="7" w16cid:durableId="155922983">
    <w:abstractNumId w:val="9"/>
  </w:num>
  <w:num w:numId="8" w16cid:durableId="1351641284">
    <w:abstractNumId w:val="3"/>
  </w:num>
  <w:num w:numId="9" w16cid:durableId="615989993">
    <w:abstractNumId w:val="9"/>
    <w:lvlOverride w:ilvl="0">
      <w:startOverride w:val="1"/>
    </w:lvlOverride>
  </w:num>
  <w:num w:numId="10" w16cid:durableId="1661348985">
    <w:abstractNumId w:val="21"/>
  </w:num>
  <w:num w:numId="11" w16cid:durableId="1615821923">
    <w:abstractNumId w:val="17"/>
  </w:num>
  <w:num w:numId="12" w16cid:durableId="1412388000">
    <w:abstractNumId w:val="7"/>
  </w:num>
  <w:num w:numId="13" w16cid:durableId="1717505249">
    <w:abstractNumId w:val="16"/>
  </w:num>
  <w:num w:numId="14" w16cid:durableId="1281835686">
    <w:abstractNumId w:val="22"/>
  </w:num>
  <w:num w:numId="15" w16cid:durableId="1676298556">
    <w:abstractNumId w:val="14"/>
  </w:num>
  <w:num w:numId="16" w16cid:durableId="1944679186">
    <w:abstractNumId w:val="8"/>
  </w:num>
  <w:num w:numId="17" w16cid:durableId="722366327">
    <w:abstractNumId w:val="27"/>
  </w:num>
  <w:num w:numId="18" w16cid:durableId="844055150">
    <w:abstractNumId w:val="28"/>
  </w:num>
  <w:num w:numId="19" w16cid:durableId="1406227153">
    <w:abstractNumId w:val="5"/>
  </w:num>
  <w:num w:numId="20" w16cid:durableId="790783147">
    <w:abstractNumId w:val="4"/>
  </w:num>
  <w:num w:numId="21" w16cid:durableId="661589482">
    <w:abstractNumId w:val="12"/>
  </w:num>
  <w:num w:numId="22" w16cid:durableId="1276018249">
    <w:abstractNumId w:val="12"/>
    <w:lvlOverride w:ilvl="0">
      <w:startOverride w:val="1"/>
    </w:lvlOverride>
  </w:num>
  <w:num w:numId="23" w16cid:durableId="1674257456">
    <w:abstractNumId w:val="26"/>
  </w:num>
  <w:num w:numId="24" w16cid:durableId="146094779">
    <w:abstractNumId w:val="12"/>
    <w:lvlOverride w:ilvl="0">
      <w:startOverride w:val="1"/>
    </w:lvlOverride>
  </w:num>
  <w:num w:numId="25" w16cid:durableId="1685014224">
    <w:abstractNumId w:val="12"/>
    <w:lvlOverride w:ilvl="0">
      <w:startOverride w:val="1"/>
    </w:lvlOverride>
  </w:num>
  <w:num w:numId="26" w16cid:durableId="348600439">
    <w:abstractNumId w:val="13"/>
  </w:num>
  <w:num w:numId="27" w16cid:durableId="1650359893">
    <w:abstractNumId w:val="23"/>
  </w:num>
  <w:num w:numId="28" w16cid:durableId="1012798658">
    <w:abstractNumId w:val="12"/>
    <w:lvlOverride w:ilvl="0">
      <w:startOverride w:val="1"/>
    </w:lvlOverride>
  </w:num>
  <w:num w:numId="29" w16cid:durableId="1459838942">
    <w:abstractNumId w:val="24"/>
  </w:num>
  <w:num w:numId="30" w16cid:durableId="868641361">
    <w:abstractNumId w:val="12"/>
  </w:num>
  <w:num w:numId="31" w16cid:durableId="737093512">
    <w:abstractNumId w:val="12"/>
    <w:lvlOverride w:ilvl="0">
      <w:startOverride w:val="1"/>
    </w:lvlOverride>
  </w:num>
  <w:num w:numId="32" w16cid:durableId="2063744149">
    <w:abstractNumId w:val="12"/>
    <w:lvlOverride w:ilvl="0">
      <w:startOverride w:val="1"/>
    </w:lvlOverride>
  </w:num>
  <w:num w:numId="33" w16cid:durableId="859776941">
    <w:abstractNumId w:val="1"/>
  </w:num>
  <w:num w:numId="34" w16cid:durableId="888347111">
    <w:abstractNumId w:val="15"/>
  </w:num>
  <w:num w:numId="35" w16cid:durableId="508064731">
    <w:abstractNumId w:val="2"/>
  </w:num>
  <w:num w:numId="36" w16cid:durableId="393235496">
    <w:abstractNumId w:val="11"/>
  </w:num>
  <w:num w:numId="37" w16cid:durableId="83770867">
    <w:abstractNumId w:val="10"/>
  </w:num>
  <w:num w:numId="38" w16cid:durableId="1639454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9ED"/>
    <w:rsid w:val="00082C62"/>
    <w:rsid w:val="000B231F"/>
    <w:rsid w:val="000B68BE"/>
    <w:rsid w:val="000E194B"/>
    <w:rsid w:val="00110217"/>
    <w:rsid w:val="00152AC3"/>
    <w:rsid w:val="00156AF3"/>
    <w:rsid w:val="00180185"/>
    <w:rsid w:val="0019491D"/>
    <w:rsid w:val="001C3EC7"/>
    <w:rsid w:val="001F74AD"/>
    <w:rsid w:val="00203297"/>
    <w:rsid w:val="002B518D"/>
    <w:rsid w:val="002D07A8"/>
    <w:rsid w:val="0031081C"/>
    <w:rsid w:val="00326075"/>
    <w:rsid w:val="003405EA"/>
    <w:rsid w:val="00381425"/>
    <w:rsid w:val="00404B31"/>
    <w:rsid w:val="00474F67"/>
    <w:rsid w:val="0048500D"/>
    <w:rsid w:val="004C1393"/>
    <w:rsid w:val="004F4CC1"/>
    <w:rsid w:val="00524E1B"/>
    <w:rsid w:val="00556927"/>
    <w:rsid w:val="00570B63"/>
    <w:rsid w:val="00582307"/>
    <w:rsid w:val="005E7E37"/>
    <w:rsid w:val="006135C0"/>
    <w:rsid w:val="00637AF1"/>
    <w:rsid w:val="0064345F"/>
    <w:rsid w:val="006642FD"/>
    <w:rsid w:val="006807B0"/>
    <w:rsid w:val="00691B95"/>
    <w:rsid w:val="006B798A"/>
    <w:rsid w:val="006C5A8A"/>
    <w:rsid w:val="006D3AA3"/>
    <w:rsid w:val="006D4994"/>
    <w:rsid w:val="006E1028"/>
    <w:rsid w:val="006E19C2"/>
    <w:rsid w:val="006F7BAF"/>
    <w:rsid w:val="0072521F"/>
    <w:rsid w:val="00736D29"/>
    <w:rsid w:val="00797FA7"/>
    <w:rsid w:val="00862574"/>
    <w:rsid w:val="00867725"/>
    <w:rsid w:val="0088528F"/>
    <w:rsid w:val="008C1F1C"/>
    <w:rsid w:val="008D47A6"/>
    <w:rsid w:val="009975A0"/>
    <w:rsid w:val="009C5C6E"/>
    <w:rsid w:val="009F170E"/>
    <w:rsid w:val="009F17A8"/>
    <w:rsid w:val="00A2454C"/>
    <w:rsid w:val="00A647CE"/>
    <w:rsid w:val="00A712C7"/>
    <w:rsid w:val="00A74824"/>
    <w:rsid w:val="00AB6E83"/>
    <w:rsid w:val="00AD4B6A"/>
    <w:rsid w:val="00AD7C38"/>
    <w:rsid w:val="00AE245C"/>
    <w:rsid w:val="00B054EC"/>
    <w:rsid w:val="00B2548D"/>
    <w:rsid w:val="00B74FBA"/>
    <w:rsid w:val="00B877E9"/>
    <w:rsid w:val="00B96002"/>
    <w:rsid w:val="00BD3A57"/>
    <w:rsid w:val="00BE2C21"/>
    <w:rsid w:val="00BF1E81"/>
    <w:rsid w:val="00C01D20"/>
    <w:rsid w:val="00C05735"/>
    <w:rsid w:val="00C202BF"/>
    <w:rsid w:val="00C25B9E"/>
    <w:rsid w:val="00C858D7"/>
    <w:rsid w:val="00C9076E"/>
    <w:rsid w:val="00CB0905"/>
    <w:rsid w:val="00CF1BE9"/>
    <w:rsid w:val="00D073BC"/>
    <w:rsid w:val="00D56B82"/>
    <w:rsid w:val="00D97A7C"/>
    <w:rsid w:val="00DA2485"/>
    <w:rsid w:val="00DA3B76"/>
    <w:rsid w:val="00DA4B76"/>
    <w:rsid w:val="00DE29A8"/>
    <w:rsid w:val="00E60FD0"/>
    <w:rsid w:val="00E92DD0"/>
    <w:rsid w:val="00EB598E"/>
    <w:rsid w:val="00EF56D9"/>
    <w:rsid w:val="00F03E33"/>
    <w:rsid w:val="00F06FBB"/>
    <w:rsid w:val="00F15749"/>
    <w:rsid w:val="00F420ED"/>
    <w:rsid w:val="00F42A36"/>
    <w:rsid w:val="00F70874"/>
    <w:rsid w:val="00FC0BA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D55A7D54-5692-48CC-888D-7EE74375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712C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712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12C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12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712C7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F420E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23</cp:revision>
  <cp:lastPrinted>2023-03-14T16:05:00Z</cp:lastPrinted>
  <dcterms:created xsi:type="dcterms:W3CDTF">2023-05-17T22:51:00Z</dcterms:created>
  <dcterms:modified xsi:type="dcterms:W3CDTF">2023-07-11T10:35:00Z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