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9FE2707" w:rsidR="00474F67" w:rsidRPr="007F05E6" w:rsidRDefault="00474F67" w:rsidP="00474F67">
      <w:pPr>
        <w:pStyle w:val="Unittitle"/>
      </w:pPr>
      <w:r>
        <w:t>Uned 201: Cyflogaeth a chyflogadwyedd yn y sector peirianneg gwasanaethau adeiladu</w:t>
      </w:r>
    </w:p>
    <w:p w14:paraId="5C4F3365" w14:textId="0A8768F7" w:rsidR="00474F67" w:rsidRPr="00692A45" w:rsidRDefault="00474F67" w:rsidP="00474F67">
      <w:pPr>
        <w:pStyle w:val="Heading1"/>
      </w:pPr>
      <w:r>
        <w:t>Taflen waith 4: Cyrff y diwydiant a DPP y diwydiant peirianneg gwasanaethau adeiladu</w:t>
      </w:r>
    </w:p>
    <w:p w14:paraId="3F98BBCA" w14:textId="1C616E43" w:rsidR="00077FD6" w:rsidRDefault="004876D1" w:rsidP="18A18D68">
      <w:pPr>
        <w:rPr>
          <w:rFonts w:cs="Arial"/>
        </w:rPr>
      </w:pPr>
      <w:r>
        <w:rPr>
          <w:b/>
        </w:rPr>
        <w:t>Tasg 1:</w:t>
      </w:r>
      <w:r>
        <w:t xml:space="preserve"> Cwestiynau agored ac amlddewis</w:t>
      </w:r>
    </w:p>
    <w:p w14:paraId="40762BFB" w14:textId="60CFC905" w:rsidR="00446EE8" w:rsidRDefault="00446EE8" w:rsidP="00446EE8">
      <w:pPr>
        <w:rPr>
          <w:rFonts w:cs="Arial"/>
          <w:szCs w:val="22"/>
        </w:rPr>
      </w:pPr>
      <w:r>
        <w:t>Rhowch gylch o amgylch yr ateb cywir.</w:t>
      </w:r>
    </w:p>
    <w:p w14:paraId="466A574A" w14:textId="10821A4C" w:rsidR="004876D1" w:rsidRDefault="004876D1" w:rsidP="004876D1">
      <w:pPr>
        <w:rPr>
          <w:rFonts w:cs="Arial"/>
          <w:szCs w:val="22"/>
        </w:rPr>
      </w:pPr>
    </w:p>
    <w:p w14:paraId="2A6BA15B" w14:textId="77777777" w:rsidR="00446EE8" w:rsidRPr="00C7721F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gorff masnachu mecanyddol sy’n cynrychioli’r diwydiant ac sy’n cynnig safonau ac arweiniad i’w aelodau?</w:t>
      </w:r>
    </w:p>
    <w:p w14:paraId="7E19DFF8" w14:textId="77777777" w:rsidR="00446EE8" w:rsidRPr="00C7721F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  <w:t>BESA.</w:t>
      </w:r>
    </w:p>
    <w:p w14:paraId="41B22AF9" w14:textId="77777777" w:rsidR="00446EE8" w:rsidRPr="00C7721F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  <w:t>CIBSE.</w:t>
      </w:r>
    </w:p>
    <w:p w14:paraId="6B27724A" w14:textId="4FBF7889" w:rsidR="00446EE8" w:rsidRPr="00C7721F" w:rsidRDefault="00446EE8" w:rsidP="00446EE8">
      <w:pPr>
        <w:ind w:left="720"/>
        <w:rPr>
          <w:rFonts w:cs="Arial"/>
          <w:szCs w:val="22"/>
        </w:rPr>
      </w:pPr>
      <w:r>
        <w:t>c</w:t>
      </w:r>
      <w:r>
        <w:tab/>
        <w:t>HSE.</w:t>
      </w:r>
    </w:p>
    <w:p w14:paraId="635866EF" w14:textId="77777777" w:rsidR="00446EE8" w:rsidRPr="00C7721F" w:rsidRDefault="00446EE8" w:rsidP="00446EE8">
      <w:pPr>
        <w:ind w:left="720"/>
        <w:rPr>
          <w:rFonts w:cs="Arial"/>
          <w:szCs w:val="22"/>
        </w:rPr>
      </w:pPr>
      <w:r>
        <w:t>d</w:t>
      </w:r>
      <w:r>
        <w:tab/>
        <w:t>JIB.</w:t>
      </w:r>
    </w:p>
    <w:p w14:paraId="5171C7F3" w14:textId="77777777" w:rsidR="00446EE8" w:rsidRPr="00C7721F" w:rsidRDefault="00446EE8" w:rsidP="00446EE8">
      <w:pPr>
        <w:rPr>
          <w:rFonts w:cs="Arial"/>
          <w:szCs w:val="22"/>
        </w:rPr>
      </w:pPr>
    </w:p>
    <w:p w14:paraId="1510890D" w14:textId="77777777" w:rsidR="00446EE8" w:rsidRPr="00C7721F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sefydliad sy’n cynhyrchu canllawiau ar gyfer gweithwyr proffesiynol ym maes peirianneg gwasanaethau adeiladu ac sydd ag opsiynau aelodaeth ar gyfer myfyrwyr?</w:t>
      </w:r>
    </w:p>
    <w:p w14:paraId="36666E0C" w14:textId="77777777" w:rsidR="00446EE8" w:rsidRPr="00C7721F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  <w:t>BESA.</w:t>
      </w:r>
    </w:p>
    <w:p w14:paraId="1298904A" w14:textId="77777777" w:rsidR="00446EE8" w:rsidRPr="00C7721F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  <w:t>CIBSE.</w:t>
      </w:r>
    </w:p>
    <w:p w14:paraId="01E416C4" w14:textId="68E5A4AD" w:rsidR="00446EE8" w:rsidRPr="00C7721F" w:rsidRDefault="00446EE8" w:rsidP="00446EE8">
      <w:pPr>
        <w:ind w:left="720"/>
        <w:rPr>
          <w:rFonts w:cs="Arial"/>
          <w:szCs w:val="22"/>
        </w:rPr>
      </w:pPr>
      <w:r>
        <w:t>c</w:t>
      </w:r>
      <w:r>
        <w:tab/>
        <w:t>HSE.</w:t>
      </w:r>
    </w:p>
    <w:p w14:paraId="264A134E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d</w:t>
      </w:r>
      <w:r>
        <w:tab/>
        <w:t>JIB.</w:t>
      </w:r>
    </w:p>
    <w:p w14:paraId="02D3505D" w14:textId="77777777" w:rsidR="00446EE8" w:rsidRPr="00446EE8" w:rsidRDefault="00446EE8" w:rsidP="00446EE8">
      <w:pPr>
        <w:rPr>
          <w:rFonts w:cs="Arial"/>
          <w:szCs w:val="22"/>
        </w:rPr>
      </w:pPr>
    </w:p>
    <w:p w14:paraId="7FBEACAA" w14:textId="77777777" w:rsidR="00446EE8" w:rsidRPr="00446EE8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Beth yw prif fantais datblygiad proffesiynol parhaus (DPP) yn y diwydiant peirianneg gwasanaethau adeiladu?</w:t>
      </w:r>
    </w:p>
    <w:p w14:paraId="50F2EE65" w14:textId="77777777" w:rsidR="00446EE8" w:rsidRPr="00502A43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  <w:t>Gwella ansawdd cyffredinol gwaith peirianneg gwasanaethau adeiladu yn y DU.</w:t>
      </w:r>
    </w:p>
    <w:p w14:paraId="12B0742F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  <w:t>Lleihau nifer y gweithwyr peirianneg gwasanaethau adeiladu.</w:t>
      </w:r>
    </w:p>
    <w:p w14:paraId="1665DA3C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c</w:t>
      </w:r>
      <w:r>
        <w:tab/>
        <w:t>Cynyddu costau prosiectau adeiladu.</w:t>
      </w:r>
    </w:p>
    <w:p w14:paraId="5C71FB40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  <w:t>Lleihau nifer y prentisiaethau yn y diwydiant.</w:t>
      </w:r>
    </w:p>
    <w:p w14:paraId="1BC09CB8" w14:textId="77777777" w:rsidR="00446EE8" w:rsidRPr="00446EE8" w:rsidRDefault="00446EE8" w:rsidP="00446EE8">
      <w:pPr>
        <w:rPr>
          <w:rFonts w:cs="Arial"/>
          <w:szCs w:val="22"/>
        </w:rPr>
      </w:pPr>
    </w:p>
    <w:p w14:paraId="474909D9" w14:textId="77777777" w:rsidR="00446EE8" w:rsidRPr="00446EE8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un sydd ddim yn ganlyniad i ymuno â chorff proffesiynol perthnasol?</w:t>
      </w:r>
    </w:p>
    <w:p w14:paraId="580B9CDA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  <w:t>Cyfleoedd gyrfa.</w:t>
      </w:r>
    </w:p>
    <w:p w14:paraId="508D3AED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  <w:t>Datblygiad proffesiynol parhaus (DPP).</w:t>
      </w:r>
    </w:p>
    <w:p w14:paraId="551A66DF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c</w:t>
      </w:r>
      <w:r>
        <w:tab/>
        <w:t>Mynediad at adnoddau technegol.</w:t>
      </w:r>
    </w:p>
    <w:p w14:paraId="70E94B81" w14:textId="77777777" w:rsidR="00446EE8" w:rsidRPr="00502A43" w:rsidRDefault="00446EE8" w:rsidP="00446EE8">
      <w:pPr>
        <w:ind w:left="720"/>
        <w:rPr>
          <w:rFonts w:cs="Arial"/>
          <w:szCs w:val="22"/>
        </w:rPr>
      </w:pPr>
      <w:r>
        <w:t>d</w:t>
      </w:r>
      <w:r>
        <w:tab/>
        <w:t>Sicrwydd cyfleoedd gwaith.</w:t>
      </w:r>
    </w:p>
    <w:p w14:paraId="4102938B" w14:textId="77777777" w:rsidR="00446EE8" w:rsidRPr="00446EE8" w:rsidRDefault="00446EE8" w:rsidP="00446EE8">
      <w:pPr>
        <w:rPr>
          <w:rFonts w:cs="Arial"/>
          <w:szCs w:val="22"/>
        </w:rPr>
      </w:pPr>
    </w:p>
    <w:p w14:paraId="1AE302C1" w14:textId="77777777" w:rsidR="00446EE8" w:rsidRPr="00446EE8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gynllun cerdyn cymhwysedd sydd wedi’i anelu at y rheini sy’n gweithio yn y sector trydanol?</w:t>
      </w:r>
    </w:p>
    <w:p w14:paraId="11ED75FD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  <w:t>cerdyn CSCS.</w:t>
      </w:r>
    </w:p>
    <w:p w14:paraId="5DD43683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</w:r>
      <w:proofErr w:type="spellStart"/>
      <w:r>
        <w:t>SKILLcard</w:t>
      </w:r>
      <w:proofErr w:type="spellEnd"/>
      <w:r>
        <w:t>.</w:t>
      </w:r>
    </w:p>
    <w:p w14:paraId="313C23FF" w14:textId="77777777" w:rsidR="00446EE8" w:rsidRPr="00502A43" w:rsidRDefault="00446EE8" w:rsidP="00446EE8">
      <w:pPr>
        <w:ind w:left="720"/>
        <w:rPr>
          <w:rFonts w:cs="Arial"/>
          <w:szCs w:val="22"/>
        </w:rPr>
      </w:pPr>
      <w:r>
        <w:lastRenderedPageBreak/>
        <w:t>c</w:t>
      </w:r>
      <w:r>
        <w:tab/>
        <w:t>cerdyn ECS.</w:t>
      </w:r>
    </w:p>
    <w:p w14:paraId="6B3DB065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d</w:t>
      </w:r>
      <w:r>
        <w:tab/>
        <w:t>cerdyn ACRIB.</w:t>
      </w:r>
    </w:p>
    <w:p w14:paraId="38A50CD3" w14:textId="77777777" w:rsidR="00446EE8" w:rsidRPr="00502A43" w:rsidRDefault="00446EE8" w:rsidP="00446EE8">
      <w:pPr>
        <w:rPr>
          <w:rFonts w:cs="Arial"/>
          <w:szCs w:val="22"/>
        </w:rPr>
      </w:pPr>
    </w:p>
    <w:p w14:paraId="2EE9D77D" w14:textId="77777777" w:rsidR="00446EE8" w:rsidRPr="00446EE8" w:rsidRDefault="00446EE8" w:rsidP="00446EE8">
      <w:pPr>
        <w:rPr>
          <w:rFonts w:cs="Arial"/>
          <w:szCs w:val="22"/>
        </w:rPr>
      </w:pPr>
    </w:p>
    <w:p w14:paraId="5BFCB245" w14:textId="77777777" w:rsidR="00446EE8" w:rsidRPr="00446EE8" w:rsidRDefault="00446EE8" w:rsidP="00446EE8">
      <w:pPr>
        <w:pStyle w:val="Answernumbered"/>
        <w:numPr>
          <w:ilvl w:val="0"/>
          <w:numId w:val="36"/>
        </w:numPr>
        <w:ind w:left="714" w:hanging="357"/>
        <w:rPr>
          <w:rFonts w:cs="Arial"/>
          <w:szCs w:val="22"/>
        </w:rPr>
      </w:pPr>
      <w:r>
        <w:t>Pa gerdyn sy’n addas ar gyfer Peiriannydd Dylunio Mecanyddol sy’n gymwys i Lefel 5?</w:t>
      </w:r>
    </w:p>
    <w:p w14:paraId="084FF56F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a</w:t>
      </w:r>
      <w:r>
        <w:tab/>
      </w:r>
      <w:proofErr w:type="spellStart"/>
      <w:r>
        <w:t>SKILLcard</w:t>
      </w:r>
      <w:proofErr w:type="spellEnd"/>
      <w:r>
        <w:t xml:space="preserve"> Aur.</w:t>
      </w:r>
    </w:p>
    <w:p w14:paraId="7E875A2B" w14:textId="77777777" w:rsidR="00446EE8" w:rsidRPr="00502A43" w:rsidRDefault="00446EE8" w:rsidP="00446EE8">
      <w:pPr>
        <w:ind w:left="720"/>
        <w:rPr>
          <w:rFonts w:cs="Arial"/>
          <w:szCs w:val="22"/>
        </w:rPr>
      </w:pPr>
      <w:r>
        <w:t>b</w:t>
      </w:r>
      <w:r>
        <w:tab/>
      </w:r>
      <w:proofErr w:type="spellStart"/>
      <w:r>
        <w:t>SKILLcard</w:t>
      </w:r>
      <w:proofErr w:type="spellEnd"/>
      <w:r>
        <w:t xml:space="preserve"> Du.</w:t>
      </w:r>
    </w:p>
    <w:p w14:paraId="299B2254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c</w:t>
      </w:r>
      <w:r>
        <w:tab/>
        <w:t>Cerdyn ECS Aur.</w:t>
      </w:r>
    </w:p>
    <w:p w14:paraId="3F80A9FC" w14:textId="77777777" w:rsidR="00446EE8" w:rsidRPr="00446EE8" w:rsidRDefault="00446EE8" w:rsidP="00446EE8">
      <w:pPr>
        <w:ind w:left="720"/>
        <w:rPr>
          <w:rFonts w:cs="Arial"/>
          <w:szCs w:val="22"/>
        </w:rPr>
      </w:pPr>
      <w:r>
        <w:t>d</w:t>
      </w:r>
      <w:r>
        <w:tab/>
        <w:t>Cerdyn ECS gwyn.</w:t>
      </w:r>
    </w:p>
    <w:p w14:paraId="216C6B94" w14:textId="77777777" w:rsidR="00766D2F" w:rsidRPr="006405A0" w:rsidRDefault="00766D2F" w:rsidP="006405A0">
      <w:pPr>
        <w:rPr>
          <w:rFonts w:cs="Arial"/>
          <w:szCs w:val="22"/>
        </w:rPr>
      </w:pPr>
    </w:p>
    <w:p w14:paraId="43A82C07" w14:textId="7E71E25F" w:rsidR="00446EE8" w:rsidRPr="00F82E5D" w:rsidRDefault="00766D2F" w:rsidP="00F82E5D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Sut mae DPP o fudd i beiriannydd gwasanaethau adeiladu?</w:t>
      </w:r>
    </w:p>
    <w:p w14:paraId="12BA0994" w14:textId="77777777" w:rsidR="00F82E5D" w:rsidRPr="009A3DA4" w:rsidRDefault="00F82E5D" w:rsidP="00F82E5D">
      <w:pPr>
        <w:ind w:left="720"/>
        <w:rPr>
          <w:rFonts w:cs="Arial"/>
          <w:color w:val="000000" w:themeColor="text1"/>
          <w:szCs w:val="22"/>
        </w:rPr>
      </w:pPr>
      <w:r>
        <w:t>a</w:t>
      </w:r>
      <w:r>
        <w:tab/>
        <w:t>Mae’n rhoi mynediad i safleoedd diogel.</w:t>
      </w:r>
    </w:p>
    <w:p w14:paraId="060E37A1" w14:textId="77777777" w:rsidR="00F82E5D" w:rsidRPr="00F82E5D" w:rsidRDefault="00F82E5D" w:rsidP="00F82E5D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b</w:t>
      </w:r>
      <w:r>
        <w:rPr>
          <w:color w:val="000000" w:themeColor="text1"/>
        </w:rPr>
        <w:tab/>
        <w:t>Mae’n galluogi gweithwyr i gael y wybodaeth ddiweddaraf am dechnoleg.</w:t>
      </w:r>
    </w:p>
    <w:p w14:paraId="6A78CC30" w14:textId="77777777" w:rsidR="00F82E5D" w:rsidRPr="009A3DA4" w:rsidRDefault="00F82E5D" w:rsidP="00F82E5D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</w:t>
      </w:r>
      <w:r>
        <w:rPr>
          <w:color w:val="000000" w:themeColor="text1"/>
        </w:rPr>
        <w:tab/>
        <w:t>Mae’n cynyddu maint yr elw ar swyddi.</w:t>
      </w:r>
    </w:p>
    <w:p w14:paraId="373E5030" w14:textId="77777777" w:rsidR="00F82E5D" w:rsidRPr="00B01C40" w:rsidRDefault="00F82E5D" w:rsidP="00F82E5D">
      <w:pPr>
        <w:ind w:left="720"/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d</w:t>
      </w:r>
      <w:r>
        <w:rPr>
          <w:color w:val="000000" w:themeColor="text1"/>
        </w:rPr>
        <w:tab/>
        <w:t>Mae’n gwella’r cyfathrebu rhwng y cleient a’r cwsmer.</w:t>
      </w:r>
    </w:p>
    <w:p w14:paraId="0DA718BD" w14:textId="77777777" w:rsidR="00446EE8" w:rsidRPr="00FB6092" w:rsidRDefault="00446EE8" w:rsidP="00FB6092">
      <w:pPr>
        <w:rPr>
          <w:rFonts w:cs="Arial"/>
          <w:szCs w:val="22"/>
        </w:rPr>
      </w:pPr>
    </w:p>
    <w:p w14:paraId="4B23832C" w14:textId="77777777" w:rsidR="00446EE8" w:rsidRDefault="00446EE8" w:rsidP="006405A0">
      <w:pPr>
        <w:pStyle w:val="ListParagraph"/>
        <w:rPr>
          <w:rFonts w:cs="Arial"/>
          <w:szCs w:val="22"/>
        </w:rPr>
      </w:pPr>
    </w:p>
    <w:p w14:paraId="1E06C24D" w14:textId="55A5A4CB" w:rsidR="004876D1" w:rsidRDefault="004876D1" w:rsidP="004876D1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Astudiaeth Achos ‘John y Plymwr’</w:t>
      </w:r>
    </w:p>
    <w:p w14:paraId="364B4CF7" w14:textId="01D470A8" w:rsidR="004876D1" w:rsidRDefault="004876D1" w:rsidP="00110217">
      <w:pPr>
        <w:rPr>
          <w:rFonts w:cs="Arial"/>
          <w:szCs w:val="22"/>
        </w:rPr>
      </w:pPr>
    </w:p>
    <w:p w14:paraId="1A0745C5" w14:textId="33B70B49" w:rsidR="00474F67" w:rsidRDefault="004876D1" w:rsidP="00474F67">
      <w:pPr>
        <w:rPr>
          <w:rFonts w:cs="Arial"/>
          <w:szCs w:val="22"/>
        </w:rPr>
      </w:pPr>
      <w:r>
        <w:t xml:space="preserve">Darllenwch yr astudiaeth achos ganlynol ac ateb y cwestiynau canlynol. </w:t>
      </w:r>
    </w:p>
    <w:p w14:paraId="22A69173" w14:textId="77777777" w:rsidR="004876D1" w:rsidRDefault="004876D1" w:rsidP="00474F67">
      <w:pPr>
        <w:rPr>
          <w:rFonts w:cs="Arial"/>
          <w:szCs w:val="22"/>
        </w:rPr>
      </w:pPr>
    </w:p>
    <w:p w14:paraId="077EDC88" w14:textId="4EAFD457" w:rsidR="004876D1" w:rsidRDefault="004876D1" w:rsidP="004876D1">
      <w:pPr>
        <w:pStyle w:val="Answer"/>
        <w:ind w:left="0"/>
        <w:jc w:val="both"/>
      </w:pPr>
      <w:r>
        <w:t xml:space="preserve">Mae John yn blymwr hunangyflogedig sydd wedi bod yn gweithio yn niwydiant peirianneg gwasanaethau adeiladu’r DU ers dros 10 mlynedd. Mae wedi ennill llawer o brofiad a gwybodaeth dros y blynyddoedd, ond mae wedi sylwi ar ostyngiad yn nifer y cleientiaid newydd y mae’n eu cael. Mae’n ei chael yn anodd cystadlu â phlymwyr iau sydd wedi cwblhau hyfforddiant a chyrsiau mwy diweddar, gan eu gwneud yn fwy gwybodus am dechnolegau a thechnegau plymio newydd. Mae John yn sylweddoli pwysigrwydd parhau â’i ddatblygiad proffesiynol i aros yn gystadleuol yn y diwydiant. Mae’n penderfynu cofrestru ar gwrs DPP sy’n canolbwyntio ar y technolegau a’r technegau plymio diweddaraf. Mae’r cwrs yn cael ei gynnal gan gymdeithas grefft leol ac mae’n ymdrin â phynciau fel systemau gwresogi ynni-effeithlon a thechnegau arbed dŵr. Ar ôl cwblhau’r cwrs, mae John yn dechrau hysbysebu ei wybodaeth a’i sgiliau diweddaraf i ddarpar gleientiaid. </w:t>
      </w:r>
    </w:p>
    <w:p w14:paraId="20218834" w14:textId="395DBD56" w:rsidR="004876D1" w:rsidRDefault="004876D1" w:rsidP="004876D1">
      <w:pPr>
        <w:pStyle w:val="Answer"/>
        <w:ind w:left="0"/>
        <w:jc w:val="both"/>
      </w:pPr>
      <w:r>
        <w:t xml:space="preserve">Mae’n defnyddio cyfryngau cymdeithasol a’i wefan i arddangos ei arbenigedd yn y technolegau a’r technegau plymio diweddaraf. Mae’n dechrau cael mwy o ymholiadau a chontractau, ac mae ei fusnes yn dechrau tyfu unwaith eto. Mae John hefyd yn ymwybodol o bwysigrwydd cael yr wybodaeth ddiweddaraf am reoliadau iechyd a diogelwch yn y diwydiant. Mae’n dilyn cwrs ar-lein ar iechyd a diogelwch i grefftwyr ac mae’n cael ardystiad ar ôl ei gwblhau. Mae’n defnyddio’r ardystiad hwn i hyrwyddo ei ymrwymiad i iechyd a diogelwch yn ei waith plymio. Yn y pen draw, mae penderfyniad John i fuddsoddi yn ei ddatblygiad proffesiynol drwy ddilyn cyrsiau DPP wedi ei helpu i aros yn gystadleuol. Mae’n parhau i ddarparu gwasanaethau plymio o ansawdd uchel i’w gleientiaid, ac mae ei fusnes yn ffynnu eto. </w:t>
      </w:r>
    </w:p>
    <w:p w14:paraId="4172EB3D" w14:textId="4969EF1A" w:rsidR="004876D1" w:rsidRDefault="004876D1" w:rsidP="004876D1">
      <w:pPr>
        <w:pStyle w:val="Answer"/>
      </w:pPr>
    </w:p>
    <w:p w14:paraId="000688C6" w14:textId="61942CFD" w:rsidR="00924636" w:rsidRDefault="00924636" w:rsidP="004876D1">
      <w:pPr>
        <w:pStyle w:val="Answer"/>
      </w:pPr>
    </w:p>
    <w:p w14:paraId="0C8EC3CC" w14:textId="77777777" w:rsidR="00924636" w:rsidRDefault="00924636" w:rsidP="004876D1">
      <w:pPr>
        <w:pStyle w:val="Answer"/>
      </w:pPr>
      <w:bookmarkStart w:id="0" w:name="_GoBack"/>
      <w:bookmarkEnd w:id="0"/>
    </w:p>
    <w:p w14:paraId="70B74D69" w14:textId="77777777" w:rsidR="004876D1" w:rsidRDefault="004876D1" w:rsidP="004876D1">
      <w:pPr>
        <w:pStyle w:val="Answer"/>
        <w:numPr>
          <w:ilvl w:val="0"/>
          <w:numId w:val="35"/>
        </w:numPr>
      </w:pPr>
      <w:r>
        <w:t>Beth yw DPP?</w:t>
      </w:r>
    </w:p>
    <w:p w14:paraId="511AED4C" w14:textId="77777777" w:rsidR="00FB6092" w:rsidRPr="00FB6092" w:rsidRDefault="00FB6092" w:rsidP="00FB6092">
      <w:pPr>
        <w:pStyle w:val="Answer"/>
        <w:ind w:left="1077"/>
        <w:rPr>
          <w:sz w:val="2"/>
          <w:szCs w:val="2"/>
        </w:rPr>
      </w:pPr>
    </w:p>
    <w:p w14:paraId="580BB307" w14:textId="2CAF0672" w:rsidR="00FC552C" w:rsidRDefault="00FB6092" w:rsidP="00FB6092">
      <w:pPr>
        <w:pStyle w:val="Answer"/>
        <w:ind w:left="717"/>
      </w:pPr>
      <w:r>
        <w:lastRenderedPageBreak/>
        <w:t>_______________________________________________________________________</w:t>
      </w:r>
    </w:p>
    <w:p w14:paraId="7B924590" w14:textId="77777777" w:rsidR="00FC552C" w:rsidRDefault="00FC552C" w:rsidP="004876D1">
      <w:pPr>
        <w:pStyle w:val="Answer"/>
      </w:pPr>
    </w:p>
    <w:p w14:paraId="6D651377" w14:textId="77777777" w:rsidR="00FB6092" w:rsidRDefault="00FB6092" w:rsidP="00FB6092">
      <w:pPr>
        <w:pStyle w:val="Answer"/>
        <w:ind w:left="1077"/>
      </w:pPr>
    </w:p>
    <w:p w14:paraId="69543F40" w14:textId="77777777" w:rsidR="004860FB" w:rsidRDefault="004860FB" w:rsidP="00FB6092">
      <w:pPr>
        <w:pStyle w:val="Answer"/>
        <w:ind w:left="1077"/>
      </w:pPr>
    </w:p>
    <w:p w14:paraId="7F3F88C3" w14:textId="110E51CE" w:rsidR="004876D1" w:rsidRDefault="004876D1" w:rsidP="004876D1">
      <w:pPr>
        <w:pStyle w:val="Answer"/>
        <w:numPr>
          <w:ilvl w:val="0"/>
          <w:numId w:val="35"/>
        </w:numPr>
      </w:pPr>
      <w:r>
        <w:t>Pam wnaeth John gofrestru ar gyfer cwrs DPP?</w:t>
      </w:r>
    </w:p>
    <w:p w14:paraId="3EC2C372" w14:textId="77777777" w:rsidR="00FB6092" w:rsidRPr="00FB6092" w:rsidRDefault="00FB6092" w:rsidP="00FB6092">
      <w:pPr>
        <w:pStyle w:val="Answer"/>
        <w:spacing w:line="240" w:lineRule="auto"/>
        <w:ind w:left="717"/>
        <w:rPr>
          <w:sz w:val="2"/>
          <w:szCs w:val="2"/>
        </w:rPr>
      </w:pPr>
    </w:p>
    <w:p w14:paraId="70549361" w14:textId="417EF67C" w:rsidR="00FB6092" w:rsidRDefault="00FB6092" w:rsidP="00FB6092">
      <w:pPr>
        <w:pStyle w:val="Answer"/>
        <w:spacing w:line="360" w:lineRule="auto"/>
        <w:ind w:left="717"/>
      </w:pPr>
      <w:r>
        <w:t>_______________________________________________________________________</w:t>
      </w:r>
    </w:p>
    <w:p w14:paraId="1076C827" w14:textId="374C575A" w:rsidR="00FB6092" w:rsidRDefault="00FB6092" w:rsidP="00FB6092">
      <w:pPr>
        <w:pStyle w:val="Answer"/>
        <w:spacing w:line="360" w:lineRule="auto"/>
        <w:ind w:left="717"/>
      </w:pPr>
      <w:r>
        <w:t>_______________________________________________________________________</w:t>
      </w:r>
    </w:p>
    <w:p w14:paraId="5774B2A0" w14:textId="77777777" w:rsidR="00FB6092" w:rsidRDefault="00FB6092" w:rsidP="00FB6092">
      <w:pPr>
        <w:pStyle w:val="Answer"/>
        <w:ind w:left="717"/>
      </w:pPr>
    </w:p>
    <w:p w14:paraId="065012E2" w14:textId="46F1DCE0" w:rsidR="004876D1" w:rsidRDefault="004876D1" w:rsidP="004876D1">
      <w:pPr>
        <w:pStyle w:val="Answer"/>
        <w:numPr>
          <w:ilvl w:val="0"/>
          <w:numId w:val="35"/>
        </w:numPr>
      </w:pPr>
      <w:r>
        <w:t>Sut wnaeth John hyrwyddo ei wybodaeth a’i sgiliau diweddaraf?</w:t>
      </w:r>
    </w:p>
    <w:p w14:paraId="47B34694" w14:textId="52C8CB37" w:rsidR="004876D1" w:rsidRDefault="004876D1" w:rsidP="004876D1">
      <w:pPr>
        <w:pStyle w:val="Answer"/>
      </w:pPr>
    </w:p>
    <w:p w14:paraId="09CAA72A" w14:textId="77777777" w:rsidR="00FB6092" w:rsidRDefault="00FB6092" w:rsidP="00FB6092">
      <w:pPr>
        <w:pStyle w:val="Answer"/>
        <w:ind w:left="717"/>
      </w:pPr>
      <w:r>
        <w:t>_______________________________________________________________________</w:t>
      </w:r>
    </w:p>
    <w:p w14:paraId="555C4534" w14:textId="342186E8" w:rsidR="004876D1" w:rsidRDefault="004876D1" w:rsidP="004876D1">
      <w:pPr>
        <w:pStyle w:val="Answer"/>
      </w:pPr>
    </w:p>
    <w:p w14:paraId="0541515F" w14:textId="77777777" w:rsidR="00FC552C" w:rsidRDefault="00FC552C" w:rsidP="004876D1">
      <w:pPr>
        <w:pStyle w:val="Answer"/>
      </w:pPr>
    </w:p>
    <w:p w14:paraId="633D7FA3" w14:textId="3A8CCA0E" w:rsidR="004876D1" w:rsidRDefault="004876D1" w:rsidP="004876D1">
      <w:pPr>
        <w:pStyle w:val="Answer"/>
        <w:numPr>
          <w:ilvl w:val="0"/>
          <w:numId w:val="35"/>
        </w:numPr>
      </w:pPr>
      <w:r>
        <w:t>Beth yw pwysigrwydd cael yr wybodaeth ddiweddaraf am reoliadau iechyd a diogelwch yn y diwydiant?</w:t>
      </w:r>
    </w:p>
    <w:p w14:paraId="46305320" w14:textId="48162D52" w:rsidR="004876D1" w:rsidRDefault="004876D1" w:rsidP="004876D1">
      <w:pPr>
        <w:pStyle w:val="Answer"/>
      </w:pPr>
    </w:p>
    <w:p w14:paraId="3E7BB01A" w14:textId="77777777" w:rsidR="00FB6092" w:rsidRDefault="00FB6092" w:rsidP="00FB6092">
      <w:pPr>
        <w:pStyle w:val="Answer"/>
        <w:ind w:left="717"/>
      </w:pPr>
      <w:r>
        <w:t>_______________________________________________________________________</w:t>
      </w:r>
    </w:p>
    <w:p w14:paraId="15D5773C" w14:textId="77777777" w:rsidR="00FC552C" w:rsidRDefault="00FC552C" w:rsidP="004876D1">
      <w:pPr>
        <w:pStyle w:val="Answer"/>
      </w:pPr>
    </w:p>
    <w:p w14:paraId="16BE7D28" w14:textId="77777777" w:rsidR="00FC552C" w:rsidRDefault="00FC552C" w:rsidP="004876D1">
      <w:pPr>
        <w:pStyle w:val="Answer"/>
      </w:pPr>
    </w:p>
    <w:p w14:paraId="14C4BA87" w14:textId="36519B53" w:rsidR="004876D1" w:rsidRDefault="004876D1" w:rsidP="004876D1">
      <w:pPr>
        <w:pStyle w:val="Answer"/>
        <w:numPr>
          <w:ilvl w:val="0"/>
          <w:numId w:val="35"/>
        </w:numPr>
      </w:pPr>
      <w:r>
        <w:t>Sut mae buddsoddiad John mewn datblygiad proffesiynol wedi ei helpu?</w:t>
      </w:r>
    </w:p>
    <w:p w14:paraId="73C07D1D" w14:textId="77777777" w:rsidR="004876D1" w:rsidRDefault="004876D1" w:rsidP="004876D1">
      <w:pPr>
        <w:pStyle w:val="Answer"/>
      </w:pPr>
    </w:p>
    <w:p w14:paraId="797D0D81" w14:textId="77777777" w:rsidR="00FB6092" w:rsidRDefault="00FB6092" w:rsidP="00FB6092">
      <w:pPr>
        <w:pStyle w:val="Answer"/>
        <w:spacing w:line="360" w:lineRule="auto"/>
        <w:ind w:left="717"/>
      </w:pPr>
      <w:r>
        <w:t>_______________________________________________________________________</w:t>
      </w:r>
    </w:p>
    <w:p w14:paraId="4D7C078C" w14:textId="77777777" w:rsidR="00FB6092" w:rsidRDefault="00FB6092" w:rsidP="00FB6092">
      <w:pPr>
        <w:pStyle w:val="Answer"/>
        <w:spacing w:line="360" w:lineRule="auto"/>
        <w:ind w:left="717"/>
      </w:pPr>
      <w:r>
        <w:t>_______________________________________________________________________</w:t>
      </w:r>
    </w:p>
    <w:p w14:paraId="240C67CA" w14:textId="0C56DE67" w:rsidR="006E1028" w:rsidRDefault="006E1028" w:rsidP="004876D1">
      <w:pPr>
        <w:pStyle w:val="Answer"/>
      </w:pPr>
    </w:p>
    <w:p w14:paraId="273B4724" w14:textId="77777777" w:rsidR="00446EE8" w:rsidRDefault="00446EE8" w:rsidP="004876D1">
      <w:pPr>
        <w:pStyle w:val="Answer"/>
      </w:pPr>
    </w:p>
    <w:p w14:paraId="2673A095" w14:textId="77777777" w:rsidR="00446EE8" w:rsidRDefault="00446EE8" w:rsidP="004876D1">
      <w:pPr>
        <w:pStyle w:val="Answer"/>
      </w:pPr>
    </w:p>
    <w:sectPr w:rsidR="00446EE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08973" w14:textId="77777777" w:rsidR="00D27D74" w:rsidRDefault="00D27D74">
      <w:pPr>
        <w:spacing w:before="0" w:after="0"/>
      </w:pPr>
      <w:r>
        <w:separator/>
      </w:r>
    </w:p>
  </w:endnote>
  <w:endnote w:type="continuationSeparator" w:id="0">
    <w:p w14:paraId="0102A297" w14:textId="77777777" w:rsidR="00D27D74" w:rsidRDefault="00D27D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7F37CC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24636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924636">
      <w:fldChar w:fldCharType="begin"/>
    </w:r>
    <w:r w:rsidR="00924636">
      <w:instrText>NUMPAGES   \* MERGEFORMAT</w:instrText>
    </w:r>
    <w:r w:rsidR="00924636">
      <w:fldChar w:fldCharType="separate"/>
    </w:r>
    <w:r w:rsidR="00924636">
      <w:rPr>
        <w:noProof/>
      </w:rPr>
      <w:t>3</w:t>
    </w:r>
    <w:r w:rsidR="0092463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46B59" w14:textId="77777777" w:rsidR="00D27D74" w:rsidRDefault="00D27D74">
      <w:pPr>
        <w:spacing w:before="0" w:after="0"/>
      </w:pPr>
      <w:r>
        <w:separator/>
      </w:r>
    </w:p>
  </w:footnote>
  <w:footnote w:type="continuationSeparator" w:id="0">
    <w:p w14:paraId="1E646FCC" w14:textId="77777777" w:rsidR="00D27D74" w:rsidRDefault="00D27D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57A2F20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6CC0ABC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630A80DD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46A0"/>
    <w:multiLevelType w:val="hybridMultilevel"/>
    <w:tmpl w:val="29702B7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234DD"/>
    <w:multiLevelType w:val="hybridMultilevel"/>
    <w:tmpl w:val="1840C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0181"/>
    <w:rsid w:val="000033BD"/>
    <w:rsid w:val="000134FC"/>
    <w:rsid w:val="00043D5C"/>
    <w:rsid w:val="00077FD6"/>
    <w:rsid w:val="00082C62"/>
    <w:rsid w:val="000B231F"/>
    <w:rsid w:val="000D0310"/>
    <w:rsid w:val="000E194B"/>
    <w:rsid w:val="00110217"/>
    <w:rsid w:val="00133FBF"/>
    <w:rsid w:val="00152AC3"/>
    <w:rsid w:val="00156AF3"/>
    <w:rsid w:val="00182A51"/>
    <w:rsid w:val="0019491D"/>
    <w:rsid w:val="001F74AD"/>
    <w:rsid w:val="002150E1"/>
    <w:rsid w:val="00240822"/>
    <w:rsid w:val="0025430C"/>
    <w:rsid w:val="002D07A8"/>
    <w:rsid w:val="003405EA"/>
    <w:rsid w:val="003602AF"/>
    <w:rsid w:val="00404B31"/>
    <w:rsid w:val="00410F56"/>
    <w:rsid w:val="0041384F"/>
    <w:rsid w:val="00446EE8"/>
    <w:rsid w:val="00473308"/>
    <w:rsid w:val="00474F67"/>
    <w:rsid w:val="00483E60"/>
    <w:rsid w:val="0048500D"/>
    <w:rsid w:val="004860FB"/>
    <w:rsid w:val="004876D1"/>
    <w:rsid w:val="004AD539"/>
    <w:rsid w:val="004B7DE3"/>
    <w:rsid w:val="00502A43"/>
    <w:rsid w:val="00524E1B"/>
    <w:rsid w:val="00594062"/>
    <w:rsid w:val="006135C0"/>
    <w:rsid w:val="006405A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11D5"/>
    <w:rsid w:val="00766D2F"/>
    <w:rsid w:val="00797FA7"/>
    <w:rsid w:val="008C1F1C"/>
    <w:rsid w:val="008D47A6"/>
    <w:rsid w:val="00924636"/>
    <w:rsid w:val="00932AB1"/>
    <w:rsid w:val="009975A0"/>
    <w:rsid w:val="009C2012"/>
    <w:rsid w:val="009C5C6E"/>
    <w:rsid w:val="009D5B68"/>
    <w:rsid w:val="009F62A9"/>
    <w:rsid w:val="00A0206C"/>
    <w:rsid w:val="00A2454C"/>
    <w:rsid w:val="00A5731E"/>
    <w:rsid w:val="00A74824"/>
    <w:rsid w:val="00AE245C"/>
    <w:rsid w:val="00B054EC"/>
    <w:rsid w:val="00B11AB8"/>
    <w:rsid w:val="00B843EA"/>
    <w:rsid w:val="00BE2C21"/>
    <w:rsid w:val="00C01D20"/>
    <w:rsid w:val="00C202BF"/>
    <w:rsid w:val="00C7721F"/>
    <w:rsid w:val="00C858D7"/>
    <w:rsid w:val="00D073BC"/>
    <w:rsid w:val="00D27D74"/>
    <w:rsid w:val="00D56B82"/>
    <w:rsid w:val="00D815EE"/>
    <w:rsid w:val="00DA2485"/>
    <w:rsid w:val="00DE29A8"/>
    <w:rsid w:val="00E26F61"/>
    <w:rsid w:val="00ED6B4D"/>
    <w:rsid w:val="00ED6C9E"/>
    <w:rsid w:val="00F03E33"/>
    <w:rsid w:val="00F15749"/>
    <w:rsid w:val="00F42A36"/>
    <w:rsid w:val="00F80359"/>
    <w:rsid w:val="00F82E5D"/>
    <w:rsid w:val="00F97554"/>
    <w:rsid w:val="00FB6092"/>
    <w:rsid w:val="00FC552C"/>
    <w:rsid w:val="00FD52DA"/>
    <w:rsid w:val="00FF2FC2"/>
    <w:rsid w:val="15164A21"/>
    <w:rsid w:val="18A18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876D1"/>
    <w:pPr>
      <w:ind w:left="720"/>
      <w:contextualSpacing/>
    </w:pPr>
  </w:style>
  <w:style w:type="table" w:styleId="TableGrid">
    <w:name w:val="Table Grid"/>
    <w:basedOn w:val="TableNormal"/>
    <w:rsid w:val="00640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843E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0206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020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206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20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0206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8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005720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26098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0989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9990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476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1610897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381062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246823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061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3673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3685</Characters>
  <Application>Microsoft Office Word</Application>
  <DocSecurity>0</DocSecurity>
  <Lines>30</Lines>
  <Paragraphs>8</Paragraphs>
  <ScaleCrop>false</ScaleCrop>
  <Company>City &amp; Guilds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12</cp:revision>
  <cp:lastPrinted>2013-05-15T12:05:00Z</cp:lastPrinted>
  <dcterms:created xsi:type="dcterms:W3CDTF">2023-06-27T14:43:00Z</dcterms:created>
  <dcterms:modified xsi:type="dcterms:W3CDTF">2023-08-18T10:24:00Z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2023-05-10T17:10:35Z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0ebb81be-0834-43f6-9e6b-4daf96ef973b</vt:lpwstr>
  </property>
  <property fmtid="{D5CDD505-2E9C-101B-9397-08002B2CF9AE}" pid="9" name="MSIP_Label_8448bdcc-a5c1-4821-919e-44fa9583868f_ContentBits">
    <vt:lpwstr>0</vt:lpwstr>
  </property>
</Properties>
</file>