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05D14D" w14:textId="77777777" w:rsidR="00441437" w:rsidRDefault="00474F67" w:rsidP="00441437">
      <w:pPr>
        <w:pStyle w:val="Unittitle"/>
        <w:spacing w:after="200"/>
      </w:pPr>
      <w:r>
        <w:t>Uned 202: Arferion yn newid dros amser</w:t>
      </w:r>
    </w:p>
    <w:p w14:paraId="69527941" w14:textId="0CDDCD46" w:rsidR="000F42AA" w:rsidRPr="00FB3CBF" w:rsidRDefault="000F42AA" w:rsidP="000F42AA">
      <w:pPr>
        <w:pStyle w:val="Unittitle"/>
        <w:rPr>
          <w:color w:val="0077E3"/>
        </w:rPr>
      </w:pPr>
      <w:r>
        <w:rPr>
          <w:color w:val="0077E3"/>
        </w:rPr>
        <w:t>Taflen waith 5: Prosiect Ffordd Osgoi Caernarfon (Y Dysgwr)</w:t>
      </w:r>
    </w:p>
    <w:p w14:paraId="182CCC61" w14:textId="1573CA41" w:rsidR="00F028E3" w:rsidRPr="001B7132" w:rsidRDefault="00F028E3" w:rsidP="00F028E3">
      <w:pPr>
        <w:spacing w:after="200" w:line="360" w:lineRule="exact"/>
        <w:rPr>
          <w:rFonts w:eastAsia="Times New Roman" w:cs="Arial"/>
          <w:bCs/>
          <w:sz w:val="24"/>
        </w:rPr>
      </w:pPr>
      <w:r>
        <w:rPr>
          <w:b/>
          <w:sz w:val="24"/>
        </w:rPr>
        <w:t>Tasg 1:</w:t>
      </w:r>
      <w:r>
        <w:rPr>
          <w:sz w:val="24"/>
        </w:rPr>
        <w:t xml:space="preserve"> Economi gylchol a chynaliadwyedd ym maes adeiladu yn yr 21ain ganrif</w:t>
      </w:r>
    </w:p>
    <w:p w14:paraId="09A97245" w14:textId="77777777" w:rsidR="00F028E3" w:rsidRPr="00F028E3" w:rsidRDefault="00F028E3" w:rsidP="00CE0835">
      <w:pPr>
        <w:numPr>
          <w:ilvl w:val="0"/>
          <w:numId w:val="39"/>
        </w:numPr>
        <w:spacing w:before="0" w:after="0" w:line="360" w:lineRule="exact"/>
        <w:ind w:left="426"/>
        <w:rPr>
          <w:rFonts w:eastAsia="Times New Roman" w:cs="Arial"/>
          <w:sz w:val="24"/>
          <w:szCs w:val="28"/>
        </w:rPr>
      </w:pPr>
      <w:r>
        <w:rPr>
          <w:sz w:val="24"/>
        </w:rPr>
        <w:t>Beth yw’r economi gylchol?</w:t>
      </w:r>
    </w:p>
    <w:p w14:paraId="44916A0D" w14:textId="1622E094" w:rsidR="00F028E3" w:rsidRPr="00F028E3" w:rsidRDefault="00F028E3" w:rsidP="00F028E3">
      <w:pPr>
        <w:spacing w:before="0" w:after="0" w:line="360" w:lineRule="exact"/>
        <w:ind w:left="1440"/>
        <w:rPr>
          <w:rFonts w:eastAsia="Times New Roman" w:cs="Arial"/>
          <w:sz w:val="24"/>
          <w:szCs w:val="28"/>
        </w:rPr>
      </w:pPr>
      <w:r>
        <w:rPr>
          <w:sz w:val="24"/>
        </w:rPr>
        <w:t>a Model datblygu economaidd sy’n hybu gwastraff a llygredd.</w:t>
      </w:r>
    </w:p>
    <w:p w14:paraId="199E5C47" w14:textId="530E53BF" w:rsidR="00F028E3" w:rsidRPr="00F028E3" w:rsidRDefault="00F028E3" w:rsidP="00F028E3">
      <w:pPr>
        <w:spacing w:before="0" w:after="0" w:line="360" w:lineRule="exact"/>
        <w:ind w:left="1440"/>
        <w:rPr>
          <w:rFonts w:eastAsia="Times New Roman" w:cs="Arial"/>
          <w:sz w:val="24"/>
          <w:szCs w:val="28"/>
        </w:rPr>
      </w:pPr>
      <w:r>
        <w:rPr>
          <w:sz w:val="24"/>
        </w:rPr>
        <w:t>b Model datblygu economaidd sy’n ceisio lleihau gwastraff a hybu cynaliadwyedd.</w:t>
      </w:r>
    </w:p>
    <w:p w14:paraId="6B46C451" w14:textId="67AFB940" w:rsidR="00F028E3" w:rsidRPr="00F028E3" w:rsidRDefault="00F028E3" w:rsidP="00F028E3">
      <w:pPr>
        <w:spacing w:before="0" w:after="0" w:line="360" w:lineRule="exact"/>
        <w:ind w:left="1440"/>
        <w:rPr>
          <w:rFonts w:eastAsia="Times New Roman" w:cs="Arial"/>
          <w:sz w:val="24"/>
          <w:szCs w:val="28"/>
        </w:rPr>
      </w:pPr>
      <w:r>
        <w:rPr>
          <w:sz w:val="24"/>
        </w:rPr>
        <w:t>c Model datblygu economaidd sy’n rhoi blaenoriaeth i draul adnoddau.</w:t>
      </w:r>
    </w:p>
    <w:p w14:paraId="14E63DEE" w14:textId="5B62B78C" w:rsidR="00F028E3" w:rsidRDefault="00F028E3" w:rsidP="00F028E3">
      <w:pPr>
        <w:spacing w:before="0" w:after="0" w:line="360" w:lineRule="exact"/>
        <w:ind w:left="1440"/>
        <w:rPr>
          <w:rFonts w:eastAsia="Times New Roman" w:cs="Arial"/>
          <w:sz w:val="24"/>
          <w:szCs w:val="28"/>
        </w:rPr>
      </w:pPr>
      <w:r>
        <w:rPr>
          <w:sz w:val="24"/>
        </w:rPr>
        <w:t>d Model datblygu economaidd sy’n annog gorddefnydd.</w:t>
      </w:r>
    </w:p>
    <w:p w14:paraId="600EC6FB" w14:textId="77777777" w:rsidR="006F0A97" w:rsidRPr="00F028E3" w:rsidRDefault="006F0A97" w:rsidP="00F028E3">
      <w:pPr>
        <w:spacing w:before="0" w:after="0" w:line="360" w:lineRule="exact"/>
        <w:ind w:left="1440"/>
        <w:rPr>
          <w:rFonts w:eastAsia="Times New Roman" w:cs="Arial"/>
          <w:sz w:val="24"/>
          <w:szCs w:val="28"/>
        </w:rPr>
      </w:pPr>
    </w:p>
    <w:p w14:paraId="132856CA" w14:textId="77777777" w:rsidR="00F028E3" w:rsidRPr="00F028E3" w:rsidRDefault="00F028E3" w:rsidP="00CE0835">
      <w:pPr>
        <w:numPr>
          <w:ilvl w:val="0"/>
          <w:numId w:val="39"/>
        </w:numPr>
        <w:spacing w:before="0" w:after="0" w:line="360" w:lineRule="exact"/>
        <w:ind w:left="426"/>
        <w:rPr>
          <w:rFonts w:eastAsia="Times New Roman" w:cs="Arial"/>
          <w:sz w:val="24"/>
          <w:szCs w:val="28"/>
        </w:rPr>
      </w:pPr>
      <w:r>
        <w:rPr>
          <w:sz w:val="24"/>
        </w:rPr>
        <w:t>Beth sy’n enghraifft o’r dull economi gylchol yn y maes adeiladu yng Nghymru?</w:t>
      </w:r>
    </w:p>
    <w:p w14:paraId="0D964433" w14:textId="752853E4" w:rsidR="00F028E3" w:rsidRPr="00F028E3" w:rsidRDefault="00F028E3" w:rsidP="00F028E3">
      <w:pPr>
        <w:spacing w:before="0" w:after="0" w:line="360" w:lineRule="exact"/>
        <w:ind w:left="1440"/>
        <w:rPr>
          <w:rFonts w:eastAsia="Times New Roman" w:cs="Arial"/>
          <w:sz w:val="24"/>
          <w:szCs w:val="28"/>
        </w:rPr>
      </w:pPr>
      <w:r>
        <w:rPr>
          <w:sz w:val="24"/>
        </w:rPr>
        <w:t>a Defnyddio deunyddiau adeiladu untro.</w:t>
      </w:r>
    </w:p>
    <w:p w14:paraId="58C31093" w14:textId="27275075" w:rsidR="00F028E3" w:rsidRPr="00F028E3" w:rsidRDefault="00F028E3" w:rsidP="00F028E3">
      <w:pPr>
        <w:spacing w:before="0" w:after="0" w:line="360" w:lineRule="exact"/>
        <w:ind w:left="1440"/>
        <w:rPr>
          <w:rFonts w:eastAsia="Times New Roman" w:cs="Arial"/>
          <w:sz w:val="24"/>
          <w:szCs w:val="28"/>
        </w:rPr>
      </w:pPr>
      <w:r>
        <w:rPr>
          <w:sz w:val="24"/>
        </w:rPr>
        <w:t>b Gwaredu gwastraff adeiladu mewn safleoedd tirlenwi.</w:t>
      </w:r>
    </w:p>
    <w:p w14:paraId="4E5FAC25" w14:textId="2A467172" w:rsidR="00F028E3" w:rsidRPr="00F028E3" w:rsidRDefault="00F028E3" w:rsidP="00F028E3">
      <w:pPr>
        <w:spacing w:before="0" w:after="0" w:line="360" w:lineRule="exact"/>
        <w:ind w:left="1440"/>
        <w:rPr>
          <w:rFonts w:eastAsia="Times New Roman" w:cs="Arial"/>
          <w:sz w:val="24"/>
          <w:szCs w:val="28"/>
        </w:rPr>
      </w:pPr>
      <w:r>
        <w:rPr>
          <w:sz w:val="24"/>
        </w:rPr>
        <w:t>c Dylunio adeiladau gyda systemau modiwlaidd er mwyn gallu datgymalu elfennau a’u hailddefnyddio’n hawdd.</w:t>
      </w:r>
    </w:p>
    <w:p w14:paraId="475BF1FD" w14:textId="6B7AED31" w:rsidR="00F028E3" w:rsidRDefault="00F028E3" w:rsidP="00F028E3">
      <w:pPr>
        <w:spacing w:before="0" w:after="0" w:line="360" w:lineRule="exact"/>
        <w:ind w:left="1440"/>
        <w:rPr>
          <w:rFonts w:eastAsia="Times New Roman" w:cs="Arial"/>
          <w:sz w:val="24"/>
          <w:szCs w:val="28"/>
        </w:rPr>
      </w:pPr>
      <w:r>
        <w:rPr>
          <w:sz w:val="24"/>
        </w:rPr>
        <w:t>d Defnyddio deunyddiau crai yn unig ar gyfer adeiladu.</w:t>
      </w:r>
    </w:p>
    <w:p w14:paraId="0E14940E" w14:textId="77777777" w:rsidR="006F0A97" w:rsidRPr="00F028E3" w:rsidRDefault="006F0A97" w:rsidP="00F028E3">
      <w:pPr>
        <w:spacing w:before="0" w:after="0" w:line="360" w:lineRule="exact"/>
        <w:ind w:left="1440"/>
        <w:rPr>
          <w:rFonts w:eastAsia="Times New Roman" w:cs="Arial"/>
          <w:sz w:val="24"/>
          <w:szCs w:val="28"/>
        </w:rPr>
      </w:pPr>
    </w:p>
    <w:p w14:paraId="3E58D406" w14:textId="77777777" w:rsidR="00F028E3" w:rsidRPr="00F028E3" w:rsidRDefault="00F028E3" w:rsidP="00CE0835">
      <w:pPr>
        <w:numPr>
          <w:ilvl w:val="0"/>
          <w:numId w:val="39"/>
        </w:numPr>
        <w:spacing w:before="0" w:after="0" w:line="360" w:lineRule="exact"/>
        <w:ind w:left="426"/>
        <w:rPr>
          <w:rFonts w:eastAsia="Times New Roman" w:cs="Arial"/>
          <w:sz w:val="24"/>
          <w:szCs w:val="28"/>
        </w:rPr>
      </w:pPr>
      <w:r>
        <w:rPr>
          <w:sz w:val="24"/>
        </w:rPr>
        <w:t>Sut mae’r dull economi gylchol yn helpu i leihau allyriadau carbon yn y maes adeiladu yng Nghymru?</w:t>
      </w:r>
    </w:p>
    <w:p w14:paraId="70CABF38" w14:textId="65EA5547" w:rsidR="00F028E3" w:rsidRPr="00F028E3" w:rsidRDefault="00F028E3" w:rsidP="00F028E3">
      <w:pPr>
        <w:spacing w:before="0" w:after="0" w:line="360" w:lineRule="exact"/>
        <w:ind w:left="1440"/>
        <w:rPr>
          <w:rFonts w:eastAsia="Times New Roman" w:cs="Arial"/>
          <w:sz w:val="24"/>
          <w:szCs w:val="28"/>
        </w:rPr>
      </w:pPr>
      <w:r>
        <w:rPr>
          <w:sz w:val="24"/>
        </w:rPr>
        <w:t>a Drwy annog defnydd o danwyddau ffosil.</w:t>
      </w:r>
    </w:p>
    <w:p w14:paraId="2D16CDC4" w14:textId="69D674F5" w:rsidR="00F028E3" w:rsidRPr="00F028E3" w:rsidRDefault="00F028E3" w:rsidP="00F028E3">
      <w:pPr>
        <w:spacing w:before="0" w:after="0" w:line="360" w:lineRule="exact"/>
        <w:ind w:left="1440"/>
        <w:rPr>
          <w:rFonts w:eastAsia="Times New Roman" w:cs="Arial"/>
          <w:sz w:val="24"/>
          <w:szCs w:val="28"/>
        </w:rPr>
      </w:pPr>
      <w:r>
        <w:rPr>
          <w:sz w:val="24"/>
        </w:rPr>
        <w:t>b Drwy ddefnyddio deunyddiau crai yn unig ar gyfer adeiladu.</w:t>
      </w:r>
    </w:p>
    <w:p w14:paraId="5EE0ACF2" w14:textId="6351D7FC" w:rsidR="00F028E3" w:rsidRPr="00F028E3" w:rsidRDefault="00F028E3" w:rsidP="00F028E3">
      <w:pPr>
        <w:spacing w:before="0" w:after="0" w:line="360" w:lineRule="exact"/>
        <w:ind w:left="1440"/>
        <w:rPr>
          <w:rFonts w:eastAsia="Times New Roman" w:cs="Arial"/>
          <w:sz w:val="24"/>
          <w:szCs w:val="28"/>
        </w:rPr>
      </w:pPr>
      <w:r>
        <w:rPr>
          <w:sz w:val="24"/>
        </w:rPr>
        <w:t>c Drwy leihau’r defnydd o ynni drwy ddefnyddio ffynonellau ynni adnewyddadwy.</w:t>
      </w:r>
    </w:p>
    <w:p w14:paraId="6C57AA76" w14:textId="55D7B77C" w:rsidR="00F028E3" w:rsidRDefault="00F028E3" w:rsidP="00F028E3">
      <w:pPr>
        <w:spacing w:before="0" w:after="0" w:line="360" w:lineRule="exact"/>
        <w:ind w:left="1440"/>
        <w:rPr>
          <w:rFonts w:eastAsia="Times New Roman" w:cs="Arial"/>
          <w:sz w:val="24"/>
          <w:szCs w:val="28"/>
        </w:rPr>
      </w:pPr>
      <w:r>
        <w:rPr>
          <w:sz w:val="24"/>
        </w:rPr>
        <w:t>d Drwy hybu arferion adeiladu gwastraffus.</w:t>
      </w:r>
    </w:p>
    <w:p w14:paraId="4FFCB60A" w14:textId="77777777" w:rsidR="006F0A97" w:rsidRPr="00F028E3" w:rsidRDefault="006F0A97" w:rsidP="00F028E3">
      <w:pPr>
        <w:spacing w:before="0" w:after="0" w:line="360" w:lineRule="exact"/>
        <w:ind w:left="1440"/>
        <w:rPr>
          <w:rFonts w:eastAsia="Times New Roman" w:cs="Arial"/>
          <w:sz w:val="24"/>
          <w:szCs w:val="28"/>
        </w:rPr>
      </w:pPr>
    </w:p>
    <w:p w14:paraId="1E75001B" w14:textId="77777777" w:rsidR="00F028E3" w:rsidRPr="00F028E3" w:rsidRDefault="00F028E3" w:rsidP="00CE0835">
      <w:pPr>
        <w:numPr>
          <w:ilvl w:val="0"/>
          <w:numId w:val="39"/>
        </w:numPr>
        <w:spacing w:before="0" w:after="0" w:line="360" w:lineRule="exact"/>
        <w:ind w:left="426"/>
        <w:rPr>
          <w:rFonts w:eastAsia="Times New Roman" w:cs="Arial"/>
          <w:sz w:val="24"/>
          <w:szCs w:val="28"/>
        </w:rPr>
      </w:pPr>
      <w:r>
        <w:rPr>
          <w:sz w:val="24"/>
        </w:rPr>
        <w:t>Beth yw nod y dull economi gylchol yn y maes adeiladu yng Nghymru?</w:t>
      </w:r>
    </w:p>
    <w:p w14:paraId="0991C189" w14:textId="4FA70130" w:rsidR="00F028E3" w:rsidRPr="00F028E3" w:rsidRDefault="00F028E3" w:rsidP="00F028E3">
      <w:pPr>
        <w:spacing w:before="0" w:after="0" w:line="360" w:lineRule="exact"/>
        <w:ind w:left="1440"/>
        <w:rPr>
          <w:rFonts w:eastAsia="Times New Roman" w:cs="Arial"/>
          <w:sz w:val="24"/>
          <w:szCs w:val="28"/>
        </w:rPr>
      </w:pPr>
      <w:r>
        <w:rPr>
          <w:sz w:val="24"/>
        </w:rPr>
        <w:t>a Cynyddu gwastraff a llygredd.</w:t>
      </w:r>
    </w:p>
    <w:p w14:paraId="37BA6150" w14:textId="54E572EA" w:rsidR="00F028E3" w:rsidRPr="00F028E3" w:rsidRDefault="00F028E3" w:rsidP="00F028E3">
      <w:pPr>
        <w:spacing w:before="0" w:after="0" w:line="360" w:lineRule="exact"/>
        <w:ind w:left="1440"/>
        <w:rPr>
          <w:rFonts w:eastAsia="Times New Roman" w:cs="Arial"/>
          <w:sz w:val="24"/>
          <w:szCs w:val="28"/>
        </w:rPr>
      </w:pPr>
      <w:r>
        <w:rPr>
          <w:sz w:val="24"/>
        </w:rPr>
        <w:t>b Hybu defnydd anghynaliadwy o adnoddau.</w:t>
      </w:r>
    </w:p>
    <w:p w14:paraId="04340AEA" w14:textId="01766B1B" w:rsidR="00F028E3" w:rsidRPr="00F028E3" w:rsidRDefault="00F028E3" w:rsidP="00F028E3">
      <w:pPr>
        <w:spacing w:before="0" w:after="0" w:line="360" w:lineRule="exact"/>
        <w:ind w:left="1440"/>
        <w:rPr>
          <w:rFonts w:eastAsia="Times New Roman" w:cs="Arial"/>
          <w:sz w:val="24"/>
          <w:szCs w:val="28"/>
        </w:rPr>
      </w:pPr>
      <w:r>
        <w:rPr>
          <w:sz w:val="24"/>
        </w:rPr>
        <w:t>c Blaenoriaethu elw dros gynaliadwyedd amgylcheddol.</w:t>
      </w:r>
    </w:p>
    <w:p w14:paraId="5B93661C" w14:textId="36F79418" w:rsidR="00F028E3" w:rsidRDefault="00F028E3" w:rsidP="00F028E3">
      <w:pPr>
        <w:spacing w:before="0" w:after="0" w:line="360" w:lineRule="exact"/>
        <w:ind w:left="1440"/>
        <w:rPr>
          <w:rFonts w:eastAsia="Times New Roman" w:cs="Arial"/>
          <w:sz w:val="24"/>
          <w:szCs w:val="28"/>
        </w:rPr>
      </w:pPr>
      <w:r>
        <w:rPr>
          <w:sz w:val="24"/>
        </w:rPr>
        <w:t>d Creu system fwy cynaliadwy ac effeithlon ar gyfer defnyddio adnoddau.</w:t>
      </w:r>
    </w:p>
    <w:p w14:paraId="3CF1F07F" w14:textId="77777777" w:rsidR="006F0A97" w:rsidRDefault="006F0A97" w:rsidP="00F028E3">
      <w:pPr>
        <w:spacing w:before="0" w:after="0" w:line="360" w:lineRule="exact"/>
        <w:ind w:left="1440"/>
        <w:rPr>
          <w:rFonts w:eastAsia="Times New Roman" w:cs="Arial"/>
          <w:sz w:val="24"/>
          <w:szCs w:val="28"/>
        </w:rPr>
      </w:pPr>
    </w:p>
    <w:p w14:paraId="39161835" w14:textId="77777777" w:rsidR="006F0A97" w:rsidRDefault="006F0A97" w:rsidP="00F028E3">
      <w:pPr>
        <w:spacing w:before="0" w:after="0" w:line="360" w:lineRule="exact"/>
        <w:ind w:left="1440"/>
        <w:rPr>
          <w:rFonts w:eastAsia="Times New Roman" w:cs="Arial"/>
          <w:sz w:val="24"/>
          <w:szCs w:val="28"/>
        </w:rPr>
      </w:pPr>
    </w:p>
    <w:p w14:paraId="1338513A" w14:textId="77777777" w:rsidR="006F0A97" w:rsidRDefault="006F0A97" w:rsidP="00F028E3">
      <w:pPr>
        <w:spacing w:before="0" w:after="0" w:line="360" w:lineRule="exact"/>
        <w:ind w:left="1440"/>
        <w:rPr>
          <w:rFonts w:eastAsia="Times New Roman" w:cs="Arial"/>
          <w:sz w:val="24"/>
          <w:szCs w:val="28"/>
        </w:rPr>
      </w:pPr>
    </w:p>
    <w:p w14:paraId="3BFCB46A" w14:textId="77777777" w:rsidR="006F0A97" w:rsidRPr="00F028E3" w:rsidRDefault="006F0A97" w:rsidP="00F028E3">
      <w:pPr>
        <w:spacing w:before="0" w:after="0" w:line="360" w:lineRule="exact"/>
        <w:ind w:left="1440"/>
        <w:rPr>
          <w:rFonts w:eastAsia="Times New Roman" w:cs="Arial"/>
          <w:sz w:val="24"/>
          <w:szCs w:val="28"/>
        </w:rPr>
      </w:pPr>
    </w:p>
    <w:p w14:paraId="1E5D976C" w14:textId="77777777" w:rsidR="00F028E3" w:rsidRPr="00F028E3" w:rsidRDefault="00F028E3" w:rsidP="00CE0835">
      <w:pPr>
        <w:numPr>
          <w:ilvl w:val="0"/>
          <w:numId w:val="39"/>
        </w:numPr>
        <w:spacing w:before="0" w:after="0" w:line="360" w:lineRule="exact"/>
        <w:ind w:left="426"/>
        <w:rPr>
          <w:rFonts w:eastAsia="Times New Roman" w:cs="Arial"/>
          <w:sz w:val="24"/>
          <w:szCs w:val="28"/>
        </w:rPr>
      </w:pPr>
      <w:r>
        <w:rPr>
          <w:sz w:val="24"/>
        </w:rPr>
        <w:t>Beth yw nod dylunio cynaliadwy yn niwydiant adeiladu’r DU?</w:t>
      </w:r>
    </w:p>
    <w:p w14:paraId="0786C954" w14:textId="3E2A8386" w:rsidR="00F028E3" w:rsidRPr="00F028E3" w:rsidRDefault="00F028E3" w:rsidP="00F028E3">
      <w:pPr>
        <w:spacing w:before="0" w:after="0" w:line="360" w:lineRule="exact"/>
        <w:ind w:left="1440"/>
        <w:rPr>
          <w:rFonts w:eastAsia="Times New Roman" w:cs="Arial"/>
          <w:sz w:val="24"/>
          <w:szCs w:val="28"/>
        </w:rPr>
      </w:pPr>
      <w:r>
        <w:rPr>
          <w:sz w:val="24"/>
        </w:rPr>
        <w:lastRenderedPageBreak/>
        <w:t>a Lleihau effeithiau negyddol ar yr amgylchedd, hybu cydraddoldeb cymdeithasol a blaenoriaethu dichonoldeb economaidd.</w:t>
      </w:r>
    </w:p>
    <w:p w14:paraId="58E64CBE" w14:textId="00048BAB" w:rsidR="00F028E3" w:rsidRPr="00F028E3" w:rsidRDefault="00F028E3" w:rsidP="00F028E3">
      <w:pPr>
        <w:spacing w:before="0" w:after="0" w:line="360" w:lineRule="exact"/>
        <w:ind w:left="1440"/>
        <w:rPr>
          <w:rFonts w:eastAsia="Times New Roman" w:cs="Arial"/>
          <w:sz w:val="24"/>
          <w:szCs w:val="28"/>
        </w:rPr>
      </w:pPr>
      <w:r>
        <w:rPr>
          <w:sz w:val="24"/>
        </w:rPr>
        <w:t>b Blaenoriaethu dichonoldeb economaidd yn unig.</w:t>
      </w:r>
    </w:p>
    <w:p w14:paraId="161AFBD4" w14:textId="496EC662" w:rsidR="00F028E3" w:rsidRPr="00F028E3" w:rsidRDefault="00F028E3" w:rsidP="00F028E3">
      <w:pPr>
        <w:spacing w:before="0" w:after="0" w:line="360" w:lineRule="exact"/>
        <w:ind w:left="1440"/>
        <w:rPr>
          <w:rFonts w:eastAsia="Times New Roman" w:cs="Arial"/>
          <w:sz w:val="24"/>
          <w:szCs w:val="28"/>
        </w:rPr>
      </w:pPr>
      <w:r>
        <w:rPr>
          <w:sz w:val="24"/>
        </w:rPr>
        <w:t>c Sicrhau cymaint o effeithiau amgylcheddol negyddol â phosibl.</w:t>
      </w:r>
    </w:p>
    <w:p w14:paraId="243BAF96" w14:textId="39BD7E56" w:rsidR="00F028E3" w:rsidRDefault="00F028E3" w:rsidP="00F028E3">
      <w:pPr>
        <w:spacing w:before="0" w:after="0" w:line="360" w:lineRule="exact"/>
        <w:ind w:left="1440"/>
        <w:rPr>
          <w:rFonts w:eastAsia="Times New Roman" w:cs="Arial"/>
          <w:sz w:val="24"/>
          <w:szCs w:val="28"/>
        </w:rPr>
      </w:pPr>
      <w:r>
        <w:rPr>
          <w:sz w:val="24"/>
        </w:rPr>
        <w:t>d Hybu cynhyrchu gwastraff.</w:t>
      </w:r>
    </w:p>
    <w:p w14:paraId="2FAB7D67" w14:textId="77777777" w:rsidR="006F0A97" w:rsidRPr="00F028E3" w:rsidRDefault="006F0A97" w:rsidP="00F028E3">
      <w:pPr>
        <w:spacing w:before="0" w:after="0" w:line="360" w:lineRule="exact"/>
        <w:ind w:left="1440"/>
        <w:rPr>
          <w:rFonts w:eastAsia="Times New Roman" w:cs="Arial"/>
          <w:sz w:val="24"/>
          <w:szCs w:val="28"/>
        </w:rPr>
      </w:pPr>
    </w:p>
    <w:p w14:paraId="4609C0FF" w14:textId="77777777" w:rsidR="00F028E3" w:rsidRPr="00F028E3" w:rsidRDefault="00F028E3" w:rsidP="00CE0835">
      <w:pPr>
        <w:numPr>
          <w:ilvl w:val="0"/>
          <w:numId w:val="39"/>
        </w:numPr>
        <w:spacing w:before="0" w:after="0" w:line="360" w:lineRule="exact"/>
        <w:ind w:left="426"/>
        <w:rPr>
          <w:rFonts w:eastAsia="Times New Roman" w:cs="Arial"/>
          <w:sz w:val="24"/>
          <w:szCs w:val="28"/>
        </w:rPr>
      </w:pPr>
      <w:r>
        <w:rPr>
          <w:sz w:val="24"/>
        </w:rPr>
        <w:t>Pa un o’r canlynol sy’n enghraifft o egwyddor datblygu cynaliadwy yn niwydiant adeiladu’r DU?</w:t>
      </w:r>
    </w:p>
    <w:p w14:paraId="7F3DC6F5" w14:textId="35A47DB0" w:rsidR="00F028E3" w:rsidRPr="00F028E3" w:rsidRDefault="00F028E3" w:rsidP="00F028E3">
      <w:pPr>
        <w:spacing w:before="0" w:after="0" w:line="360" w:lineRule="exact"/>
        <w:ind w:left="1440"/>
        <w:rPr>
          <w:rFonts w:eastAsia="Times New Roman" w:cs="Arial"/>
          <w:sz w:val="24"/>
          <w:szCs w:val="28"/>
        </w:rPr>
      </w:pPr>
      <w:r>
        <w:rPr>
          <w:sz w:val="24"/>
        </w:rPr>
        <w:t>a Dibynnu ar danwyddau ffosil ar gyfer ynni.</w:t>
      </w:r>
    </w:p>
    <w:p w14:paraId="00069A6C" w14:textId="0276979E" w:rsidR="00F028E3" w:rsidRPr="00F028E3" w:rsidRDefault="00F028E3" w:rsidP="00F028E3">
      <w:pPr>
        <w:spacing w:before="0" w:after="0" w:line="360" w:lineRule="exact"/>
        <w:ind w:left="1440"/>
        <w:rPr>
          <w:rFonts w:eastAsia="Times New Roman" w:cs="Arial"/>
          <w:sz w:val="24"/>
          <w:szCs w:val="28"/>
        </w:rPr>
      </w:pPr>
      <w:r>
        <w:rPr>
          <w:sz w:val="24"/>
        </w:rPr>
        <w:t>b Defnyddio deunyddiau na ellir eu hadnewyddu ar gyfer adeiladu.</w:t>
      </w:r>
    </w:p>
    <w:p w14:paraId="185EC6A0" w14:textId="1AA3313D" w:rsidR="00F028E3" w:rsidRPr="00F028E3" w:rsidRDefault="00F028E3" w:rsidP="00F028E3">
      <w:pPr>
        <w:spacing w:before="0" w:after="0" w:line="360" w:lineRule="exact"/>
        <w:ind w:left="1440"/>
        <w:rPr>
          <w:rFonts w:eastAsia="Times New Roman" w:cs="Arial"/>
          <w:sz w:val="24"/>
          <w:szCs w:val="28"/>
        </w:rPr>
      </w:pPr>
      <w:r>
        <w:rPr>
          <w:sz w:val="24"/>
        </w:rPr>
        <w:t>c Defnyddio deunyddiau wedi’u hailgylchu ar gyfer adeiladu.</w:t>
      </w:r>
    </w:p>
    <w:p w14:paraId="06F6B41C" w14:textId="01A4A46B" w:rsidR="00F028E3" w:rsidRDefault="00F028E3" w:rsidP="00F028E3">
      <w:pPr>
        <w:spacing w:before="0" w:after="0" w:line="360" w:lineRule="exact"/>
        <w:ind w:left="1440"/>
        <w:rPr>
          <w:rFonts w:eastAsia="Times New Roman" w:cs="Arial"/>
          <w:sz w:val="24"/>
          <w:szCs w:val="28"/>
        </w:rPr>
      </w:pPr>
      <w:r>
        <w:rPr>
          <w:sz w:val="24"/>
        </w:rPr>
        <w:t>d Defnyddio dŵr yn wastraffus mewn adeiladau.</w:t>
      </w:r>
    </w:p>
    <w:p w14:paraId="6E6A15F6" w14:textId="77777777" w:rsidR="006F0A97" w:rsidRPr="00F028E3" w:rsidRDefault="006F0A97" w:rsidP="00F028E3">
      <w:pPr>
        <w:spacing w:before="0" w:after="0" w:line="360" w:lineRule="exact"/>
        <w:ind w:left="1440"/>
        <w:rPr>
          <w:rFonts w:eastAsia="Times New Roman" w:cs="Arial"/>
          <w:sz w:val="24"/>
          <w:szCs w:val="28"/>
        </w:rPr>
      </w:pPr>
    </w:p>
    <w:p w14:paraId="56388D77" w14:textId="77777777" w:rsidR="00F028E3" w:rsidRPr="00F028E3" w:rsidRDefault="00F028E3" w:rsidP="00CE0835">
      <w:pPr>
        <w:numPr>
          <w:ilvl w:val="0"/>
          <w:numId w:val="39"/>
        </w:numPr>
        <w:spacing w:before="0" w:after="0" w:line="360" w:lineRule="exact"/>
        <w:ind w:left="426"/>
        <w:rPr>
          <w:rFonts w:eastAsia="Times New Roman" w:cs="Arial"/>
          <w:sz w:val="24"/>
          <w:szCs w:val="28"/>
        </w:rPr>
      </w:pPr>
      <w:r>
        <w:rPr>
          <w:sz w:val="24"/>
        </w:rPr>
        <w:t>Beth yw rhai o egwyddorion dylunio cynaliadwy yn niwydiant adeiladu’r DU?</w:t>
      </w:r>
    </w:p>
    <w:p w14:paraId="5297EA77" w14:textId="24444A48" w:rsidR="00F028E3" w:rsidRPr="00F028E3" w:rsidRDefault="00F028E3" w:rsidP="00F028E3">
      <w:pPr>
        <w:spacing w:before="0" w:after="0" w:line="360" w:lineRule="exact"/>
        <w:ind w:left="1440"/>
        <w:rPr>
          <w:rFonts w:eastAsia="Times New Roman" w:cs="Arial"/>
          <w:sz w:val="24"/>
          <w:szCs w:val="28"/>
        </w:rPr>
      </w:pPr>
      <w:r>
        <w:rPr>
          <w:sz w:val="24"/>
        </w:rPr>
        <w:t>a Defnyddio dim ond ffynonellau ynni na ellir eu hadnewyddu.</w:t>
      </w:r>
    </w:p>
    <w:p w14:paraId="290AC813" w14:textId="6AE2627A" w:rsidR="00F028E3" w:rsidRPr="00F028E3" w:rsidRDefault="00F028E3" w:rsidP="00F028E3">
      <w:pPr>
        <w:spacing w:before="0" w:after="0" w:line="360" w:lineRule="exact"/>
        <w:ind w:left="1440"/>
        <w:rPr>
          <w:rFonts w:eastAsia="Times New Roman" w:cs="Arial"/>
          <w:sz w:val="24"/>
          <w:szCs w:val="28"/>
        </w:rPr>
      </w:pPr>
      <w:r>
        <w:rPr>
          <w:sz w:val="24"/>
        </w:rPr>
        <w:t>b Dylunio adeiladau nad ydyn nhw’n defnyddio ynni’n effeithlon.</w:t>
      </w:r>
    </w:p>
    <w:p w14:paraId="1DAA4983" w14:textId="4637311A" w:rsidR="00F028E3" w:rsidRPr="00F028E3" w:rsidRDefault="00F028E3" w:rsidP="00F028E3">
      <w:pPr>
        <w:spacing w:before="0" w:after="0" w:line="360" w:lineRule="exact"/>
        <w:ind w:left="1440"/>
        <w:rPr>
          <w:rFonts w:eastAsia="Times New Roman" w:cs="Arial"/>
          <w:sz w:val="24"/>
          <w:szCs w:val="28"/>
        </w:rPr>
      </w:pPr>
      <w:r>
        <w:rPr>
          <w:sz w:val="24"/>
        </w:rPr>
        <w:t>c Defnyddio deunyddiau adeiladu cynaliadwy, fel deunyddiau wedi’u hailgylchu a phren o ffynonellau cynaliadwy.</w:t>
      </w:r>
    </w:p>
    <w:p w14:paraId="28D2DA71" w14:textId="4E637F9F" w:rsidR="00F028E3" w:rsidRDefault="00F028E3" w:rsidP="00F028E3">
      <w:pPr>
        <w:spacing w:before="0" w:after="0" w:line="360" w:lineRule="exact"/>
        <w:ind w:left="1440"/>
        <w:rPr>
          <w:rFonts w:eastAsia="Times New Roman" w:cs="Arial"/>
          <w:sz w:val="24"/>
          <w:szCs w:val="28"/>
        </w:rPr>
      </w:pPr>
      <w:r>
        <w:rPr>
          <w:sz w:val="24"/>
        </w:rPr>
        <w:t>d Hybu gwastraffu dŵr a defnyddio dŵr.</w:t>
      </w:r>
    </w:p>
    <w:p w14:paraId="1174B1CE" w14:textId="77777777" w:rsidR="006F0A97" w:rsidRPr="00F028E3" w:rsidRDefault="006F0A97" w:rsidP="00F028E3">
      <w:pPr>
        <w:spacing w:before="0" w:after="0" w:line="360" w:lineRule="exact"/>
        <w:ind w:left="1440"/>
        <w:rPr>
          <w:rFonts w:eastAsia="Times New Roman" w:cs="Arial"/>
          <w:sz w:val="24"/>
          <w:szCs w:val="28"/>
        </w:rPr>
      </w:pPr>
    </w:p>
    <w:p w14:paraId="6DD93FD8" w14:textId="2B8AAFAB" w:rsidR="00C35653" w:rsidRPr="001B7132" w:rsidRDefault="00441437" w:rsidP="006B67EC">
      <w:pPr>
        <w:pStyle w:val="Unittitle"/>
        <w:spacing w:after="200"/>
        <w:rPr>
          <w:b w:val="0"/>
          <w:bCs/>
          <w:sz w:val="24"/>
          <w:szCs w:val="24"/>
        </w:rPr>
      </w:pPr>
      <w:bookmarkStart w:id="0" w:name="_Hlk134252817"/>
      <w:r>
        <w:rPr>
          <w:sz w:val="24"/>
        </w:rPr>
        <w:t>Tasg 2:</w:t>
      </w:r>
      <w:r>
        <w:rPr>
          <w:b w:val="0"/>
          <w:sz w:val="24"/>
        </w:rPr>
        <w:t xml:space="preserve"> Ar sail yr astudiaeth achos a ddarparwyd, atebwch y cwestiynau canlynol.</w:t>
      </w:r>
    </w:p>
    <w:p w14:paraId="74BDD6DB" w14:textId="02C14847" w:rsidR="00A63CA5" w:rsidRPr="00CE0835" w:rsidRDefault="00A63CA5" w:rsidP="006B67EC">
      <w:pPr>
        <w:pStyle w:val="Unittitle"/>
        <w:spacing w:after="200"/>
        <w:rPr>
          <w:b w:val="0"/>
          <w:bCs/>
          <w:sz w:val="24"/>
        </w:rPr>
      </w:pPr>
      <w:r>
        <w:rPr>
          <w:b w:val="0"/>
          <w:sz w:val="24"/>
        </w:rPr>
        <w:t>Cywir neu anghywir? Rhowch gylch o amgylch yr ateb cywir.</w:t>
      </w:r>
    </w:p>
    <w:bookmarkEnd w:id="0"/>
    <w:p w14:paraId="21F811C2" w14:textId="5CAD9721" w:rsidR="00344846" w:rsidRPr="00814692" w:rsidRDefault="00344846" w:rsidP="00CE0835">
      <w:pPr>
        <w:pStyle w:val="Unittitle"/>
        <w:numPr>
          <w:ilvl w:val="0"/>
          <w:numId w:val="36"/>
        </w:numPr>
        <w:spacing w:before="0" w:after="0"/>
        <w:rPr>
          <w:b w:val="0"/>
          <w:sz w:val="24"/>
        </w:rPr>
      </w:pPr>
      <w:r>
        <w:rPr>
          <w:b w:val="0"/>
          <w:sz w:val="24"/>
        </w:rPr>
        <w:t>Cafodd dulliau modelu gwybodaeth adeiladu (BIM) a dulliau adeiladu modern (MMC) eu defnyddio ym mhrosiect Ffordd Osgoi Caernarfon.</w:t>
      </w:r>
    </w:p>
    <w:p w14:paraId="44CDF5A6" w14:textId="0A8BA3FC" w:rsidR="00344846" w:rsidRDefault="00344846" w:rsidP="00A63CA5">
      <w:pPr>
        <w:pStyle w:val="Unittitle"/>
        <w:spacing w:before="0" w:after="0"/>
        <w:jc w:val="center"/>
        <w:rPr>
          <w:iCs/>
          <w:sz w:val="24"/>
        </w:rPr>
      </w:pPr>
      <w:r>
        <w:rPr>
          <w:sz w:val="24"/>
        </w:rPr>
        <w:t xml:space="preserve">Cywir </w:t>
      </w:r>
      <w:r>
        <w:rPr>
          <w:b w:val="0"/>
          <w:sz w:val="24"/>
        </w:rPr>
        <w:t xml:space="preserve">neu </w:t>
      </w:r>
      <w:r>
        <w:rPr>
          <w:sz w:val="24"/>
        </w:rPr>
        <w:t>Anghywir</w:t>
      </w:r>
    </w:p>
    <w:p w14:paraId="5E06F929" w14:textId="77777777" w:rsidR="006F0A97" w:rsidRPr="00CE0835" w:rsidRDefault="006F0A97" w:rsidP="00A63CA5">
      <w:pPr>
        <w:pStyle w:val="Unittitle"/>
        <w:spacing w:before="0" w:after="0"/>
        <w:jc w:val="center"/>
        <w:rPr>
          <w:iCs/>
          <w:sz w:val="24"/>
        </w:rPr>
      </w:pPr>
    </w:p>
    <w:p w14:paraId="0B8EADFD" w14:textId="755D557B" w:rsidR="00814692" w:rsidRPr="000F42AA" w:rsidRDefault="00814692" w:rsidP="00CE0835">
      <w:pPr>
        <w:pStyle w:val="ListParagraph"/>
        <w:numPr>
          <w:ilvl w:val="0"/>
          <w:numId w:val="36"/>
        </w:numPr>
        <w:spacing w:before="0" w:after="0"/>
        <w:rPr>
          <w:rFonts w:eastAsia="Times New Roman" w:cs="Arial"/>
          <w:sz w:val="24"/>
          <w:szCs w:val="28"/>
        </w:rPr>
      </w:pPr>
      <w:r>
        <w:rPr>
          <w:sz w:val="24"/>
        </w:rPr>
        <w:t>Roedd defnyddio BIM wedi ei gwneud yn bosibl i gael gwybod yn gynnar am wrthdaro posibl o ran y dyluniad.</w:t>
      </w:r>
    </w:p>
    <w:p w14:paraId="6BFF7DE7" w14:textId="6D6C8A65" w:rsidR="00344846" w:rsidRDefault="00A63CA5" w:rsidP="00A63CA5">
      <w:pPr>
        <w:pStyle w:val="Unittitle"/>
        <w:spacing w:before="0" w:after="0"/>
        <w:ind w:left="360"/>
        <w:jc w:val="center"/>
        <w:rPr>
          <w:iCs/>
          <w:sz w:val="24"/>
        </w:rPr>
      </w:pPr>
      <w:r>
        <w:rPr>
          <w:sz w:val="24"/>
        </w:rPr>
        <w:t xml:space="preserve">Cywir </w:t>
      </w:r>
      <w:r>
        <w:rPr>
          <w:b w:val="0"/>
          <w:sz w:val="24"/>
        </w:rPr>
        <w:t xml:space="preserve">neu </w:t>
      </w:r>
      <w:r>
        <w:rPr>
          <w:sz w:val="24"/>
        </w:rPr>
        <w:t>Anghywir</w:t>
      </w:r>
    </w:p>
    <w:p w14:paraId="7BA01A4A" w14:textId="77777777" w:rsidR="006F0A97" w:rsidRPr="00CE0835" w:rsidRDefault="006F0A97" w:rsidP="00A63CA5">
      <w:pPr>
        <w:pStyle w:val="Unittitle"/>
        <w:spacing w:before="0" w:after="0"/>
        <w:ind w:left="360"/>
        <w:jc w:val="center"/>
        <w:rPr>
          <w:iCs/>
          <w:sz w:val="24"/>
        </w:rPr>
      </w:pPr>
    </w:p>
    <w:p w14:paraId="722D87AD" w14:textId="10253E21" w:rsidR="00A63CA5" w:rsidRPr="000F42AA" w:rsidRDefault="00814692" w:rsidP="00CE0835">
      <w:pPr>
        <w:pStyle w:val="Unittitle"/>
        <w:numPr>
          <w:ilvl w:val="0"/>
          <w:numId w:val="36"/>
        </w:numPr>
        <w:spacing w:before="0" w:after="0"/>
        <w:rPr>
          <w:b w:val="0"/>
          <w:sz w:val="24"/>
        </w:rPr>
      </w:pPr>
      <w:r>
        <w:rPr>
          <w:b w:val="0"/>
          <w:sz w:val="24"/>
        </w:rPr>
        <w:t>Roedd defnyddio BIM a MMC wedi helpu i leihau faint o wastraff adeiladu gafodd ei gynhyrchu yn ystod y prosiect, gan ei wneud yn fwy cynaliadwy.</w:t>
      </w:r>
    </w:p>
    <w:p w14:paraId="298019A7" w14:textId="57BAF32E" w:rsidR="00814692" w:rsidRDefault="00A63CA5" w:rsidP="00A63CA5">
      <w:pPr>
        <w:pStyle w:val="Unittitle"/>
        <w:spacing w:before="0" w:after="0"/>
        <w:ind w:left="360"/>
        <w:jc w:val="center"/>
        <w:rPr>
          <w:iCs/>
          <w:sz w:val="24"/>
        </w:rPr>
      </w:pPr>
      <w:r>
        <w:rPr>
          <w:sz w:val="24"/>
        </w:rPr>
        <w:t xml:space="preserve">Cywir </w:t>
      </w:r>
      <w:r>
        <w:rPr>
          <w:b w:val="0"/>
          <w:sz w:val="24"/>
        </w:rPr>
        <w:t xml:space="preserve">neu </w:t>
      </w:r>
      <w:r>
        <w:rPr>
          <w:sz w:val="24"/>
        </w:rPr>
        <w:t>Anghywir</w:t>
      </w:r>
    </w:p>
    <w:p w14:paraId="2D07866F" w14:textId="77777777" w:rsidR="006F0A97" w:rsidRPr="00CE0835" w:rsidRDefault="006F0A97" w:rsidP="00A63CA5">
      <w:pPr>
        <w:pStyle w:val="Unittitle"/>
        <w:spacing w:before="0" w:after="0"/>
        <w:ind w:left="360"/>
        <w:jc w:val="center"/>
        <w:rPr>
          <w:iCs/>
          <w:sz w:val="24"/>
        </w:rPr>
      </w:pPr>
    </w:p>
    <w:p w14:paraId="2C0D3B0E" w14:textId="56DC5E22" w:rsidR="00814692" w:rsidRPr="00814692" w:rsidRDefault="00814692" w:rsidP="00A63CA5">
      <w:pPr>
        <w:pStyle w:val="Unittitle"/>
        <w:numPr>
          <w:ilvl w:val="0"/>
          <w:numId w:val="36"/>
        </w:numPr>
        <w:spacing w:before="0" w:after="0"/>
        <w:rPr>
          <w:b w:val="0"/>
          <w:sz w:val="24"/>
        </w:rPr>
      </w:pPr>
      <w:r>
        <w:rPr>
          <w:b w:val="0"/>
          <w:sz w:val="24"/>
        </w:rPr>
        <w:lastRenderedPageBreak/>
        <w:t>Roedd defnyddio elfennau concrit wedi’i rag-gastio a gweithgynhyrchu oddi ar y safle wedi lleihau faint o wastraff adeiladu gafodd ei gynhyrchu yn ystod prosiect Ffordd Osgoi Caernarfon, gan ei wneud yn fwy cynaliadwy.</w:t>
      </w:r>
    </w:p>
    <w:p w14:paraId="3381B275" w14:textId="7FCD222B" w:rsidR="00A63CA5" w:rsidRDefault="00A63CA5" w:rsidP="00A63CA5">
      <w:pPr>
        <w:pStyle w:val="Unittitle"/>
        <w:spacing w:before="0" w:after="0"/>
        <w:jc w:val="center"/>
        <w:rPr>
          <w:iCs/>
          <w:sz w:val="24"/>
        </w:rPr>
      </w:pPr>
      <w:r>
        <w:rPr>
          <w:sz w:val="24"/>
        </w:rPr>
        <w:t xml:space="preserve">Cywir </w:t>
      </w:r>
      <w:r>
        <w:rPr>
          <w:b w:val="0"/>
          <w:sz w:val="24"/>
        </w:rPr>
        <w:t xml:space="preserve">neu </w:t>
      </w:r>
      <w:r>
        <w:rPr>
          <w:sz w:val="24"/>
        </w:rPr>
        <w:t>Anghywir</w:t>
      </w:r>
    </w:p>
    <w:p w14:paraId="36FC0AF5" w14:textId="77777777" w:rsidR="006F0A97" w:rsidRDefault="006F0A97" w:rsidP="00A63CA5">
      <w:pPr>
        <w:pStyle w:val="Unittitle"/>
        <w:spacing w:before="0" w:after="0"/>
        <w:jc w:val="center"/>
        <w:rPr>
          <w:iCs/>
          <w:sz w:val="24"/>
        </w:rPr>
      </w:pPr>
    </w:p>
    <w:p w14:paraId="0CB4BB91" w14:textId="77777777" w:rsidR="006F0A97" w:rsidRPr="00CE0835" w:rsidRDefault="006F0A97" w:rsidP="00A63CA5">
      <w:pPr>
        <w:pStyle w:val="Unittitle"/>
        <w:spacing w:before="0" w:after="0"/>
        <w:jc w:val="center"/>
        <w:rPr>
          <w:iCs/>
          <w:sz w:val="24"/>
        </w:rPr>
      </w:pPr>
    </w:p>
    <w:p w14:paraId="129F4F1F" w14:textId="7BA4D5EF" w:rsidR="00814692" w:rsidRDefault="00A63CA5" w:rsidP="00A63CA5">
      <w:pPr>
        <w:pStyle w:val="Unittitle"/>
        <w:spacing w:before="0" w:after="0"/>
        <w:rPr>
          <w:b w:val="0"/>
          <w:bCs/>
          <w:iCs/>
          <w:sz w:val="24"/>
        </w:rPr>
      </w:pPr>
      <w:r>
        <w:rPr>
          <w:b w:val="0"/>
          <w:sz w:val="24"/>
        </w:rPr>
        <w:t>Atebwch y cwestiynau canlynol, gan ysgrifennu eich atebion yn y lle gwag.</w:t>
      </w:r>
    </w:p>
    <w:p w14:paraId="245A9A84" w14:textId="1D82829A" w:rsidR="00624971" w:rsidRDefault="00775A09" w:rsidP="00A63CA5">
      <w:pPr>
        <w:pStyle w:val="Unittitle"/>
        <w:numPr>
          <w:ilvl w:val="0"/>
          <w:numId w:val="36"/>
        </w:numPr>
        <w:spacing w:after="200"/>
        <w:rPr>
          <w:b w:val="0"/>
          <w:sz w:val="24"/>
        </w:rPr>
      </w:pPr>
      <w:r>
        <w:rPr>
          <w:b w:val="0"/>
          <w:sz w:val="24"/>
        </w:rPr>
        <w:t>Beth oedd nod prosiect Ffordd Osgoi Caernarfon?</w:t>
      </w:r>
    </w:p>
    <w:p w14:paraId="32D8FF8D" w14:textId="77777777" w:rsidR="00A63CA5" w:rsidRPr="00A63CA5" w:rsidRDefault="00A63CA5" w:rsidP="00A63CA5">
      <w:pPr>
        <w:pStyle w:val="Unittitle"/>
        <w:spacing w:before="0" w:after="0"/>
        <w:ind w:left="360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624971" w14:paraId="14C9B0CF" w14:textId="77777777" w:rsidTr="00E95803">
        <w:tc>
          <w:tcPr>
            <w:tcW w:w="9508" w:type="dxa"/>
          </w:tcPr>
          <w:p w14:paraId="1D31A668" w14:textId="77777777" w:rsidR="00624971" w:rsidRDefault="00624971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624971" w14:paraId="04D1166A" w14:textId="77777777" w:rsidTr="00E95803">
        <w:tc>
          <w:tcPr>
            <w:tcW w:w="9508" w:type="dxa"/>
          </w:tcPr>
          <w:p w14:paraId="1890C48D" w14:textId="77777777" w:rsidR="00624971" w:rsidRDefault="00624971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624971" w14:paraId="42433A69" w14:textId="77777777" w:rsidTr="00E95803">
        <w:tc>
          <w:tcPr>
            <w:tcW w:w="9508" w:type="dxa"/>
          </w:tcPr>
          <w:p w14:paraId="64559508" w14:textId="77777777" w:rsidR="00624971" w:rsidRDefault="00624971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624971" w14:paraId="1E56625D" w14:textId="77777777" w:rsidTr="00E95803">
        <w:tc>
          <w:tcPr>
            <w:tcW w:w="9508" w:type="dxa"/>
          </w:tcPr>
          <w:p w14:paraId="28249434" w14:textId="77777777" w:rsidR="00624971" w:rsidRDefault="00624971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624971" w14:paraId="62C1B8E0" w14:textId="77777777" w:rsidTr="00E95803">
        <w:tc>
          <w:tcPr>
            <w:tcW w:w="9508" w:type="dxa"/>
          </w:tcPr>
          <w:p w14:paraId="6914EC7F" w14:textId="77777777" w:rsidR="00624971" w:rsidRDefault="00624971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</w:tbl>
    <w:p w14:paraId="00DB6777" w14:textId="77777777" w:rsidR="006F0A97" w:rsidRDefault="006F0A97" w:rsidP="006F0A97">
      <w:pPr>
        <w:pStyle w:val="Unittitle"/>
        <w:spacing w:after="200"/>
        <w:ind w:left="360"/>
        <w:rPr>
          <w:b w:val="0"/>
          <w:sz w:val="24"/>
        </w:rPr>
      </w:pPr>
    </w:p>
    <w:p w14:paraId="66A60FE5" w14:textId="0C8C63C0" w:rsidR="00814692" w:rsidRPr="00814692" w:rsidRDefault="00814692" w:rsidP="00775A09">
      <w:pPr>
        <w:pStyle w:val="Unittitle"/>
        <w:numPr>
          <w:ilvl w:val="0"/>
          <w:numId w:val="36"/>
        </w:numPr>
        <w:spacing w:after="200"/>
        <w:rPr>
          <w:b w:val="0"/>
          <w:sz w:val="24"/>
        </w:rPr>
      </w:pPr>
      <w:r>
        <w:rPr>
          <w:b w:val="0"/>
          <w:sz w:val="24"/>
        </w:rPr>
        <w:t>Sut oedd defnyddio BIM ar brosiect Ffordd Osgoi Caernarfon wedi galluogi tîm y prosiect i gael gwybod yn gynnar am unrhyw wrthdaro posibl o ran y dyluniad, gan arbed amser ac arian?</w:t>
      </w:r>
    </w:p>
    <w:p w14:paraId="77CD2CC8" w14:textId="77777777" w:rsidR="00624971" w:rsidRDefault="00624971" w:rsidP="00624971">
      <w:pPr>
        <w:pStyle w:val="Unittitle"/>
        <w:spacing w:after="200"/>
        <w:ind w:left="360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624971" w14:paraId="37AEF35C" w14:textId="77777777" w:rsidTr="00E95803">
        <w:tc>
          <w:tcPr>
            <w:tcW w:w="9508" w:type="dxa"/>
          </w:tcPr>
          <w:p w14:paraId="153BF191" w14:textId="77777777" w:rsidR="00624971" w:rsidRDefault="00624971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624971" w14:paraId="162184DE" w14:textId="77777777" w:rsidTr="00E95803">
        <w:tc>
          <w:tcPr>
            <w:tcW w:w="9508" w:type="dxa"/>
          </w:tcPr>
          <w:p w14:paraId="4DBAE64A" w14:textId="77777777" w:rsidR="00624971" w:rsidRDefault="00624971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624971" w14:paraId="6C448C29" w14:textId="77777777" w:rsidTr="00E95803">
        <w:tc>
          <w:tcPr>
            <w:tcW w:w="9508" w:type="dxa"/>
          </w:tcPr>
          <w:p w14:paraId="1EF30647" w14:textId="77777777" w:rsidR="00624971" w:rsidRDefault="00624971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624971" w14:paraId="56CE2F24" w14:textId="77777777" w:rsidTr="00E95803">
        <w:tc>
          <w:tcPr>
            <w:tcW w:w="9508" w:type="dxa"/>
          </w:tcPr>
          <w:p w14:paraId="1CC1EDD8" w14:textId="77777777" w:rsidR="00624971" w:rsidRDefault="00624971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624971" w14:paraId="6C5BD8EE" w14:textId="77777777" w:rsidTr="00E95803">
        <w:tc>
          <w:tcPr>
            <w:tcW w:w="9508" w:type="dxa"/>
          </w:tcPr>
          <w:p w14:paraId="0FE8ADAF" w14:textId="77777777" w:rsidR="00624971" w:rsidRDefault="00624971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624971" w14:paraId="3E8DF4B1" w14:textId="77777777" w:rsidTr="00E95803">
        <w:tc>
          <w:tcPr>
            <w:tcW w:w="9508" w:type="dxa"/>
          </w:tcPr>
          <w:p w14:paraId="3D1DE2AE" w14:textId="77777777" w:rsidR="00624971" w:rsidRDefault="00624971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624971" w14:paraId="4823C52D" w14:textId="77777777" w:rsidTr="00E95803">
        <w:tc>
          <w:tcPr>
            <w:tcW w:w="9508" w:type="dxa"/>
          </w:tcPr>
          <w:p w14:paraId="48DC57DE" w14:textId="77777777" w:rsidR="00624971" w:rsidRDefault="00624971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</w:tbl>
    <w:p w14:paraId="7B121734" w14:textId="77777777" w:rsidR="006F0A97" w:rsidRDefault="006F0A97" w:rsidP="006F0A97">
      <w:pPr>
        <w:pStyle w:val="Unittitle"/>
        <w:spacing w:after="200"/>
        <w:ind w:left="360"/>
        <w:rPr>
          <w:b w:val="0"/>
          <w:sz w:val="24"/>
        </w:rPr>
      </w:pPr>
    </w:p>
    <w:p w14:paraId="7B039F67" w14:textId="7C1CE1DF" w:rsidR="00775A09" w:rsidRPr="00814692" w:rsidRDefault="00775A09" w:rsidP="00775A09">
      <w:pPr>
        <w:pStyle w:val="Unittitle"/>
        <w:numPr>
          <w:ilvl w:val="0"/>
          <w:numId w:val="36"/>
        </w:numPr>
        <w:spacing w:after="200"/>
        <w:rPr>
          <w:b w:val="0"/>
          <w:sz w:val="24"/>
        </w:rPr>
      </w:pPr>
      <w:r>
        <w:rPr>
          <w:b w:val="0"/>
          <w:sz w:val="24"/>
        </w:rPr>
        <w:t>Sut oedd defnyddio technegau MMC wedi lleihau'r gwastraff adeiladu yn ystod prosiect Ffordd Osgoi Caernarfon?</w:t>
      </w:r>
    </w:p>
    <w:p w14:paraId="3CDE4311" w14:textId="77777777" w:rsidR="00624971" w:rsidRDefault="00624971" w:rsidP="00624971">
      <w:pPr>
        <w:pStyle w:val="Unittitle"/>
        <w:spacing w:after="200"/>
        <w:ind w:left="360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624971" w14:paraId="14731A47" w14:textId="77777777" w:rsidTr="00E95803">
        <w:tc>
          <w:tcPr>
            <w:tcW w:w="9508" w:type="dxa"/>
          </w:tcPr>
          <w:p w14:paraId="35BFA6E9" w14:textId="77777777" w:rsidR="00624971" w:rsidRDefault="00624971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624971" w14:paraId="5BF2A0DC" w14:textId="77777777" w:rsidTr="00E95803">
        <w:tc>
          <w:tcPr>
            <w:tcW w:w="9508" w:type="dxa"/>
          </w:tcPr>
          <w:p w14:paraId="1EC3E345" w14:textId="77777777" w:rsidR="00624971" w:rsidRDefault="00624971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624971" w14:paraId="7D8DC84E" w14:textId="77777777" w:rsidTr="00E95803">
        <w:tc>
          <w:tcPr>
            <w:tcW w:w="9508" w:type="dxa"/>
          </w:tcPr>
          <w:p w14:paraId="06120D1D" w14:textId="77777777" w:rsidR="00624971" w:rsidRDefault="00624971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624971" w14:paraId="14EEA692" w14:textId="77777777" w:rsidTr="00E95803">
        <w:tc>
          <w:tcPr>
            <w:tcW w:w="9508" w:type="dxa"/>
          </w:tcPr>
          <w:p w14:paraId="434A5012" w14:textId="77777777" w:rsidR="00624971" w:rsidRDefault="00624971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624971" w14:paraId="121F6B13" w14:textId="77777777" w:rsidTr="00E95803">
        <w:tc>
          <w:tcPr>
            <w:tcW w:w="9508" w:type="dxa"/>
          </w:tcPr>
          <w:p w14:paraId="597FAD12" w14:textId="77777777" w:rsidR="00624971" w:rsidRDefault="00624971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624971" w14:paraId="4D98CDE8" w14:textId="77777777" w:rsidTr="00E95803">
        <w:tc>
          <w:tcPr>
            <w:tcW w:w="9508" w:type="dxa"/>
          </w:tcPr>
          <w:p w14:paraId="039A32BA" w14:textId="77777777" w:rsidR="00624971" w:rsidRDefault="00624971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</w:tbl>
    <w:p w14:paraId="2C1A820A" w14:textId="77777777" w:rsidR="006F0A97" w:rsidRDefault="006F0A97" w:rsidP="006F0A97">
      <w:pPr>
        <w:pStyle w:val="Unittitle"/>
        <w:spacing w:after="200"/>
        <w:ind w:left="360"/>
        <w:rPr>
          <w:b w:val="0"/>
          <w:sz w:val="24"/>
        </w:rPr>
      </w:pPr>
    </w:p>
    <w:p w14:paraId="56B3ECB3" w14:textId="0011208D" w:rsidR="007B4DF1" w:rsidRDefault="00775A09" w:rsidP="007B4DF1">
      <w:pPr>
        <w:pStyle w:val="Unittitle"/>
        <w:numPr>
          <w:ilvl w:val="0"/>
          <w:numId w:val="36"/>
        </w:numPr>
        <w:spacing w:after="200"/>
        <w:rPr>
          <w:b w:val="0"/>
          <w:sz w:val="24"/>
        </w:rPr>
      </w:pPr>
      <w:r>
        <w:rPr>
          <w:b w:val="0"/>
          <w:sz w:val="24"/>
        </w:rPr>
        <w:t>Beth oedd manteision defnyddio BIM ym mhrosiect Ffordd Osgoi Caernarfon?</w:t>
      </w:r>
    </w:p>
    <w:p w14:paraId="7E68BCB9" w14:textId="77777777" w:rsidR="007B4DF1" w:rsidRPr="007B4DF1" w:rsidRDefault="007B4DF1" w:rsidP="007B4DF1">
      <w:pPr>
        <w:pStyle w:val="Unittitle"/>
        <w:spacing w:after="200"/>
        <w:ind w:left="360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7B4DF1" w14:paraId="5A2F6C58" w14:textId="77777777" w:rsidTr="00E95803">
        <w:tc>
          <w:tcPr>
            <w:tcW w:w="9508" w:type="dxa"/>
          </w:tcPr>
          <w:p w14:paraId="4F8C7348" w14:textId="77777777" w:rsidR="007B4DF1" w:rsidRDefault="007B4DF1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7B4DF1" w14:paraId="3742441F" w14:textId="77777777" w:rsidTr="00E95803">
        <w:tc>
          <w:tcPr>
            <w:tcW w:w="9508" w:type="dxa"/>
          </w:tcPr>
          <w:p w14:paraId="685C47FB" w14:textId="77777777" w:rsidR="007B4DF1" w:rsidRDefault="007B4DF1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7B4DF1" w14:paraId="13C66687" w14:textId="77777777" w:rsidTr="00E95803">
        <w:tc>
          <w:tcPr>
            <w:tcW w:w="9508" w:type="dxa"/>
          </w:tcPr>
          <w:p w14:paraId="043C2E3C" w14:textId="77777777" w:rsidR="007B4DF1" w:rsidRDefault="007B4DF1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7B4DF1" w14:paraId="73542DED" w14:textId="77777777" w:rsidTr="00E95803">
        <w:tc>
          <w:tcPr>
            <w:tcW w:w="9508" w:type="dxa"/>
          </w:tcPr>
          <w:p w14:paraId="3D57FB65" w14:textId="77777777" w:rsidR="007B4DF1" w:rsidRDefault="007B4DF1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7B4DF1" w14:paraId="72535F4E" w14:textId="77777777" w:rsidTr="00E95803">
        <w:tc>
          <w:tcPr>
            <w:tcW w:w="9508" w:type="dxa"/>
          </w:tcPr>
          <w:p w14:paraId="7F72CDF0" w14:textId="77777777" w:rsidR="007B4DF1" w:rsidRDefault="007B4DF1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7B4DF1" w14:paraId="4B3A3043" w14:textId="77777777" w:rsidTr="00E95803">
        <w:tc>
          <w:tcPr>
            <w:tcW w:w="9508" w:type="dxa"/>
          </w:tcPr>
          <w:p w14:paraId="037C1B91" w14:textId="77777777" w:rsidR="007B4DF1" w:rsidRDefault="007B4DF1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</w:tbl>
    <w:p w14:paraId="593A97ED" w14:textId="0B693445" w:rsidR="00B53523" w:rsidRDefault="00B53523" w:rsidP="00CE0835">
      <w:pPr>
        <w:pStyle w:val="Unittitle"/>
        <w:spacing w:after="200"/>
        <w:ind w:left="360"/>
        <w:rPr>
          <w:b w:val="0"/>
          <w:sz w:val="24"/>
        </w:rPr>
      </w:pPr>
    </w:p>
    <w:p w14:paraId="5E06ED91" w14:textId="77777777" w:rsidR="00B53523" w:rsidRDefault="00B53523">
      <w:pPr>
        <w:spacing w:before="0" w:after="0" w:line="240" w:lineRule="auto"/>
        <w:rPr>
          <w:rFonts w:eastAsia="Times New Roman" w:cs="Arial"/>
          <w:sz w:val="24"/>
          <w:szCs w:val="28"/>
        </w:rPr>
      </w:pPr>
      <w:r>
        <w:br w:type="page"/>
      </w:r>
    </w:p>
    <w:p w14:paraId="3E399BB4" w14:textId="131CF6F4" w:rsidR="00775A09" w:rsidRPr="00775A09" w:rsidRDefault="00775A09" w:rsidP="007B4DF1">
      <w:pPr>
        <w:pStyle w:val="Unittitle"/>
        <w:numPr>
          <w:ilvl w:val="0"/>
          <w:numId w:val="36"/>
        </w:numPr>
        <w:spacing w:after="200"/>
        <w:rPr>
          <w:b w:val="0"/>
          <w:sz w:val="24"/>
        </w:rPr>
      </w:pPr>
      <w:r>
        <w:rPr>
          <w:b w:val="0"/>
          <w:sz w:val="24"/>
        </w:rPr>
        <w:lastRenderedPageBreak/>
        <w:t>Sut oedd defnyddio technegau MMC wedi gwneud prosiect Ffordd Osgoi Caernarfon yn fwy cynaliadwy?</w:t>
      </w:r>
    </w:p>
    <w:p w14:paraId="29293A9D" w14:textId="77777777" w:rsidR="007B4DF1" w:rsidRDefault="007B4DF1" w:rsidP="007B4DF1">
      <w:pPr>
        <w:pStyle w:val="Unittitle"/>
        <w:spacing w:after="200"/>
        <w:ind w:left="360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7B4DF1" w14:paraId="5FC28780" w14:textId="77777777" w:rsidTr="00E95803">
        <w:tc>
          <w:tcPr>
            <w:tcW w:w="9508" w:type="dxa"/>
          </w:tcPr>
          <w:p w14:paraId="2DBA5102" w14:textId="77777777" w:rsidR="007B4DF1" w:rsidRDefault="007B4DF1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7B4DF1" w14:paraId="4072DE53" w14:textId="77777777" w:rsidTr="00E95803">
        <w:tc>
          <w:tcPr>
            <w:tcW w:w="9508" w:type="dxa"/>
          </w:tcPr>
          <w:p w14:paraId="44D5282B" w14:textId="77777777" w:rsidR="007B4DF1" w:rsidRDefault="007B4DF1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7B4DF1" w14:paraId="3F06ACAB" w14:textId="77777777" w:rsidTr="00E95803">
        <w:tc>
          <w:tcPr>
            <w:tcW w:w="9508" w:type="dxa"/>
          </w:tcPr>
          <w:p w14:paraId="11C7F4CA" w14:textId="77777777" w:rsidR="007B4DF1" w:rsidRDefault="007B4DF1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7B4DF1" w14:paraId="6C016889" w14:textId="77777777" w:rsidTr="00E95803">
        <w:tc>
          <w:tcPr>
            <w:tcW w:w="9508" w:type="dxa"/>
          </w:tcPr>
          <w:p w14:paraId="7E1AFA4D" w14:textId="77777777" w:rsidR="007B4DF1" w:rsidRDefault="007B4DF1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7B4DF1" w14:paraId="5DE8653D" w14:textId="77777777" w:rsidTr="00E95803">
        <w:tc>
          <w:tcPr>
            <w:tcW w:w="9508" w:type="dxa"/>
          </w:tcPr>
          <w:p w14:paraId="0D1446AF" w14:textId="77777777" w:rsidR="007B4DF1" w:rsidRDefault="007B4DF1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7B4DF1" w14:paraId="6197E436" w14:textId="77777777" w:rsidTr="00E95803">
        <w:tc>
          <w:tcPr>
            <w:tcW w:w="9508" w:type="dxa"/>
          </w:tcPr>
          <w:p w14:paraId="3780C1CF" w14:textId="77777777" w:rsidR="007B4DF1" w:rsidRDefault="007B4DF1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</w:tbl>
    <w:p w14:paraId="05D0200C" w14:textId="7DB03E03" w:rsidR="00775A09" w:rsidRPr="00775A09" w:rsidRDefault="00775A09" w:rsidP="00775A09">
      <w:pPr>
        <w:pStyle w:val="Unittitle"/>
        <w:numPr>
          <w:ilvl w:val="0"/>
          <w:numId w:val="36"/>
        </w:numPr>
        <w:spacing w:after="200"/>
        <w:rPr>
          <w:b w:val="0"/>
          <w:sz w:val="24"/>
        </w:rPr>
      </w:pPr>
      <w:r>
        <w:rPr>
          <w:b w:val="0"/>
          <w:sz w:val="24"/>
        </w:rPr>
        <w:t>Sut oedd defnyddio technegau MMC wedi lleihau faint o amser yr oedd angen ei dreulio ar y safle?</w:t>
      </w:r>
    </w:p>
    <w:p w14:paraId="2E4591AC" w14:textId="77777777" w:rsidR="007B4DF1" w:rsidRDefault="007B4DF1" w:rsidP="007B4DF1">
      <w:pPr>
        <w:pStyle w:val="Unittitle"/>
        <w:spacing w:after="200"/>
        <w:ind w:left="360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7B4DF1" w14:paraId="126AE7E4" w14:textId="77777777" w:rsidTr="00E95803">
        <w:tc>
          <w:tcPr>
            <w:tcW w:w="9508" w:type="dxa"/>
          </w:tcPr>
          <w:p w14:paraId="3DF245C2" w14:textId="77777777" w:rsidR="007B4DF1" w:rsidRDefault="007B4DF1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7B4DF1" w14:paraId="2A9EF1BE" w14:textId="77777777" w:rsidTr="00E95803">
        <w:tc>
          <w:tcPr>
            <w:tcW w:w="9508" w:type="dxa"/>
          </w:tcPr>
          <w:p w14:paraId="2A4EC316" w14:textId="77777777" w:rsidR="007B4DF1" w:rsidRDefault="007B4DF1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7B4DF1" w14:paraId="3888194B" w14:textId="77777777" w:rsidTr="00E95803">
        <w:tc>
          <w:tcPr>
            <w:tcW w:w="9508" w:type="dxa"/>
          </w:tcPr>
          <w:p w14:paraId="2EACDC31" w14:textId="77777777" w:rsidR="007B4DF1" w:rsidRDefault="007B4DF1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7B4DF1" w14:paraId="0BFDE8FC" w14:textId="77777777" w:rsidTr="00E95803">
        <w:tc>
          <w:tcPr>
            <w:tcW w:w="9508" w:type="dxa"/>
          </w:tcPr>
          <w:p w14:paraId="583F35C0" w14:textId="77777777" w:rsidR="007B4DF1" w:rsidRDefault="007B4DF1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7B4DF1" w14:paraId="7170B22F" w14:textId="77777777" w:rsidTr="00E95803">
        <w:tc>
          <w:tcPr>
            <w:tcW w:w="9508" w:type="dxa"/>
          </w:tcPr>
          <w:p w14:paraId="26DFC40B" w14:textId="77777777" w:rsidR="007B4DF1" w:rsidRDefault="007B4DF1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7B4DF1" w14:paraId="7CB3A44D" w14:textId="77777777" w:rsidTr="00E95803">
        <w:tc>
          <w:tcPr>
            <w:tcW w:w="9508" w:type="dxa"/>
          </w:tcPr>
          <w:p w14:paraId="0B70AD43" w14:textId="77777777" w:rsidR="007B4DF1" w:rsidRDefault="007B4DF1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</w:tbl>
    <w:p w14:paraId="668EFA61" w14:textId="167F5752" w:rsidR="00775A09" w:rsidRPr="006B67EC" w:rsidRDefault="00775A09" w:rsidP="00775A09">
      <w:pPr>
        <w:pStyle w:val="Unittitle"/>
        <w:spacing w:after="200"/>
        <w:rPr>
          <w:b w:val="0"/>
          <w:sz w:val="24"/>
        </w:rPr>
      </w:pPr>
      <w:bookmarkStart w:id="1" w:name="_GoBack"/>
      <w:bookmarkEnd w:id="1"/>
    </w:p>
    <w:sectPr w:rsidR="00775A09" w:rsidRPr="006B67EC" w:rsidSect="00323654">
      <w:headerReference w:type="default" r:id="rId10"/>
      <w:footerReference w:type="default" r:id="rId11"/>
      <w:type w:val="continuous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5721AA" w14:textId="77777777" w:rsidR="00EA0DC6" w:rsidRDefault="00EA0DC6">
      <w:pPr>
        <w:spacing w:before="0" w:after="0"/>
      </w:pPr>
      <w:r>
        <w:separator/>
      </w:r>
    </w:p>
  </w:endnote>
  <w:endnote w:type="continuationSeparator" w:id="0">
    <w:p w14:paraId="53DEED6D" w14:textId="77777777" w:rsidR="00EA0DC6" w:rsidRDefault="00EA0DC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30A9DEF2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2023 </w:t>
    </w:r>
    <w:bookmarkStart w:id="2" w:name="_Hlk139898195"/>
    <w:r>
      <w:t>Sefydliad City and Guilds Llundain</w:t>
    </w:r>
    <w:bookmarkEnd w:id="2"/>
    <w:r>
      <w:t>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 w:rsidR="00826F24">
      <w:rPr>
        <w:noProof/>
      </w:rPr>
      <w:t>5</w:t>
    </w:r>
    <w:r>
      <w:rPr>
        <w:rFonts w:cs="Arial"/>
      </w:rPr>
      <w:fldChar w:fldCharType="end"/>
    </w:r>
    <w:r>
      <w:t xml:space="preserve"> o </w:t>
    </w:r>
    <w:r w:rsidR="00826F24">
      <w:fldChar w:fldCharType="begin"/>
    </w:r>
    <w:r w:rsidR="00826F24">
      <w:instrText xml:space="preserve"> NUMPAGES   \* MERGEFORMAT </w:instrText>
    </w:r>
    <w:r w:rsidR="00826F24">
      <w:fldChar w:fldCharType="separate"/>
    </w:r>
    <w:r w:rsidR="00826F24">
      <w:rPr>
        <w:noProof/>
      </w:rPr>
      <w:t>5</w:t>
    </w:r>
    <w:r w:rsidR="00826F24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8F0755" w14:textId="77777777" w:rsidR="00EA0DC6" w:rsidRDefault="00EA0DC6">
      <w:pPr>
        <w:spacing w:before="0" w:after="0"/>
      </w:pPr>
      <w:r>
        <w:separator/>
      </w:r>
    </w:p>
  </w:footnote>
  <w:footnote w:type="continuationSeparator" w:id="0">
    <w:p w14:paraId="1C9D7627" w14:textId="77777777" w:rsidR="00EA0DC6" w:rsidRDefault="00EA0DC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14C93" w14:textId="2269575C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lang w:eastAsia="cy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Dilyniant mewn</w:t>
    </w:r>
    <w:r>
      <w:rPr>
        <w:sz w:val="28"/>
      </w:rPr>
      <w:br/>
    </w:r>
    <w:r>
      <w:rPr>
        <w:b/>
        <w:sz w:val="28"/>
      </w:rPr>
      <w:t>Adeiladu (Lefel 2)</w:t>
    </w:r>
  </w:p>
  <w:p w14:paraId="6D5BF42A" w14:textId="0B7A5CAD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eastAsia="cy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202 Taflen waith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121666"/>
    <w:multiLevelType w:val="hybridMultilevel"/>
    <w:tmpl w:val="6FC4470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0D0BAA"/>
    <w:multiLevelType w:val="hybridMultilevel"/>
    <w:tmpl w:val="5C3010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D303FE"/>
    <w:multiLevelType w:val="hybridMultilevel"/>
    <w:tmpl w:val="021087B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11174B"/>
    <w:multiLevelType w:val="hybridMultilevel"/>
    <w:tmpl w:val="5328ACD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3961E9"/>
    <w:multiLevelType w:val="hybridMultilevel"/>
    <w:tmpl w:val="D4DC8F8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7"/>
  </w:num>
  <w:num w:numId="3">
    <w:abstractNumId w:val="25"/>
  </w:num>
  <w:num w:numId="4">
    <w:abstractNumId w:val="19"/>
  </w:num>
  <w:num w:numId="5">
    <w:abstractNumId w:val="9"/>
  </w:num>
  <w:num w:numId="6">
    <w:abstractNumId w:val="18"/>
  </w:num>
  <w:num w:numId="7">
    <w:abstractNumId w:val="9"/>
  </w:num>
  <w:num w:numId="8">
    <w:abstractNumId w:val="2"/>
  </w:num>
  <w:num w:numId="9">
    <w:abstractNumId w:val="9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7"/>
  </w:num>
  <w:num w:numId="13">
    <w:abstractNumId w:val="15"/>
  </w:num>
  <w:num w:numId="14">
    <w:abstractNumId w:val="22"/>
  </w:num>
  <w:num w:numId="15">
    <w:abstractNumId w:val="13"/>
  </w:num>
  <w:num w:numId="16">
    <w:abstractNumId w:val="8"/>
  </w:num>
  <w:num w:numId="17">
    <w:abstractNumId w:val="28"/>
  </w:num>
  <w:num w:numId="18">
    <w:abstractNumId w:val="29"/>
  </w:num>
  <w:num w:numId="19">
    <w:abstractNumId w:val="4"/>
  </w:num>
  <w:num w:numId="20">
    <w:abstractNumId w:val="3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7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3"/>
  </w:num>
  <w:num w:numId="28">
    <w:abstractNumId w:val="11"/>
    <w:lvlOverride w:ilvl="0">
      <w:startOverride w:val="1"/>
    </w:lvlOverride>
  </w:num>
  <w:num w:numId="29">
    <w:abstractNumId w:val="24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26"/>
  </w:num>
  <w:num w:numId="36">
    <w:abstractNumId w:val="1"/>
  </w:num>
  <w:num w:numId="37">
    <w:abstractNumId w:val="10"/>
  </w:num>
  <w:num w:numId="38">
    <w:abstractNumId w:val="21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45651"/>
    <w:rsid w:val="00047470"/>
    <w:rsid w:val="00082C62"/>
    <w:rsid w:val="000B231F"/>
    <w:rsid w:val="000E194B"/>
    <w:rsid w:val="000F42AA"/>
    <w:rsid w:val="00110217"/>
    <w:rsid w:val="00110F23"/>
    <w:rsid w:val="00152AC3"/>
    <w:rsid w:val="00156AF3"/>
    <w:rsid w:val="0019491D"/>
    <w:rsid w:val="001B7132"/>
    <w:rsid w:val="001E1DBA"/>
    <w:rsid w:val="001F74AD"/>
    <w:rsid w:val="001F7919"/>
    <w:rsid w:val="002930B0"/>
    <w:rsid w:val="002A07F4"/>
    <w:rsid w:val="002A3CDB"/>
    <w:rsid w:val="002A7541"/>
    <w:rsid w:val="002B7886"/>
    <w:rsid w:val="002D07A8"/>
    <w:rsid w:val="00323654"/>
    <w:rsid w:val="003405EA"/>
    <w:rsid w:val="00344846"/>
    <w:rsid w:val="0037289C"/>
    <w:rsid w:val="003F4110"/>
    <w:rsid w:val="00404B31"/>
    <w:rsid w:val="00413594"/>
    <w:rsid w:val="00441437"/>
    <w:rsid w:val="0044583B"/>
    <w:rsid w:val="00474F67"/>
    <w:rsid w:val="0048500D"/>
    <w:rsid w:val="00511E1E"/>
    <w:rsid w:val="00524E1B"/>
    <w:rsid w:val="005B1570"/>
    <w:rsid w:val="006135C0"/>
    <w:rsid w:val="00624971"/>
    <w:rsid w:val="006642FD"/>
    <w:rsid w:val="006735F9"/>
    <w:rsid w:val="006807B0"/>
    <w:rsid w:val="00691B95"/>
    <w:rsid w:val="006B67EC"/>
    <w:rsid w:val="006B798A"/>
    <w:rsid w:val="006D3AA3"/>
    <w:rsid w:val="006D4994"/>
    <w:rsid w:val="006E1028"/>
    <w:rsid w:val="006E19C2"/>
    <w:rsid w:val="006E5545"/>
    <w:rsid w:val="006F0A97"/>
    <w:rsid w:val="006F7BAF"/>
    <w:rsid w:val="00775A09"/>
    <w:rsid w:val="00783583"/>
    <w:rsid w:val="00797FA7"/>
    <w:rsid w:val="007B4DF1"/>
    <w:rsid w:val="007D0371"/>
    <w:rsid w:val="007E66B0"/>
    <w:rsid w:val="00814692"/>
    <w:rsid w:val="00826F24"/>
    <w:rsid w:val="00850B30"/>
    <w:rsid w:val="008708C7"/>
    <w:rsid w:val="008C1F1C"/>
    <w:rsid w:val="008D47A6"/>
    <w:rsid w:val="008E6F2A"/>
    <w:rsid w:val="009448B0"/>
    <w:rsid w:val="009603A5"/>
    <w:rsid w:val="00992AF7"/>
    <w:rsid w:val="0099350C"/>
    <w:rsid w:val="009975A0"/>
    <w:rsid w:val="009C5C6E"/>
    <w:rsid w:val="009F63A3"/>
    <w:rsid w:val="00A2454C"/>
    <w:rsid w:val="00A449F0"/>
    <w:rsid w:val="00A62CD2"/>
    <w:rsid w:val="00A63CA5"/>
    <w:rsid w:val="00A74824"/>
    <w:rsid w:val="00AA46D7"/>
    <w:rsid w:val="00AE245C"/>
    <w:rsid w:val="00B054EC"/>
    <w:rsid w:val="00B35A53"/>
    <w:rsid w:val="00B53523"/>
    <w:rsid w:val="00B74FBA"/>
    <w:rsid w:val="00B92475"/>
    <w:rsid w:val="00BA0D7B"/>
    <w:rsid w:val="00BE2C21"/>
    <w:rsid w:val="00BF43E7"/>
    <w:rsid w:val="00C01D20"/>
    <w:rsid w:val="00C202BF"/>
    <w:rsid w:val="00C2621A"/>
    <w:rsid w:val="00C34854"/>
    <w:rsid w:val="00C35653"/>
    <w:rsid w:val="00C51E83"/>
    <w:rsid w:val="00C858D7"/>
    <w:rsid w:val="00CE0835"/>
    <w:rsid w:val="00CF6FAB"/>
    <w:rsid w:val="00D073BC"/>
    <w:rsid w:val="00D33A45"/>
    <w:rsid w:val="00D440D6"/>
    <w:rsid w:val="00D56B82"/>
    <w:rsid w:val="00DA2485"/>
    <w:rsid w:val="00DD4564"/>
    <w:rsid w:val="00DE29A8"/>
    <w:rsid w:val="00E13E1D"/>
    <w:rsid w:val="00E74EF5"/>
    <w:rsid w:val="00EA0DC6"/>
    <w:rsid w:val="00F028E3"/>
    <w:rsid w:val="00F03E33"/>
    <w:rsid w:val="00F15749"/>
    <w:rsid w:val="00F42A36"/>
    <w:rsid w:val="00F57254"/>
    <w:rsid w:val="00F70874"/>
    <w:rsid w:val="00FD3C97"/>
    <w:rsid w:val="00FD52DA"/>
    <w:rsid w:val="00FE5482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441437"/>
    <w:pPr>
      <w:ind w:left="720"/>
      <w:contextualSpacing/>
    </w:pPr>
  </w:style>
  <w:style w:type="table" w:styleId="TableGrid">
    <w:name w:val="Table Grid"/>
    <w:basedOn w:val="TableNormal"/>
    <w:rsid w:val="004414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E74EF5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992AF7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992AF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92AF7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92A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92AF7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44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9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8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Props1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purl.org/dc/elements/1.1/"/>
    <ds:schemaRef ds:uri="418e8c98-519b-4e3e-a77f-7ee33016068f"/>
    <ds:schemaRef ds:uri="http://www.w3.org/XML/1998/namespace"/>
    <ds:schemaRef ds:uri="http://purl.org/dc/terms/"/>
    <ds:schemaRef ds:uri="1c5831b9-66da-4f16-a409-834213ecdb8e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7d91badd-8922-4db1-9652-4fbca8a6b7d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590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Wyn</cp:lastModifiedBy>
  <cp:revision>2</cp:revision>
  <cp:lastPrinted>2023-03-14T16:06:00Z</cp:lastPrinted>
  <dcterms:created xsi:type="dcterms:W3CDTF">2023-09-08T14:48:00Z</dcterms:created>
  <dcterms:modified xsi:type="dcterms:W3CDTF">2023-09-08T14:48:00Z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