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E8898" w14:textId="58AD7BD6" w:rsidR="00661E41" w:rsidRDefault="002A6DE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1A1B37E4" w14:textId="5D6AF8A3" w:rsidR="00661E41" w:rsidRDefault="002A6DE9">
      <w:pPr>
        <w:pStyle w:val="Heading1"/>
      </w:pPr>
      <w:r>
        <w:t xml:space="preserve">Taflen waith 2:</w:t>
      </w:r>
      <w:r>
        <w:t xml:space="preserve"> </w:t>
      </w:r>
      <w:r>
        <w:t xml:space="preserve">Dulliau adeiladu cyn 1919 (y dysgwr)</w:t>
      </w:r>
    </w:p>
    <w:p w14:paraId="11D84252" w14:textId="4491A124" w:rsidR="00661E41" w:rsidRPr="003D5E6B" w:rsidRDefault="00E93CA1" w:rsidP="00CB6E8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b/>
        </w:rPr>
        <w:t xml:space="preserve">Tasg 1:</w:t>
      </w:r>
      <w:r>
        <w:t xml:space="preserve"> </w:t>
      </w:r>
      <w:r>
        <w:rPr>
          <w:color w:val="000000"/>
        </w:rPr>
        <w:t xml:space="preserve">Ymchwiliwch i ddeunyddiau adeiladu brodorol o’ch ardal leol a lle byddent yn cael eu defnyddio wrth greu adeilad cyn 1919.</w:t>
      </w:r>
    </w:p>
    <w:p w14:paraId="566A982B" w14:textId="3F84AF07" w:rsidR="00372B0B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2762FC0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B12B85B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48377292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2331A17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4D7CB008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437A0E47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C829ECC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A12CC40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E32B2C7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A015C20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1381DAD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1198A92" w14:textId="0133D773" w:rsidR="00661E41" w:rsidRDefault="002A6DE9" w:rsidP="00CB6E85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  <w:r>
        <w:rPr>
          <w:color w:val="000000"/>
          <w:u w:val="single"/>
        </w:rPr>
        <w:t xml:space="preserve"> </w:t>
      </w:r>
    </w:p>
    <w:p w14:paraId="56473B3F" w14:textId="0740B191" w:rsidR="00661E41" w:rsidRPr="00144724" w:rsidRDefault="00E93CA1" w:rsidP="00CB6E8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color w:val="000000"/>
          <w:b/>
        </w:rPr>
        <w:t xml:space="preserve">Tasg 2:</w:t>
      </w:r>
      <w:r>
        <w:rPr>
          <w:color w:val="000000"/>
        </w:rPr>
        <w:t xml:space="preserve"> </w:t>
      </w:r>
      <w:r>
        <w:rPr>
          <w:color w:val="000000"/>
        </w:rPr>
        <w:t xml:space="preserve">Ymchwiliwch i sut gall defnyddio technegau adeiladu modern gael effaith negyddol ar adeiladau cyn 1919, a rhoi esboniad.</w:t>
      </w:r>
    </w:p>
    <w:p w14:paraId="40D75ED3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15D8A7D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C969BFA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58EA92FF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A161DEC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D86C60A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6686FA2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FD2687E" w14:textId="686BC378" w:rsidR="00E93CA1" w:rsidRDefault="00E93CA1" w:rsidP="00E93CA1">
      <w:pPr>
        <w:rPr>
          <w:b/>
          <w:bCs/>
        </w:rPr>
      </w:pPr>
    </w:p>
    <w:p w14:paraId="02FCA6DF" w14:textId="05A21D31" w:rsidR="00661E41" w:rsidRDefault="00E93CA1" w:rsidP="00CB6E85">
      <w:pPr>
        <w:spacing w:line="259" w:lineRule="auto"/>
      </w:pPr>
      <w:r>
        <w:rPr>
          <w:b/>
        </w:rPr>
        <w:t xml:space="preserve">Tasg 3:</w:t>
      </w:r>
      <w:r>
        <w:t xml:space="preserve"> </w:t>
      </w:r>
      <w:r>
        <w:t xml:space="preserve">Chwiliwch am enghreifftiau o wahanol fathau o ffenestri llithro o’r cyfnod cyn 1919.</w:t>
      </w:r>
      <w:r>
        <w:t xml:space="preserve"> </w:t>
      </w:r>
      <w:r>
        <w:t xml:space="preserve">Disgrifiwch y gwahaniaethau rhyngddynt.</w:t>
      </w:r>
      <w:r>
        <w:t xml:space="preserve"> </w:t>
      </w:r>
    </w:p>
    <w:p w14:paraId="5F8F7962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E309525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3FD175F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4F769E4F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4A40DD9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4B40CCE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A5C25E9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C2724D9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04BD846F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58E4381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DC09A01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0E1192B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68F4364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11912B7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9EFE9F3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3EEBF3C" w14:textId="77777777" w:rsidR="00CB6E85" w:rsidRPr="00A268FB" w:rsidRDefault="00CB6E85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C3B303D" w14:textId="77777777" w:rsidR="00661E41" w:rsidRDefault="00661E41" w:rsidP="0014326C">
      <w:pPr>
        <w:ind w:left="720"/>
      </w:pPr>
    </w:p>
    <w:p w14:paraId="05B681DC" w14:textId="77777777" w:rsidR="00661E41" w:rsidRDefault="00661E41" w:rsidP="00CB6E85"/>
    <w:p w14:paraId="08CA38A4" w14:textId="77777777" w:rsidR="002A6DE9" w:rsidRDefault="002A6DE9">
      <w:r>
        <w:br w:type="page"/>
      </w:r>
    </w:p>
    <w:p w14:paraId="2AFF0AE1" w14:textId="06B60467" w:rsidR="00E93CA1" w:rsidRPr="001C5DC0" w:rsidRDefault="00E93CA1" w:rsidP="00E93CA1">
      <w:r>
        <w:rPr>
          <w:b/>
        </w:rPr>
        <w:t xml:space="preserve">Tasg 4:</w:t>
      </w:r>
      <w:r>
        <w:t xml:space="preserve"> </w:t>
      </w:r>
      <w:r>
        <w:t xml:space="preserve">Atebwch y cwestiwn canlynol am ddulliau adeiladu cyn 1919.</w:t>
      </w:r>
    </w:p>
    <w:p w14:paraId="3A2A87E6" w14:textId="17802760" w:rsidR="00661E41" w:rsidRDefault="00E93CA1" w:rsidP="00CB6E85">
      <w:pPr>
        <w:pStyle w:val="ListParagraph"/>
        <w:tabs>
          <w:tab w:val="left" w:pos="993"/>
        </w:tabs>
        <w:ind w:hanging="436"/>
      </w:pPr>
      <w:r>
        <w:t xml:space="preserve">1.</w:t>
      </w:r>
      <w:r>
        <w:tab/>
      </w:r>
      <w:r>
        <w:t xml:space="preserve">Mae gan eiddo o’r cyfnod cyn 1919 ffenestri llithro.</w:t>
      </w:r>
      <w:r>
        <w:t xml:space="preserve"> </w:t>
      </w:r>
      <w:r>
        <w:t xml:space="preserve">Mae’r deiliad presennol wedi sylwi nad ydynt yn agor mwyach.</w:t>
      </w:r>
      <w:r>
        <w:t xml:space="preserve"> </w:t>
      </w:r>
      <w:r>
        <w:t xml:space="preserve">Beth allai fod y rheswm dros hyn a sut gellir ei drwsio?</w:t>
      </w:r>
      <w:r>
        <w:t xml:space="preserve"> </w:t>
      </w:r>
    </w:p>
    <w:p w14:paraId="0B58F1DD" w14:textId="01AF7C5C" w:rsidR="00075DD8" w:rsidRPr="00A268FB" w:rsidRDefault="00075DD8" w:rsidP="00CB6E85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31D1947B" w14:textId="1AC01CF9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2C3E5E75" w14:textId="2CE5A5B4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2C75231F" w14:textId="227233F2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5C5D33B0" w14:textId="454CFC25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7B5E8C67" w14:textId="6DEF038D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690262B6" w14:textId="0727835B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22CABDF6" w14:textId="62F71528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25DE2528" w14:textId="07EB5306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2AE631EE" w14:textId="5250FBCD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6C479871" w14:textId="2265C143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2CE1C5BE" w14:textId="7484E295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2CBAFBB5" w14:textId="6BB8D77D" w:rsidR="0021621B" w:rsidRPr="00A268FB" w:rsidRDefault="0021621B" w:rsidP="0021621B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 xml:space="preserve">_______________________________________________________________________</w:t>
      </w:r>
    </w:p>
    <w:p w14:paraId="467A03C3" w14:textId="77777777" w:rsidR="00661E41" w:rsidRPr="00CB6E85" w:rsidRDefault="00661E41" w:rsidP="00CB6E85">
      <w:pPr>
        <w:spacing w:after="0"/>
        <w:ind w:left="709"/>
        <w:rPr>
          <w:color w:val="FF0000"/>
        </w:rPr>
      </w:pPr>
    </w:p>
    <w:sectPr w:rsidR="00661E41" w:rsidRPr="00CB6E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2F3AA" w14:textId="77777777" w:rsidR="00E55AC6" w:rsidRDefault="00E55AC6">
      <w:pPr>
        <w:spacing w:before="0" w:after="0" w:line="240" w:lineRule="auto"/>
      </w:pPr>
      <w:r>
        <w:separator/>
      </w:r>
    </w:p>
  </w:endnote>
  <w:endnote w:type="continuationSeparator" w:id="0">
    <w:p w14:paraId="59EFA0E8" w14:textId="77777777" w:rsidR="00E55AC6" w:rsidRDefault="00E55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A81C0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1A01" w14:textId="604B95B0" w:rsidR="00661E41" w:rsidRDefault="005B0061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and Guilds Llundain.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4A1513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4A1513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7BDBA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3A33" w14:textId="77777777" w:rsidR="00E55AC6" w:rsidRDefault="00E55AC6">
      <w:pPr>
        <w:spacing w:before="0" w:after="0" w:line="240" w:lineRule="auto"/>
      </w:pPr>
      <w:r>
        <w:separator/>
      </w:r>
    </w:p>
  </w:footnote>
  <w:footnote w:type="continuationSeparator" w:id="0">
    <w:p w14:paraId="76C5BB53" w14:textId="77777777" w:rsidR="00E55AC6" w:rsidRDefault="00E55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71B41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E9A5" w14:textId="77777777" w:rsidR="00661E41" w:rsidRDefault="002A6DE9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75C3E0CA" wp14:editId="76939A3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bookmarkStart w:id="0" w:name="_gjdgxs" w:colFirst="0" w:colLast="0"/>
  <w:bookmarkEnd w:id="0"/>
  <w:p w14:paraId="70C23BA0" w14:textId="77777777" w:rsidR="00661E41" w:rsidRDefault="002A6DE9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178F50E6" wp14:editId="701F4E3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C7985" w14:textId="77777777" w:rsidR="00661E41" w:rsidRDefault="00661E4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561"/>
    <w:multiLevelType w:val="hybridMultilevel"/>
    <w:tmpl w:val="D58044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121EE6"/>
    <w:multiLevelType w:val="multilevel"/>
    <w:tmpl w:val="48FAF2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A62DF"/>
    <w:multiLevelType w:val="hybridMultilevel"/>
    <w:tmpl w:val="C396D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584020">
    <w:abstractNumId w:val="1"/>
  </w:num>
  <w:num w:numId="2" w16cid:durableId="506555058">
    <w:abstractNumId w:val="0"/>
  </w:num>
  <w:num w:numId="3" w16cid:durableId="42409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41"/>
    <w:rsid w:val="00075DD8"/>
    <w:rsid w:val="0014326C"/>
    <w:rsid w:val="00144724"/>
    <w:rsid w:val="00157303"/>
    <w:rsid w:val="0017136A"/>
    <w:rsid w:val="00181F93"/>
    <w:rsid w:val="0021621B"/>
    <w:rsid w:val="002A6DE9"/>
    <w:rsid w:val="00353B26"/>
    <w:rsid w:val="00372B0B"/>
    <w:rsid w:val="003D5E6B"/>
    <w:rsid w:val="003E2030"/>
    <w:rsid w:val="003F335F"/>
    <w:rsid w:val="003F3F82"/>
    <w:rsid w:val="00414CDA"/>
    <w:rsid w:val="004A1513"/>
    <w:rsid w:val="004D5571"/>
    <w:rsid w:val="005B0061"/>
    <w:rsid w:val="005C60A8"/>
    <w:rsid w:val="00626F6D"/>
    <w:rsid w:val="00661E41"/>
    <w:rsid w:val="006A210C"/>
    <w:rsid w:val="006C172C"/>
    <w:rsid w:val="00851717"/>
    <w:rsid w:val="008A3BD9"/>
    <w:rsid w:val="008F6DFB"/>
    <w:rsid w:val="00917E0B"/>
    <w:rsid w:val="009B7568"/>
    <w:rsid w:val="00AF16F9"/>
    <w:rsid w:val="00B1477B"/>
    <w:rsid w:val="00C77AB8"/>
    <w:rsid w:val="00CB6E85"/>
    <w:rsid w:val="00CC6EEE"/>
    <w:rsid w:val="00D421E0"/>
    <w:rsid w:val="00DD27E4"/>
    <w:rsid w:val="00DE6B91"/>
    <w:rsid w:val="00E55AC6"/>
    <w:rsid w:val="00E93CA1"/>
    <w:rsid w:val="00EE326E"/>
    <w:rsid w:val="00F15F92"/>
    <w:rsid w:val="00F247CB"/>
    <w:rsid w:val="00F7012B"/>
    <w:rsid w:val="00FA5137"/>
    <w:rsid w:val="00FE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0B250"/>
  <w15:docId w15:val="{22D09ECD-BE2D-41BC-B916-AC71B9E4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CA1"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DE6B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B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6B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B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B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C6EEE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917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12</cp:revision>
  <dcterms:created xsi:type="dcterms:W3CDTF">2023-09-11T13:33:00Z</dcterms:created>
  <dcterms:modified xsi:type="dcterms:W3CDTF">2023-09-12T10:28:00Z</dcterms:modified>
</cp:coreProperties>
</file>