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8076" w14:textId="77777777" w:rsidR="00DF7147" w:rsidRDefault="007D4A04">
      <w:pPr>
        <w:widowControl w:val="0"/>
        <w:spacing w:before="0" w:after="0" w:line="240" w:lineRule="auto"/>
        <w:rPr>
          <w:b/>
          <w:sz w:val="12"/>
          <w:szCs w:val="12"/>
        </w:rPr>
      </w:pPr>
      <w:r>
        <w:rPr>
          <w:b/>
          <w:sz w:val="28"/>
        </w:rPr>
        <w:t>Uned 202: Arferion yn newid dros amser</w:t>
      </w:r>
    </w:p>
    <w:p w14:paraId="474D22C8" w14:textId="26EACA57" w:rsidR="00DF7147" w:rsidRDefault="007D4A04">
      <w:pPr>
        <w:pStyle w:val="Pennawd1"/>
      </w:pPr>
      <w:bookmarkStart w:id="0" w:name="_heading=h.alw4cc7zrbf"/>
      <w:bookmarkEnd w:id="0"/>
      <w:r>
        <w:t>Taflen waith 2: Dulliau adeiladu cyn 1919 (</w:t>
      </w:r>
      <w:r w:rsidR="0008685C">
        <w:t>y d</w:t>
      </w:r>
      <w:r>
        <w:t>ysgwr)</w:t>
      </w:r>
    </w:p>
    <w:p w14:paraId="753C2C7E" w14:textId="552A8FB5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Beth oedd y prif reswm dros gyflwyno waliau ceudod?</w:t>
      </w:r>
    </w:p>
    <w:p w14:paraId="2083D5D0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 atal lleithder</w:t>
      </w:r>
    </w:p>
    <w:p w14:paraId="7CAE3FBC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 wella ymlediad sain</w:t>
      </w:r>
    </w:p>
    <w:p w14:paraId="43D011D2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 leihau faint o wres sy’n cael ei golli drwy’r to</w:t>
      </w:r>
    </w:p>
    <w:p w14:paraId="20488F51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I leihau faint o frics sy’n cael eu defnyddio</w:t>
      </w:r>
    </w:p>
    <w:p w14:paraId="1AAECABA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EA4132B" w14:textId="3E1B0B18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Pa fath o ddull gosod brics nad yw’n cynnwys ceudod?</w:t>
      </w:r>
    </w:p>
    <w:p w14:paraId="37802B0B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Bond brics ar eu hyd</w:t>
      </w:r>
    </w:p>
    <w:p w14:paraId="4B001758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Bond milwr</w:t>
      </w:r>
    </w:p>
    <w:p w14:paraId="5D8C5658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 xml:space="preserve">Bond </w:t>
      </w:r>
      <w:proofErr w:type="spellStart"/>
      <w:r>
        <w:t>Ffleminaidd</w:t>
      </w:r>
      <w:proofErr w:type="spellEnd"/>
    </w:p>
    <w:p w14:paraId="6BD963D4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Bond pentwr</w:t>
      </w:r>
    </w:p>
    <w:p w14:paraId="0DD7B182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26C17483" w14:textId="040C9280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Pam mae clymau waliau ceudod yn cael eu gwneud o ddur gwrthstaen?</w:t>
      </w:r>
    </w:p>
    <w:p w14:paraId="669F867A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iddyn nhw allu plygu</w:t>
      </w:r>
    </w:p>
    <w:p w14:paraId="10F6DBB4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Fel nad ydyn nhw'n cyrydu (</w:t>
      </w:r>
      <w:proofErr w:type="spellStart"/>
      <w:r>
        <w:t>corrode</w:t>
      </w:r>
      <w:proofErr w:type="spellEnd"/>
      <w:r>
        <w:t>)</w:t>
      </w:r>
    </w:p>
    <w:p w14:paraId="695732A6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gwneud y waliau’n galed</w:t>
      </w:r>
    </w:p>
    <w:p w14:paraId="513EF53A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Er mwyn iddyn nhw allu bod yn llai</w:t>
      </w:r>
    </w:p>
    <w:p w14:paraId="775293A0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5F64DFF" w14:textId="231CE08F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Pam mae’n rhaid awyru cartrefi?</w:t>
      </w:r>
    </w:p>
    <w:p w14:paraId="451B06A1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cael gwared ar wres gormodol</w:t>
      </w:r>
    </w:p>
    <w:p w14:paraId="38DA23E8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cael gwared ar arogleuon o geginau</w:t>
      </w:r>
    </w:p>
    <w:p w14:paraId="23A057D2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i fwg allu gadael yr adeilad</w:t>
      </w:r>
    </w:p>
    <w:p w14:paraId="5955D347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Er mwyn cael gwared ar leithder</w:t>
      </w:r>
    </w:p>
    <w:p w14:paraId="4C972947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5E176481" w14:textId="08B7004A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Beth yw ystyr DPC?</w:t>
      </w:r>
    </w:p>
    <w:p w14:paraId="42778F4A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Cwrs Atal Lleithder</w:t>
      </w:r>
    </w:p>
    <w:p w14:paraId="7FC0EF55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Cwrs Atal Gwlybaniaeth</w:t>
      </w:r>
    </w:p>
    <w:p w14:paraId="27AA8DD6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Cwrs Atal Tywydd</w:t>
      </w:r>
    </w:p>
    <w:p w14:paraId="55100B41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Cwrs Atal Oerni</w:t>
      </w:r>
    </w:p>
    <w:p w14:paraId="638CA583" w14:textId="77777777" w:rsidR="00DF7147" w:rsidRDefault="00DF7147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25B677D2" w14:textId="72A5F1A6" w:rsidR="00DF7147" w:rsidRDefault="007D4A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Beth sy’n gallu lleihau faint o wres sy’n cael ei golli mewn cartref?</w:t>
      </w:r>
    </w:p>
    <w:p w14:paraId="641F75F9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Gwell system wresogi</w:t>
      </w:r>
    </w:p>
    <w:p w14:paraId="25FDC4A0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Inswleiddio waliau allanol</w:t>
      </w:r>
    </w:p>
    <w:p w14:paraId="136CE892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Ailgylchu dŵr llwyd</w:t>
      </w:r>
    </w:p>
    <w:p w14:paraId="5422F697" w14:textId="77777777" w:rsidR="00DF7147" w:rsidRDefault="007D4A0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Pwmp gwres ffynhonnell aer</w:t>
      </w:r>
    </w:p>
    <w:sectPr w:rsidR="00DF7147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3F4D6" w14:textId="77777777" w:rsidR="00DD3A9C" w:rsidRDefault="00DD3A9C">
      <w:pPr>
        <w:spacing w:before="0" w:after="0" w:line="240" w:lineRule="auto"/>
      </w:pPr>
      <w:r>
        <w:separator/>
      </w:r>
    </w:p>
  </w:endnote>
  <w:endnote w:type="continuationSeparator" w:id="0">
    <w:p w14:paraId="5C840B3D" w14:textId="77777777" w:rsidR="00DD3A9C" w:rsidRDefault="00DD3A9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BC45C" w14:textId="7D41434C" w:rsidR="00DF7147" w:rsidRDefault="007D4A0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8A47DF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8A47DF">
      <w:rPr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50CD9" w14:textId="77777777" w:rsidR="00DD3A9C" w:rsidRDefault="00DD3A9C">
      <w:pPr>
        <w:spacing w:before="0" w:after="0" w:line="240" w:lineRule="auto"/>
      </w:pPr>
      <w:r>
        <w:separator/>
      </w:r>
    </w:p>
  </w:footnote>
  <w:footnote w:type="continuationSeparator" w:id="0">
    <w:p w14:paraId="0261DD7D" w14:textId="77777777" w:rsidR="00DD3A9C" w:rsidRDefault="00DD3A9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7C5E" w14:textId="77777777" w:rsidR="0008685C" w:rsidRDefault="007D4A04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0452B8E" wp14:editId="6CC246E8">
          <wp:simplePos x="0" y="0"/>
          <wp:positionH relativeFrom="rightMargin">
            <wp:posOffset>-1751330</wp:posOffset>
          </wp:positionH>
          <wp:positionV relativeFrom="page">
            <wp:posOffset>374650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423DC0D0" w14:textId="7453AC14" w:rsidR="00DF7147" w:rsidRDefault="007D4A04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>(Lefel 2)</w:t>
    </w:r>
  </w:p>
  <w:p w14:paraId="561AB06C" w14:textId="77777777" w:rsidR="00DF7147" w:rsidRDefault="007D4A04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66DC521" wp14:editId="7C304E96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E61FE"/>
    <w:multiLevelType w:val="multilevel"/>
    <w:tmpl w:val="4FCCDB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9C42AF"/>
    <w:multiLevelType w:val="multilevel"/>
    <w:tmpl w:val="055E1FB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1929227">
    <w:abstractNumId w:val="0"/>
  </w:num>
  <w:num w:numId="2" w16cid:durableId="135031182">
    <w:abstractNumId w:val="1"/>
  </w:num>
  <w:num w:numId="3" w16cid:durableId="1991398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705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147"/>
    <w:rsid w:val="000455BC"/>
    <w:rsid w:val="0008685C"/>
    <w:rsid w:val="001734E7"/>
    <w:rsid w:val="004D0DD3"/>
    <w:rsid w:val="006D6A26"/>
    <w:rsid w:val="00731140"/>
    <w:rsid w:val="007B4D27"/>
    <w:rsid w:val="007D142C"/>
    <w:rsid w:val="007D4A04"/>
    <w:rsid w:val="008A47DF"/>
    <w:rsid w:val="009B79FC"/>
    <w:rsid w:val="009F2096"/>
    <w:rsid w:val="00A034BF"/>
    <w:rsid w:val="00B12A8C"/>
    <w:rsid w:val="00C8080E"/>
    <w:rsid w:val="00CF0D88"/>
    <w:rsid w:val="00D11D6D"/>
    <w:rsid w:val="00D3491F"/>
    <w:rsid w:val="00DB77CE"/>
    <w:rsid w:val="00DC22D9"/>
    <w:rsid w:val="00DD3A9C"/>
    <w:rsid w:val="00DF7147"/>
    <w:rsid w:val="00E70412"/>
    <w:rsid w:val="00E955EE"/>
    <w:rsid w:val="00F2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F5C1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9B79FC"/>
    <w:rPr>
      <w:sz w:val="18"/>
      <w:szCs w:val="18"/>
    </w:rPr>
  </w:style>
  <w:style w:type="paragraph" w:styleId="TestunSylw">
    <w:name w:val="annotation text"/>
    <w:basedOn w:val="Normal"/>
    <w:link w:val="TestunSylwNod"/>
    <w:uiPriority w:val="99"/>
    <w:semiHidden/>
    <w:unhideWhenUsed/>
    <w:rsid w:val="009B79FC"/>
    <w:pPr>
      <w:spacing w:line="240" w:lineRule="auto"/>
    </w:pPr>
    <w:rPr>
      <w:sz w:val="24"/>
    </w:rPr>
  </w:style>
  <w:style w:type="character" w:customStyle="1" w:styleId="TestunSylwNod">
    <w:name w:val="Testun Sylw Nod"/>
    <w:basedOn w:val="FfontParagraffDdiofyn"/>
    <w:link w:val="TestunSylw"/>
    <w:uiPriority w:val="99"/>
    <w:semiHidden/>
    <w:rsid w:val="009B79FC"/>
    <w:rPr>
      <w:sz w:val="24"/>
      <w:szCs w:val="24"/>
      <w:lang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9B79FC"/>
    <w:rPr>
      <w:b/>
      <w:bCs/>
      <w:sz w:val="20"/>
      <w:szCs w:val="20"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9B79FC"/>
    <w:rPr>
      <w:b/>
      <w:bCs/>
      <w:sz w:val="20"/>
      <w:szCs w:val="20"/>
      <w:lang w:eastAsia="en-US"/>
    </w:rPr>
  </w:style>
  <w:style w:type="paragraph" w:styleId="Adolygiad">
    <w:name w:val="Revision"/>
    <w:hidden/>
    <w:uiPriority w:val="99"/>
    <w:semiHidden/>
    <w:rsid w:val="00F226AB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N39qLufDl1PAbUVqMb/OdYXRWQ==">CgMxLjAyDWguYWx3NGNjN3pyYmY4AHIhMTBsdWNXZE5DdXFKczJkMmZtTHRQSGZhRVB4ZmlvaDI4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13</cp:revision>
  <dcterms:created xsi:type="dcterms:W3CDTF">2023-07-06T11:56:00Z</dcterms:created>
  <dcterms:modified xsi:type="dcterms:W3CDTF">2023-09-20T15:41:00Z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