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4FDB9B18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Pr="007051BD">
        <w:t xml:space="preserve">1: </w:t>
      </w:r>
      <w:r w:rsidR="00F70874" w:rsidRPr="00CC1C2A">
        <w:t xml:space="preserve">Employment and employability in the </w:t>
      </w:r>
      <w:r w:rsidR="002560BF">
        <w:t>b</w:t>
      </w:r>
      <w:r w:rsidR="00262999">
        <w:t xml:space="preserve">uilding </w:t>
      </w:r>
      <w:r w:rsidR="002560BF">
        <w:t>s</w:t>
      </w:r>
      <w:r w:rsidR="00262999">
        <w:t xml:space="preserve">ervices </w:t>
      </w:r>
      <w:r w:rsidR="002560BF">
        <w:t>e</w:t>
      </w:r>
      <w:r w:rsidR="00262999">
        <w:t>ngineering</w:t>
      </w:r>
      <w:r w:rsidR="00F70874" w:rsidRPr="00CC1C2A">
        <w:t xml:space="preserve"> sector</w:t>
      </w:r>
    </w:p>
    <w:p w14:paraId="5C4F3365" w14:textId="49AB4FE9" w:rsidR="00474F67" w:rsidRPr="00692A45" w:rsidRDefault="00474F67" w:rsidP="004B1A76">
      <w:pPr>
        <w:pStyle w:val="Heading1"/>
      </w:pPr>
      <w:r w:rsidRPr="00692A45">
        <w:t xml:space="preserve">Worksheet </w:t>
      </w:r>
      <w:r w:rsidR="004B1A76">
        <w:t>1</w:t>
      </w:r>
      <w:r w:rsidR="00270FC3">
        <w:t>1</w:t>
      </w:r>
      <w:r w:rsidR="00DA3B76">
        <w:t xml:space="preserve">: </w:t>
      </w:r>
      <w:r w:rsidR="004B1A76" w:rsidRPr="004B1A76">
        <w:t>Solution</w:t>
      </w:r>
      <w:r w:rsidR="00B55BA0">
        <w:t>-d</w:t>
      </w:r>
      <w:r w:rsidR="004B1A76" w:rsidRPr="004B1A76">
        <w:t xml:space="preserve">riven </w:t>
      </w:r>
      <w:r w:rsidR="00B55BA0">
        <w:t>p</w:t>
      </w:r>
      <w:r w:rsidR="004B1A76" w:rsidRPr="004B1A76">
        <w:t>roblem</w:t>
      </w:r>
      <w:r w:rsidR="00B55BA0">
        <w:t>-s</w:t>
      </w:r>
      <w:r w:rsidR="004B1A76" w:rsidRPr="004B1A76">
        <w:t>olving</w:t>
      </w:r>
    </w:p>
    <w:p w14:paraId="128D2E9E" w14:textId="77777777" w:rsidR="002A4C95" w:rsidRPr="002A4C95" w:rsidRDefault="000D5B64" w:rsidP="002A4C95">
      <w:pPr>
        <w:rPr>
          <w:rFonts w:cs="Arial"/>
          <w:szCs w:val="22"/>
        </w:rPr>
      </w:pPr>
      <w:r w:rsidRPr="002A4C95">
        <w:rPr>
          <w:rFonts w:cs="Arial"/>
          <w:b/>
          <w:bCs/>
          <w:szCs w:val="22"/>
        </w:rPr>
        <w:t>Task</w:t>
      </w:r>
      <w:r w:rsidR="006A5E68" w:rsidRPr="002A4C95">
        <w:rPr>
          <w:rFonts w:cs="Arial"/>
          <w:b/>
          <w:bCs/>
          <w:szCs w:val="22"/>
        </w:rPr>
        <w:t xml:space="preserve"> 1</w:t>
      </w:r>
      <w:r>
        <w:rPr>
          <w:rFonts w:cs="Arial"/>
          <w:szCs w:val="22"/>
        </w:rPr>
        <w:t xml:space="preserve">: </w:t>
      </w:r>
      <w:r w:rsidR="002A4C95" w:rsidRPr="002A4C95">
        <w:rPr>
          <w:rFonts w:cs="Arial"/>
          <w:szCs w:val="22"/>
        </w:rPr>
        <w:t xml:space="preserve">Read the following statements and decide whether they are true or false. </w:t>
      </w:r>
    </w:p>
    <w:p w14:paraId="2DA9EDF1" w14:textId="4D421706" w:rsidR="000D5B64" w:rsidRDefault="002A4C95" w:rsidP="002A4C95">
      <w:pPr>
        <w:rPr>
          <w:rFonts w:cs="Arial"/>
          <w:szCs w:val="22"/>
        </w:rPr>
      </w:pPr>
      <w:r w:rsidRPr="002A4C95">
        <w:rPr>
          <w:rFonts w:cs="Arial"/>
          <w:szCs w:val="22"/>
        </w:rPr>
        <w:t>Circle the correct option.</w:t>
      </w:r>
    </w:p>
    <w:p w14:paraId="022B5F00" w14:textId="77777777" w:rsidR="002A4C95" w:rsidRDefault="002A4C95" w:rsidP="002A4C95"/>
    <w:p w14:paraId="6B19FC62" w14:textId="26286F92" w:rsidR="000D5B64" w:rsidRDefault="000D5B64" w:rsidP="000D5B64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4D488C">
        <w:rPr>
          <w:rFonts w:cs="Arial"/>
          <w:szCs w:val="22"/>
        </w:rPr>
        <w:t xml:space="preserve">Poor time management can lead to mistakes and low-quality work </w:t>
      </w:r>
      <w:r w:rsidR="00262999">
        <w:rPr>
          <w:rFonts w:cs="Arial"/>
          <w:szCs w:val="22"/>
        </w:rPr>
        <w:t>within</w:t>
      </w:r>
      <w:r w:rsidRPr="004D488C">
        <w:rPr>
          <w:rFonts w:cs="Arial"/>
          <w:szCs w:val="22"/>
        </w:rPr>
        <w:t xml:space="preserve"> industry.</w:t>
      </w:r>
    </w:p>
    <w:p w14:paraId="5EF42087" w14:textId="77777777" w:rsidR="000D5B64" w:rsidRDefault="000D5B64" w:rsidP="000D5B64">
      <w:pPr>
        <w:pStyle w:val="ListParagraph"/>
        <w:rPr>
          <w:rFonts w:cs="Arial"/>
          <w:szCs w:val="22"/>
        </w:rPr>
      </w:pPr>
    </w:p>
    <w:p w14:paraId="774D4DCA" w14:textId="77777777" w:rsidR="00B55BA0" w:rsidRDefault="00B55BA0" w:rsidP="00B55BA0">
      <w:pPr>
        <w:pStyle w:val="Answer"/>
        <w:jc w:val="center"/>
        <w:rPr>
          <w:b/>
        </w:rPr>
      </w:pPr>
      <w:r>
        <w:rPr>
          <w:b/>
        </w:rPr>
        <w:t>True / False</w:t>
      </w:r>
    </w:p>
    <w:p w14:paraId="430D3411" w14:textId="32A7E7E8" w:rsidR="00387DD8" w:rsidRDefault="00387DD8" w:rsidP="000D5B64">
      <w:pPr>
        <w:rPr>
          <w:rFonts w:cs="Arial"/>
          <w:szCs w:val="22"/>
        </w:rPr>
      </w:pPr>
    </w:p>
    <w:p w14:paraId="5C4937F7" w14:textId="77777777" w:rsidR="002560BF" w:rsidRDefault="002560BF" w:rsidP="002560B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2560BF" w14:paraId="7349DAFD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F4F437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D0268" w14:paraId="3BC5CC4B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993CFF" w14:textId="77777777" w:rsidR="002D0268" w:rsidRDefault="002D026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D0268" w14:paraId="3D742E30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916248" w14:textId="77777777" w:rsidR="002D0268" w:rsidRDefault="002D026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1CE6A414" w14:textId="77777777" w:rsidR="00387DD8" w:rsidRDefault="00387DD8" w:rsidP="000D5B64">
      <w:pPr>
        <w:rPr>
          <w:rFonts w:cs="Arial"/>
          <w:szCs w:val="22"/>
        </w:rPr>
      </w:pPr>
    </w:p>
    <w:p w14:paraId="05012653" w14:textId="77777777" w:rsidR="00387DD8" w:rsidRPr="004D488C" w:rsidRDefault="00387DD8" w:rsidP="000D5B64">
      <w:pPr>
        <w:rPr>
          <w:rFonts w:cs="Arial"/>
          <w:szCs w:val="22"/>
        </w:rPr>
      </w:pPr>
    </w:p>
    <w:p w14:paraId="312319C4" w14:textId="7D9B8B5D" w:rsidR="000D5B64" w:rsidRPr="004D488C" w:rsidRDefault="000D5B64" w:rsidP="000D5B64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4D488C">
        <w:rPr>
          <w:rFonts w:cs="Arial"/>
          <w:szCs w:val="22"/>
        </w:rPr>
        <w:t xml:space="preserve">Effective time management can help to reduce stress </w:t>
      </w:r>
      <w:r w:rsidR="00262999">
        <w:rPr>
          <w:rFonts w:cs="Arial"/>
          <w:szCs w:val="22"/>
        </w:rPr>
        <w:t>within</w:t>
      </w:r>
      <w:r w:rsidRPr="004D488C">
        <w:rPr>
          <w:rFonts w:cs="Arial"/>
          <w:szCs w:val="22"/>
        </w:rPr>
        <w:t xml:space="preserve"> industry.</w:t>
      </w:r>
    </w:p>
    <w:p w14:paraId="75120102" w14:textId="193ED291" w:rsidR="000D5B64" w:rsidRDefault="000D5B64" w:rsidP="000D5B64">
      <w:pPr>
        <w:rPr>
          <w:rFonts w:cs="Arial"/>
          <w:szCs w:val="22"/>
        </w:rPr>
      </w:pPr>
    </w:p>
    <w:p w14:paraId="72745035" w14:textId="77777777" w:rsidR="00B55BA0" w:rsidRDefault="00B55BA0" w:rsidP="00B55BA0">
      <w:pPr>
        <w:pStyle w:val="Answer"/>
        <w:jc w:val="center"/>
        <w:rPr>
          <w:b/>
        </w:rPr>
      </w:pPr>
      <w:r>
        <w:rPr>
          <w:b/>
        </w:rPr>
        <w:t>True / False</w:t>
      </w:r>
    </w:p>
    <w:p w14:paraId="1A20C797" w14:textId="57314F22" w:rsidR="00387DD8" w:rsidRDefault="00387DD8" w:rsidP="000D5B64">
      <w:pPr>
        <w:rPr>
          <w:rFonts w:cs="Arial"/>
          <w:szCs w:val="22"/>
        </w:rPr>
      </w:pPr>
    </w:p>
    <w:p w14:paraId="0AF7E195" w14:textId="77777777" w:rsidR="002560BF" w:rsidRDefault="002560BF" w:rsidP="002560B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2560BF" w14:paraId="266222F5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95C2E1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D0268" w14:paraId="3C2F6D8D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ECE58F" w14:textId="77777777" w:rsidR="002D0268" w:rsidRDefault="002D026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D0268" w14:paraId="313F6922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BB79E1" w14:textId="77777777" w:rsidR="002D0268" w:rsidRDefault="002D026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4621F138" w14:textId="77777777" w:rsidR="00387DD8" w:rsidRDefault="00387DD8" w:rsidP="000D5B64">
      <w:pPr>
        <w:rPr>
          <w:rFonts w:cs="Arial"/>
          <w:szCs w:val="22"/>
        </w:rPr>
      </w:pPr>
    </w:p>
    <w:p w14:paraId="4898F5F7" w14:textId="77777777" w:rsidR="002560BF" w:rsidRPr="004D488C" w:rsidRDefault="002560BF" w:rsidP="000D5B64">
      <w:pPr>
        <w:rPr>
          <w:rFonts w:cs="Arial"/>
          <w:szCs w:val="22"/>
        </w:rPr>
      </w:pPr>
    </w:p>
    <w:p w14:paraId="4EBD9A91" w14:textId="0C4E899B" w:rsidR="000D5B64" w:rsidRPr="004D488C" w:rsidRDefault="000D5B64" w:rsidP="000D5B64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4D488C">
        <w:rPr>
          <w:rFonts w:cs="Arial"/>
          <w:szCs w:val="22"/>
        </w:rPr>
        <w:t xml:space="preserve">Planning and managing time </w:t>
      </w:r>
      <w:r w:rsidR="003E2C53">
        <w:rPr>
          <w:rFonts w:cs="Arial"/>
          <w:szCs w:val="22"/>
        </w:rPr>
        <w:t>are</w:t>
      </w:r>
      <w:r w:rsidRPr="004D488C">
        <w:rPr>
          <w:rFonts w:cs="Arial"/>
          <w:szCs w:val="22"/>
        </w:rPr>
        <w:t xml:space="preserve"> not important for meeting project deadlines </w:t>
      </w:r>
      <w:r w:rsidR="00262999">
        <w:rPr>
          <w:rFonts w:cs="Arial"/>
          <w:szCs w:val="22"/>
        </w:rPr>
        <w:t xml:space="preserve">within </w:t>
      </w:r>
      <w:r w:rsidRPr="004D488C">
        <w:rPr>
          <w:rFonts w:cs="Arial"/>
          <w:szCs w:val="22"/>
        </w:rPr>
        <w:t>industry.</w:t>
      </w:r>
    </w:p>
    <w:p w14:paraId="5ADF9BCB" w14:textId="77777777" w:rsidR="000D5B64" w:rsidRDefault="000D5B64" w:rsidP="000D5B64">
      <w:pPr>
        <w:pStyle w:val="ListParagraph"/>
        <w:rPr>
          <w:rFonts w:cs="Arial"/>
          <w:szCs w:val="22"/>
        </w:rPr>
      </w:pPr>
    </w:p>
    <w:p w14:paraId="515D6D60" w14:textId="77777777" w:rsidR="00B55BA0" w:rsidRDefault="00B55BA0" w:rsidP="00B55BA0">
      <w:pPr>
        <w:pStyle w:val="Answer"/>
        <w:jc w:val="center"/>
        <w:rPr>
          <w:b/>
        </w:rPr>
      </w:pPr>
      <w:r>
        <w:rPr>
          <w:b/>
        </w:rPr>
        <w:t>True / False</w:t>
      </w:r>
    </w:p>
    <w:p w14:paraId="0CDF2943" w14:textId="1A6B1B47" w:rsidR="000D5B64" w:rsidRDefault="000D5B64" w:rsidP="000D5B64">
      <w:pPr>
        <w:rPr>
          <w:rFonts w:cs="Arial"/>
          <w:szCs w:val="22"/>
        </w:rPr>
      </w:pPr>
    </w:p>
    <w:p w14:paraId="2F20D4C1" w14:textId="77777777" w:rsidR="002560BF" w:rsidRDefault="002560BF" w:rsidP="002560B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2560BF" w14:paraId="15DAE7D5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8EC9A8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D0268" w14:paraId="505EE6A1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9A5FED" w14:textId="77777777" w:rsidR="002D0268" w:rsidRDefault="002D026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D0268" w14:paraId="283AEFB3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5BC901" w14:textId="77777777" w:rsidR="002D0268" w:rsidRDefault="002D026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505B9B99" w14:textId="656D178B" w:rsidR="00387DD8" w:rsidRDefault="00387DD8" w:rsidP="000D5B64">
      <w:pPr>
        <w:rPr>
          <w:rFonts w:cs="Arial"/>
          <w:szCs w:val="22"/>
        </w:rPr>
      </w:pPr>
    </w:p>
    <w:p w14:paraId="2DDF3686" w14:textId="6EDF2C0F" w:rsidR="00915719" w:rsidRDefault="00915719" w:rsidP="00915719">
      <w:pPr>
        <w:rPr>
          <w:rFonts w:cs="Arial"/>
          <w:szCs w:val="22"/>
        </w:rPr>
      </w:pPr>
      <w:r w:rsidRPr="002A4C95">
        <w:rPr>
          <w:rFonts w:cs="Arial"/>
          <w:b/>
          <w:bCs/>
          <w:szCs w:val="22"/>
        </w:rPr>
        <w:lastRenderedPageBreak/>
        <w:t>Task</w:t>
      </w:r>
      <w:r w:rsidR="006A5E68" w:rsidRPr="002A4C95">
        <w:rPr>
          <w:rFonts w:cs="Arial"/>
          <w:b/>
          <w:bCs/>
          <w:szCs w:val="22"/>
        </w:rPr>
        <w:t xml:space="preserve"> 2</w:t>
      </w:r>
      <w:r>
        <w:rPr>
          <w:rFonts w:cs="Arial"/>
          <w:szCs w:val="22"/>
        </w:rPr>
        <w:t xml:space="preserve">: SMART </w:t>
      </w:r>
      <w:r w:rsidR="00B55BA0">
        <w:rPr>
          <w:rFonts w:cs="Arial"/>
          <w:szCs w:val="22"/>
        </w:rPr>
        <w:t>t</w:t>
      </w:r>
      <w:r>
        <w:rPr>
          <w:rFonts w:cs="Arial"/>
          <w:szCs w:val="22"/>
        </w:rPr>
        <w:t xml:space="preserve">arget </w:t>
      </w:r>
      <w:r w:rsidR="00B55BA0">
        <w:rPr>
          <w:rFonts w:cs="Arial"/>
          <w:szCs w:val="22"/>
        </w:rPr>
        <w:t>a</w:t>
      </w:r>
      <w:r>
        <w:rPr>
          <w:rFonts w:cs="Arial"/>
          <w:szCs w:val="22"/>
        </w:rPr>
        <w:t xml:space="preserve">ctivity </w:t>
      </w:r>
    </w:p>
    <w:p w14:paraId="673B89D2" w14:textId="77777777" w:rsidR="00915719" w:rsidRDefault="00915719" w:rsidP="00915719">
      <w:pPr>
        <w:rPr>
          <w:rFonts w:cs="Arial"/>
          <w:szCs w:val="22"/>
        </w:rPr>
      </w:pPr>
    </w:p>
    <w:p w14:paraId="722320A4" w14:textId="2AACFE3E" w:rsidR="00915719" w:rsidRDefault="00915719" w:rsidP="00915719">
      <w:pPr>
        <w:rPr>
          <w:rFonts w:cs="Arial"/>
          <w:szCs w:val="22"/>
        </w:rPr>
      </w:pPr>
      <w:r>
        <w:rPr>
          <w:rFonts w:cs="Arial"/>
          <w:szCs w:val="22"/>
        </w:rPr>
        <w:t>I</w:t>
      </w:r>
      <w:r w:rsidRPr="004D488C">
        <w:rPr>
          <w:rFonts w:cs="Arial"/>
          <w:szCs w:val="22"/>
        </w:rPr>
        <w:t xml:space="preserve">dentify an area of </w:t>
      </w:r>
      <w:r>
        <w:rPr>
          <w:rFonts w:cs="Arial"/>
          <w:szCs w:val="22"/>
        </w:rPr>
        <w:t>your practical course work</w:t>
      </w:r>
      <w:r w:rsidRPr="004D488C">
        <w:rPr>
          <w:rFonts w:cs="Arial"/>
          <w:szCs w:val="22"/>
        </w:rPr>
        <w:t xml:space="preserve"> that y</w:t>
      </w:r>
      <w:r>
        <w:rPr>
          <w:rFonts w:cs="Arial"/>
          <w:szCs w:val="22"/>
        </w:rPr>
        <w:t xml:space="preserve">ou </w:t>
      </w:r>
      <w:r w:rsidRPr="004D488C">
        <w:rPr>
          <w:rFonts w:cs="Arial"/>
          <w:szCs w:val="22"/>
        </w:rPr>
        <w:t>would like to improve or focus on</w:t>
      </w:r>
      <w:r>
        <w:rPr>
          <w:rFonts w:cs="Arial"/>
          <w:szCs w:val="22"/>
        </w:rPr>
        <w:t xml:space="preserve"> and </w:t>
      </w:r>
      <w:r w:rsidRPr="004D488C">
        <w:rPr>
          <w:rFonts w:cs="Arial"/>
          <w:szCs w:val="22"/>
        </w:rPr>
        <w:t>apply the SMART fra</w:t>
      </w:r>
      <w:r>
        <w:rPr>
          <w:rFonts w:cs="Arial"/>
          <w:szCs w:val="22"/>
        </w:rPr>
        <w:t xml:space="preserve">mework </w:t>
      </w:r>
      <w:r w:rsidR="00FE1476">
        <w:rPr>
          <w:rFonts w:cs="Arial"/>
          <w:szCs w:val="22"/>
        </w:rPr>
        <w:t xml:space="preserve">to </w:t>
      </w:r>
      <w:r>
        <w:rPr>
          <w:rFonts w:cs="Arial"/>
          <w:szCs w:val="22"/>
        </w:rPr>
        <w:t>record how you will achieve</w:t>
      </w:r>
      <w:r w:rsidR="00FE1476">
        <w:rPr>
          <w:rFonts w:cs="Arial"/>
          <w:szCs w:val="22"/>
        </w:rPr>
        <w:t xml:space="preserve"> each</w:t>
      </w:r>
      <w:r>
        <w:rPr>
          <w:rFonts w:cs="Arial"/>
          <w:szCs w:val="22"/>
        </w:rPr>
        <w:t xml:space="preserve"> element. </w:t>
      </w:r>
    </w:p>
    <w:p w14:paraId="438D558A" w14:textId="77777777" w:rsidR="00915719" w:rsidRPr="00257042" w:rsidRDefault="00915719" w:rsidP="00915719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15719" w14:paraId="77029AF8" w14:textId="77777777" w:rsidTr="00AB6312">
        <w:tc>
          <w:tcPr>
            <w:tcW w:w="9508" w:type="dxa"/>
          </w:tcPr>
          <w:p w14:paraId="48A82E3C" w14:textId="77777777" w:rsidR="00915719" w:rsidRDefault="00915719" w:rsidP="00AB6312">
            <w:pPr>
              <w:rPr>
                <w:rFonts w:cs="Arial"/>
                <w:szCs w:val="22"/>
              </w:rPr>
            </w:pPr>
            <w:r w:rsidRPr="00257042">
              <w:rPr>
                <w:rFonts w:cs="Arial"/>
                <w:szCs w:val="22"/>
              </w:rPr>
              <w:t xml:space="preserve">Specific: </w:t>
            </w:r>
          </w:p>
        </w:tc>
      </w:tr>
      <w:tr w:rsidR="00915719" w14:paraId="31F9B965" w14:textId="77777777" w:rsidTr="00AB6312">
        <w:tc>
          <w:tcPr>
            <w:tcW w:w="9508" w:type="dxa"/>
          </w:tcPr>
          <w:p w14:paraId="3A0020DE" w14:textId="77777777" w:rsidR="00915719" w:rsidRDefault="00915719" w:rsidP="00AB6312">
            <w:pPr>
              <w:rPr>
                <w:rFonts w:cs="Arial"/>
                <w:szCs w:val="22"/>
              </w:rPr>
            </w:pPr>
          </w:p>
        </w:tc>
      </w:tr>
      <w:tr w:rsidR="00915719" w14:paraId="3A1C4574" w14:textId="77777777" w:rsidTr="00AB6312">
        <w:tc>
          <w:tcPr>
            <w:tcW w:w="9508" w:type="dxa"/>
          </w:tcPr>
          <w:p w14:paraId="544A1BE0" w14:textId="77777777" w:rsidR="00915719" w:rsidRDefault="00915719" w:rsidP="00AB6312">
            <w:pPr>
              <w:rPr>
                <w:rFonts w:cs="Arial"/>
                <w:szCs w:val="22"/>
              </w:rPr>
            </w:pPr>
          </w:p>
        </w:tc>
      </w:tr>
    </w:tbl>
    <w:p w14:paraId="69A14E40" w14:textId="20176AC6" w:rsidR="00915719" w:rsidRDefault="00915719" w:rsidP="00915719">
      <w:pPr>
        <w:rPr>
          <w:rFonts w:cs="Arial"/>
          <w:szCs w:val="22"/>
        </w:rPr>
      </w:pPr>
    </w:p>
    <w:p w14:paraId="3D67E707" w14:textId="77777777" w:rsidR="00915719" w:rsidRPr="00257042" w:rsidRDefault="00915719" w:rsidP="00915719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15719" w14:paraId="04415518" w14:textId="77777777" w:rsidTr="00AB6312">
        <w:tc>
          <w:tcPr>
            <w:tcW w:w="9508" w:type="dxa"/>
          </w:tcPr>
          <w:p w14:paraId="6C43E8A8" w14:textId="77777777" w:rsidR="00915719" w:rsidRDefault="00915719" w:rsidP="00AB6312">
            <w:pPr>
              <w:rPr>
                <w:rFonts w:cs="Arial"/>
                <w:szCs w:val="22"/>
              </w:rPr>
            </w:pPr>
            <w:r w:rsidRPr="00257042">
              <w:rPr>
                <w:rFonts w:cs="Arial"/>
                <w:szCs w:val="22"/>
              </w:rPr>
              <w:t xml:space="preserve">Measurable: </w:t>
            </w:r>
          </w:p>
        </w:tc>
      </w:tr>
      <w:tr w:rsidR="00915719" w14:paraId="589131A1" w14:textId="77777777" w:rsidTr="00AB6312">
        <w:tc>
          <w:tcPr>
            <w:tcW w:w="9508" w:type="dxa"/>
          </w:tcPr>
          <w:p w14:paraId="596A2819" w14:textId="77777777" w:rsidR="00915719" w:rsidRDefault="00915719" w:rsidP="00AB6312">
            <w:pPr>
              <w:rPr>
                <w:rFonts w:cs="Arial"/>
                <w:szCs w:val="22"/>
              </w:rPr>
            </w:pPr>
          </w:p>
        </w:tc>
      </w:tr>
      <w:tr w:rsidR="00915719" w14:paraId="407FDFCA" w14:textId="77777777" w:rsidTr="00AB6312">
        <w:tc>
          <w:tcPr>
            <w:tcW w:w="9508" w:type="dxa"/>
          </w:tcPr>
          <w:p w14:paraId="5529D291" w14:textId="77777777" w:rsidR="00915719" w:rsidRDefault="00915719" w:rsidP="00AB6312">
            <w:pPr>
              <w:rPr>
                <w:rFonts w:cs="Arial"/>
                <w:szCs w:val="22"/>
              </w:rPr>
            </w:pPr>
          </w:p>
        </w:tc>
      </w:tr>
    </w:tbl>
    <w:p w14:paraId="04B91D6E" w14:textId="77777777" w:rsidR="00915719" w:rsidRDefault="00915719" w:rsidP="00915719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15719" w14:paraId="4D6107A0" w14:textId="77777777" w:rsidTr="00AB6312">
        <w:tc>
          <w:tcPr>
            <w:tcW w:w="9508" w:type="dxa"/>
          </w:tcPr>
          <w:p w14:paraId="4CAABEA8" w14:textId="43BDF5B5" w:rsidR="00915719" w:rsidRDefault="00915719" w:rsidP="00AB6312">
            <w:pPr>
              <w:rPr>
                <w:rFonts w:cs="Arial"/>
                <w:szCs w:val="22"/>
              </w:rPr>
            </w:pPr>
            <w:r w:rsidRPr="00257042">
              <w:rPr>
                <w:rFonts w:cs="Arial"/>
                <w:szCs w:val="22"/>
              </w:rPr>
              <w:t>Achievable</w:t>
            </w:r>
            <w:r w:rsidR="00D8127D">
              <w:rPr>
                <w:rFonts w:cs="Arial"/>
                <w:szCs w:val="22"/>
              </w:rPr>
              <w:t>:</w:t>
            </w:r>
            <w:r w:rsidRPr="00257042">
              <w:rPr>
                <w:rFonts w:cs="Arial"/>
                <w:szCs w:val="22"/>
              </w:rPr>
              <w:t xml:space="preserve"> </w:t>
            </w:r>
          </w:p>
        </w:tc>
      </w:tr>
      <w:tr w:rsidR="00915719" w14:paraId="0BA8569F" w14:textId="77777777" w:rsidTr="00AB6312">
        <w:tc>
          <w:tcPr>
            <w:tcW w:w="9508" w:type="dxa"/>
          </w:tcPr>
          <w:p w14:paraId="1E6E61BD" w14:textId="77777777" w:rsidR="00915719" w:rsidRDefault="00915719" w:rsidP="00AB6312">
            <w:pPr>
              <w:rPr>
                <w:rFonts w:cs="Arial"/>
                <w:szCs w:val="22"/>
              </w:rPr>
            </w:pPr>
          </w:p>
        </w:tc>
      </w:tr>
      <w:tr w:rsidR="00915719" w14:paraId="7C22A5EC" w14:textId="77777777" w:rsidTr="00AB6312">
        <w:tc>
          <w:tcPr>
            <w:tcW w:w="9508" w:type="dxa"/>
          </w:tcPr>
          <w:p w14:paraId="540FC5C3" w14:textId="77777777" w:rsidR="00915719" w:rsidRDefault="00915719" w:rsidP="00AB6312">
            <w:pPr>
              <w:rPr>
                <w:rFonts w:cs="Arial"/>
                <w:szCs w:val="22"/>
              </w:rPr>
            </w:pPr>
          </w:p>
        </w:tc>
      </w:tr>
    </w:tbl>
    <w:p w14:paraId="58445800" w14:textId="77777777" w:rsidR="00915719" w:rsidRDefault="00915719" w:rsidP="00915719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15719" w14:paraId="4615C415" w14:textId="77777777" w:rsidTr="00AB6312">
        <w:tc>
          <w:tcPr>
            <w:tcW w:w="9508" w:type="dxa"/>
          </w:tcPr>
          <w:p w14:paraId="50F0EF36" w14:textId="3CBEDD41" w:rsidR="00915719" w:rsidRDefault="00915719" w:rsidP="00AB6312">
            <w:pPr>
              <w:rPr>
                <w:rFonts w:cs="Arial"/>
                <w:szCs w:val="22"/>
              </w:rPr>
            </w:pPr>
            <w:r w:rsidRPr="00257042">
              <w:rPr>
                <w:rFonts w:cs="Arial"/>
                <w:szCs w:val="22"/>
              </w:rPr>
              <w:t>Relevant</w:t>
            </w:r>
            <w:r w:rsidR="00D8127D">
              <w:rPr>
                <w:rFonts w:cs="Arial"/>
                <w:szCs w:val="22"/>
              </w:rPr>
              <w:t>:</w:t>
            </w:r>
          </w:p>
        </w:tc>
      </w:tr>
      <w:tr w:rsidR="00915719" w14:paraId="23E11C49" w14:textId="77777777" w:rsidTr="00AB6312">
        <w:tc>
          <w:tcPr>
            <w:tcW w:w="9508" w:type="dxa"/>
          </w:tcPr>
          <w:p w14:paraId="4C102ED2" w14:textId="77777777" w:rsidR="00915719" w:rsidRDefault="00915719" w:rsidP="00AB6312">
            <w:pPr>
              <w:rPr>
                <w:rFonts w:cs="Arial"/>
                <w:szCs w:val="22"/>
              </w:rPr>
            </w:pPr>
          </w:p>
        </w:tc>
      </w:tr>
      <w:tr w:rsidR="00915719" w14:paraId="3A209060" w14:textId="77777777" w:rsidTr="00AB6312">
        <w:tc>
          <w:tcPr>
            <w:tcW w:w="9508" w:type="dxa"/>
          </w:tcPr>
          <w:p w14:paraId="0E06E8E0" w14:textId="77777777" w:rsidR="00915719" w:rsidRDefault="00915719" w:rsidP="00AB6312">
            <w:pPr>
              <w:rPr>
                <w:rFonts w:cs="Arial"/>
                <w:szCs w:val="22"/>
              </w:rPr>
            </w:pPr>
          </w:p>
        </w:tc>
      </w:tr>
    </w:tbl>
    <w:p w14:paraId="0E4F72CB" w14:textId="77777777" w:rsidR="00915719" w:rsidRDefault="00915719" w:rsidP="00915719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15719" w14:paraId="518B0563" w14:textId="77777777" w:rsidTr="00AB6312">
        <w:tc>
          <w:tcPr>
            <w:tcW w:w="9508" w:type="dxa"/>
          </w:tcPr>
          <w:p w14:paraId="18F386E7" w14:textId="6A409072" w:rsidR="00915719" w:rsidRDefault="00915719" w:rsidP="00AB6312">
            <w:pPr>
              <w:rPr>
                <w:rFonts w:cs="Arial"/>
                <w:szCs w:val="22"/>
              </w:rPr>
            </w:pPr>
            <w:r w:rsidRPr="00257042">
              <w:rPr>
                <w:rFonts w:cs="Arial"/>
                <w:szCs w:val="22"/>
              </w:rPr>
              <w:t>Time-bound</w:t>
            </w:r>
            <w:r w:rsidR="00D8127D">
              <w:rPr>
                <w:rFonts w:cs="Arial"/>
                <w:szCs w:val="22"/>
              </w:rPr>
              <w:t>:</w:t>
            </w:r>
          </w:p>
        </w:tc>
      </w:tr>
      <w:tr w:rsidR="00915719" w14:paraId="75E0BB6D" w14:textId="77777777" w:rsidTr="00AB6312">
        <w:tc>
          <w:tcPr>
            <w:tcW w:w="9508" w:type="dxa"/>
          </w:tcPr>
          <w:p w14:paraId="5D5A8D04" w14:textId="77777777" w:rsidR="00915719" w:rsidRDefault="00915719" w:rsidP="00AB6312">
            <w:pPr>
              <w:rPr>
                <w:rFonts w:cs="Arial"/>
                <w:szCs w:val="22"/>
              </w:rPr>
            </w:pPr>
          </w:p>
        </w:tc>
      </w:tr>
      <w:tr w:rsidR="00915719" w14:paraId="48F3C0AD" w14:textId="77777777" w:rsidTr="00AB6312">
        <w:tc>
          <w:tcPr>
            <w:tcW w:w="9508" w:type="dxa"/>
          </w:tcPr>
          <w:p w14:paraId="498330CB" w14:textId="77777777" w:rsidR="00915719" w:rsidRDefault="00915719" w:rsidP="00AB6312">
            <w:pPr>
              <w:rPr>
                <w:rFonts w:cs="Arial"/>
                <w:szCs w:val="22"/>
              </w:rPr>
            </w:pPr>
          </w:p>
        </w:tc>
      </w:tr>
    </w:tbl>
    <w:p w14:paraId="4A337A06" w14:textId="77777777" w:rsidR="00915719" w:rsidRDefault="00915719" w:rsidP="00915719">
      <w:pPr>
        <w:rPr>
          <w:rFonts w:cs="Arial"/>
          <w:szCs w:val="22"/>
        </w:rPr>
      </w:pPr>
    </w:p>
    <w:p w14:paraId="719E5715" w14:textId="77777777" w:rsidR="00A331C2" w:rsidRDefault="00A331C2">
      <w:pPr>
        <w:spacing w:before="0" w:after="0" w:line="240" w:lineRule="auto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5A6388D4" w14:textId="7322AE22" w:rsidR="00B37AAF" w:rsidRDefault="00B37AAF" w:rsidP="004B1A76">
      <w:pPr>
        <w:rPr>
          <w:rFonts w:cs="Arial"/>
          <w:szCs w:val="22"/>
        </w:rPr>
      </w:pPr>
      <w:r w:rsidRPr="002A4C95">
        <w:rPr>
          <w:rFonts w:cs="Arial"/>
          <w:b/>
          <w:bCs/>
          <w:szCs w:val="22"/>
        </w:rPr>
        <w:lastRenderedPageBreak/>
        <w:t>Task</w:t>
      </w:r>
      <w:r w:rsidR="006A5E68" w:rsidRPr="002A4C95">
        <w:rPr>
          <w:rFonts w:cs="Arial"/>
          <w:b/>
          <w:bCs/>
          <w:szCs w:val="22"/>
        </w:rPr>
        <w:t xml:space="preserve"> 3</w:t>
      </w:r>
      <w:r w:rsidR="000D5B64">
        <w:rPr>
          <w:rFonts w:cs="Arial"/>
          <w:szCs w:val="22"/>
        </w:rPr>
        <w:t>:</w:t>
      </w:r>
      <w:r>
        <w:rPr>
          <w:rFonts w:cs="Arial"/>
          <w:szCs w:val="22"/>
        </w:rPr>
        <w:t xml:space="preserve"> </w:t>
      </w:r>
      <w:r w:rsidR="00A331C2">
        <w:rPr>
          <w:rFonts w:cs="Arial"/>
          <w:szCs w:val="22"/>
        </w:rPr>
        <w:t xml:space="preserve">Fill in the </w:t>
      </w:r>
      <w:r w:rsidR="00DE4014">
        <w:rPr>
          <w:rFonts w:cs="Arial"/>
          <w:szCs w:val="22"/>
        </w:rPr>
        <w:t>g</w:t>
      </w:r>
      <w:r w:rsidR="00A331C2">
        <w:rPr>
          <w:rFonts w:cs="Arial"/>
          <w:szCs w:val="22"/>
        </w:rPr>
        <w:t>aps with the words provided</w:t>
      </w:r>
      <w:r w:rsidR="00D8127D">
        <w:rPr>
          <w:rFonts w:cs="Arial"/>
          <w:szCs w:val="22"/>
        </w:rPr>
        <w:t>.</w:t>
      </w:r>
      <w:r w:rsidR="00A331C2">
        <w:rPr>
          <w:rFonts w:cs="Arial"/>
          <w:szCs w:val="22"/>
        </w:rPr>
        <w:t xml:space="preserve">  </w:t>
      </w:r>
      <w:r w:rsidR="005C605F">
        <w:rPr>
          <w:rFonts w:cs="Arial"/>
          <w:szCs w:val="22"/>
        </w:rPr>
        <w:t xml:space="preserve"> </w:t>
      </w:r>
    </w:p>
    <w:p w14:paraId="38BA854A" w14:textId="0BF0F82C" w:rsidR="00715AFE" w:rsidRDefault="00715AFE" w:rsidP="004B1A76"/>
    <w:p w14:paraId="6F743458" w14:textId="5696135E" w:rsidR="00B55BA0" w:rsidRPr="002A4C95" w:rsidRDefault="00B55BA0" w:rsidP="002A4C95">
      <w:pPr>
        <w:spacing w:line="360" w:lineRule="auto"/>
        <w:jc w:val="center"/>
        <w:rPr>
          <w:rFonts w:cs="Arial"/>
          <w:bCs/>
          <w:szCs w:val="22"/>
        </w:rPr>
      </w:pPr>
      <w:r w:rsidRPr="002A4C95">
        <w:rPr>
          <w:rFonts w:cs="Arial"/>
          <w:bCs/>
          <w:szCs w:val="22"/>
        </w:rPr>
        <w:t>positive</w:t>
      </w:r>
      <w:r w:rsidRPr="002A4C95">
        <w:rPr>
          <w:rFonts w:cs="Arial"/>
          <w:bCs/>
          <w:szCs w:val="22"/>
        </w:rPr>
        <w:tab/>
        <w:t xml:space="preserve">skills </w:t>
      </w:r>
      <w:r w:rsidRPr="002A4C95">
        <w:rPr>
          <w:rFonts w:cs="Arial"/>
          <w:bCs/>
          <w:szCs w:val="22"/>
        </w:rPr>
        <w:tab/>
        <w:t xml:space="preserve">   evaluating</w:t>
      </w:r>
      <w:r w:rsidRPr="002A4C95">
        <w:rPr>
          <w:rFonts w:cs="Arial"/>
          <w:bCs/>
          <w:szCs w:val="22"/>
        </w:rPr>
        <w:tab/>
        <w:t xml:space="preserve">   development</w:t>
      </w:r>
      <w:r w:rsidRPr="002A4C95">
        <w:rPr>
          <w:rFonts w:cs="Arial"/>
          <w:bCs/>
          <w:szCs w:val="22"/>
        </w:rPr>
        <w:tab/>
        <w:t>performance</w:t>
      </w:r>
      <w:r>
        <w:rPr>
          <w:rFonts w:cs="Arial"/>
          <w:bCs/>
          <w:szCs w:val="22"/>
        </w:rPr>
        <w:tab/>
        <w:t>improve</w:t>
      </w:r>
    </w:p>
    <w:p w14:paraId="5808FCDE" w14:textId="1A1AFFEB" w:rsidR="00B55BA0" w:rsidRPr="002A4C95" w:rsidRDefault="00B55BA0" w:rsidP="002A4C95">
      <w:pPr>
        <w:spacing w:line="360" w:lineRule="auto"/>
        <w:jc w:val="center"/>
        <w:rPr>
          <w:rFonts w:cs="Arial"/>
          <w:bCs/>
          <w:szCs w:val="22"/>
        </w:rPr>
      </w:pPr>
      <w:r w:rsidRPr="002A4C95">
        <w:rPr>
          <w:rFonts w:cs="Arial"/>
          <w:bCs/>
          <w:szCs w:val="22"/>
        </w:rPr>
        <w:t>decisions</w:t>
      </w:r>
      <w:r w:rsidRPr="002A4C95">
        <w:rPr>
          <w:rFonts w:cs="Arial"/>
          <w:bCs/>
          <w:szCs w:val="22"/>
        </w:rPr>
        <w:tab/>
        <w:t xml:space="preserve">     </w:t>
      </w:r>
      <w:r>
        <w:rPr>
          <w:rFonts w:cs="Arial"/>
          <w:bCs/>
          <w:szCs w:val="22"/>
        </w:rPr>
        <w:t>r</w:t>
      </w:r>
      <w:r w:rsidRPr="002A4C95">
        <w:rPr>
          <w:rFonts w:cs="Arial"/>
          <w:bCs/>
          <w:szCs w:val="22"/>
        </w:rPr>
        <w:t>eflective practice</w:t>
      </w:r>
      <w:r w:rsidRPr="002A4C95">
        <w:rPr>
          <w:rFonts w:cs="Arial"/>
          <w:bCs/>
          <w:szCs w:val="22"/>
        </w:rPr>
        <w:tab/>
      </w:r>
      <w:r w:rsidRPr="002A4C95">
        <w:rPr>
          <w:rFonts w:cs="Arial"/>
          <w:bCs/>
          <w:szCs w:val="22"/>
        </w:rPr>
        <w:tab/>
        <w:t>outcomes</w:t>
      </w:r>
      <w:r>
        <w:rPr>
          <w:rFonts w:cs="Arial"/>
          <w:bCs/>
          <w:szCs w:val="22"/>
        </w:rPr>
        <w:tab/>
        <w:t>processes</w:t>
      </w:r>
      <w:r>
        <w:rPr>
          <w:rFonts w:cs="Arial"/>
          <w:bCs/>
          <w:szCs w:val="22"/>
        </w:rPr>
        <w:tab/>
        <w:t>role models</w:t>
      </w:r>
    </w:p>
    <w:p w14:paraId="4EF4F1FD" w14:textId="77777777" w:rsidR="00B55BA0" w:rsidRDefault="00B55BA0" w:rsidP="005C605F">
      <w:pPr>
        <w:spacing w:line="360" w:lineRule="auto"/>
        <w:rPr>
          <w:rFonts w:cs="Arial"/>
          <w:szCs w:val="22"/>
        </w:rPr>
      </w:pPr>
    </w:p>
    <w:p w14:paraId="171B731D" w14:textId="0C986F5D" w:rsidR="005C605F" w:rsidRPr="005C605F" w:rsidRDefault="005C605F" w:rsidP="005C605F">
      <w:pPr>
        <w:spacing w:line="360" w:lineRule="auto"/>
        <w:rPr>
          <w:rFonts w:cs="Arial"/>
          <w:szCs w:val="22"/>
        </w:rPr>
      </w:pPr>
      <w:r w:rsidRPr="005C605F">
        <w:rPr>
          <w:rFonts w:cs="Arial"/>
          <w:szCs w:val="22"/>
        </w:rPr>
        <w:t xml:space="preserve">As a tradesperson in the </w:t>
      </w:r>
      <w:r w:rsidR="00262999">
        <w:rPr>
          <w:rFonts w:cs="Arial"/>
          <w:szCs w:val="22"/>
        </w:rPr>
        <w:t>BSE</w:t>
      </w:r>
      <w:r w:rsidRPr="005C605F">
        <w:rPr>
          <w:rFonts w:cs="Arial"/>
          <w:szCs w:val="22"/>
        </w:rPr>
        <w:t xml:space="preserve"> industry in the UK, reflective practice involves continuously examining and critically </w:t>
      </w:r>
      <w:r w:rsidR="00387DD8">
        <w:rPr>
          <w:rFonts w:cs="Arial"/>
          <w:szCs w:val="22"/>
        </w:rPr>
        <w:t>____________</w:t>
      </w:r>
      <w:r w:rsidRPr="005C605F">
        <w:rPr>
          <w:rFonts w:cs="Arial"/>
          <w:szCs w:val="22"/>
        </w:rPr>
        <w:t xml:space="preserve">one's own performance, actions and </w:t>
      </w:r>
      <w:r w:rsidR="00387DD8">
        <w:rPr>
          <w:rFonts w:cs="Arial"/>
          <w:szCs w:val="22"/>
        </w:rPr>
        <w:t>___________</w:t>
      </w:r>
      <w:r w:rsidRPr="005C605F">
        <w:rPr>
          <w:rFonts w:cs="Arial"/>
          <w:szCs w:val="22"/>
        </w:rPr>
        <w:t>to identify areas for improvement and make</w:t>
      </w:r>
      <w:r w:rsidR="00387DD8">
        <w:rPr>
          <w:rFonts w:cs="Arial"/>
          <w:szCs w:val="22"/>
        </w:rPr>
        <w:t>___________</w:t>
      </w:r>
      <w:r w:rsidRPr="005C605F">
        <w:rPr>
          <w:rFonts w:cs="Arial"/>
          <w:szCs w:val="22"/>
        </w:rPr>
        <w:t xml:space="preserve"> changes.</w:t>
      </w:r>
    </w:p>
    <w:p w14:paraId="131BE658" w14:textId="4A6E3568" w:rsidR="005C605F" w:rsidRPr="005C605F" w:rsidRDefault="00387DD8" w:rsidP="005C605F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_________ ___________</w:t>
      </w:r>
      <w:r w:rsidR="005C605F" w:rsidRPr="005C605F">
        <w:rPr>
          <w:rFonts w:cs="Arial"/>
          <w:szCs w:val="22"/>
        </w:rPr>
        <w:t xml:space="preserve">is essential due to the complex nature of </w:t>
      </w:r>
      <w:r w:rsidR="00262999">
        <w:rPr>
          <w:rFonts w:cs="Arial"/>
          <w:szCs w:val="22"/>
        </w:rPr>
        <w:t>BSE</w:t>
      </w:r>
      <w:r w:rsidR="005C605F" w:rsidRPr="005C605F">
        <w:rPr>
          <w:rFonts w:cs="Arial"/>
          <w:szCs w:val="22"/>
        </w:rPr>
        <w:t xml:space="preserve"> projects and the wide range of skills and knowledge required to successfully complete them. Without reflective practice, it can be difficult for tradespeople to improve their </w:t>
      </w:r>
      <w:r>
        <w:rPr>
          <w:rFonts w:cs="Arial"/>
          <w:szCs w:val="22"/>
        </w:rPr>
        <w:t>___________</w:t>
      </w:r>
      <w:r w:rsidR="005C605F" w:rsidRPr="005C605F">
        <w:rPr>
          <w:rFonts w:cs="Arial"/>
          <w:szCs w:val="22"/>
        </w:rPr>
        <w:t>and knowledge, which can lead to low quality work and project delays.</w:t>
      </w:r>
    </w:p>
    <w:p w14:paraId="30608A66" w14:textId="089C82E1" w:rsidR="005C605F" w:rsidRPr="005C605F" w:rsidRDefault="005C605F" w:rsidP="005C605F">
      <w:pPr>
        <w:spacing w:line="360" w:lineRule="auto"/>
        <w:rPr>
          <w:rFonts w:cs="Arial"/>
          <w:szCs w:val="22"/>
        </w:rPr>
      </w:pPr>
      <w:r w:rsidRPr="005C605F">
        <w:rPr>
          <w:rFonts w:cs="Arial"/>
          <w:szCs w:val="22"/>
        </w:rPr>
        <w:t>Examples of reflective practice include evaluating project</w:t>
      </w:r>
      <w:r w:rsidR="00387DD8">
        <w:rPr>
          <w:rFonts w:cs="Arial"/>
          <w:szCs w:val="22"/>
        </w:rPr>
        <w:t>_____________</w:t>
      </w:r>
      <w:r w:rsidRPr="005C605F">
        <w:rPr>
          <w:rFonts w:cs="Arial"/>
          <w:szCs w:val="22"/>
        </w:rPr>
        <w:t>, seeking feedback, reflecting on project challenges and continuing professional</w:t>
      </w:r>
      <w:r w:rsidR="00387DD8">
        <w:rPr>
          <w:rFonts w:cs="Arial"/>
          <w:szCs w:val="22"/>
        </w:rPr>
        <w:t>____________</w:t>
      </w:r>
      <w:r w:rsidRPr="005C605F">
        <w:rPr>
          <w:rFonts w:cs="Arial"/>
          <w:szCs w:val="22"/>
        </w:rPr>
        <w:t xml:space="preserve">. By engaging in reflective practice, </w:t>
      </w:r>
      <w:r w:rsidR="00262999">
        <w:rPr>
          <w:rFonts w:cs="Arial"/>
          <w:szCs w:val="22"/>
        </w:rPr>
        <w:t>BSE</w:t>
      </w:r>
      <w:r w:rsidRPr="005C605F">
        <w:rPr>
          <w:rFonts w:cs="Arial"/>
          <w:szCs w:val="22"/>
        </w:rPr>
        <w:t xml:space="preserve"> professionals can identify strengths and weaknesses in their</w:t>
      </w:r>
      <w:r w:rsidR="00387DD8">
        <w:rPr>
          <w:rFonts w:cs="Arial"/>
          <w:szCs w:val="22"/>
        </w:rPr>
        <w:t>____________</w:t>
      </w:r>
      <w:r w:rsidRPr="005C605F">
        <w:rPr>
          <w:rFonts w:cs="Arial"/>
          <w:szCs w:val="22"/>
        </w:rPr>
        <w:t>, learn from mistakes and improve their skills and knowledge over time, ultimately delivering better projects and improving their overall performance in the industry.</w:t>
      </w:r>
    </w:p>
    <w:p w14:paraId="366D700D" w14:textId="513B10F4" w:rsidR="005C605F" w:rsidRDefault="005C605F" w:rsidP="005C605F">
      <w:pPr>
        <w:spacing w:line="360" w:lineRule="auto"/>
        <w:rPr>
          <w:rFonts w:cs="Arial"/>
          <w:szCs w:val="22"/>
        </w:rPr>
      </w:pPr>
      <w:r w:rsidRPr="005C605F">
        <w:rPr>
          <w:rFonts w:cs="Arial"/>
          <w:szCs w:val="22"/>
        </w:rPr>
        <w:t xml:space="preserve">In addition to the examples above, tradespeople can engage in reflective practice by </w:t>
      </w:r>
      <w:r w:rsidR="00A331C2" w:rsidRPr="005C605F">
        <w:rPr>
          <w:rFonts w:cs="Arial"/>
          <w:szCs w:val="22"/>
        </w:rPr>
        <w:t>analysing</w:t>
      </w:r>
      <w:r w:rsidRPr="005C605F">
        <w:rPr>
          <w:rFonts w:cs="Arial"/>
          <w:szCs w:val="22"/>
        </w:rPr>
        <w:t xml:space="preserve"> work</w:t>
      </w:r>
      <w:r w:rsidR="00387DD8">
        <w:rPr>
          <w:rFonts w:cs="Arial"/>
          <w:szCs w:val="22"/>
        </w:rPr>
        <w:t>___________</w:t>
      </w:r>
      <w:r w:rsidRPr="005C605F">
        <w:rPr>
          <w:rFonts w:cs="Arial"/>
          <w:szCs w:val="22"/>
        </w:rPr>
        <w:t>, seeking out and engaging with successful</w:t>
      </w:r>
      <w:r w:rsidR="00B55BA0">
        <w:rPr>
          <w:rFonts w:cs="Arial"/>
          <w:szCs w:val="22"/>
        </w:rPr>
        <w:t xml:space="preserve"> </w:t>
      </w:r>
      <w:r w:rsidR="00387DD8">
        <w:rPr>
          <w:rFonts w:cs="Arial"/>
          <w:szCs w:val="22"/>
        </w:rPr>
        <w:t>________________</w:t>
      </w:r>
      <w:r w:rsidRPr="005C605F">
        <w:rPr>
          <w:rFonts w:cs="Arial"/>
          <w:szCs w:val="22"/>
        </w:rPr>
        <w:t>, and monitoring their own progress toward</w:t>
      </w:r>
      <w:r w:rsidR="0030380F">
        <w:rPr>
          <w:rFonts w:cs="Arial"/>
          <w:szCs w:val="22"/>
        </w:rPr>
        <w:t>s</w:t>
      </w:r>
      <w:r w:rsidRPr="005C605F">
        <w:rPr>
          <w:rFonts w:cs="Arial"/>
          <w:szCs w:val="22"/>
        </w:rPr>
        <w:t xml:space="preserve"> personal and professional</w:t>
      </w:r>
      <w:r w:rsidR="0030380F">
        <w:rPr>
          <w:rFonts w:cs="Arial"/>
          <w:szCs w:val="22"/>
        </w:rPr>
        <w:t xml:space="preserve"> goals</w:t>
      </w:r>
      <w:r w:rsidRPr="005C605F">
        <w:rPr>
          <w:rFonts w:cs="Arial"/>
          <w:szCs w:val="22"/>
        </w:rPr>
        <w:t xml:space="preserve">. By engaging in reflective practice, </w:t>
      </w:r>
      <w:r w:rsidR="00B55BA0">
        <w:rPr>
          <w:rFonts w:cs="Arial"/>
          <w:szCs w:val="22"/>
        </w:rPr>
        <w:t>BSE</w:t>
      </w:r>
      <w:r w:rsidR="00B55BA0" w:rsidRPr="005C605F">
        <w:rPr>
          <w:rFonts w:cs="Arial"/>
          <w:szCs w:val="22"/>
        </w:rPr>
        <w:t xml:space="preserve"> </w:t>
      </w:r>
      <w:r w:rsidRPr="005C605F">
        <w:rPr>
          <w:rFonts w:cs="Arial"/>
          <w:szCs w:val="22"/>
        </w:rPr>
        <w:t xml:space="preserve">professionals can identify strengths and weaknesses in their performance, learn from mistakes, and </w:t>
      </w:r>
      <w:r w:rsidR="00387DD8">
        <w:rPr>
          <w:rFonts w:cs="Arial"/>
          <w:szCs w:val="22"/>
        </w:rPr>
        <w:t>___________</w:t>
      </w:r>
      <w:r w:rsidRPr="005C605F">
        <w:rPr>
          <w:rFonts w:cs="Arial"/>
          <w:szCs w:val="22"/>
        </w:rPr>
        <w:t>their skills and knowledge over time, ultimately delivering better projects and improving their overall performance in the industry.</w:t>
      </w:r>
    </w:p>
    <w:p w14:paraId="58A58DAE" w14:textId="77777777" w:rsidR="00A331C2" w:rsidRDefault="00A331C2">
      <w:pPr>
        <w:spacing w:before="0" w:after="0" w:line="240" w:lineRule="auto"/>
        <w:rPr>
          <w:rFonts w:cs="Arial"/>
          <w:szCs w:val="22"/>
        </w:rPr>
      </w:pPr>
      <w:bookmarkStart w:id="0" w:name="_Hlk132909213"/>
      <w:r>
        <w:rPr>
          <w:rFonts w:cs="Arial"/>
          <w:szCs w:val="22"/>
        </w:rPr>
        <w:br w:type="page"/>
      </w:r>
    </w:p>
    <w:p w14:paraId="6F25FE53" w14:textId="16BFB47D" w:rsidR="00A331C2" w:rsidRDefault="00A331C2" w:rsidP="00A331C2">
      <w:pPr>
        <w:spacing w:line="360" w:lineRule="auto"/>
        <w:rPr>
          <w:rFonts w:cs="Arial"/>
          <w:szCs w:val="22"/>
        </w:rPr>
      </w:pPr>
      <w:r w:rsidRPr="002A4C95">
        <w:rPr>
          <w:rFonts w:cs="Arial"/>
          <w:b/>
          <w:bCs/>
          <w:szCs w:val="22"/>
        </w:rPr>
        <w:lastRenderedPageBreak/>
        <w:t>Task</w:t>
      </w:r>
      <w:r w:rsidR="006A5E68" w:rsidRPr="002A4C95">
        <w:rPr>
          <w:rFonts w:cs="Arial"/>
          <w:b/>
          <w:bCs/>
          <w:szCs w:val="22"/>
        </w:rPr>
        <w:t xml:space="preserve"> 4</w:t>
      </w:r>
      <w:r w:rsidRPr="00A331C2">
        <w:rPr>
          <w:rFonts w:cs="Arial"/>
          <w:szCs w:val="22"/>
        </w:rPr>
        <w:t>: Using the previous text you filled in, answer the following questions:</w:t>
      </w:r>
    </w:p>
    <w:p w14:paraId="55AB03E0" w14:textId="1539A58C" w:rsidR="00A331C2" w:rsidRPr="00A331C2" w:rsidRDefault="00A331C2" w:rsidP="00A331C2">
      <w:pPr>
        <w:spacing w:line="360" w:lineRule="auto"/>
        <w:rPr>
          <w:rFonts w:cs="Arial"/>
          <w:szCs w:val="22"/>
        </w:rPr>
      </w:pPr>
    </w:p>
    <w:p w14:paraId="7EC7D715" w14:textId="68F2C6F0" w:rsidR="003F54C5" w:rsidRPr="003F54C5" w:rsidRDefault="003F54C5" w:rsidP="003F54C5">
      <w:pPr>
        <w:pStyle w:val="ListParagraph"/>
        <w:numPr>
          <w:ilvl w:val="0"/>
          <w:numId w:val="37"/>
        </w:numPr>
        <w:spacing w:line="360" w:lineRule="auto"/>
        <w:rPr>
          <w:rFonts w:cs="Arial"/>
          <w:szCs w:val="22"/>
        </w:rPr>
      </w:pPr>
      <w:r w:rsidRPr="003F54C5">
        <w:rPr>
          <w:rFonts w:cs="Arial"/>
          <w:szCs w:val="22"/>
        </w:rPr>
        <w:t xml:space="preserve">What are the benefits of engaging in reflective practice </w:t>
      </w:r>
      <w:r w:rsidR="00262999">
        <w:rPr>
          <w:rFonts w:cs="Arial"/>
          <w:szCs w:val="22"/>
        </w:rPr>
        <w:t>within</w:t>
      </w:r>
      <w:r w:rsidRPr="003F54C5">
        <w:rPr>
          <w:rFonts w:cs="Arial"/>
          <w:szCs w:val="22"/>
        </w:rPr>
        <w:t xml:space="preserve"> industry?</w:t>
      </w:r>
    </w:p>
    <w:p w14:paraId="577A4A84" w14:textId="77777777" w:rsidR="002560BF" w:rsidRDefault="002560BF" w:rsidP="002560BF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2560BF" w14:paraId="7FDED9E3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89A07F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3ABDBF48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F78BDF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1863427E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4A09B6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3BCC7F1D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AC6C88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558EAD1F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4A1EDC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63288252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DDD45C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521FA93A" w14:textId="27031A76" w:rsidR="003F54C5" w:rsidRDefault="003F54C5" w:rsidP="003F54C5">
      <w:pPr>
        <w:spacing w:line="360" w:lineRule="auto"/>
        <w:rPr>
          <w:rFonts w:cs="Arial"/>
          <w:szCs w:val="22"/>
        </w:rPr>
      </w:pPr>
    </w:p>
    <w:p w14:paraId="23ABFD06" w14:textId="77777777" w:rsidR="003F54C5" w:rsidRPr="003F54C5" w:rsidRDefault="003F54C5" w:rsidP="003F54C5">
      <w:pPr>
        <w:pStyle w:val="ListParagraph"/>
        <w:numPr>
          <w:ilvl w:val="0"/>
          <w:numId w:val="37"/>
        </w:numPr>
        <w:spacing w:line="360" w:lineRule="auto"/>
        <w:rPr>
          <w:rFonts w:cs="Arial"/>
          <w:szCs w:val="22"/>
        </w:rPr>
      </w:pPr>
      <w:r w:rsidRPr="003F54C5">
        <w:rPr>
          <w:rFonts w:cs="Arial"/>
          <w:szCs w:val="22"/>
        </w:rPr>
        <w:t>How can tradespeople engage in reflective practice in a practical way?</w:t>
      </w:r>
    </w:p>
    <w:p w14:paraId="35B75440" w14:textId="77777777" w:rsidR="002560BF" w:rsidRDefault="002560BF" w:rsidP="002560BF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2560BF" w14:paraId="7699800E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27E56E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1C1682AC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D283C8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5C7EFFB9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9FD36F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20D98492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25311B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7657FC73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BF8B83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544A8E5D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7CBC25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4791D759" w14:textId="77777777" w:rsidR="00387DD8" w:rsidRPr="003F54C5" w:rsidRDefault="00387DD8" w:rsidP="003F54C5">
      <w:pPr>
        <w:spacing w:line="360" w:lineRule="auto"/>
        <w:rPr>
          <w:rFonts w:cs="Arial"/>
          <w:szCs w:val="22"/>
        </w:rPr>
      </w:pPr>
    </w:p>
    <w:p w14:paraId="462CC6A3" w14:textId="4ABC093A" w:rsidR="003F54C5" w:rsidRPr="003F54C5" w:rsidRDefault="003F54C5" w:rsidP="003F54C5">
      <w:pPr>
        <w:pStyle w:val="ListParagraph"/>
        <w:numPr>
          <w:ilvl w:val="0"/>
          <w:numId w:val="37"/>
        </w:numPr>
        <w:spacing w:line="360" w:lineRule="auto"/>
        <w:rPr>
          <w:rFonts w:cs="Arial"/>
          <w:szCs w:val="22"/>
        </w:rPr>
      </w:pPr>
      <w:r w:rsidRPr="003F54C5">
        <w:rPr>
          <w:rFonts w:cs="Arial"/>
          <w:szCs w:val="22"/>
        </w:rPr>
        <w:t xml:space="preserve">What role does reflective practice play in maintaining high quality standards in the </w:t>
      </w:r>
      <w:r w:rsidR="00262999">
        <w:rPr>
          <w:rFonts w:cs="Arial"/>
          <w:szCs w:val="22"/>
        </w:rPr>
        <w:t>BSE</w:t>
      </w:r>
      <w:r w:rsidRPr="003F54C5">
        <w:rPr>
          <w:rFonts w:cs="Arial"/>
          <w:szCs w:val="22"/>
        </w:rPr>
        <w:t xml:space="preserve"> industry?</w:t>
      </w:r>
    </w:p>
    <w:p w14:paraId="4B446518" w14:textId="77777777" w:rsidR="002560BF" w:rsidRDefault="002560BF" w:rsidP="002560BF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2560BF" w14:paraId="5390F384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E7255C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3D7D2A43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DAF886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5A3D2A25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CB104E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05D76F4B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86B4EA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7717C4E8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D55482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5B8143B5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E9F5A2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2E6E9563" w14:textId="5A1EF552" w:rsidR="003F54C5" w:rsidRDefault="003F54C5" w:rsidP="003F54C5">
      <w:pPr>
        <w:spacing w:line="360" w:lineRule="auto"/>
        <w:rPr>
          <w:rFonts w:cs="Arial"/>
          <w:szCs w:val="22"/>
        </w:rPr>
      </w:pPr>
    </w:p>
    <w:p w14:paraId="70B62A2C" w14:textId="177CBC98" w:rsidR="00387DD8" w:rsidRDefault="00387DD8" w:rsidP="003F54C5">
      <w:pPr>
        <w:spacing w:line="360" w:lineRule="auto"/>
        <w:rPr>
          <w:rFonts w:cs="Arial"/>
          <w:szCs w:val="22"/>
        </w:rPr>
      </w:pPr>
    </w:p>
    <w:p w14:paraId="275BC832" w14:textId="071BE9C1" w:rsidR="00387DD8" w:rsidRDefault="00387DD8" w:rsidP="003F54C5">
      <w:pPr>
        <w:spacing w:line="360" w:lineRule="auto"/>
        <w:rPr>
          <w:rFonts w:cs="Arial"/>
          <w:szCs w:val="22"/>
        </w:rPr>
      </w:pPr>
    </w:p>
    <w:p w14:paraId="626DA7BF" w14:textId="77777777" w:rsidR="003F54C5" w:rsidRPr="003F54C5" w:rsidRDefault="003F54C5" w:rsidP="003F54C5">
      <w:pPr>
        <w:pStyle w:val="ListParagraph"/>
        <w:numPr>
          <w:ilvl w:val="0"/>
          <w:numId w:val="37"/>
        </w:numPr>
        <w:spacing w:line="360" w:lineRule="auto"/>
        <w:rPr>
          <w:rFonts w:cs="Arial"/>
          <w:szCs w:val="22"/>
        </w:rPr>
      </w:pPr>
      <w:r w:rsidRPr="003F54C5">
        <w:rPr>
          <w:rFonts w:cs="Arial"/>
          <w:szCs w:val="22"/>
        </w:rPr>
        <w:lastRenderedPageBreak/>
        <w:t>What are some common challenges that tradespeople face when engaging in reflective practice?</w:t>
      </w:r>
    </w:p>
    <w:p w14:paraId="090F5A43" w14:textId="77777777" w:rsidR="002560BF" w:rsidRDefault="002560BF" w:rsidP="002560BF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2560BF" w14:paraId="6C3E681C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067836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254EC978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2CF8BA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7280A4E7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93C886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46F55775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432528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382D0EE9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28FADF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609897A0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A1C894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092E3278" w14:textId="16269CC9" w:rsidR="003F54C5" w:rsidRDefault="003F54C5" w:rsidP="00F52E4C">
      <w:pPr>
        <w:spacing w:line="360" w:lineRule="auto"/>
        <w:rPr>
          <w:rFonts w:cs="Arial"/>
          <w:i/>
          <w:szCs w:val="22"/>
        </w:rPr>
      </w:pPr>
    </w:p>
    <w:p w14:paraId="1AFC7F90" w14:textId="77777777" w:rsidR="002560BF" w:rsidRDefault="002560BF" w:rsidP="00F52E4C">
      <w:pPr>
        <w:spacing w:line="360" w:lineRule="auto"/>
        <w:rPr>
          <w:rFonts w:cs="Arial"/>
          <w:i/>
          <w:szCs w:val="22"/>
        </w:rPr>
      </w:pPr>
    </w:p>
    <w:p w14:paraId="7B0322C0" w14:textId="16EFD0E9" w:rsidR="003F54C5" w:rsidRPr="003F54C5" w:rsidRDefault="003F54C5" w:rsidP="003F54C5">
      <w:pPr>
        <w:pStyle w:val="ListParagraph"/>
        <w:numPr>
          <w:ilvl w:val="0"/>
          <w:numId w:val="37"/>
        </w:numPr>
        <w:spacing w:line="360" w:lineRule="auto"/>
        <w:rPr>
          <w:rFonts w:cs="Arial"/>
          <w:szCs w:val="22"/>
        </w:rPr>
      </w:pPr>
      <w:r w:rsidRPr="003F54C5">
        <w:rPr>
          <w:rFonts w:cs="Arial"/>
          <w:szCs w:val="22"/>
        </w:rPr>
        <w:t>How can tradespeople use reflective practice to improve their skills and knowledge?</w:t>
      </w:r>
    </w:p>
    <w:p w14:paraId="63B680BE" w14:textId="77777777" w:rsidR="002560BF" w:rsidRDefault="002560BF" w:rsidP="002560BF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2560BF" w14:paraId="2232B971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75D329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31950278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00ED1C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77B223A1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8C9162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1737E61E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0DDF30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19ED783A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83D0C8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567399E1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2A0E4E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1A481698" w14:textId="77777777" w:rsidR="005D0CCF" w:rsidRDefault="005D0CCF" w:rsidP="003F54C5">
      <w:pPr>
        <w:spacing w:line="360" w:lineRule="auto"/>
        <w:rPr>
          <w:rFonts w:cs="Arial"/>
          <w:i/>
          <w:szCs w:val="22"/>
        </w:rPr>
      </w:pPr>
    </w:p>
    <w:p w14:paraId="4756CA64" w14:textId="77777777" w:rsidR="002560BF" w:rsidRDefault="002560BF" w:rsidP="003F54C5">
      <w:pPr>
        <w:spacing w:line="360" w:lineRule="auto"/>
        <w:rPr>
          <w:rFonts w:cs="Arial"/>
          <w:i/>
          <w:szCs w:val="22"/>
        </w:rPr>
      </w:pPr>
    </w:p>
    <w:p w14:paraId="6F0C3251" w14:textId="6B81CAF0" w:rsidR="003F54C5" w:rsidRPr="003F54C5" w:rsidRDefault="003F54C5" w:rsidP="003F54C5">
      <w:pPr>
        <w:pStyle w:val="ListParagraph"/>
        <w:numPr>
          <w:ilvl w:val="0"/>
          <w:numId w:val="37"/>
        </w:numPr>
        <w:spacing w:line="360" w:lineRule="auto"/>
        <w:rPr>
          <w:rFonts w:cs="Arial"/>
          <w:szCs w:val="22"/>
        </w:rPr>
      </w:pPr>
      <w:r w:rsidRPr="003F54C5">
        <w:rPr>
          <w:rFonts w:cs="Arial"/>
          <w:szCs w:val="22"/>
        </w:rPr>
        <w:t>How can organi</w:t>
      </w:r>
      <w:r w:rsidR="00BB7EA0">
        <w:rPr>
          <w:rFonts w:cs="Arial"/>
          <w:szCs w:val="22"/>
        </w:rPr>
        <w:t>s</w:t>
      </w:r>
      <w:r w:rsidRPr="003F54C5">
        <w:rPr>
          <w:rFonts w:cs="Arial"/>
          <w:szCs w:val="22"/>
        </w:rPr>
        <w:t>ations support tradespeople in engaging in reflective practice?</w:t>
      </w:r>
    </w:p>
    <w:bookmarkEnd w:id="0"/>
    <w:p w14:paraId="679F3372" w14:textId="77777777" w:rsidR="002560BF" w:rsidRDefault="002560BF" w:rsidP="002560BF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2560BF" w14:paraId="5A105686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858370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4A35768E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D42FAB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503E2AB7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1211B6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2DA7DFD8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F97FC7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563C45ED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432056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5C9F5325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538843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77F275DD" w14:textId="08B311BD" w:rsidR="003F54C5" w:rsidRDefault="003F54C5" w:rsidP="003F54C5">
      <w:pPr>
        <w:spacing w:line="360" w:lineRule="auto"/>
        <w:rPr>
          <w:rFonts w:cs="Arial"/>
          <w:szCs w:val="22"/>
        </w:rPr>
      </w:pPr>
    </w:p>
    <w:p w14:paraId="2FA9058C" w14:textId="77777777" w:rsidR="00F52E4C" w:rsidRDefault="00F52E4C" w:rsidP="00F52E4C">
      <w:pPr>
        <w:spacing w:line="360" w:lineRule="auto"/>
        <w:rPr>
          <w:rFonts w:cs="Arial"/>
          <w:i/>
          <w:szCs w:val="22"/>
        </w:rPr>
      </w:pPr>
    </w:p>
    <w:p w14:paraId="673F0483" w14:textId="77777777" w:rsidR="00F52E4C" w:rsidRDefault="00F52E4C" w:rsidP="00F52E4C">
      <w:pPr>
        <w:spacing w:line="360" w:lineRule="auto"/>
        <w:rPr>
          <w:rFonts w:cs="Arial"/>
          <w:i/>
          <w:szCs w:val="22"/>
        </w:rPr>
      </w:pPr>
    </w:p>
    <w:p w14:paraId="266922D5" w14:textId="513B9B64" w:rsidR="00F52E4C" w:rsidRDefault="00F52E4C" w:rsidP="00F52E4C">
      <w:pPr>
        <w:spacing w:line="360" w:lineRule="auto"/>
        <w:rPr>
          <w:rFonts w:cs="Arial"/>
          <w:szCs w:val="22"/>
        </w:rPr>
      </w:pPr>
      <w:bookmarkStart w:id="1" w:name="_Hlk132912940"/>
      <w:r w:rsidRPr="002A4C95">
        <w:rPr>
          <w:rFonts w:cs="Arial"/>
          <w:b/>
          <w:bCs/>
          <w:szCs w:val="22"/>
        </w:rPr>
        <w:lastRenderedPageBreak/>
        <w:t xml:space="preserve">Task </w:t>
      </w:r>
      <w:r w:rsidR="006A5E68" w:rsidRPr="002A4C95">
        <w:rPr>
          <w:rFonts w:cs="Arial"/>
          <w:b/>
          <w:bCs/>
          <w:szCs w:val="22"/>
        </w:rPr>
        <w:t>5</w:t>
      </w:r>
      <w:r w:rsidRPr="00F52E4C">
        <w:rPr>
          <w:rFonts w:cs="Arial"/>
          <w:szCs w:val="22"/>
        </w:rPr>
        <w:t xml:space="preserve">: Reflective </w:t>
      </w:r>
      <w:r w:rsidR="006A5E68">
        <w:rPr>
          <w:rFonts w:cs="Arial"/>
          <w:szCs w:val="22"/>
        </w:rPr>
        <w:t>p</w:t>
      </w:r>
      <w:r w:rsidRPr="00F52E4C">
        <w:rPr>
          <w:rFonts w:cs="Arial"/>
          <w:szCs w:val="22"/>
        </w:rPr>
        <w:t xml:space="preserve">ractice </w:t>
      </w:r>
    </w:p>
    <w:p w14:paraId="613FA33A" w14:textId="76C53B31" w:rsidR="00F52E4C" w:rsidRDefault="00F52E4C" w:rsidP="00F52E4C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Use the internet to </w:t>
      </w:r>
      <w:r w:rsidR="00015679">
        <w:rPr>
          <w:rFonts w:cs="Arial"/>
          <w:szCs w:val="22"/>
        </w:rPr>
        <w:t xml:space="preserve">research </w:t>
      </w:r>
      <w:r>
        <w:rPr>
          <w:rFonts w:cs="Arial"/>
          <w:szCs w:val="22"/>
        </w:rPr>
        <w:t>the different learning styles</w:t>
      </w:r>
      <w:r w:rsidR="009D6CDB">
        <w:rPr>
          <w:rFonts w:cs="Arial"/>
          <w:szCs w:val="22"/>
        </w:rPr>
        <w:t xml:space="preserve"> and make some notes below</w:t>
      </w:r>
      <w:r w:rsidR="00015679">
        <w:rPr>
          <w:rFonts w:cs="Arial"/>
          <w:szCs w:val="22"/>
        </w:rPr>
        <w:t>.</w:t>
      </w:r>
    </w:p>
    <w:p w14:paraId="0F463164" w14:textId="077CCE46" w:rsidR="00F52E4C" w:rsidRDefault="00F52E4C" w:rsidP="00F52E4C">
      <w:pPr>
        <w:pStyle w:val="ListParagraph"/>
        <w:numPr>
          <w:ilvl w:val="0"/>
          <w:numId w:val="39"/>
        </w:numPr>
        <w:spacing w:line="360" w:lineRule="auto"/>
        <w:rPr>
          <w:rFonts w:cs="Arial"/>
          <w:szCs w:val="22"/>
        </w:rPr>
      </w:pPr>
      <w:r w:rsidRPr="00F52E4C">
        <w:rPr>
          <w:rFonts w:cs="Arial"/>
          <w:szCs w:val="22"/>
        </w:rPr>
        <w:t>Activists</w:t>
      </w:r>
    </w:p>
    <w:p w14:paraId="6745A65A" w14:textId="77777777" w:rsidR="002560BF" w:rsidRDefault="002560BF" w:rsidP="002560BF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2560BF" w14:paraId="3D70CB5B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0BCAD2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5B3471C2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363FA5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5881C13B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FD10FF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0F3F90B5" w14:textId="4784DA4D" w:rsidR="005D0CCF" w:rsidRDefault="005D0CCF" w:rsidP="005D0CCF">
      <w:pPr>
        <w:spacing w:line="360" w:lineRule="auto"/>
        <w:rPr>
          <w:rFonts w:cs="Arial"/>
          <w:szCs w:val="22"/>
        </w:rPr>
      </w:pPr>
    </w:p>
    <w:p w14:paraId="0D75F414" w14:textId="5A02167D" w:rsidR="00F52E4C" w:rsidRDefault="00F52E4C" w:rsidP="005D0CCF">
      <w:pPr>
        <w:pStyle w:val="ListParagraph"/>
        <w:numPr>
          <w:ilvl w:val="0"/>
          <w:numId w:val="39"/>
        </w:numPr>
        <w:spacing w:line="360" w:lineRule="auto"/>
        <w:rPr>
          <w:rFonts w:cs="Arial"/>
          <w:szCs w:val="22"/>
        </w:rPr>
      </w:pPr>
      <w:r w:rsidRPr="005D0CCF">
        <w:rPr>
          <w:rFonts w:cs="Arial"/>
          <w:szCs w:val="22"/>
        </w:rPr>
        <w:t>Reflectors</w:t>
      </w:r>
    </w:p>
    <w:p w14:paraId="7B3053A5" w14:textId="77777777" w:rsidR="002560BF" w:rsidRDefault="002560BF" w:rsidP="002560BF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2560BF" w14:paraId="646FFC0D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05E006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3235D648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256F91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4A4CA4A9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6A625E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4BA57E86" w14:textId="77777777" w:rsidR="005D0CCF" w:rsidRPr="005D0CCF" w:rsidRDefault="005D0CCF" w:rsidP="005D0CCF">
      <w:pPr>
        <w:spacing w:line="360" w:lineRule="auto"/>
        <w:rPr>
          <w:rFonts w:cs="Arial"/>
          <w:szCs w:val="22"/>
        </w:rPr>
      </w:pPr>
    </w:p>
    <w:p w14:paraId="789636D8" w14:textId="1D25A90E" w:rsidR="00F52E4C" w:rsidRDefault="00F52E4C" w:rsidP="00F52E4C">
      <w:pPr>
        <w:pStyle w:val="ListParagraph"/>
        <w:numPr>
          <w:ilvl w:val="0"/>
          <w:numId w:val="39"/>
        </w:numPr>
        <w:spacing w:line="360" w:lineRule="auto"/>
        <w:rPr>
          <w:rFonts w:cs="Arial"/>
          <w:szCs w:val="22"/>
        </w:rPr>
      </w:pPr>
      <w:r w:rsidRPr="00F52E4C">
        <w:rPr>
          <w:rFonts w:cs="Arial"/>
          <w:szCs w:val="22"/>
        </w:rPr>
        <w:t>Theorists</w:t>
      </w:r>
    </w:p>
    <w:p w14:paraId="7955D28A" w14:textId="77777777" w:rsidR="002560BF" w:rsidRDefault="002560BF" w:rsidP="002560BF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2560BF" w14:paraId="43201DCD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7AEE98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7F01D4AE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24208F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0006326F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490309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350F5D3E" w14:textId="42A74C9F" w:rsidR="005D0CCF" w:rsidRDefault="005D0CCF" w:rsidP="005D0CCF">
      <w:pPr>
        <w:spacing w:line="360" w:lineRule="auto"/>
        <w:rPr>
          <w:rFonts w:cs="Arial"/>
          <w:szCs w:val="22"/>
        </w:rPr>
      </w:pPr>
    </w:p>
    <w:p w14:paraId="1555A4E9" w14:textId="652F3BB8" w:rsidR="00F52E4C" w:rsidRPr="00F52E4C" w:rsidRDefault="00F52E4C" w:rsidP="00F52E4C">
      <w:pPr>
        <w:pStyle w:val="ListParagraph"/>
        <w:numPr>
          <w:ilvl w:val="0"/>
          <w:numId w:val="39"/>
        </w:numPr>
        <w:spacing w:line="360" w:lineRule="auto"/>
        <w:rPr>
          <w:rFonts w:cs="Arial"/>
          <w:szCs w:val="22"/>
        </w:rPr>
      </w:pPr>
      <w:r w:rsidRPr="00F52E4C">
        <w:rPr>
          <w:rFonts w:cs="Arial"/>
          <w:szCs w:val="22"/>
        </w:rPr>
        <w:t xml:space="preserve">Pragmatists </w:t>
      </w:r>
    </w:p>
    <w:bookmarkEnd w:id="1"/>
    <w:p w14:paraId="08C98EB7" w14:textId="77777777" w:rsidR="002560BF" w:rsidRDefault="002560BF" w:rsidP="002560BF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2560BF" w14:paraId="13139BBB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74B369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2008B519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4A1B5D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052A90D3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1852BB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58BC4438" w14:textId="002CD96E" w:rsidR="00F52E4C" w:rsidRDefault="00F52E4C" w:rsidP="003F54C5">
      <w:pPr>
        <w:spacing w:line="360" w:lineRule="auto"/>
        <w:rPr>
          <w:rFonts w:cs="Arial"/>
          <w:szCs w:val="22"/>
        </w:rPr>
      </w:pPr>
    </w:p>
    <w:p w14:paraId="776DCD5B" w14:textId="77777777" w:rsidR="00B55BA0" w:rsidRPr="003F54C5" w:rsidRDefault="00B55BA0" w:rsidP="003F54C5">
      <w:pPr>
        <w:spacing w:line="360" w:lineRule="auto"/>
        <w:rPr>
          <w:rFonts w:cs="Arial"/>
          <w:szCs w:val="22"/>
        </w:rPr>
      </w:pPr>
    </w:p>
    <w:sectPr w:rsidR="00B55BA0" w:rsidRPr="003F54C5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A008E" w14:textId="77777777" w:rsidR="008E41E4" w:rsidRDefault="008E41E4">
      <w:pPr>
        <w:spacing w:before="0" w:after="0"/>
      </w:pPr>
      <w:r>
        <w:separator/>
      </w:r>
    </w:p>
  </w:endnote>
  <w:endnote w:type="continuationSeparator" w:id="0">
    <w:p w14:paraId="318B5C4F" w14:textId="77777777" w:rsidR="008E41E4" w:rsidRDefault="008E41E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79B35CA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B74FBA">
      <w:rPr>
        <w:rFonts w:cs="Arial"/>
      </w:rPr>
      <w:t>2023</w:t>
    </w:r>
    <w:r w:rsidR="00B55BA0">
      <w:rPr>
        <w:rFonts w:cs="Arial"/>
      </w:rPr>
      <w:t xml:space="preserve"> EAL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88942" w14:textId="77777777" w:rsidR="008E41E4" w:rsidRDefault="008E41E4">
      <w:pPr>
        <w:spacing w:before="0" w:after="0"/>
      </w:pPr>
      <w:r>
        <w:separator/>
      </w:r>
    </w:p>
  </w:footnote>
  <w:footnote w:type="continuationSeparator" w:id="0">
    <w:p w14:paraId="63D47B8B" w14:textId="77777777" w:rsidR="008E41E4" w:rsidRDefault="008E41E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2FF667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="00262999">
      <w:rPr>
        <w:b/>
        <w:bCs/>
        <w:sz w:val="28"/>
        <w:szCs w:val="28"/>
      </w:rPr>
      <w:t>Building Services Engineering</w:t>
    </w:r>
    <w:r w:rsidRPr="00D42CEB">
      <w:rPr>
        <w:b/>
        <w:bCs/>
        <w:sz w:val="28"/>
        <w:szCs w:val="28"/>
      </w:rPr>
      <w:t xml:space="preserve"> </w:t>
    </w:r>
    <w:r w:rsidR="00A74824">
      <w:rPr>
        <w:b/>
        <w:bCs/>
        <w:sz w:val="28"/>
        <w:szCs w:val="28"/>
      </w:rPr>
      <w:t>(Level 2)</w:t>
    </w:r>
  </w:p>
  <w:p w14:paraId="6D5BF42A" w14:textId="7348497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F3B8849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4FBA">
      <w:rPr>
        <w:color w:val="0077E3"/>
        <w:sz w:val="24"/>
        <w:szCs w:val="28"/>
      </w:rPr>
      <w:t>20</w:t>
    </w:r>
    <w:r w:rsidRPr="00AC3BFD">
      <w:rPr>
        <w:color w:val="0077E3"/>
        <w:sz w:val="24"/>
        <w:szCs w:val="28"/>
      </w:rPr>
      <w:t xml:space="preserve">1 </w:t>
    </w:r>
    <w:r>
      <w:rPr>
        <w:color w:val="0077E3"/>
        <w:sz w:val="24"/>
        <w:szCs w:val="28"/>
      </w:rPr>
      <w:t xml:space="preserve">Worksheet </w:t>
    </w:r>
    <w:r w:rsidR="004B1A76">
      <w:rPr>
        <w:color w:val="0077E3"/>
        <w:sz w:val="24"/>
        <w:szCs w:val="28"/>
      </w:rPr>
      <w:t>1</w:t>
    </w:r>
    <w:r w:rsidR="00270FC3">
      <w:rPr>
        <w:color w:val="0077E3"/>
        <w:sz w:val="24"/>
        <w:szCs w:val="28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E0C6FDD"/>
    <w:multiLevelType w:val="hybridMultilevel"/>
    <w:tmpl w:val="858E1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235904"/>
    <w:multiLevelType w:val="hybridMultilevel"/>
    <w:tmpl w:val="029C51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FD4DC6"/>
    <w:multiLevelType w:val="hybridMultilevel"/>
    <w:tmpl w:val="0812FE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7D5776"/>
    <w:multiLevelType w:val="hybridMultilevel"/>
    <w:tmpl w:val="119A92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071074">
    <w:abstractNumId w:val="5"/>
  </w:num>
  <w:num w:numId="2" w16cid:durableId="1011495068">
    <w:abstractNumId w:val="17"/>
  </w:num>
  <w:num w:numId="3" w16cid:durableId="823744118">
    <w:abstractNumId w:val="25"/>
  </w:num>
  <w:num w:numId="4" w16cid:durableId="1434059693">
    <w:abstractNumId w:val="19"/>
  </w:num>
  <w:num w:numId="5" w16cid:durableId="1595632819">
    <w:abstractNumId w:val="8"/>
  </w:num>
  <w:num w:numId="6" w16cid:durableId="140464641">
    <w:abstractNumId w:val="18"/>
  </w:num>
  <w:num w:numId="7" w16cid:durableId="1096290331">
    <w:abstractNumId w:val="8"/>
  </w:num>
  <w:num w:numId="8" w16cid:durableId="1730347110">
    <w:abstractNumId w:val="2"/>
  </w:num>
  <w:num w:numId="9" w16cid:durableId="1912042053">
    <w:abstractNumId w:val="8"/>
    <w:lvlOverride w:ilvl="0">
      <w:startOverride w:val="1"/>
    </w:lvlOverride>
  </w:num>
  <w:num w:numId="10" w16cid:durableId="1138689480">
    <w:abstractNumId w:val="20"/>
  </w:num>
  <w:num w:numId="11" w16cid:durableId="113447499">
    <w:abstractNumId w:val="15"/>
  </w:num>
  <w:num w:numId="12" w16cid:durableId="342972879">
    <w:abstractNumId w:val="6"/>
  </w:num>
  <w:num w:numId="13" w16cid:durableId="825316857">
    <w:abstractNumId w:val="13"/>
  </w:num>
  <w:num w:numId="14" w16cid:durableId="1771778548">
    <w:abstractNumId w:val="22"/>
  </w:num>
  <w:num w:numId="15" w16cid:durableId="786974349">
    <w:abstractNumId w:val="11"/>
  </w:num>
  <w:num w:numId="16" w16cid:durableId="1403719706">
    <w:abstractNumId w:val="7"/>
  </w:num>
  <w:num w:numId="17" w16cid:durableId="1296981530">
    <w:abstractNumId w:val="27"/>
  </w:num>
  <w:num w:numId="18" w16cid:durableId="1836723455">
    <w:abstractNumId w:val="28"/>
  </w:num>
  <w:num w:numId="19" w16cid:durableId="930242071">
    <w:abstractNumId w:val="4"/>
  </w:num>
  <w:num w:numId="20" w16cid:durableId="1080638319">
    <w:abstractNumId w:val="3"/>
  </w:num>
  <w:num w:numId="21" w16cid:durableId="1934430810">
    <w:abstractNumId w:val="9"/>
  </w:num>
  <w:num w:numId="22" w16cid:durableId="1719939181">
    <w:abstractNumId w:val="9"/>
    <w:lvlOverride w:ilvl="0">
      <w:startOverride w:val="1"/>
    </w:lvlOverride>
  </w:num>
  <w:num w:numId="23" w16cid:durableId="1972713469">
    <w:abstractNumId w:val="26"/>
  </w:num>
  <w:num w:numId="24" w16cid:durableId="1255943669">
    <w:abstractNumId w:val="9"/>
    <w:lvlOverride w:ilvl="0">
      <w:startOverride w:val="1"/>
    </w:lvlOverride>
  </w:num>
  <w:num w:numId="25" w16cid:durableId="88351383">
    <w:abstractNumId w:val="9"/>
    <w:lvlOverride w:ilvl="0">
      <w:startOverride w:val="1"/>
    </w:lvlOverride>
  </w:num>
  <w:num w:numId="26" w16cid:durableId="482236718">
    <w:abstractNumId w:val="10"/>
  </w:num>
  <w:num w:numId="27" w16cid:durableId="1780373396">
    <w:abstractNumId w:val="23"/>
  </w:num>
  <w:num w:numId="28" w16cid:durableId="889338603">
    <w:abstractNumId w:val="9"/>
    <w:lvlOverride w:ilvl="0">
      <w:startOverride w:val="1"/>
    </w:lvlOverride>
  </w:num>
  <w:num w:numId="29" w16cid:durableId="1530145985">
    <w:abstractNumId w:val="24"/>
  </w:num>
  <w:num w:numId="30" w16cid:durableId="553085549">
    <w:abstractNumId w:val="9"/>
  </w:num>
  <w:num w:numId="31" w16cid:durableId="1845781214">
    <w:abstractNumId w:val="9"/>
    <w:lvlOverride w:ilvl="0">
      <w:startOverride w:val="1"/>
    </w:lvlOverride>
  </w:num>
  <w:num w:numId="32" w16cid:durableId="1662737616">
    <w:abstractNumId w:val="9"/>
    <w:lvlOverride w:ilvl="0">
      <w:startOverride w:val="1"/>
    </w:lvlOverride>
  </w:num>
  <w:num w:numId="33" w16cid:durableId="801776169">
    <w:abstractNumId w:val="0"/>
  </w:num>
  <w:num w:numId="34" w16cid:durableId="341474775">
    <w:abstractNumId w:val="12"/>
  </w:num>
  <w:num w:numId="35" w16cid:durableId="1109086083">
    <w:abstractNumId w:val="1"/>
  </w:num>
  <w:num w:numId="36" w16cid:durableId="2144226414">
    <w:abstractNumId w:val="14"/>
  </w:num>
  <w:num w:numId="37" w16cid:durableId="197622332">
    <w:abstractNumId w:val="21"/>
  </w:num>
  <w:num w:numId="38" w16cid:durableId="1078215261">
    <w:abstractNumId w:val="16"/>
  </w:num>
  <w:num w:numId="39" w16cid:durableId="6881444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5679"/>
    <w:rsid w:val="00082C62"/>
    <w:rsid w:val="000B231F"/>
    <w:rsid w:val="000B68BE"/>
    <w:rsid w:val="000D5B64"/>
    <w:rsid w:val="000E194B"/>
    <w:rsid w:val="00110217"/>
    <w:rsid w:val="0012067E"/>
    <w:rsid w:val="00121465"/>
    <w:rsid w:val="00152AC3"/>
    <w:rsid w:val="00156AF3"/>
    <w:rsid w:val="0019491D"/>
    <w:rsid w:val="001F14BD"/>
    <w:rsid w:val="001F5202"/>
    <w:rsid w:val="001F74AD"/>
    <w:rsid w:val="00203297"/>
    <w:rsid w:val="002560BF"/>
    <w:rsid w:val="00262999"/>
    <w:rsid w:val="00270FC3"/>
    <w:rsid w:val="002832CA"/>
    <w:rsid w:val="002A4C95"/>
    <w:rsid w:val="002D0268"/>
    <w:rsid w:val="002D07A8"/>
    <w:rsid w:val="002D6DF3"/>
    <w:rsid w:val="002E35D6"/>
    <w:rsid w:val="0030380F"/>
    <w:rsid w:val="00313779"/>
    <w:rsid w:val="00326075"/>
    <w:rsid w:val="003405EA"/>
    <w:rsid w:val="00381425"/>
    <w:rsid w:val="00387DD8"/>
    <w:rsid w:val="003E0357"/>
    <w:rsid w:val="003E2C53"/>
    <w:rsid w:val="003F54C5"/>
    <w:rsid w:val="00404B31"/>
    <w:rsid w:val="00470A91"/>
    <w:rsid w:val="00474F67"/>
    <w:rsid w:val="0048500D"/>
    <w:rsid w:val="004B1A76"/>
    <w:rsid w:val="004B7481"/>
    <w:rsid w:val="004C1393"/>
    <w:rsid w:val="00524E1B"/>
    <w:rsid w:val="00533E84"/>
    <w:rsid w:val="00582307"/>
    <w:rsid w:val="00591478"/>
    <w:rsid w:val="005B0FD1"/>
    <w:rsid w:val="005C605F"/>
    <w:rsid w:val="005D0CCF"/>
    <w:rsid w:val="006135C0"/>
    <w:rsid w:val="00637AF1"/>
    <w:rsid w:val="006642FD"/>
    <w:rsid w:val="006807B0"/>
    <w:rsid w:val="00691B95"/>
    <w:rsid w:val="006A5E68"/>
    <w:rsid w:val="006B798A"/>
    <w:rsid w:val="006C5A8A"/>
    <w:rsid w:val="006D3AA3"/>
    <w:rsid w:val="006D4994"/>
    <w:rsid w:val="006E1028"/>
    <w:rsid w:val="006E19C2"/>
    <w:rsid w:val="006F7BAF"/>
    <w:rsid w:val="00715AFE"/>
    <w:rsid w:val="0072521F"/>
    <w:rsid w:val="00736D29"/>
    <w:rsid w:val="00797FA7"/>
    <w:rsid w:val="00845B47"/>
    <w:rsid w:val="00867725"/>
    <w:rsid w:val="008C1F1C"/>
    <w:rsid w:val="008D47A6"/>
    <w:rsid w:val="008E41E4"/>
    <w:rsid w:val="00915719"/>
    <w:rsid w:val="009925C4"/>
    <w:rsid w:val="009975A0"/>
    <w:rsid w:val="009C5C6E"/>
    <w:rsid w:val="009D6CDB"/>
    <w:rsid w:val="00A2454C"/>
    <w:rsid w:val="00A24D8A"/>
    <w:rsid w:val="00A331C2"/>
    <w:rsid w:val="00A55017"/>
    <w:rsid w:val="00A74824"/>
    <w:rsid w:val="00AE245C"/>
    <w:rsid w:val="00B054EC"/>
    <w:rsid w:val="00B2548D"/>
    <w:rsid w:val="00B37AAF"/>
    <w:rsid w:val="00B55BA0"/>
    <w:rsid w:val="00B74FBA"/>
    <w:rsid w:val="00B877E9"/>
    <w:rsid w:val="00BA2732"/>
    <w:rsid w:val="00BB122D"/>
    <w:rsid w:val="00BB7EA0"/>
    <w:rsid w:val="00BE2C21"/>
    <w:rsid w:val="00BF1E81"/>
    <w:rsid w:val="00C01D20"/>
    <w:rsid w:val="00C202BF"/>
    <w:rsid w:val="00C21CF4"/>
    <w:rsid w:val="00C43D83"/>
    <w:rsid w:val="00C858D7"/>
    <w:rsid w:val="00CC2733"/>
    <w:rsid w:val="00D073BC"/>
    <w:rsid w:val="00D56B82"/>
    <w:rsid w:val="00D8127D"/>
    <w:rsid w:val="00D8171F"/>
    <w:rsid w:val="00DA2485"/>
    <w:rsid w:val="00DA3B76"/>
    <w:rsid w:val="00DE29A8"/>
    <w:rsid w:val="00DE4014"/>
    <w:rsid w:val="00E92DD0"/>
    <w:rsid w:val="00E9398D"/>
    <w:rsid w:val="00EF56D9"/>
    <w:rsid w:val="00F03E33"/>
    <w:rsid w:val="00F06FBB"/>
    <w:rsid w:val="00F15749"/>
    <w:rsid w:val="00F42A36"/>
    <w:rsid w:val="00F52E4C"/>
    <w:rsid w:val="00F70874"/>
    <w:rsid w:val="00FA65C1"/>
    <w:rsid w:val="00FD52DA"/>
    <w:rsid w:val="00FE1476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4B1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A24D8A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B55BA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55B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55BA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55B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55BA0"/>
    <w:rPr>
      <w:rFonts w:ascii="Arial" w:hAnsi="Arial"/>
      <w:b/>
      <w:bCs/>
      <w:lang w:eastAsia="en-US"/>
    </w:rPr>
  </w:style>
  <w:style w:type="paragraph" w:customStyle="1" w:styleId="paragraph">
    <w:name w:val="paragraph"/>
    <w:basedOn w:val="Normal"/>
    <w:rsid w:val="002560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256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1588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67197994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2878684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794041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95664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7295444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4215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544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219786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579359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713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5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2B01BF01C42E4994B500B25406D0AD" ma:contentTypeVersion="31" ma:contentTypeDescription="Create a new document." ma:contentTypeScope="" ma:versionID="82a7209422cd9e6aebb07d46188228fc">
  <xsd:schema xmlns:xsd="http://www.w3.org/2001/XMLSchema" xmlns:xs="http://www.w3.org/2001/XMLSchema" xmlns:p="http://schemas.microsoft.com/office/2006/metadata/properties" xmlns:ns1="http://schemas.microsoft.com/sharepoint/v3" xmlns:ns3="61380371-9798-4c79-8878-1c50ed494dc8" xmlns:ns4="577f5e95-83ec-4062-8a8a-e947c74bfd99" targetNamespace="http://schemas.microsoft.com/office/2006/metadata/properties" ma:root="true" ma:fieldsID="f500e5b39d450ad1034be8a5fb74014b" ns1:_="" ns3:_="" ns4:_="">
    <xsd:import namespace="http://schemas.microsoft.com/sharepoint/v3"/>
    <xsd:import namespace="61380371-9798-4c79-8878-1c50ed494dc8"/>
    <xsd:import namespace="577f5e95-83ec-4062-8a8a-e947c74bfd99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CultureName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80371-9798-4c79-8878-1c50ed494dc8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2" nillable="true" ma:displayName="Culture Name" ma:internalName="CultureName">
      <xsd:simpleType>
        <xsd:restriction base="dms:Text"/>
      </xsd:simpleType>
    </xsd:element>
    <xsd:element name="AppVersion" ma:index="13" nillable="true" ma:displayName="App Version" ma:internalName="AppVersion">
      <xsd:simpleType>
        <xsd:restriction base="dms:Text"/>
      </xsd:simpleType>
    </xsd:element>
    <xsd:element name="Teachers" ma:index="14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5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6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7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8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9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0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1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5" nillable="true" ma:displayName="Length (seconds)" ma:internalName="MediaLengthInSeconds" ma:readOnly="true">
      <xsd:simpleType>
        <xsd:restriction base="dms:Unknown"/>
      </xsd:simpleType>
    </xsd:element>
    <xsd:element name="_activity" ma:index="3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f5e95-83ec-4062-8a8a-e947c74bfd99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activity xmlns="61380371-9798-4c79-8878-1c50ed494dc8" xsi:nil="true"/>
    <Teachers xmlns="61380371-9798-4c79-8878-1c50ed494dc8">
      <UserInfo>
        <DisplayName/>
        <AccountId xsi:nil="true"/>
        <AccountType/>
      </UserInfo>
    </Teachers>
    <Students xmlns="61380371-9798-4c79-8878-1c50ed494dc8">
      <UserInfo>
        <DisplayName/>
        <AccountId xsi:nil="true"/>
        <AccountType/>
      </UserInfo>
    </Students>
    <Student_Groups xmlns="61380371-9798-4c79-8878-1c50ed494dc8">
      <UserInfo>
        <DisplayName/>
        <AccountId xsi:nil="true"/>
        <AccountType/>
      </UserInfo>
    </Student_Groups>
    <AppVersion xmlns="61380371-9798-4c79-8878-1c50ed494dc8" xsi:nil="true"/>
    <Invited_Teachers xmlns="61380371-9798-4c79-8878-1c50ed494dc8" xsi:nil="true"/>
    <DefaultSectionNames xmlns="61380371-9798-4c79-8878-1c50ed494dc8" xsi:nil="true"/>
    <NotebookType xmlns="61380371-9798-4c79-8878-1c50ed494dc8" xsi:nil="true"/>
    <CultureName xmlns="61380371-9798-4c79-8878-1c50ed494dc8" xsi:nil="true"/>
    <Has_Teacher_Only_SectionGroup xmlns="61380371-9798-4c79-8878-1c50ed494dc8" xsi:nil="true"/>
    <_ip_UnifiedCompliancePolicyProperties xmlns="http://schemas.microsoft.com/sharepoint/v3" xsi:nil="true"/>
    <FolderType xmlns="61380371-9798-4c79-8878-1c50ed494dc8" xsi:nil="true"/>
    <Owner xmlns="61380371-9798-4c79-8878-1c50ed494dc8">
      <UserInfo>
        <DisplayName/>
        <AccountId xsi:nil="true"/>
        <AccountType/>
      </UserInfo>
    </Owner>
    <Is_Collaboration_Space_Locked xmlns="61380371-9798-4c79-8878-1c50ed494dc8" xsi:nil="true"/>
    <Invited_Students xmlns="61380371-9798-4c79-8878-1c50ed494dc8" xsi:nil="true"/>
    <Self_Registration_Enabled xmlns="61380371-9798-4c79-8878-1c50ed494d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89A0AC-C6D3-4B01-B7A9-B71BFF2413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1380371-9798-4c79-8878-1c50ed494dc8"/>
    <ds:schemaRef ds:uri="577f5e95-83ec-4062-8a8a-e947c74bfd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1380371-9798-4c79-8878-1c50ed494dc8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6</cp:revision>
  <cp:lastPrinted>2023-03-14T16:05:00Z</cp:lastPrinted>
  <dcterms:created xsi:type="dcterms:W3CDTF">2023-06-27T14:49:00Z</dcterms:created>
  <dcterms:modified xsi:type="dcterms:W3CDTF">2023-07-19T17:21:00Z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0x010100F12B01BF01C42E4994B500B25406D0AD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2023-05-20T08:30:02Z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2c3164f2-4cc6-480d-a5f2-50341ef25932</vt:lpwstr>
  </property>
  <property fmtid="{D5CDD505-2E9C-101B-9397-08002B2CF9AE}" pid="9" name="MSIP_Label_8448bdcc-a5c1-4821-919e-44fa9583868f_ContentBits">
    <vt:lpwstr>0</vt:lpwstr>
  </property>
</Properties>
</file>