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5D14D" w14:textId="77777777" w:rsidR="00441437" w:rsidRDefault="00474F67" w:rsidP="00441437">
      <w:pPr>
        <w:pStyle w:val="Unittitle"/>
        <w:spacing w:after="200"/>
      </w:pPr>
      <w:r w:rsidRPr="007051BD">
        <w:t xml:space="preserve">Unit </w:t>
      </w:r>
      <w:r w:rsidR="00F70874">
        <w:t>2</w:t>
      </w:r>
      <w:r>
        <w:t>0</w:t>
      </w:r>
      <w:r w:rsidR="00441437">
        <w:t>2</w:t>
      </w:r>
      <w:r w:rsidRPr="007051BD">
        <w:t xml:space="preserve">: </w:t>
      </w:r>
      <w:r w:rsidR="00441437" w:rsidRPr="00441437">
        <w:t>Changing practices over time</w:t>
      </w:r>
    </w:p>
    <w:p w14:paraId="52D8F216" w14:textId="19971FF7" w:rsidR="00C07F41" w:rsidRPr="007E2AD8" w:rsidRDefault="00011F00" w:rsidP="00C07F41">
      <w:pPr>
        <w:pStyle w:val="Unittitle"/>
        <w:spacing w:after="200"/>
        <w:rPr>
          <w:color w:val="0077E3"/>
          <w:szCs w:val="32"/>
        </w:rPr>
      </w:pPr>
      <w:r>
        <w:rPr>
          <w:color w:val="0077E3"/>
          <w:szCs w:val="32"/>
        </w:rPr>
        <w:t xml:space="preserve">Worksheet 1: </w:t>
      </w:r>
      <w:r w:rsidR="00C07F41" w:rsidRPr="007E2AD8">
        <w:rPr>
          <w:color w:val="0077E3"/>
          <w:szCs w:val="32"/>
        </w:rPr>
        <w:t>Menai Suspension Bridge</w:t>
      </w:r>
      <w:r>
        <w:rPr>
          <w:color w:val="0077E3"/>
          <w:szCs w:val="32"/>
        </w:rPr>
        <w:t xml:space="preserve"> (Learner)</w:t>
      </w:r>
    </w:p>
    <w:p w14:paraId="1386E562" w14:textId="0AD97B7A" w:rsidR="00441437" w:rsidRPr="00B51D19" w:rsidRDefault="00441437" w:rsidP="00441437">
      <w:pPr>
        <w:pStyle w:val="Unittitle"/>
        <w:spacing w:after="200"/>
        <w:rPr>
          <w:rFonts w:ascii="Segoe UI" w:hAnsi="Segoe UI" w:cs="Segoe UI"/>
          <w:color w:val="374151"/>
          <w:sz w:val="24"/>
          <w:szCs w:val="22"/>
          <w:shd w:val="clear" w:color="auto" w:fill="F7F7F8"/>
        </w:rPr>
      </w:pPr>
      <w:r w:rsidRPr="00B51D19">
        <w:rPr>
          <w:sz w:val="24"/>
          <w:szCs w:val="22"/>
        </w:rPr>
        <w:t>Task</w:t>
      </w:r>
      <w:r w:rsidR="00B75995" w:rsidRPr="00B51D19">
        <w:rPr>
          <w:sz w:val="24"/>
          <w:szCs w:val="22"/>
        </w:rPr>
        <w:t xml:space="preserve"> 1</w:t>
      </w:r>
      <w:r w:rsidR="00323654" w:rsidRPr="00B51D19">
        <w:rPr>
          <w:sz w:val="24"/>
          <w:szCs w:val="22"/>
        </w:rPr>
        <w:t xml:space="preserve">: </w:t>
      </w:r>
      <w:r w:rsidRPr="00B51D19">
        <w:rPr>
          <w:sz w:val="24"/>
          <w:szCs w:val="22"/>
        </w:rPr>
        <w:t xml:space="preserve">Groundworks </w:t>
      </w:r>
      <w:r w:rsidR="00C07F41" w:rsidRPr="00B51D19">
        <w:rPr>
          <w:sz w:val="24"/>
          <w:szCs w:val="22"/>
        </w:rPr>
        <w:t>activity</w:t>
      </w:r>
    </w:p>
    <w:p w14:paraId="213ABE69" w14:textId="54629F08" w:rsidR="00441437" w:rsidRDefault="00441437" w:rsidP="00B51D19">
      <w:pPr>
        <w:pStyle w:val="Unittitle"/>
        <w:spacing w:after="200"/>
      </w:pPr>
      <w:r w:rsidRPr="00441437">
        <w:rPr>
          <w:b w:val="0"/>
          <w:sz w:val="24"/>
        </w:rPr>
        <w:t>In this activity, you will learn about the ground works involved in the construction of the Menai Suspension Bridge. You will explore the challenges faced during the excavation and ground preparation process, and learn about the tools and techniques used by the workers to create a solid foundation for the bridge.</w:t>
      </w:r>
    </w:p>
    <w:p w14:paraId="64A2AB6A" w14:textId="09521F77" w:rsidR="00441437" w:rsidRDefault="00441437" w:rsidP="00B51D19">
      <w:pPr>
        <w:pStyle w:val="Unittitle"/>
        <w:spacing w:after="200"/>
        <w:rPr>
          <w:b w:val="0"/>
          <w:sz w:val="24"/>
        </w:rPr>
      </w:pPr>
      <w:r w:rsidRPr="00441437">
        <w:rPr>
          <w:b w:val="0"/>
          <w:sz w:val="24"/>
        </w:rPr>
        <w:t>Research the Menai Suspension Bridge and its construction, focu</w:t>
      </w:r>
      <w:r w:rsidR="00F31E03">
        <w:rPr>
          <w:b w:val="0"/>
          <w:sz w:val="24"/>
        </w:rPr>
        <w:t>s</w:t>
      </w:r>
      <w:r w:rsidRPr="00441437">
        <w:rPr>
          <w:b w:val="0"/>
          <w:sz w:val="24"/>
        </w:rPr>
        <w:t xml:space="preserve">sing on the ground works involved in creating the foundation for the towers. Use </w:t>
      </w:r>
      <w:r>
        <w:rPr>
          <w:b w:val="0"/>
          <w:sz w:val="24"/>
        </w:rPr>
        <w:t xml:space="preserve">the case study provided or </w:t>
      </w:r>
      <w:r w:rsidRPr="00441437">
        <w:rPr>
          <w:b w:val="0"/>
          <w:sz w:val="24"/>
        </w:rPr>
        <w:t>online resources or books to gather information about the construction process and the challenges faced by the workers during excavation and ground preparation.</w:t>
      </w:r>
    </w:p>
    <w:p w14:paraId="27B388D0" w14:textId="3300C34B" w:rsidR="00441437" w:rsidRDefault="00441437" w:rsidP="00B51D19">
      <w:pPr>
        <w:pStyle w:val="Unittitle"/>
        <w:numPr>
          <w:ilvl w:val="0"/>
          <w:numId w:val="35"/>
        </w:numPr>
        <w:spacing w:after="200"/>
        <w:ind w:left="426"/>
        <w:rPr>
          <w:b w:val="0"/>
          <w:sz w:val="24"/>
        </w:rPr>
      </w:pPr>
      <w:r w:rsidRPr="00441437">
        <w:rPr>
          <w:b w:val="0"/>
          <w:sz w:val="24"/>
        </w:rPr>
        <w:t>What were some of the challenges faced during excavation and ground preparation for the Menai Suspension Bridge?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441437" w14:paraId="4BFF7778" w14:textId="77777777" w:rsidTr="00441437">
        <w:trPr>
          <w:trHeight w:val="397"/>
        </w:trPr>
        <w:tc>
          <w:tcPr>
            <w:tcW w:w="9508" w:type="dxa"/>
          </w:tcPr>
          <w:p w14:paraId="459A5018" w14:textId="77777777" w:rsidR="00441437" w:rsidRDefault="00441437" w:rsidP="00441437">
            <w:pPr>
              <w:pStyle w:val="Unittitle"/>
              <w:spacing w:before="0" w:after="0"/>
              <w:jc w:val="both"/>
              <w:rPr>
                <w:b w:val="0"/>
                <w:sz w:val="24"/>
              </w:rPr>
            </w:pPr>
          </w:p>
        </w:tc>
      </w:tr>
      <w:tr w:rsidR="00441437" w14:paraId="531D1244" w14:textId="77777777" w:rsidTr="00441437">
        <w:trPr>
          <w:trHeight w:val="397"/>
        </w:trPr>
        <w:tc>
          <w:tcPr>
            <w:tcW w:w="9508" w:type="dxa"/>
          </w:tcPr>
          <w:p w14:paraId="5BBBEA6C" w14:textId="77777777" w:rsidR="00441437" w:rsidRDefault="00441437" w:rsidP="00441437">
            <w:pPr>
              <w:pStyle w:val="Unittitle"/>
              <w:spacing w:before="0" w:after="0"/>
              <w:jc w:val="both"/>
              <w:rPr>
                <w:b w:val="0"/>
                <w:sz w:val="24"/>
              </w:rPr>
            </w:pPr>
          </w:p>
        </w:tc>
      </w:tr>
      <w:tr w:rsidR="00441437" w14:paraId="67AC5E6F" w14:textId="77777777" w:rsidTr="00441437">
        <w:trPr>
          <w:trHeight w:val="397"/>
        </w:trPr>
        <w:tc>
          <w:tcPr>
            <w:tcW w:w="9508" w:type="dxa"/>
          </w:tcPr>
          <w:p w14:paraId="0563FB4D" w14:textId="77777777" w:rsidR="00441437" w:rsidRDefault="00441437" w:rsidP="00441437">
            <w:pPr>
              <w:pStyle w:val="Unittitle"/>
              <w:spacing w:before="0" w:after="0"/>
              <w:jc w:val="both"/>
              <w:rPr>
                <w:b w:val="0"/>
                <w:sz w:val="24"/>
              </w:rPr>
            </w:pPr>
          </w:p>
        </w:tc>
      </w:tr>
      <w:tr w:rsidR="00441437" w14:paraId="6F4F9BED" w14:textId="77777777" w:rsidTr="00441437">
        <w:trPr>
          <w:trHeight w:val="397"/>
        </w:trPr>
        <w:tc>
          <w:tcPr>
            <w:tcW w:w="9508" w:type="dxa"/>
          </w:tcPr>
          <w:p w14:paraId="23A4409D" w14:textId="77777777" w:rsidR="00441437" w:rsidRDefault="00441437" w:rsidP="00441437">
            <w:pPr>
              <w:pStyle w:val="Unittitle"/>
              <w:spacing w:before="0" w:after="0"/>
              <w:jc w:val="both"/>
              <w:rPr>
                <w:b w:val="0"/>
                <w:sz w:val="24"/>
              </w:rPr>
            </w:pPr>
          </w:p>
        </w:tc>
      </w:tr>
      <w:tr w:rsidR="00441437" w14:paraId="775DB297" w14:textId="77777777" w:rsidTr="00441437">
        <w:trPr>
          <w:trHeight w:val="397"/>
        </w:trPr>
        <w:tc>
          <w:tcPr>
            <w:tcW w:w="9508" w:type="dxa"/>
          </w:tcPr>
          <w:p w14:paraId="7E17EFF6" w14:textId="77777777" w:rsidR="00441437" w:rsidRDefault="00441437" w:rsidP="00441437">
            <w:pPr>
              <w:pStyle w:val="Unittitle"/>
              <w:spacing w:before="0" w:after="0"/>
              <w:jc w:val="both"/>
              <w:rPr>
                <w:b w:val="0"/>
                <w:sz w:val="24"/>
              </w:rPr>
            </w:pPr>
          </w:p>
        </w:tc>
      </w:tr>
      <w:tr w:rsidR="00441437" w14:paraId="13568C26" w14:textId="77777777" w:rsidTr="00441437">
        <w:trPr>
          <w:trHeight w:val="397"/>
        </w:trPr>
        <w:tc>
          <w:tcPr>
            <w:tcW w:w="9508" w:type="dxa"/>
          </w:tcPr>
          <w:p w14:paraId="5582BB41" w14:textId="77777777" w:rsidR="00441437" w:rsidRDefault="00441437" w:rsidP="00441437">
            <w:pPr>
              <w:pStyle w:val="Unittitle"/>
              <w:spacing w:before="0" w:after="0"/>
              <w:jc w:val="both"/>
              <w:rPr>
                <w:b w:val="0"/>
                <w:sz w:val="24"/>
              </w:rPr>
            </w:pPr>
          </w:p>
        </w:tc>
      </w:tr>
      <w:tr w:rsidR="00441437" w14:paraId="11844F9B" w14:textId="77777777" w:rsidTr="00441437">
        <w:trPr>
          <w:trHeight w:val="397"/>
        </w:trPr>
        <w:tc>
          <w:tcPr>
            <w:tcW w:w="9508" w:type="dxa"/>
          </w:tcPr>
          <w:p w14:paraId="6735AEEB" w14:textId="77777777" w:rsidR="00441437" w:rsidRDefault="00441437" w:rsidP="00441437">
            <w:pPr>
              <w:pStyle w:val="Unittitle"/>
              <w:spacing w:before="0" w:after="0"/>
              <w:jc w:val="both"/>
              <w:rPr>
                <w:b w:val="0"/>
                <w:sz w:val="24"/>
              </w:rPr>
            </w:pPr>
          </w:p>
        </w:tc>
      </w:tr>
      <w:tr w:rsidR="001E1DBA" w14:paraId="1184348E" w14:textId="77777777" w:rsidTr="00441437">
        <w:trPr>
          <w:trHeight w:val="397"/>
        </w:trPr>
        <w:tc>
          <w:tcPr>
            <w:tcW w:w="9508" w:type="dxa"/>
          </w:tcPr>
          <w:p w14:paraId="1468BF6B" w14:textId="77777777" w:rsidR="001E1DBA" w:rsidRDefault="001E1DBA" w:rsidP="00441437">
            <w:pPr>
              <w:pStyle w:val="Unittitle"/>
              <w:spacing w:before="0" w:after="0"/>
              <w:jc w:val="both"/>
              <w:rPr>
                <w:b w:val="0"/>
                <w:sz w:val="24"/>
              </w:rPr>
            </w:pPr>
          </w:p>
        </w:tc>
      </w:tr>
    </w:tbl>
    <w:p w14:paraId="1D673C37" w14:textId="5CB457B8" w:rsidR="00441437" w:rsidRDefault="00441437" w:rsidP="00B51D19">
      <w:pPr>
        <w:pStyle w:val="Unittitle"/>
        <w:numPr>
          <w:ilvl w:val="0"/>
          <w:numId w:val="35"/>
        </w:numPr>
        <w:spacing w:after="200"/>
        <w:ind w:left="426"/>
        <w:rPr>
          <w:b w:val="0"/>
          <w:sz w:val="24"/>
        </w:rPr>
      </w:pPr>
      <w:r w:rsidRPr="00441437">
        <w:rPr>
          <w:b w:val="0"/>
          <w:sz w:val="24"/>
        </w:rPr>
        <w:t>What tools and techniques were used by the workers to excavate and prepare the site</w:t>
      </w:r>
      <w:r>
        <w:rPr>
          <w:b w:val="0"/>
          <w:sz w:val="24"/>
        </w:rPr>
        <w:t>?</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441437" w14:paraId="789CAD57" w14:textId="77777777" w:rsidTr="001566DC">
        <w:trPr>
          <w:trHeight w:val="397"/>
        </w:trPr>
        <w:tc>
          <w:tcPr>
            <w:tcW w:w="9508" w:type="dxa"/>
          </w:tcPr>
          <w:p w14:paraId="4FAE9BD2" w14:textId="77777777" w:rsidR="00441437" w:rsidRDefault="00441437" w:rsidP="001566DC">
            <w:pPr>
              <w:pStyle w:val="Unittitle"/>
              <w:spacing w:before="0" w:after="0"/>
              <w:jc w:val="both"/>
              <w:rPr>
                <w:b w:val="0"/>
                <w:sz w:val="24"/>
              </w:rPr>
            </w:pPr>
          </w:p>
        </w:tc>
      </w:tr>
      <w:tr w:rsidR="00441437" w14:paraId="3F38D90A" w14:textId="77777777" w:rsidTr="001566DC">
        <w:trPr>
          <w:trHeight w:val="397"/>
        </w:trPr>
        <w:tc>
          <w:tcPr>
            <w:tcW w:w="9508" w:type="dxa"/>
          </w:tcPr>
          <w:p w14:paraId="2DB2CB95" w14:textId="77777777" w:rsidR="00441437" w:rsidRDefault="00441437" w:rsidP="001566DC">
            <w:pPr>
              <w:pStyle w:val="Unittitle"/>
              <w:spacing w:before="0" w:after="0"/>
              <w:jc w:val="both"/>
              <w:rPr>
                <w:b w:val="0"/>
                <w:sz w:val="24"/>
              </w:rPr>
            </w:pPr>
          </w:p>
        </w:tc>
      </w:tr>
      <w:tr w:rsidR="00441437" w14:paraId="1057ACAE" w14:textId="77777777" w:rsidTr="001566DC">
        <w:trPr>
          <w:trHeight w:val="397"/>
        </w:trPr>
        <w:tc>
          <w:tcPr>
            <w:tcW w:w="9508" w:type="dxa"/>
          </w:tcPr>
          <w:p w14:paraId="02EB1A2C" w14:textId="77777777" w:rsidR="00441437" w:rsidRDefault="00441437" w:rsidP="001566DC">
            <w:pPr>
              <w:pStyle w:val="Unittitle"/>
              <w:spacing w:before="0" w:after="0"/>
              <w:jc w:val="both"/>
              <w:rPr>
                <w:b w:val="0"/>
                <w:sz w:val="24"/>
              </w:rPr>
            </w:pPr>
          </w:p>
        </w:tc>
      </w:tr>
      <w:tr w:rsidR="00441437" w14:paraId="1D05DC05" w14:textId="77777777" w:rsidTr="001566DC">
        <w:trPr>
          <w:trHeight w:val="397"/>
        </w:trPr>
        <w:tc>
          <w:tcPr>
            <w:tcW w:w="9508" w:type="dxa"/>
          </w:tcPr>
          <w:p w14:paraId="0E884684" w14:textId="77777777" w:rsidR="00441437" w:rsidRDefault="00441437" w:rsidP="001566DC">
            <w:pPr>
              <w:pStyle w:val="Unittitle"/>
              <w:spacing w:before="0" w:after="0"/>
              <w:jc w:val="both"/>
              <w:rPr>
                <w:b w:val="0"/>
                <w:sz w:val="24"/>
              </w:rPr>
            </w:pPr>
          </w:p>
        </w:tc>
      </w:tr>
      <w:tr w:rsidR="00441437" w14:paraId="30A4FFD0" w14:textId="77777777" w:rsidTr="001566DC">
        <w:trPr>
          <w:trHeight w:val="397"/>
        </w:trPr>
        <w:tc>
          <w:tcPr>
            <w:tcW w:w="9508" w:type="dxa"/>
          </w:tcPr>
          <w:p w14:paraId="04D669C9" w14:textId="0C31348A" w:rsidR="00441437" w:rsidRDefault="00441437" w:rsidP="001566DC">
            <w:pPr>
              <w:pStyle w:val="Unittitle"/>
              <w:spacing w:before="0" w:after="0"/>
              <w:jc w:val="both"/>
              <w:rPr>
                <w:b w:val="0"/>
                <w:sz w:val="24"/>
              </w:rPr>
            </w:pPr>
          </w:p>
        </w:tc>
      </w:tr>
    </w:tbl>
    <w:p w14:paraId="7AF638B8" w14:textId="77777777" w:rsidR="003E62C1" w:rsidRDefault="003E62C1">
      <w:r>
        <w:rPr>
          <w:b/>
        </w:rPr>
        <w:br w:type="page"/>
      </w:r>
    </w:p>
    <w:p w14:paraId="3005534F" w14:textId="5A8EA1CD" w:rsidR="00441437" w:rsidRDefault="00441437" w:rsidP="00B51D19">
      <w:pPr>
        <w:pStyle w:val="Unittitle"/>
        <w:numPr>
          <w:ilvl w:val="0"/>
          <w:numId w:val="35"/>
        </w:numPr>
        <w:spacing w:after="200"/>
        <w:ind w:left="426"/>
        <w:rPr>
          <w:b w:val="0"/>
          <w:sz w:val="24"/>
        </w:rPr>
      </w:pPr>
      <w:r w:rsidRPr="00441437">
        <w:rPr>
          <w:b w:val="0"/>
          <w:sz w:val="24"/>
        </w:rPr>
        <w:lastRenderedPageBreak/>
        <w:t>What materials were used to create a solid foundation for the bridge?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441437" w14:paraId="2DB3D857" w14:textId="77777777" w:rsidTr="001566DC">
        <w:trPr>
          <w:trHeight w:val="397"/>
        </w:trPr>
        <w:tc>
          <w:tcPr>
            <w:tcW w:w="9508" w:type="dxa"/>
          </w:tcPr>
          <w:p w14:paraId="0A850F97" w14:textId="77777777" w:rsidR="00441437" w:rsidRDefault="00441437" w:rsidP="001566DC">
            <w:pPr>
              <w:pStyle w:val="Unittitle"/>
              <w:spacing w:before="0" w:after="0"/>
              <w:jc w:val="both"/>
              <w:rPr>
                <w:b w:val="0"/>
                <w:sz w:val="24"/>
              </w:rPr>
            </w:pPr>
          </w:p>
        </w:tc>
      </w:tr>
      <w:tr w:rsidR="00441437" w14:paraId="1C00B4CC" w14:textId="77777777" w:rsidTr="001566DC">
        <w:trPr>
          <w:trHeight w:val="397"/>
        </w:trPr>
        <w:tc>
          <w:tcPr>
            <w:tcW w:w="9508" w:type="dxa"/>
          </w:tcPr>
          <w:p w14:paraId="677F5C31" w14:textId="77777777" w:rsidR="00441437" w:rsidRDefault="00441437" w:rsidP="001566DC">
            <w:pPr>
              <w:pStyle w:val="Unittitle"/>
              <w:spacing w:before="0" w:after="0"/>
              <w:jc w:val="both"/>
              <w:rPr>
                <w:b w:val="0"/>
                <w:sz w:val="24"/>
              </w:rPr>
            </w:pPr>
          </w:p>
        </w:tc>
      </w:tr>
      <w:tr w:rsidR="00441437" w14:paraId="330C36DB" w14:textId="77777777" w:rsidTr="001566DC">
        <w:trPr>
          <w:trHeight w:val="397"/>
        </w:trPr>
        <w:tc>
          <w:tcPr>
            <w:tcW w:w="9508" w:type="dxa"/>
          </w:tcPr>
          <w:p w14:paraId="6224A649" w14:textId="77777777" w:rsidR="00441437" w:rsidRDefault="00441437" w:rsidP="001566DC">
            <w:pPr>
              <w:pStyle w:val="Unittitle"/>
              <w:spacing w:before="0" w:after="0"/>
              <w:jc w:val="both"/>
              <w:rPr>
                <w:b w:val="0"/>
                <w:sz w:val="24"/>
              </w:rPr>
            </w:pPr>
          </w:p>
        </w:tc>
      </w:tr>
      <w:tr w:rsidR="00441437" w14:paraId="22E5F29C" w14:textId="77777777" w:rsidTr="001566DC">
        <w:trPr>
          <w:trHeight w:val="397"/>
        </w:trPr>
        <w:tc>
          <w:tcPr>
            <w:tcW w:w="9508" w:type="dxa"/>
          </w:tcPr>
          <w:p w14:paraId="76A13E74" w14:textId="77777777" w:rsidR="00441437" w:rsidRDefault="00441437" w:rsidP="001566DC">
            <w:pPr>
              <w:pStyle w:val="Unittitle"/>
              <w:spacing w:before="0" w:after="0"/>
              <w:jc w:val="both"/>
              <w:rPr>
                <w:b w:val="0"/>
                <w:sz w:val="24"/>
              </w:rPr>
            </w:pPr>
          </w:p>
        </w:tc>
      </w:tr>
      <w:tr w:rsidR="00441437" w14:paraId="0AC3FD8A" w14:textId="77777777" w:rsidTr="001566DC">
        <w:trPr>
          <w:trHeight w:val="397"/>
        </w:trPr>
        <w:tc>
          <w:tcPr>
            <w:tcW w:w="9508" w:type="dxa"/>
          </w:tcPr>
          <w:p w14:paraId="382BFE35" w14:textId="77777777" w:rsidR="00441437" w:rsidRDefault="00441437" w:rsidP="001566DC">
            <w:pPr>
              <w:pStyle w:val="Unittitle"/>
              <w:spacing w:before="0" w:after="0"/>
              <w:jc w:val="both"/>
              <w:rPr>
                <w:b w:val="0"/>
                <w:sz w:val="24"/>
              </w:rPr>
            </w:pPr>
          </w:p>
        </w:tc>
      </w:tr>
    </w:tbl>
    <w:p w14:paraId="5BCEE405" w14:textId="5759D511" w:rsidR="00441437" w:rsidRDefault="00441437" w:rsidP="00B51D19">
      <w:pPr>
        <w:pStyle w:val="Unittitle"/>
        <w:numPr>
          <w:ilvl w:val="0"/>
          <w:numId w:val="35"/>
        </w:numPr>
        <w:spacing w:after="200"/>
        <w:ind w:left="426"/>
        <w:rPr>
          <w:b w:val="0"/>
          <w:sz w:val="24"/>
        </w:rPr>
      </w:pPr>
      <w:r w:rsidRPr="00441437">
        <w:rPr>
          <w:b w:val="0"/>
          <w:sz w:val="24"/>
        </w:rPr>
        <w:t>How was the scaffolding anchored to the bedrock?</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441437" w14:paraId="587471CF" w14:textId="77777777" w:rsidTr="001566DC">
        <w:trPr>
          <w:trHeight w:val="397"/>
        </w:trPr>
        <w:tc>
          <w:tcPr>
            <w:tcW w:w="9508" w:type="dxa"/>
          </w:tcPr>
          <w:p w14:paraId="1CBEA2B3" w14:textId="77777777" w:rsidR="00441437" w:rsidRDefault="00441437" w:rsidP="001566DC">
            <w:pPr>
              <w:pStyle w:val="Unittitle"/>
              <w:spacing w:before="0" w:after="0"/>
              <w:jc w:val="both"/>
              <w:rPr>
                <w:b w:val="0"/>
                <w:sz w:val="24"/>
              </w:rPr>
            </w:pPr>
          </w:p>
        </w:tc>
      </w:tr>
      <w:tr w:rsidR="00441437" w14:paraId="3B3C1BE7" w14:textId="77777777" w:rsidTr="001566DC">
        <w:trPr>
          <w:trHeight w:val="397"/>
        </w:trPr>
        <w:tc>
          <w:tcPr>
            <w:tcW w:w="9508" w:type="dxa"/>
          </w:tcPr>
          <w:p w14:paraId="063F08AA" w14:textId="77777777" w:rsidR="00441437" w:rsidRDefault="00441437" w:rsidP="001566DC">
            <w:pPr>
              <w:pStyle w:val="Unittitle"/>
              <w:spacing w:before="0" w:after="0"/>
              <w:jc w:val="both"/>
              <w:rPr>
                <w:b w:val="0"/>
                <w:sz w:val="24"/>
              </w:rPr>
            </w:pPr>
          </w:p>
        </w:tc>
      </w:tr>
      <w:tr w:rsidR="00441437" w14:paraId="0DED5541" w14:textId="77777777" w:rsidTr="001566DC">
        <w:trPr>
          <w:trHeight w:val="397"/>
        </w:trPr>
        <w:tc>
          <w:tcPr>
            <w:tcW w:w="9508" w:type="dxa"/>
          </w:tcPr>
          <w:p w14:paraId="0C0744F6" w14:textId="77777777" w:rsidR="00441437" w:rsidRDefault="00441437" w:rsidP="001566DC">
            <w:pPr>
              <w:pStyle w:val="Unittitle"/>
              <w:spacing w:before="0" w:after="0"/>
              <w:jc w:val="both"/>
              <w:rPr>
                <w:b w:val="0"/>
                <w:sz w:val="24"/>
              </w:rPr>
            </w:pPr>
          </w:p>
        </w:tc>
      </w:tr>
      <w:tr w:rsidR="00441437" w14:paraId="5C57A885" w14:textId="77777777" w:rsidTr="001566DC">
        <w:trPr>
          <w:trHeight w:val="397"/>
        </w:trPr>
        <w:tc>
          <w:tcPr>
            <w:tcW w:w="9508" w:type="dxa"/>
          </w:tcPr>
          <w:p w14:paraId="64EC67D1" w14:textId="77777777" w:rsidR="00441437" w:rsidRDefault="00441437" w:rsidP="001566DC">
            <w:pPr>
              <w:pStyle w:val="Unittitle"/>
              <w:spacing w:before="0" w:after="0"/>
              <w:jc w:val="both"/>
              <w:rPr>
                <w:b w:val="0"/>
                <w:sz w:val="24"/>
              </w:rPr>
            </w:pPr>
          </w:p>
        </w:tc>
      </w:tr>
    </w:tbl>
    <w:p w14:paraId="5754C86C" w14:textId="3D07A620" w:rsidR="001E1DBA" w:rsidRDefault="001E1DBA" w:rsidP="00B51D19">
      <w:pPr>
        <w:pStyle w:val="Unittitle"/>
        <w:numPr>
          <w:ilvl w:val="0"/>
          <w:numId w:val="35"/>
        </w:numPr>
        <w:spacing w:after="200"/>
        <w:ind w:left="426"/>
        <w:rPr>
          <w:b w:val="0"/>
          <w:sz w:val="24"/>
        </w:rPr>
      </w:pPr>
      <w:r w:rsidRPr="001E1DBA">
        <w:rPr>
          <w:b w:val="0"/>
          <w:sz w:val="24"/>
        </w:rPr>
        <w:t>What is a cofferdam and how was it used in the construction of the Menai Suspension Bridge?</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1E1DBA" w14:paraId="24B7FCC0" w14:textId="77777777" w:rsidTr="001566DC">
        <w:trPr>
          <w:trHeight w:val="397"/>
        </w:trPr>
        <w:tc>
          <w:tcPr>
            <w:tcW w:w="9508" w:type="dxa"/>
          </w:tcPr>
          <w:p w14:paraId="6A99AE13" w14:textId="77777777" w:rsidR="001E1DBA" w:rsidRDefault="001E1DBA" w:rsidP="001566DC">
            <w:pPr>
              <w:pStyle w:val="Unittitle"/>
              <w:spacing w:before="0" w:after="0"/>
              <w:jc w:val="both"/>
              <w:rPr>
                <w:b w:val="0"/>
                <w:sz w:val="24"/>
              </w:rPr>
            </w:pPr>
          </w:p>
        </w:tc>
      </w:tr>
      <w:tr w:rsidR="001E1DBA" w14:paraId="504100DC" w14:textId="77777777" w:rsidTr="001566DC">
        <w:trPr>
          <w:trHeight w:val="397"/>
        </w:trPr>
        <w:tc>
          <w:tcPr>
            <w:tcW w:w="9508" w:type="dxa"/>
          </w:tcPr>
          <w:p w14:paraId="4168102A" w14:textId="77777777" w:rsidR="001E1DBA" w:rsidRDefault="001E1DBA" w:rsidP="001566DC">
            <w:pPr>
              <w:pStyle w:val="Unittitle"/>
              <w:spacing w:before="0" w:after="0"/>
              <w:jc w:val="both"/>
              <w:rPr>
                <w:b w:val="0"/>
                <w:sz w:val="24"/>
              </w:rPr>
            </w:pPr>
          </w:p>
        </w:tc>
      </w:tr>
      <w:tr w:rsidR="001E1DBA" w14:paraId="499E6356" w14:textId="77777777" w:rsidTr="001566DC">
        <w:trPr>
          <w:trHeight w:val="397"/>
        </w:trPr>
        <w:tc>
          <w:tcPr>
            <w:tcW w:w="9508" w:type="dxa"/>
          </w:tcPr>
          <w:p w14:paraId="68CADD73" w14:textId="77777777" w:rsidR="001E1DBA" w:rsidRDefault="001E1DBA" w:rsidP="001566DC">
            <w:pPr>
              <w:pStyle w:val="Unittitle"/>
              <w:spacing w:before="0" w:after="0"/>
              <w:jc w:val="both"/>
              <w:rPr>
                <w:b w:val="0"/>
                <w:sz w:val="24"/>
              </w:rPr>
            </w:pPr>
          </w:p>
        </w:tc>
      </w:tr>
      <w:tr w:rsidR="001E1DBA" w14:paraId="603D8C0A" w14:textId="77777777" w:rsidTr="001566DC">
        <w:trPr>
          <w:trHeight w:val="397"/>
        </w:trPr>
        <w:tc>
          <w:tcPr>
            <w:tcW w:w="9508" w:type="dxa"/>
          </w:tcPr>
          <w:p w14:paraId="5C55BCEC" w14:textId="77777777" w:rsidR="001E1DBA" w:rsidRDefault="001E1DBA" w:rsidP="001566DC">
            <w:pPr>
              <w:pStyle w:val="Unittitle"/>
              <w:spacing w:before="0" w:after="0"/>
              <w:jc w:val="both"/>
              <w:rPr>
                <w:b w:val="0"/>
                <w:sz w:val="24"/>
              </w:rPr>
            </w:pPr>
          </w:p>
        </w:tc>
      </w:tr>
      <w:tr w:rsidR="001E1DBA" w14:paraId="07061FF1" w14:textId="77777777" w:rsidTr="001566DC">
        <w:trPr>
          <w:trHeight w:val="397"/>
        </w:trPr>
        <w:tc>
          <w:tcPr>
            <w:tcW w:w="9508" w:type="dxa"/>
          </w:tcPr>
          <w:p w14:paraId="34324176" w14:textId="77777777" w:rsidR="001E1DBA" w:rsidRDefault="001E1DBA" w:rsidP="001566DC">
            <w:pPr>
              <w:pStyle w:val="Unittitle"/>
              <w:spacing w:before="0" w:after="0"/>
              <w:jc w:val="both"/>
              <w:rPr>
                <w:b w:val="0"/>
                <w:sz w:val="24"/>
              </w:rPr>
            </w:pPr>
          </w:p>
        </w:tc>
      </w:tr>
      <w:tr w:rsidR="001E1DBA" w14:paraId="635BEF67" w14:textId="77777777" w:rsidTr="001566DC">
        <w:trPr>
          <w:trHeight w:val="397"/>
        </w:trPr>
        <w:tc>
          <w:tcPr>
            <w:tcW w:w="9508" w:type="dxa"/>
          </w:tcPr>
          <w:p w14:paraId="11040C63" w14:textId="77777777" w:rsidR="001E1DBA" w:rsidRDefault="001E1DBA" w:rsidP="001566DC">
            <w:pPr>
              <w:pStyle w:val="Unittitle"/>
              <w:spacing w:before="0" w:after="0"/>
              <w:jc w:val="both"/>
              <w:rPr>
                <w:b w:val="0"/>
                <w:sz w:val="24"/>
              </w:rPr>
            </w:pPr>
          </w:p>
        </w:tc>
      </w:tr>
      <w:tr w:rsidR="001E1DBA" w14:paraId="0DF709BA" w14:textId="77777777" w:rsidTr="001566DC">
        <w:trPr>
          <w:trHeight w:val="397"/>
        </w:trPr>
        <w:tc>
          <w:tcPr>
            <w:tcW w:w="9508" w:type="dxa"/>
          </w:tcPr>
          <w:p w14:paraId="29F3EDD0" w14:textId="77777777" w:rsidR="001E1DBA" w:rsidRDefault="001E1DBA" w:rsidP="001566DC">
            <w:pPr>
              <w:pStyle w:val="Unittitle"/>
              <w:spacing w:before="0" w:after="0"/>
              <w:jc w:val="both"/>
              <w:rPr>
                <w:b w:val="0"/>
                <w:sz w:val="24"/>
              </w:rPr>
            </w:pPr>
          </w:p>
        </w:tc>
      </w:tr>
    </w:tbl>
    <w:p w14:paraId="58FC4085" w14:textId="2CEBE34B" w:rsidR="001E1DBA" w:rsidRDefault="001E1DBA" w:rsidP="00B51D19">
      <w:pPr>
        <w:pStyle w:val="Unittitle"/>
        <w:numPr>
          <w:ilvl w:val="0"/>
          <w:numId w:val="35"/>
        </w:numPr>
        <w:spacing w:after="200"/>
        <w:ind w:left="426"/>
        <w:rPr>
          <w:b w:val="0"/>
          <w:sz w:val="24"/>
        </w:rPr>
      </w:pPr>
      <w:r w:rsidRPr="001E1DBA">
        <w:rPr>
          <w:b w:val="0"/>
          <w:sz w:val="24"/>
        </w:rPr>
        <w:t>What type of stone was used to construct the tower foundations, and where was it sourced from?</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1E1DBA" w14:paraId="3101A9C7" w14:textId="77777777" w:rsidTr="001566DC">
        <w:trPr>
          <w:trHeight w:val="397"/>
        </w:trPr>
        <w:tc>
          <w:tcPr>
            <w:tcW w:w="9508" w:type="dxa"/>
          </w:tcPr>
          <w:p w14:paraId="6044230E" w14:textId="77777777" w:rsidR="001E1DBA" w:rsidRDefault="001E1DBA" w:rsidP="001566DC">
            <w:pPr>
              <w:pStyle w:val="Unittitle"/>
              <w:spacing w:before="0" w:after="0"/>
              <w:jc w:val="both"/>
              <w:rPr>
                <w:b w:val="0"/>
                <w:sz w:val="24"/>
              </w:rPr>
            </w:pPr>
          </w:p>
        </w:tc>
      </w:tr>
      <w:tr w:rsidR="001E1DBA" w14:paraId="16DD1D2D" w14:textId="77777777" w:rsidTr="001566DC">
        <w:trPr>
          <w:trHeight w:val="397"/>
        </w:trPr>
        <w:tc>
          <w:tcPr>
            <w:tcW w:w="9508" w:type="dxa"/>
          </w:tcPr>
          <w:p w14:paraId="27DAFB08" w14:textId="77777777" w:rsidR="001E1DBA" w:rsidRDefault="001E1DBA" w:rsidP="001566DC">
            <w:pPr>
              <w:pStyle w:val="Unittitle"/>
              <w:spacing w:before="0" w:after="0"/>
              <w:jc w:val="both"/>
              <w:rPr>
                <w:b w:val="0"/>
                <w:sz w:val="24"/>
              </w:rPr>
            </w:pPr>
          </w:p>
        </w:tc>
      </w:tr>
      <w:tr w:rsidR="001E1DBA" w14:paraId="2CECB573" w14:textId="77777777" w:rsidTr="001566DC">
        <w:trPr>
          <w:trHeight w:val="397"/>
        </w:trPr>
        <w:tc>
          <w:tcPr>
            <w:tcW w:w="9508" w:type="dxa"/>
          </w:tcPr>
          <w:p w14:paraId="3BB514D3" w14:textId="77777777" w:rsidR="001E1DBA" w:rsidRDefault="001E1DBA" w:rsidP="001566DC">
            <w:pPr>
              <w:pStyle w:val="Unittitle"/>
              <w:spacing w:before="0" w:after="0"/>
              <w:jc w:val="both"/>
              <w:rPr>
                <w:b w:val="0"/>
                <w:sz w:val="24"/>
              </w:rPr>
            </w:pPr>
          </w:p>
        </w:tc>
      </w:tr>
      <w:tr w:rsidR="001E1DBA" w14:paraId="7D04B014" w14:textId="77777777" w:rsidTr="001566DC">
        <w:trPr>
          <w:trHeight w:val="397"/>
        </w:trPr>
        <w:tc>
          <w:tcPr>
            <w:tcW w:w="9508" w:type="dxa"/>
          </w:tcPr>
          <w:p w14:paraId="0FF9CB9B" w14:textId="77777777" w:rsidR="001E1DBA" w:rsidRDefault="001E1DBA" w:rsidP="001566DC">
            <w:pPr>
              <w:pStyle w:val="Unittitle"/>
              <w:spacing w:before="0" w:after="0"/>
              <w:jc w:val="both"/>
              <w:rPr>
                <w:b w:val="0"/>
                <w:sz w:val="24"/>
              </w:rPr>
            </w:pPr>
          </w:p>
        </w:tc>
      </w:tr>
      <w:tr w:rsidR="001E1DBA" w14:paraId="3D21CF08" w14:textId="77777777" w:rsidTr="001566DC">
        <w:trPr>
          <w:trHeight w:val="397"/>
        </w:trPr>
        <w:tc>
          <w:tcPr>
            <w:tcW w:w="9508" w:type="dxa"/>
          </w:tcPr>
          <w:p w14:paraId="37E3E700" w14:textId="77777777" w:rsidR="001E1DBA" w:rsidRDefault="001E1DBA" w:rsidP="001566DC">
            <w:pPr>
              <w:pStyle w:val="Unittitle"/>
              <w:spacing w:before="0" w:after="0"/>
              <w:jc w:val="both"/>
              <w:rPr>
                <w:b w:val="0"/>
                <w:sz w:val="24"/>
              </w:rPr>
            </w:pPr>
          </w:p>
        </w:tc>
      </w:tr>
      <w:tr w:rsidR="001E1DBA" w14:paraId="687C15CF" w14:textId="77777777" w:rsidTr="001566DC">
        <w:trPr>
          <w:trHeight w:val="397"/>
        </w:trPr>
        <w:tc>
          <w:tcPr>
            <w:tcW w:w="9508" w:type="dxa"/>
          </w:tcPr>
          <w:p w14:paraId="55102C30" w14:textId="77777777" w:rsidR="001E1DBA" w:rsidRDefault="001E1DBA" w:rsidP="001566DC">
            <w:pPr>
              <w:pStyle w:val="Unittitle"/>
              <w:spacing w:before="0" w:after="0"/>
              <w:jc w:val="both"/>
              <w:rPr>
                <w:b w:val="0"/>
                <w:sz w:val="24"/>
              </w:rPr>
            </w:pPr>
          </w:p>
        </w:tc>
      </w:tr>
      <w:tr w:rsidR="001E1DBA" w14:paraId="005FD3A7" w14:textId="77777777" w:rsidTr="001566DC">
        <w:trPr>
          <w:trHeight w:val="397"/>
        </w:trPr>
        <w:tc>
          <w:tcPr>
            <w:tcW w:w="9508" w:type="dxa"/>
          </w:tcPr>
          <w:p w14:paraId="0C3C4CED" w14:textId="77777777" w:rsidR="001E1DBA" w:rsidRDefault="001E1DBA" w:rsidP="001566DC">
            <w:pPr>
              <w:pStyle w:val="Unittitle"/>
              <w:spacing w:before="0" w:after="0"/>
              <w:jc w:val="both"/>
              <w:rPr>
                <w:b w:val="0"/>
                <w:sz w:val="24"/>
              </w:rPr>
            </w:pPr>
          </w:p>
        </w:tc>
      </w:tr>
    </w:tbl>
    <w:p w14:paraId="6A148D8B" w14:textId="77777777" w:rsidR="00A31A95" w:rsidRDefault="00A31A95" w:rsidP="00441437">
      <w:pPr>
        <w:pStyle w:val="Unittitle"/>
        <w:spacing w:after="200"/>
        <w:jc w:val="both"/>
        <w:rPr>
          <w:bCs/>
          <w:sz w:val="24"/>
        </w:rPr>
      </w:pPr>
    </w:p>
    <w:p w14:paraId="5A38DC33" w14:textId="0B94E4A7" w:rsidR="00441437" w:rsidRPr="00B51D19" w:rsidRDefault="00441437" w:rsidP="00441437">
      <w:pPr>
        <w:pStyle w:val="Unittitle"/>
        <w:spacing w:after="200"/>
        <w:jc w:val="both"/>
        <w:rPr>
          <w:bCs/>
          <w:sz w:val="24"/>
        </w:rPr>
      </w:pPr>
      <w:r w:rsidRPr="00B51D19">
        <w:rPr>
          <w:bCs/>
          <w:sz w:val="24"/>
        </w:rPr>
        <w:lastRenderedPageBreak/>
        <w:t>Task</w:t>
      </w:r>
      <w:r w:rsidR="00B75995" w:rsidRPr="00B51D19">
        <w:rPr>
          <w:bCs/>
          <w:sz w:val="24"/>
        </w:rPr>
        <w:t xml:space="preserve"> 2</w:t>
      </w:r>
      <w:r w:rsidRPr="00B51D19">
        <w:rPr>
          <w:bCs/>
          <w:sz w:val="24"/>
        </w:rPr>
        <w:t xml:space="preserve">: </w:t>
      </w:r>
      <w:r w:rsidR="00A449F0" w:rsidRPr="00011F00">
        <w:rPr>
          <w:b w:val="0"/>
          <w:sz w:val="24"/>
        </w:rPr>
        <w:t>Challenges faced by the Menai Bridge</w:t>
      </w:r>
    </w:p>
    <w:p w14:paraId="47B57AF1" w14:textId="39465277" w:rsidR="00441437" w:rsidRDefault="00A449F0" w:rsidP="00B51D19">
      <w:pPr>
        <w:pStyle w:val="Unittitle"/>
        <w:spacing w:after="200"/>
        <w:rPr>
          <w:b w:val="0"/>
          <w:sz w:val="24"/>
        </w:rPr>
      </w:pPr>
      <w:r w:rsidRPr="00A449F0">
        <w:rPr>
          <w:b w:val="0"/>
          <w:sz w:val="24"/>
        </w:rPr>
        <w:t>Research the Menai Suspension Bridge and its construction, focu</w:t>
      </w:r>
      <w:r w:rsidR="00F71DE1">
        <w:rPr>
          <w:b w:val="0"/>
          <w:sz w:val="24"/>
        </w:rPr>
        <w:t>s</w:t>
      </w:r>
      <w:r w:rsidRPr="00A449F0">
        <w:rPr>
          <w:b w:val="0"/>
          <w:sz w:val="24"/>
        </w:rPr>
        <w:t>sing on the ground works involved in creating the foundation for the towers. Use online resources or books to gather information about the construction process and the challenges faced by the workers during excavation and ground preparation.</w:t>
      </w:r>
    </w:p>
    <w:p w14:paraId="5341DBD9" w14:textId="179AD60F" w:rsidR="0040169A" w:rsidRDefault="0040169A" w:rsidP="00B51D19">
      <w:pPr>
        <w:pStyle w:val="Unittitle"/>
        <w:spacing w:after="200"/>
        <w:rPr>
          <w:b w:val="0"/>
          <w:sz w:val="24"/>
        </w:rPr>
      </w:pPr>
      <w:r w:rsidRPr="0040169A">
        <w:rPr>
          <w:b w:val="0"/>
          <w:sz w:val="24"/>
        </w:rPr>
        <w:t>Write an approximately 300 words essay based around the following questions:</w:t>
      </w:r>
    </w:p>
    <w:p w14:paraId="1DF8BAE8" w14:textId="77777777" w:rsidR="0040169A" w:rsidRPr="00C02CEE" w:rsidRDefault="0040169A" w:rsidP="0040169A">
      <w:pPr>
        <w:pStyle w:val="Unittitle"/>
        <w:numPr>
          <w:ilvl w:val="0"/>
          <w:numId w:val="36"/>
        </w:numPr>
        <w:spacing w:after="200"/>
        <w:jc w:val="both"/>
        <w:rPr>
          <w:b w:val="0"/>
          <w:iCs/>
          <w:sz w:val="24"/>
        </w:rPr>
      </w:pPr>
      <w:r w:rsidRPr="00C02CEE">
        <w:rPr>
          <w:b w:val="0"/>
          <w:iCs/>
          <w:sz w:val="24"/>
        </w:rPr>
        <w:t>What were some of the challenges faced during excavation and ground preparation for the Menai Suspension Bridge?</w:t>
      </w:r>
    </w:p>
    <w:p w14:paraId="6A2717C4" w14:textId="77777777" w:rsidR="0040169A" w:rsidRPr="00C02CEE" w:rsidRDefault="0040169A" w:rsidP="0040169A">
      <w:pPr>
        <w:pStyle w:val="Unittitle"/>
        <w:numPr>
          <w:ilvl w:val="0"/>
          <w:numId w:val="36"/>
        </w:numPr>
        <w:spacing w:after="200"/>
        <w:jc w:val="both"/>
        <w:rPr>
          <w:b w:val="0"/>
          <w:iCs/>
          <w:sz w:val="24"/>
        </w:rPr>
      </w:pPr>
      <w:r w:rsidRPr="00C02CEE">
        <w:rPr>
          <w:b w:val="0"/>
          <w:iCs/>
          <w:sz w:val="24"/>
        </w:rPr>
        <w:t>What tools and techniques were used by the workers to excavate and prepare the site?</w:t>
      </w:r>
    </w:p>
    <w:p w14:paraId="78C7B0F6" w14:textId="77777777" w:rsidR="0040169A" w:rsidRPr="00C02CEE" w:rsidRDefault="0040169A" w:rsidP="0040169A">
      <w:pPr>
        <w:pStyle w:val="Unittitle"/>
        <w:numPr>
          <w:ilvl w:val="0"/>
          <w:numId w:val="36"/>
        </w:numPr>
        <w:spacing w:after="200"/>
        <w:jc w:val="both"/>
        <w:rPr>
          <w:b w:val="0"/>
          <w:iCs/>
          <w:sz w:val="24"/>
        </w:rPr>
      </w:pPr>
      <w:r w:rsidRPr="00C02CEE">
        <w:rPr>
          <w:b w:val="0"/>
          <w:iCs/>
          <w:sz w:val="24"/>
        </w:rPr>
        <w:t>What materials were used to create a solid foundation for the bridge?</w:t>
      </w:r>
    </w:p>
    <w:p w14:paraId="1FDCC9C0" w14:textId="77777777" w:rsidR="0040169A" w:rsidRPr="00C02CEE" w:rsidRDefault="0040169A" w:rsidP="0040169A">
      <w:pPr>
        <w:pStyle w:val="Unittitle"/>
        <w:numPr>
          <w:ilvl w:val="0"/>
          <w:numId w:val="36"/>
        </w:numPr>
        <w:spacing w:after="200"/>
        <w:jc w:val="both"/>
        <w:rPr>
          <w:b w:val="0"/>
          <w:iCs/>
          <w:sz w:val="24"/>
        </w:rPr>
      </w:pPr>
      <w:r w:rsidRPr="00C02CEE">
        <w:rPr>
          <w:b w:val="0"/>
          <w:iCs/>
          <w:sz w:val="24"/>
        </w:rPr>
        <w:t>How was the scaffolding anchored to the bedrock?</w:t>
      </w: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08"/>
      </w:tblGrid>
      <w:tr w:rsidR="001E1DBA" w14:paraId="1A1EF4DA" w14:textId="77777777" w:rsidTr="001566DC">
        <w:trPr>
          <w:trHeight w:val="397"/>
        </w:trPr>
        <w:tc>
          <w:tcPr>
            <w:tcW w:w="9508" w:type="dxa"/>
          </w:tcPr>
          <w:p w14:paraId="014DA0D0" w14:textId="77777777" w:rsidR="001E1DBA" w:rsidRDefault="001E1DBA" w:rsidP="001566DC">
            <w:pPr>
              <w:pStyle w:val="Unittitle"/>
              <w:spacing w:before="0" w:after="0"/>
              <w:jc w:val="both"/>
              <w:rPr>
                <w:b w:val="0"/>
                <w:sz w:val="24"/>
              </w:rPr>
            </w:pPr>
          </w:p>
        </w:tc>
      </w:tr>
      <w:tr w:rsidR="001E1DBA" w14:paraId="1F82F819" w14:textId="77777777" w:rsidTr="001566DC">
        <w:trPr>
          <w:trHeight w:val="397"/>
        </w:trPr>
        <w:tc>
          <w:tcPr>
            <w:tcW w:w="9508" w:type="dxa"/>
          </w:tcPr>
          <w:p w14:paraId="30A405E5" w14:textId="77777777" w:rsidR="001E1DBA" w:rsidRDefault="001E1DBA" w:rsidP="001566DC">
            <w:pPr>
              <w:pStyle w:val="Unittitle"/>
              <w:spacing w:before="0" w:after="0"/>
              <w:jc w:val="both"/>
              <w:rPr>
                <w:b w:val="0"/>
                <w:sz w:val="24"/>
              </w:rPr>
            </w:pPr>
          </w:p>
        </w:tc>
      </w:tr>
      <w:tr w:rsidR="001E1DBA" w14:paraId="5C459FE5" w14:textId="77777777" w:rsidTr="001566DC">
        <w:trPr>
          <w:trHeight w:val="397"/>
        </w:trPr>
        <w:tc>
          <w:tcPr>
            <w:tcW w:w="9508" w:type="dxa"/>
          </w:tcPr>
          <w:p w14:paraId="7E74A75D" w14:textId="77777777" w:rsidR="001E1DBA" w:rsidRDefault="001E1DBA" w:rsidP="001566DC">
            <w:pPr>
              <w:pStyle w:val="Unittitle"/>
              <w:spacing w:before="0" w:after="0"/>
              <w:jc w:val="both"/>
              <w:rPr>
                <w:b w:val="0"/>
                <w:sz w:val="24"/>
              </w:rPr>
            </w:pPr>
          </w:p>
        </w:tc>
      </w:tr>
      <w:tr w:rsidR="001E1DBA" w14:paraId="76B36E29" w14:textId="77777777" w:rsidTr="001566DC">
        <w:trPr>
          <w:trHeight w:val="397"/>
        </w:trPr>
        <w:tc>
          <w:tcPr>
            <w:tcW w:w="9508" w:type="dxa"/>
          </w:tcPr>
          <w:p w14:paraId="7613F538" w14:textId="77777777" w:rsidR="001E1DBA" w:rsidRDefault="001E1DBA" w:rsidP="001566DC">
            <w:pPr>
              <w:pStyle w:val="Unittitle"/>
              <w:spacing w:before="0" w:after="0"/>
              <w:jc w:val="both"/>
              <w:rPr>
                <w:b w:val="0"/>
                <w:sz w:val="24"/>
              </w:rPr>
            </w:pPr>
          </w:p>
        </w:tc>
      </w:tr>
      <w:tr w:rsidR="001E1DBA" w14:paraId="03C2F50B" w14:textId="77777777" w:rsidTr="001566DC">
        <w:trPr>
          <w:trHeight w:val="397"/>
        </w:trPr>
        <w:tc>
          <w:tcPr>
            <w:tcW w:w="9508" w:type="dxa"/>
          </w:tcPr>
          <w:p w14:paraId="5C960ECF" w14:textId="77777777" w:rsidR="001E1DBA" w:rsidRDefault="001E1DBA" w:rsidP="001566DC">
            <w:pPr>
              <w:pStyle w:val="Unittitle"/>
              <w:spacing w:before="0" w:after="0"/>
              <w:jc w:val="both"/>
              <w:rPr>
                <w:b w:val="0"/>
                <w:sz w:val="24"/>
              </w:rPr>
            </w:pPr>
          </w:p>
        </w:tc>
      </w:tr>
      <w:tr w:rsidR="001E1DBA" w14:paraId="3D4553BA" w14:textId="77777777" w:rsidTr="001566DC">
        <w:trPr>
          <w:trHeight w:val="397"/>
        </w:trPr>
        <w:tc>
          <w:tcPr>
            <w:tcW w:w="9508" w:type="dxa"/>
          </w:tcPr>
          <w:p w14:paraId="693F524D" w14:textId="77777777" w:rsidR="001E1DBA" w:rsidRDefault="001E1DBA" w:rsidP="001566DC">
            <w:pPr>
              <w:pStyle w:val="Unittitle"/>
              <w:spacing w:before="0" w:after="0"/>
              <w:jc w:val="both"/>
              <w:rPr>
                <w:b w:val="0"/>
                <w:sz w:val="24"/>
              </w:rPr>
            </w:pPr>
          </w:p>
        </w:tc>
      </w:tr>
      <w:tr w:rsidR="001E1DBA" w14:paraId="395561DD" w14:textId="77777777" w:rsidTr="001566DC">
        <w:trPr>
          <w:trHeight w:val="397"/>
        </w:trPr>
        <w:tc>
          <w:tcPr>
            <w:tcW w:w="9508" w:type="dxa"/>
          </w:tcPr>
          <w:p w14:paraId="27A9D4CC" w14:textId="77777777" w:rsidR="001E1DBA" w:rsidRDefault="001E1DBA" w:rsidP="001566DC">
            <w:pPr>
              <w:pStyle w:val="Unittitle"/>
              <w:spacing w:before="0" w:after="0"/>
              <w:jc w:val="both"/>
              <w:rPr>
                <w:b w:val="0"/>
                <w:sz w:val="24"/>
              </w:rPr>
            </w:pPr>
          </w:p>
        </w:tc>
      </w:tr>
      <w:tr w:rsidR="001E1DBA" w14:paraId="718C5D39" w14:textId="77777777" w:rsidTr="001566DC">
        <w:trPr>
          <w:trHeight w:val="397"/>
        </w:trPr>
        <w:tc>
          <w:tcPr>
            <w:tcW w:w="9508" w:type="dxa"/>
          </w:tcPr>
          <w:p w14:paraId="37271639" w14:textId="77777777" w:rsidR="001E1DBA" w:rsidRDefault="001E1DBA" w:rsidP="001566DC">
            <w:pPr>
              <w:pStyle w:val="Unittitle"/>
              <w:spacing w:before="0" w:after="0"/>
              <w:jc w:val="both"/>
              <w:rPr>
                <w:b w:val="0"/>
                <w:sz w:val="24"/>
              </w:rPr>
            </w:pPr>
          </w:p>
        </w:tc>
      </w:tr>
      <w:tr w:rsidR="001E1DBA" w14:paraId="1A2529D0" w14:textId="77777777" w:rsidTr="001566DC">
        <w:trPr>
          <w:trHeight w:val="397"/>
        </w:trPr>
        <w:tc>
          <w:tcPr>
            <w:tcW w:w="9508" w:type="dxa"/>
          </w:tcPr>
          <w:p w14:paraId="4EBBEAA2" w14:textId="77777777" w:rsidR="001E1DBA" w:rsidRDefault="001E1DBA" w:rsidP="001566DC">
            <w:pPr>
              <w:pStyle w:val="Unittitle"/>
              <w:spacing w:before="0" w:after="0"/>
              <w:jc w:val="both"/>
              <w:rPr>
                <w:b w:val="0"/>
                <w:sz w:val="24"/>
              </w:rPr>
            </w:pPr>
          </w:p>
        </w:tc>
      </w:tr>
      <w:tr w:rsidR="001E1DBA" w14:paraId="7935F451" w14:textId="77777777" w:rsidTr="001566DC">
        <w:trPr>
          <w:trHeight w:val="397"/>
        </w:trPr>
        <w:tc>
          <w:tcPr>
            <w:tcW w:w="9508" w:type="dxa"/>
          </w:tcPr>
          <w:p w14:paraId="0AC9C277" w14:textId="77777777" w:rsidR="001E1DBA" w:rsidRDefault="001E1DBA" w:rsidP="001566DC">
            <w:pPr>
              <w:pStyle w:val="Unittitle"/>
              <w:spacing w:before="0" w:after="0"/>
              <w:jc w:val="both"/>
              <w:rPr>
                <w:b w:val="0"/>
                <w:sz w:val="24"/>
              </w:rPr>
            </w:pPr>
          </w:p>
        </w:tc>
      </w:tr>
      <w:tr w:rsidR="001E1DBA" w14:paraId="245149F3" w14:textId="77777777" w:rsidTr="001566DC">
        <w:trPr>
          <w:trHeight w:val="397"/>
        </w:trPr>
        <w:tc>
          <w:tcPr>
            <w:tcW w:w="9508" w:type="dxa"/>
          </w:tcPr>
          <w:p w14:paraId="3A77E321" w14:textId="77777777" w:rsidR="001E1DBA" w:rsidRDefault="001E1DBA" w:rsidP="001566DC">
            <w:pPr>
              <w:pStyle w:val="Unittitle"/>
              <w:spacing w:before="0" w:after="0"/>
              <w:jc w:val="both"/>
              <w:rPr>
                <w:b w:val="0"/>
                <w:sz w:val="24"/>
              </w:rPr>
            </w:pPr>
          </w:p>
        </w:tc>
      </w:tr>
      <w:tr w:rsidR="001E1DBA" w14:paraId="4606ED01" w14:textId="77777777" w:rsidTr="001566DC">
        <w:trPr>
          <w:trHeight w:val="397"/>
        </w:trPr>
        <w:tc>
          <w:tcPr>
            <w:tcW w:w="9508" w:type="dxa"/>
          </w:tcPr>
          <w:p w14:paraId="4445D4F1" w14:textId="77777777" w:rsidR="001E1DBA" w:rsidRDefault="001E1DBA" w:rsidP="001566DC">
            <w:pPr>
              <w:pStyle w:val="Unittitle"/>
              <w:spacing w:before="0" w:after="0"/>
              <w:jc w:val="both"/>
              <w:rPr>
                <w:b w:val="0"/>
                <w:sz w:val="24"/>
              </w:rPr>
            </w:pPr>
          </w:p>
        </w:tc>
      </w:tr>
      <w:tr w:rsidR="001E1DBA" w14:paraId="12E61DA0" w14:textId="77777777" w:rsidTr="001566DC">
        <w:trPr>
          <w:trHeight w:val="397"/>
        </w:trPr>
        <w:tc>
          <w:tcPr>
            <w:tcW w:w="9508" w:type="dxa"/>
          </w:tcPr>
          <w:p w14:paraId="47B55762" w14:textId="77777777" w:rsidR="001E1DBA" w:rsidRDefault="001E1DBA" w:rsidP="001566DC">
            <w:pPr>
              <w:pStyle w:val="Unittitle"/>
              <w:spacing w:before="0" w:after="0"/>
              <w:jc w:val="both"/>
              <w:rPr>
                <w:b w:val="0"/>
                <w:sz w:val="24"/>
              </w:rPr>
            </w:pPr>
          </w:p>
        </w:tc>
      </w:tr>
      <w:tr w:rsidR="001E1DBA" w14:paraId="2A26B75B" w14:textId="77777777" w:rsidTr="001566DC">
        <w:trPr>
          <w:trHeight w:val="397"/>
        </w:trPr>
        <w:tc>
          <w:tcPr>
            <w:tcW w:w="9508" w:type="dxa"/>
          </w:tcPr>
          <w:p w14:paraId="47B5F28C" w14:textId="77777777" w:rsidR="001E1DBA" w:rsidRDefault="001E1DBA" w:rsidP="001566DC">
            <w:pPr>
              <w:pStyle w:val="Unittitle"/>
              <w:spacing w:before="0" w:after="0"/>
              <w:jc w:val="both"/>
              <w:rPr>
                <w:b w:val="0"/>
                <w:sz w:val="24"/>
              </w:rPr>
            </w:pPr>
          </w:p>
        </w:tc>
      </w:tr>
      <w:tr w:rsidR="001E1DBA" w14:paraId="3C3D193A" w14:textId="77777777" w:rsidTr="001566DC">
        <w:trPr>
          <w:trHeight w:val="397"/>
        </w:trPr>
        <w:tc>
          <w:tcPr>
            <w:tcW w:w="9508" w:type="dxa"/>
          </w:tcPr>
          <w:p w14:paraId="18A2E522" w14:textId="77777777" w:rsidR="001E1DBA" w:rsidRDefault="001E1DBA" w:rsidP="001566DC">
            <w:pPr>
              <w:pStyle w:val="Unittitle"/>
              <w:spacing w:before="0" w:after="0"/>
              <w:jc w:val="both"/>
              <w:rPr>
                <w:b w:val="0"/>
                <w:sz w:val="24"/>
              </w:rPr>
            </w:pPr>
          </w:p>
        </w:tc>
      </w:tr>
      <w:tr w:rsidR="001E1DBA" w14:paraId="5D9A8896" w14:textId="77777777" w:rsidTr="001566DC">
        <w:trPr>
          <w:trHeight w:val="397"/>
        </w:trPr>
        <w:tc>
          <w:tcPr>
            <w:tcW w:w="9508" w:type="dxa"/>
          </w:tcPr>
          <w:p w14:paraId="30CA57E4" w14:textId="77777777" w:rsidR="001E1DBA" w:rsidRDefault="001E1DBA" w:rsidP="001566DC">
            <w:pPr>
              <w:pStyle w:val="Unittitle"/>
              <w:spacing w:before="0" w:after="0"/>
              <w:jc w:val="both"/>
              <w:rPr>
                <w:b w:val="0"/>
                <w:sz w:val="24"/>
              </w:rPr>
            </w:pPr>
          </w:p>
        </w:tc>
      </w:tr>
      <w:tr w:rsidR="001E1DBA" w14:paraId="1D10737E" w14:textId="77777777" w:rsidTr="001566DC">
        <w:trPr>
          <w:trHeight w:val="397"/>
        </w:trPr>
        <w:tc>
          <w:tcPr>
            <w:tcW w:w="9508" w:type="dxa"/>
          </w:tcPr>
          <w:p w14:paraId="46FAC2D0" w14:textId="77777777" w:rsidR="001E1DBA" w:rsidRDefault="001E1DBA" w:rsidP="001566DC">
            <w:pPr>
              <w:pStyle w:val="Unittitle"/>
              <w:spacing w:before="0" w:after="0"/>
              <w:jc w:val="both"/>
              <w:rPr>
                <w:b w:val="0"/>
                <w:sz w:val="24"/>
              </w:rPr>
            </w:pPr>
          </w:p>
        </w:tc>
      </w:tr>
      <w:tr w:rsidR="001E1DBA" w14:paraId="14876060" w14:textId="77777777" w:rsidTr="001566DC">
        <w:trPr>
          <w:trHeight w:val="397"/>
        </w:trPr>
        <w:tc>
          <w:tcPr>
            <w:tcW w:w="9508" w:type="dxa"/>
          </w:tcPr>
          <w:p w14:paraId="68F4DB21" w14:textId="77777777" w:rsidR="001E1DBA" w:rsidRDefault="001E1DBA" w:rsidP="001566DC">
            <w:pPr>
              <w:pStyle w:val="Unittitle"/>
              <w:spacing w:before="0" w:after="0"/>
              <w:jc w:val="both"/>
              <w:rPr>
                <w:b w:val="0"/>
                <w:sz w:val="24"/>
              </w:rPr>
            </w:pPr>
          </w:p>
        </w:tc>
      </w:tr>
      <w:tr w:rsidR="001E1DBA" w14:paraId="3C92D0BF" w14:textId="77777777" w:rsidTr="001566DC">
        <w:trPr>
          <w:trHeight w:val="397"/>
        </w:trPr>
        <w:tc>
          <w:tcPr>
            <w:tcW w:w="9508" w:type="dxa"/>
          </w:tcPr>
          <w:p w14:paraId="2AAFFD3D" w14:textId="77777777" w:rsidR="001E1DBA" w:rsidRDefault="001E1DBA" w:rsidP="001566DC">
            <w:pPr>
              <w:pStyle w:val="Unittitle"/>
              <w:spacing w:before="0" w:after="0"/>
              <w:jc w:val="both"/>
              <w:rPr>
                <w:b w:val="0"/>
                <w:sz w:val="24"/>
              </w:rPr>
            </w:pPr>
          </w:p>
        </w:tc>
      </w:tr>
      <w:tr w:rsidR="001E1DBA" w14:paraId="5AFAB261" w14:textId="77777777" w:rsidTr="001566DC">
        <w:trPr>
          <w:trHeight w:val="397"/>
        </w:trPr>
        <w:tc>
          <w:tcPr>
            <w:tcW w:w="9508" w:type="dxa"/>
          </w:tcPr>
          <w:p w14:paraId="43061259" w14:textId="77777777" w:rsidR="001E1DBA" w:rsidRDefault="001E1DBA" w:rsidP="001566DC">
            <w:pPr>
              <w:pStyle w:val="Unittitle"/>
              <w:spacing w:before="0" w:after="0"/>
              <w:jc w:val="both"/>
              <w:rPr>
                <w:b w:val="0"/>
                <w:sz w:val="24"/>
              </w:rPr>
            </w:pPr>
          </w:p>
        </w:tc>
      </w:tr>
      <w:tr w:rsidR="001E1DBA" w14:paraId="29C8A960" w14:textId="77777777" w:rsidTr="001566DC">
        <w:trPr>
          <w:trHeight w:val="397"/>
        </w:trPr>
        <w:tc>
          <w:tcPr>
            <w:tcW w:w="9508" w:type="dxa"/>
          </w:tcPr>
          <w:p w14:paraId="565C30CA" w14:textId="77777777" w:rsidR="001E1DBA" w:rsidRDefault="001E1DBA" w:rsidP="001566DC">
            <w:pPr>
              <w:pStyle w:val="Unittitle"/>
              <w:spacing w:before="0" w:after="0"/>
              <w:jc w:val="both"/>
              <w:rPr>
                <w:b w:val="0"/>
                <w:sz w:val="24"/>
              </w:rPr>
            </w:pPr>
          </w:p>
        </w:tc>
      </w:tr>
      <w:tr w:rsidR="001E1DBA" w14:paraId="0E00E67B" w14:textId="77777777" w:rsidTr="001566DC">
        <w:trPr>
          <w:trHeight w:val="397"/>
        </w:trPr>
        <w:tc>
          <w:tcPr>
            <w:tcW w:w="9508" w:type="dxa"/>
          </w:tcPr>
          <w:p w14:paraId="048F7179" w14:textId="77777777" w:rsidR="001E1DBA" w:rsidRDefault="001E1DBA" w:rsidP="001566DC">
            <w:pPr>
              <w:pStyle w:val="Unittitle"/>
              <w:spacing w:before="0" w:after="0"/>
              <w:jc w:val="both"/>
              <w:rPr>
                <w:b w:val="0"/>
                <w:sz w:val="24"/>
              </w:rPr>
            </w:pPr>
          </w:p>
        </w:tc>
      </w:tr>
      <w:tr w:rsidR="001E1DBA" w14:paraId="54AE4AB7" w14:textId="77777777" w:rsidTr="001566DC">
        <w:trPr>
          <w:trHeight w:val="397"/>
        </w:trPr>
        <w:tc>
          <w:tcPr>
            <w:tcW w:w="9508" w:type="dxa"/>
          </w:tcPr>
          <w:p w14:paraId="5A5D9F1F" w14:textId="77777777" w:rsidR="001E1DBA" w:rsidRDefault="001E1DBA" w:rsidP="001566DC">
            <w:pPr>
              <w:pStyle w:val="Unittitle"/>
              <w:spacing w:before="0" w:after="0"/>
              <w:jc w:val="both"/>
              <w:rPr>
                <w:b w:val="0"/>
                <w:sz w:val="24"/>
              </w:rPr>
            </w:pPr>
          </w:p>
        </w:tc>
      </w:tr>
      <w:tr w:rsidR="001E1DBA" w14:paraId="4FEEDD6D" w14:textId="77777777" w:rsidTr="001566DC">
        <w:trPr>
          <w:trHeight w:val="397"/>
        </w:trPr>
        <w:tc>
          <w:tcPr>
            <w:tcW w:w="9508" w:type="dxa"/>
          </w:tcPr>
          <w:p w14:paraId="567B36B7" w14:textId="77777777" w:rsidR="001E1DBA" w:rsidRDefault="001E1DBA" w:rsidP="001566DC">
            <w:pPr>
              <w:pStyle w:val="Unittitle"/>
              <w:spacing w:before="0" w:after="0"/>
              <w:jc w:val="both"/>
              <w:rPr>
                <w:b w:val="0"/>
                <w:sz w:val="24"/>
              </w:rPr>
            </w:pPr>
          </w:p>
        </w:tc>
      </w:tr>
      <w:tr w:rsidR="001E1DBA" w14:paraId="6060EE8C" w14:textId="77777777" w:rsidTr="001566DC">
        <w:trPr>
          <w:trHeight w:val="397"/>
        </w:trPr>
        <w:tc>
          <w:tcPr>
            <w:tcW w:w="9508" w:type="dxa"/>
          </w:tcPr>
          <w:p w14:paraId="48D64D51" w14:textId="77777777" w:rsidR="001E1DBA" w:rsidRDefault="001E1DBA" w:rsidP="001566DC">
            <w:pPr>
              <w:pStyle w:val="Unittitle"/>
              <w:spacing w:before="0" w:after="0"/>
              <w:jc w:val="both"/>
              <w:rPr>
                <w:b w:val="0"/>
                <w:sz w:val="24"/>
              </w:rPr>
            </w:pPr>
          </w:p>
        </w:tc>
      </w:tr>
      <w:tr w:rsidR="001E1DBA" w14:paraId="4ECEE60C" w14:textId="77777777" w:rsidTr="001566DC">
        <w:trPr>
          <w:trHeight w:val="397"/>
        </w:trPr>
        <w:tc>
          <w:tcPr>
            <w:tcW w:w="9508" w:type="dxa"/>
          </w:tcPr>
          <w:p w14:paraId="4A2D8187" w14:textId="77777777" w:rsidR="001E1DBA" w:rsidRDefault="001E1DBA" w:rsidP="001566DC">
            <w:pPr>
              <w:pStyle w:val="Unittitle"/>
              <w:spacing w:before="0" w:after="0"/>
              <w:jc w:val="both"/>
              <w:rPr>
                <w:b w:val="0"/>
                <w:sz w:val="24"/>
              </w:rPr>
            </w:pPr>
          </w:p>
        </w:tc>
      </w:tr>
      <w:tr w:rsidR="001E1DBA" w14:paraId="37CE0190" w14:textId="77777777" w:rsidTr="001566DC">
        <w:trPr>
          <w:trHeight w:val="397"/>
        </w:trPr>
        <w:tc>
          <w:tcPr>
            <w:tcW w:w="9508" w:type="dxa"/>
          </w:tcPr>
          <w:p w14:paraId="547F6EE4" w14:textId="77777777" w:rsidR="001E1DBA" w:rsidRDefault="001E1DBA" w:rsidP="001566DC">
            <w:pPr>
              <w:pStyle w:val="Unittitle"/>
              <w:spacing w:before="0" w:after="0"/>
              <w:jc w:val="both"/>
              <w:rPr>
                <w:b w:val="0"/>
                <w:sz w:val="24"/>
              </w:rPr>
            </w:pPr>
          </w:p>
        </w:tc>
      </w:tr>
      <w:tr w:rsidR="001E1DBA" w14:paraId="27668BAC" w14:textId="77777777" w:rsidTr="001566DC">
        <w:trPr>
          <w:trHeight w:val="397"/>
        </w:trPr>
        <w:tc>
          <w:tcPr>
            <w:tcW w:w="9508" w:type="dxa"/>
          </w:tcPr>
          <w:p w14:paraId="3681AA14" w14:textId="77777777" w:rsidR="001E1DBA" w:rsidRDefault="001E1DBA" w:rsidP="001566DC">
            <w:pPr>
              <w:pStyle w:val="Unittitle"/>
              <w:spacing w:before="0" w:after="0"/>
              <w:jc w:val="both"/>
              <w:rPr>
                <w:b w:val="0"/>
                <w:sz w:val="24"/>
              </w:rPr>
            </w:pPr>
          </w:p>
        </w:tc>
      </w:tr>
      <w:tr w:rsidR="001E1DBA" w14:paraId="3833D15C" w14:textId="77777777" w:rsidTr="001566DC">
        <w:trPr>
          <w:trHeight w:val="397"/>
        </w:trPr>
        <w:tc>
          <w:tcPr>
            <w:tcW w:w="9508" w:type="dxa"/>
          </w:tcPr>
          <w:p w14:paraId="09630E9A" w14:textId="77777777" w:rsidR="001E1DBA" w:rsidRDefault="001E1DBA" w:rsidP="001566DC">
            <w:pPr>
              <w:pStyle w:val="Unittitle"/>
              <w:spacing w:before="0" w:after="0"/>
              <w:jc w:val="both"/>
              <w:rPr>
                <w:b w:val="0"/>
                <w:sz w:val="24"/>
              </w:rPr>
            </w:pPr>
          </w:p>
        </w:tc>
      </w:tr>
      <w:tr w:rsidR="001E1DBA" w14:paraId="71327E10" w14:textId="77777777" w:rsidTr="001566DC">
        <w:trPr>
          <w:trHeight w:val="397"/>
        </w:trPr>
        <w:tc>
          <w:tcPr>
            <w:tcW w:w="9508" w:type="dxa"/>
          </w:tcPr>
          <w:p w14:paraId="36518A46" w14:textId="77777777" w:rsidR="001E1DBA" w:rsidRDefault="001E1DBA" w:rsidP="001566DC">
            <w:pPr>
              <w:pStyle w:val="Unittitle"/>
              <w:spacing w:before="0" w:after="0"/>
              <w:jc w:val="both"/>
              <w:rPr>
                <w:b w:val="0"/>
                <w:sz w:val="24"/>
              </w:rPr>
            </w:pPr>
          </w:p>
        </w:tc>
      </w:tr>
      <w:tr w:rsidR="001E1DBA" w14:paraId="7DE04EAA" w14:textId="77777777" w:rsidTr="001566DC">
        <w:trPr>
          <w:trHeight w:val="397"/>
        </w:trPr>
        <w:tc>
          <w:tcPr>
            <w:tcW w:w="9508" w:type="dxa"/>
          </w:tcPr>
          <w:p w14:paraId="5F132E33" w14:textId="77777777" w:rsidR="001E1DBA" w:rsidRDefault="001E1DBA" w:rsidP="001566DC">
            <w:pPr>
              <w:pStyle w:val="Unittitle"/>
              <w:spacing w:before="0" w:after="0"/>
              <w:jc w:val="both"/>
              <w:rPr>
                <w:b w:val="0"/>
                <w:sz w:val="24"/>
              </w:rPr>
            </w:pPr>
          </w:p>
        </w:tc>
      </w:tr>
      <w:tr w:rsidR="001E1DBA" w14:paraId="0B96887B" w14:textId="77777777" w:rsidTr="001566DC">
        <w:trPr>
          <w:trHeight w:val="397"/>
        </w:trPr>
        <w:tc>
          <w:tcPr>
            <w:tcW w:w="9508" w:type="dxa"/>
          </w:tcPr>
          <w:p w14:paraId="4C344060" w14:textId="77777777" w:rsidR="001E1DBA" w:rsidRDefault="001E1DBA" w:rsidP="001566DC">
            <w:pPr>
              <w:pStyle w:val="Unittitle"/>
              <w:spacing w:before="0" w:after="0"/>
              <w:jc w:val="both"/>
              <w:rPr>
                <w:b w:val="0"/>
                <w:sz w:val="24"/>
              </w:rPr>
            </w:pPr>
          </w:p>
        </w:tc>
      </w:tr>
      <w:tr w:rsidR="001E1DBA" w14:paraId="062ED303" w14:textId="77777777" w:rsidTr="001566DC">
        <w:trPr>
          <w:trHeight w:val="397"/>
        </w:trPr>
        <w:tc>
          <w:tcPr>
            <w:tcW w:w="9508" w:type="dxa"/>
          </w:tcPr>
          <w:p w14:paraId="49C78464" w14:textId="77777777" w:rsidR="001E1DBA" w:rsidRDefault="001E1DBA" w:rsidP="001566DC">
            <w:pPr>
              <w:pStyle w:val="Unittitle"/>
              <w:spacing w:before="0" w:after="0"/>
              <w:jc w:val="both"/>
              <w:rPr>
                <w:b w:val="0"/>
                <w:sz w:val="24"/>
              </w:rPr>
            </w:pPr>
          </w:p>
        </w:tc>
      </w:tr>
      <w:tr w:rsidR="001E1DBA" w14:paraId="2DA6BE5E" w14:textId="77777777" w:rsidTr="001566DC">
        <w:trPr>
          <w:trHeight w:val="397"/>
        </w:trPr>
        <w:tc>
          <w:tcPr>
            <w:tcW w:w="9508" w:type="dxa"/>
          </w:tcPr>
          <w:p w14:paraId="3D5CD6BC" w14:textId="77777777" w:rsidR="001E1DBA" w:rsidRDefault="001E1DBA" w:rsidP="001566DC">
            <w:pPr>
              <w:pStyle w:val="Unittitle"/>
              <w:spacing w:before="0" w:after="0"/>
              <w:jc w:val="both"/>
              <w:rPr>
                <w:b w:val="0"/>
                <w:sz w:val="24"/>
              </w:rPr>
            </w:pPr>
          </w:p>
        </w:tc>
      </w:tr>
      <w:tr w:rsidR="001E1DBA" w14:paraId="528F48AB" w14:textId="77777777" w:rsidTr="001566DC">
        <w:trPr>
          <w:trHeight w:val="397"/>
        </w:trPr>
        <w:tc>
          <w:tcPr>
            <w:tcW w:w="9508" w:type="dxa"/>
          </w:tcPr>
          <w:p w14:paraId="268189C6" w14:textId="77777777" w:rsidR="001E1DBA" w:rsidRDefault="001E1DBA" w:rsidP="001566DC">
            <w:pPr>
              <w:pStyle w:val="Unittitle"/>
              <w:spacing w:before="0" w:after="0"/>
              <w:jc w:val="both"/>
              <w:rPr>
                <w:b w:val="0"/>
                <w:sz w:val="24"/>
              </w:rPr>
            </w:pPr>
          </w:p>
        </w:tc>
      </w:tr>
      <w:tr w:rsidR="001E1DBA" w14:paraId="6569D3C5" w14:textId="77777777" w:rsidTr="001566DC">
        <w:trPr>
          <w:trHeight w:val="397"/>
        </w:trPr>
        <w:tc>
          <w:tcPr>
            <w:tcW w:w="9508" w:type="dxa"/>
          </w:tcPr>
          <w:p w14:paraId="04D11D9D" w14:textId="77777777" w:rsidR="001E1DBA" w:rsidRDefault="001E1DBA" w:rsidP="001566DC">
            <w:pPr>
              <w:pStyle w:val="Unittitle"/>
              <w:spacing w:before="0" w:after="0"/>
              <w:jc w:val="both"/>
              <w:rPr>
                <w:b w:val="0"/>
                <w:sz w:val="24"/>
              </w:rPr>
            </w:pPr>
          </w:p>
        </w:tc>
      </w:tr>
      <w:tr w:rsidR="001E1DBA" w14:paraId="06A5612A" w14:textId="77777777" w:rsidTr="001566DC">
        <w:trPr>
          <w:trHeight w:val="397"/>
        </w:trPr>
        <w:tc>
          <w:tcPr>
            <w:tcW w:w="9508" w:type="dxa"/>
          </w:tcPr>
          <w:p w14:paraId="72A38800" w14:textId="77777777" w:rsidR="001E1DBA" w:rsidRDefault="001E1DBA" w:rsidP="001566DC">
            <w:pPr>
              <w:pStyle w:val="Unittitle"/>
              <w:spacing w:before="0" w:after="0"/>
              <w:jc w:val="both"/>
              <w:rPr>
                <w:b w:val="0"/>
                <w:sz w:val="24"/>
              </w:rPr>
            </w:pPr>
          </w:p>
        </w:tc>
      </w:tr>
      <w:tr w:rsidR="001E1DBA" w14:paraId="3BEDDB72" w14:textId="77777777" w:rsidTr="001566DC">
        <w:trPr>
          <w:trHeight w:val="397"/>
        </w:trPr>
        <w:tc>
          <w:tcPr>
            <w:tcW w:w="9508" w:type="dxa"/>
          </w:tcPr>
          <w:p w14:paraId="7095BFD9" w14:textId="77777777" w:rsidR="001E1DBA" w:rsidRDefault="001E1DBA" w:rsidP="001566DC">
            <w:pPr>
              <w:pStyle w:val="Unittitle"/>
              <w:spacing w:before="0" w:after="0"/>
              <w:jc w:val="both"/>
              <w:rPr>
                <w:b w:val="0"/>
                <w:sz w:val="24"/>
              </w:rPr>
            </w:pPr>
          </w:p>
        </w:tc>
      </w:tr>
      <w:tr w:rsidR="001E1DBA" w14:paraId="4EB6939A" w14:textId="77777777" w:rsidTr="001566DC">
        <w:trPr>
          <w:trHeight w:val="397"/>
        </w:trPr>
        <w:tc>
          <w:tcPr>
            <w:tcW w:w="9508" w:type="dxa"/>
          </w:tcPr>
          <w:p w14:paraId="7572C32D" w14:textId="77777777" w:rsidR="001E1DBA" w:rsidRDefault="001E1DBA" w:rsidP="001566DC">
            <w:pPr>
              <w:pStyle w:val="Unittitle"/>
              <w:spacing w:before="0" w:after="0"/>
              <w:jc w:val="both"/>
              <w:rPr>
                <w:b w:val="0"/>
                <w:sz w:val="24"/>
              </w:rPr>
            </w:pPr>
          </w:p>
        </w:tc>
      </w:tr>
      <w:tr w:rsidR="001E1DBA" w14:paraId="7C5193F8" w14:textId="77777777" w:rsidTr="001566DC">
        <w:trPr>
          <w:trHeight w:val="397"/>
        </w:trPr>
        <w:tc>
          <w:tcPr>
            <w:tcW w:w="9508" w:type="dxa"/>
          </w:tcPr>
          <w:p w14:paraId="11A8304C" w14:textId="77777777" w:rsidR="001E1DBA" w:rsidRDefault="001E1DBA" w:rsidP="001566DC">
            <w:pPr>
              <w:pStyle w:val="Unittitle"/>
              <w:spacing w:before="0" w:after="0"/>
              <w:jc w:val="both"/>
              <w:rPr>
                <w:b w:val="0"/>
                <w:sz w:val="24"/>
              </w:rPr>
            </w:pPr>
          </w:p>
        </w:tc>
      </w:tr>
      <w:tr w:rsidR="001E1DBA" w14:paraId="0BBBB1A7" w14:textId="77777777" w:rsidTr="001566DC">
        <w:trPr>
          <w:trHeight w:val="397"/>
        </w:trPr>
        <w:tc>
          <w:tcPr>
            <w:tcW w:w="9508" w:type="dxa"/>
          </w:tcPr>
          <w:p w14:paraId="714C007D" w14:textId="77777777" w:rsidR="001E1DBA" w:rsidRDefault="001E1DBA" w:rsidP="001566DC">
            <w:pPr>
              <w:pStyle w:val="Unittitle"/>
              <w:spacing w:before="0" w:after="0"/>
              <w:jc w:val="both"/>
              <w:rPr>
                <w:b w:val="0"/>
                <w:sz w:val="24"/>
              </w:rPr>
            </w:pPr>
          </w:p>
        </w:tc>
      </w:tr>
      <w:tr w:rsidR="001E1DBA" w14:paraId="5FB8B67A" w14:textId="77777777" w:rsidTr="001566DC">
        <w:trPr>
          <w:trHeight w:val="397"/>
        </w:trPr>
        <w:tc>
          <w:tcPr>
            <w:tcW w:w="9508" w:type="dxa"/>
          </w:tcPr>
          <w:p w14:paraId="6651806D" w14:textId="77777777" w:rsidR="001E1DBA" w:rsidRDefault="001E1DBA" w:rsidP="001566DC">
            <w:pPr>
              <w:pStyle w:val="Unittitle"/>
              <w:spacing w:before="0" w:after="0"/>
              <w:jc w:val="both"/>
              <w:rPr>
                <w:b w:val="0"/>
                <w:sz w:val="24"/>
              </w:rPr>
            </w:pPr>
          </w:p>
        </w:tc>
      </w:tr>
      <w:tr w:rsidR="001E1DBA" w14:paraId="0D2D9BDA" w14:textId="77777777" w:rsidTr="001566DC">
        <w:trPr>
          <w:trHeight w:val="397"/>
        </w:trPr>
        <w:tc>
          <w:tcPr>
            <w:tcW w:w="9508" w:type="dxa"/>
          </w:tcPr>
          <w:p w14:paraId="69C6DD88" w14:textId="77777777" w:rsidR="001E1DBA" w:rsidRDefault="001E1DBA" w:rsidP="001566DC">
            <w:pPr>
              <w:pStyle w:val="Unittitle"/>
              <w:spacing w:before="0" w:after="0"/>
              <w:jc w:val="both"/>
              <w:rPr>
                <w:b w:val="0"/>
                <w:sz w:val="24"/>
              </w:rPr>
            </w:pPr>
          </w:p>
        </w:tc>
      </w:tr>
      <w:tr w:rsidR="001E1DBA" w14:paraId="2A35B8B4" w14:textId="77777777" w:rsidTr="001566DC">
        <w:trPr>
          <w:trHeight w:val="397"/>
        </w:trPr>
        <w:tc>
          <w:tcPr>
            <w:tcW w:w="9508" w:type="dxa"/>
          </w:tcPr>
          <w:p w14:paraId="5FD930E5" w14:textId="77777777" w:rsidR="001E1DBA" w:rsidRDefault="001E1DBA" w:rsidP="001566DC">
            <w:pPr>
              <w:pStyle w:val="Unittitle"/>
              <w:spacing w:before="0" w:after="0"/>
              <w:jc w:val="both"/>
              <w:rPr>
                <w:b w:val="0"/>
                <w:sz w:val="24"/>
              </w:rPr>
            </w:pPr>
          </w:p>
        </w:tc>
      </w:tr>
      <w:tr w:rsidR="001E1DBA" w14:paraId="4BFB930D" w14:textId="77777777" w:rsidTr="001566DC">
        <w:trPr>
          <w:trHeight w:val="397"/>
        </w:trPr>
        <w:tc>
          <w:tcPr>
            <w:tcW w:w="9508" w:type="dxa"/>
          </w:tcPr>
          <w:p w14:paraId="7543FADB" w14:textId="77777777" w:rsidR="001E1DBA" w:rsidRDefault="001E1DBA" w:rsidP="001566DC">
            <w:pPr>
              <w:pStyle w:val="Unittitle"/>
              <w:spacing w:before="0" w:after="0"/>
              <w:jc w:val="both"/>
              <w:rPr>
                <w:b w:val="0"/>
                <w:sz w:val="24"/>
              </w:rPr>
            </w:pPr>
          </w:p>
        </w:tc>
      </w:tr>
      <w:tr w:rsidR="001E1DBA" w14:paraId="2846E932" w14:textId="77777777" w:rsidTr="001566DC">
        <w:trPr>
          <w:trHeight w:val="397"/>
        </w:trPr>
        <w:tc>
          <w:tcPr>
            <w:tcW w:w="9508" w:type="dxa"/>
          </w:tcPr>
          <w:p w14:paraId="3475DA5D" w14:textId="77777777" w:rsidR="001E1DBA" w:rsidRDefault="001E1DBA" w:rsidP="001566DC">
            <w:pPr>
              <w:pStyle w:val="Unittitle"/>
              <w:spacing w:before="0" w:after="0"/>
              <w:jc w:val="both"/>
              <w:rPr>
                <w:b w:val="0"/>
                <w:sz w:val="24"/>
              </w:rPr>
            </w:pPr>
          </w:p>
        </w:tc>
      </w:tr>
      <w:tr w:rsidR="001E1DBA" w14:paraId="4DB013D8" w14:textId="77777777" w:rsidTr="001566DC">
        <w:trPr>
          <w:trHeight w:val="397"/>
        </w:trPr>
        <w:tc>
          <w:tcPr>
            <w:tcW w:w="9508" w:type="dxa"/>
          </w:tcPr>
          <w:p w14:paraId="420B7C65" w14:textId="77777777" w:rsidR="001E1DBA" w:rsidRDefault="001E1DBA" w:rsidP="001566DC">
            <w:pPr>
              <w:pStyle w:val="Unittitle"/>
              <w:spacing w:before="0" w:after="0"/>
              <w:jc w:val="both"/>
              <w:rPr>
                <w:b w:val="0"/>
                <w:sz w:val="24"/>
              </w:rPr>
            </w:pPr>
          </w:p>
        </w:tc>
      </w:tr>
      <w:tr w:rsidR="001E1DBA" w14:paraId="3B62F4E0" w14:textId="77777777" w:rsidTr="001566DC">
        <w:trPr>
          <w:trHeight w:val="397"/>
        </w:trPr>
        <w:tc>
          <w:tcPr>
            <w:tcW w:w="9508" w:type="dxa"/>
          </w:tcPr>
          <w:p w14:paraId="5C581D25" w14:textId="77777777" w:rsidR="001E1DBA" w:rsidRDefault="001E1DBA" w:rsidP="001566DC">
            <w:pPr>
              <w:pStyle w:val="Unittitle"/>
              <w:spacing w:before="0" w:after="0"/>
              <w:jc w:val="both"/>
              <w:rPr>
                <w:b w:val="0"/>
                <w:sz w:val="24"/>
              </w:rPr>
            </w:pPr>
          </w:p>
        </w:tc>
      </w:tr>
      <w:tr w:rsidR="001E1DBA" w14:paraId="30D7B4DA" w14:textId="77777777" w:rsidTr="001566DC">
        <w:trPr>
          <w:trHeight w:val="397"/>
        </w:trPr>
        <w:tc>
          <w:tcPr>
            <w:tcW w:w="9508" w:type="dxa"/>
          </w:tcPr>
          <w:p w14:paraId="185931C9" w14:textId="77777777" w:rsidR="001E1DBA" w:rsidRDefault="001E1DBA" w:rsidP="001566DC">
            <w:pPr>
              <w:pStyle w:val="Unittitle"/>
              <w:spacing w:before="0" w:after="0"/>
              <w:jc w:val="both"/>
              <w:rPr>
                <w:b w:val="0"/>
                <w:sz w:val="24"/>
              </w:rPr>
            </w:pPr>
          </w:p>
        </w:tc>
      </w:tr>
      <w:tr w:rsidR="001E1DBA" w14:paraId="54A0DADE" w14:textId="77777777" w:rsidTr="001566DC">
        <w:trPr>
          <w:trHeight w:val="397"/>
        </w:trPr>
        <w:tc>
          <w:tcPr>
            <w:tcW w:w="9508" w:type="dxa"/>
          </w:tcPr>
          <w:p w14:paraId="1F066D6E" w14:textId="77777777" w:rsidR="001E1DBA" w:rsidRDefault="001E1DBA" w:rsidP="001566DC">
            <w:pPr>
              <w:pStyle w:val="Unittitle"/>
              <w:spacing w:before="0" w:after="0"/>
              <w:jc w:val="both"/>
              <w:rPr>
                <w:b w:val="0"/>
                <w:sz w:val="24"/>
              </w:rPr>
            </w:pPr>
          </w:p>
        </w:tc>
      </w:tr>
      <w:tr w:rsidR="001E1DBA" w14:paraId="398DB7AB" w14:textId="77777777" w:rsidTr="001566DC">
        <w:trPr>
          <w:trHeight w:val="397"/>
        </w:trPr>
        <w:tc>
          <w:tcPr>
            <w:tcW w:w="9508" w:type="dxa"/>
          </w:tcPr>
          <w:p w14:paraId="2F465DEA" w14:textId="77777777" w:rsidR="001E1DBA" w:rsidRDefault="001E1DBA" w:rsidP="001566DC">
            <w:pPr>
              <w:pStyle w:val="Unittitle"/>
              <w:spacing w:before="0" w:after="0"/>
              <w:jc w:val="both"/>
              <w:rPr>
                <w:b w:val="0"/>
                <w:sz w:val="24"/>
              </w:rPr>
            </w:pPr>
          </w:p>
        </w:tc>
      </w:tr>
      <w:tr w:rsidR="001E1DBA" w14:paraId="3A82412E" w14:textId="77777777" w:rsidTr="001566DC">
        <w:trPr>
          <w:trHeight w:val="397"/>
        </w:trPr>
        <w:tc>
          <w:tcPr>
            <w:tcW w:w="9508" w:type="dxa"/>
          </w:tcPr>
          <w:p w14:paraId="07CC0FAE" w14:textId="77777777" w:rsidR="001E1DBA" w:rsidRDefault="001E1DBA" w:rsidP="001566DC">
            <w:pPr>
              <w:pStyle w:val="Unittitle"/>
              <w:spacing w:before="0" w:after="0"/>
              <w:jc w:val="both"/>
              <w:rPr>
                <w:b w:val="0"/>
                <w:sz w:val="24"/>
              </w:rPr>
            </w:pPr>
          </w:p>
        </w:tc>
      </w:tr>
      <w:tr w:rsidR="001E1DBA" w14:paraId="4DA93050" w14:textId="77777777" w:rsidTr="001566DC">
        <w:trPr>
          <w:trHeight w:val="397"/>
        </w:trPr>
        <w:tc>
          <w:tcPr>
            <w:tcW w:w="9508" w:type="dxa"/>
          </w:tcPr>
          <w:p w14:paraId="787C2520" w14:textId="77777777" w:rsidR="001E1DBA" w:rsidRDefault="001E1DBA" w:rsidP="001566DC">
            <w:pPr>
              <w:pStyle w:val="Unittitle"/>
              <w:spacing w:before="0" w:after="0"/>
              <w:jc w:val="both"/>
              <w:rPr>
                <w:b w:val="0"/>
                <w:sz w:val="24"/>
              </w:rPr>
            </w:pPr>
          </w:p>
        </w:tc>
      </w:tr>
      <w:tr w:rsidR="001E1DBA" w14:paraId="7DF4BA06" w14:textId="77777777" w:rsidTr="001566DC">
        <w:trPr>
          <w:trHeight w:val="397"/>
        </w:trPr>
        <w:tc>
          <w:tcPr>
            <w:tcW w:w="9508" w:type="dxa"/>
          </w:tcPr>
          <w:p w14:paraId="57DABF96" w14:textId="77777777" w:rsidR="001E1DBA" w:rsidRDefault="001E1DBA" w:rsidP="001566DC">
            <w:pPr>
              <w:pStyle w:val="Unittitle"/>
              <w:spacing w:before="0" w:after="0"/>
              <w:jc w:val="both"/>
              <w:rPr>
                <w:b w:val="0"/>
                <w:sz w:val="24"/>
              </w:rPr>
            </w:pPr>
          </w:p>
        </w:tc>
      </w:tr>
      <w:tr w:rsidR="001E1DBA" w14:paraId="08FF3F4E" w14:textId="77777777" w:rsidTr="001566DC">
        <w:trPr>
          <w:trHeight w:val="397"/>
        </w:trPr>
        <w:tc>
          <w:tcPr>
            <w:tcW w:w="9508" w:type="dxa"/>
          </w:tcPr>
          <w:p w14:paraId="59A423D3" w14:textId="77777777" w:rsidR="001E1DBA" w:rsidRDefault="001E1DBA" w:rsidP="001566DC">
            <w:pPr>
              <w:pStyle w:val="Unittitle"/>
              <w:spacing w:before="0" w:after="0"/>
              <w:jc w:val="both"/>
              <w:rPr>
                <w:b w:val="0"/>
                <w:sz w:val="24"/>
              </w:rPr>
            </w:pPr>
          </w:p>
        </w:tc>
      </w:tr>
      <w:tr w:rsidR="001E1DBA" w14:paraId="2503B3D9" w14:textId="77777777" w:rsidTr="00A449F0">
        <w:trPr>
          <w:trHeight w:val="397"/>
        </w:trPr>
        <w:tc>
          <w:tcPr>
            <w:tcW w:w="9508" w:type="dxa"/>
            <w:tcBorders>
              <w:bottom w:val="single" w:sz="4" w:space="0" w:color="auto"/>
            </w:tcBorders>
          </w:tcPr>
          <w:p w14:paraId="154C23BD" w14:textId="77777777" w:rsidR="001E1DBA" w:rsidRDefault="001E1DBA" w:rsidP="001566DC">
            <w:pPr>
              <w:pStyle w:val="Unittitle"/>
              <w:spacing w:before="0" w:after="0"/>
              <w:jc w:val="both"/>
              <w:rPr>
                <w:b w:val="0"/>
                <w:sz w:val="24"/>
              </w:rPr>
            </w:pPr>
          </w:p>
        </w:tc>
      </w:tr>
      <w:tr w:rsidR="001E1DBA" w14:paraId="69E56C23" w14:textId="77777777" w:rsidTr="00A449F0">
        <w:trPr>
          <w:trHeight w:val="397"/>
        </w:trPr>
        <w:tc>
          <w:tcPr>
            <w:tcW w:w="9508" w:type="dxa"/>
            <w:tcBorders>
              <w:top w:val="single" w:sz="4" w:space="0" w:color="auto"/>
              <w:bottom w:val="single" w:sz="4" w:space="0" w:color="auto"/>
            </w:tcBorders>
          </w:tcPr>
          <w:p w14:paraId="0A6899EA" w14:textId="77777777" w:rsidR="001E1DBA" w:rsidRDefault="001E1DBA" w:rsidP="001566DC">
            <w:pPr>
              <w:pStyle w:val="Unittitle"/>
              <w:spacing w:before="0" w:after="0"/>
              <w:jc w:val="both"/>
              <w:rPr>
                <w:b w:val="0"/>
                <w:sz w:val="24"/>
              </w:rPr>
            </w:pPr>
          </w:p>
        </w:tc>
      </w:tr>
      <w:tr w:rsidR="00A449F0" w14:paraId="366DD0B8" w14:textId="77777777" w:rsidTr="00A449F0">
        <w:trPr>
          <w:trHeight w:val="397"/>
        </w:trPr>
        <w:tc>
          <w:tcPr>
            <w:tcW w:w="9508" w:type="dxa"/>
            <w:tcBorders>
              <w:top w:val="single" w:sz="4" w:space="0" w:color="auto"/>
              <w:bottom w:val="single" w:sz="4" w:space="0" w:color="auto"/>
            </w:tcBorders>
          </w:tcPr>
          <w:p w14:paraId="2F1792F7" w14:textId="77777777" w:rsidR="00A449F0" w:rsidRDefault="00A449F0" w:rsidP="001566DC">
            <w:pPr>
              <w:pStyle w:val="Unittitle"/>
              <w:spacing w:before="0" w:after="0"/>
              <w:jc w:val="both"/>
              <w:rPr>
                <w:b w:val="0"/>
                <w:sz w:val="24"/>
              </w:rPr>
            </w:pPr>
          </w:p>
        </w:tc>
      </w:tr>
      <w:tr w:rsidR="00A449F0" w14:paraId="0AA7439D" w14:textId="77777777" w:rsidTr="00364C1C">
        <w:trPr>
          <w:trHeight w:val="139"/>
        </w:trPr>
        <w:tc>
          <w:tcPr>
            <w:tcW w:w="9508" w:type="dxa"/>
            <w:tcBorders>
              <w:top w:val="single" w:sz="4" w:space="0" w:color="auto"/>
              <w:bottom w:val="single" w:sz="4" w:space="0" w:color="auto"/>
            </w:tcBorders>
          </w:tcPr>
          <w:p w14:paraId="741FFFDA" w14:textId="77777777" w:rsidR="00A449F0" w:rsidRDefault="00A449F0" w:rsidP="001566DC">
            <w:pPr>
              <w:pStyle w:val="Unittitle"/>
              <w:spacing w:before="0" w:after="0"/>
              <w:jc w:val="both"/>
              <w:rPr>
                <w:b w:val="0"/>
                <w:sz w:val="24"/>
              </w:rPr>
            </w:pPr>
          </w:p>
        </w:tc>
      </w:tr>
    </w:tbl>
    <w:p w14:paraId="6DD93FD8" w14:textId="4C612004" w:rsidR="00C35653" w:rsidRPr="00323654" w:rsidRDefault="00C35653" w:rsidP="00C35653">
      <w:pPr>
        <w:pStyle w:val="Unittitle"/>
        <w:jc w:val="both"/>
        <w:rPr>
          <w:b w:val="0"/>
          <w:sz w:val="24"/>
        </w:rPr>
      </w:pPr>
    </w:p>
    <w:sectPr w:rsidR="00C35653" w:rsidRPr="00323654" w:rsidSect="00323654">
      <w:headerReference w:type="default" r:id="rId10"/>
      <w:footerReference w:type="default" r:id="rId11"/>
      <w:type w:val="continuous"/>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A433F" w14:textId="77777777" w:rsidR="00565AA4" w:rsidRDefault="00565AA4">
      <w:pPr>
        <w:spacing w:before="0" w:after="0"/>
      </w:pPr>
      <w:r>
        <w:separator/>
      </w:r>
    </w:p>
  </w:endnote>
  <w:endnote w:type="continuationSeparator" w:id="0">
    <w:p w14:paraId="3EC0A9CB" w14:textId="77777777" w:rsidR="00565AA4" w:rsidRDefault="00565AA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52A4" w14:textId="3BB1962D" w:rsidR="00110217" w:rsidRPr="00F03E33" w:rsidRDefault="00F03E33" w:rsidP="00F03E33">
    <w:pPr>
      <w:pStyle w:val="Footer"/>
      <w:pBdr>
        <w:top w:val="single" w:sz="4" w:space="6" w:color="0077E3"/>
      </w:pBdr>
      <w:tabs>
        <w:tab w:val="clear" w:pos="9639"/>
        <w:tab w:val="clear" w:pos="11199"/>
        <w:tab w:val="right" w:pos="16160"/>
      </w:tabs>
      <w:spacing w:before="0"/>
      <w:ind w:left="0"/>
      <w:rPr>
        <w:rFonts w:cs="Arial"/>
      </w:rPr>
    </w:pPr>
    <w:r w:rsidRPr="004B6E5D">
      <w:rPr>
        <w:rFonts w:cs="Arial"/>
      </w:rPr>
      <w:t xml:space="preserve">Copyright © </w:t>
    </w:r>
    <w:r w:rsidR="00B74FBA">
      <w:rPr>
        <w:rFonts w:cs="Arial"/>
      </w:rPr>
      <w:t>2023</w:t>
    </w:r>
    <w:r w:rsidR="00C07F41">
      <w:rPr>
        <w:rFonts w:cs="Arial"/>
      </w:rPr>
      <w:t xml:space="preserve"> </w:t>
    </w:r>
    <w:bookmarkStart w:id="0" w:name="_Hlk139898195"/>
    <w:r w:rsidR="00C07F41" w:rsidRPr="00684ADF">
      <w:rPr>
        <w:rFonts w:cs="Arial"/>
        <w:lang w:val="en-US"/>
      </w:rPr>
      <w:t>City and Guilds of London Institute</w:t>
    </w:r>
    <w:bookmarkEnd w:id="0"/>
    <w:r w:rsidRPr="004B6E5D">
      <w:rPr>
        <w:rFonts w:cs="Arial"/>
      </w:rPr>
      <w:t>. All rights reserved.</w:t>
    </w:r>
    <w:r w:rsidRPr="001C75AD">
      <w:rPr>
        <w:rFonts w:cs="Arial"/>
      </w:rPr>
      <w:tab/>
      <w:t xml:space="preserve">Page </w:t>
    </w:r>
    <w:r>
      <w:fldChar w:fldCharType="begin"/>
    </w:r>
    <w:r>
      <w:instrText xml:space="preserve"> PAGE   \* MERGEFORMAT </w:instrText>
    </w:r>
    <w:r>
      <w:fldChar w:fldCharType="separate"/>
    </w:r>
    <w:r>
      <w:t>1</w:t>
    </w:r>
    <w:r>
      <w:rPr>
        <w:rFonts w:cs="Arial"/>
        <w:noProof/>
      </w:rPr>
      <w:fldChar w:fldCharType="end"/>
    </w:r>
    <w:r w:rsidRPr="001C75AD">
      <w:rPr>
        <w:rFonts w:cs="Arial"/>
      </w:rPr>
      <w:t xml:space="preserve"> of </w:t>
    </w:r>
    <w:fldSimple w:instr=" NUMPAGES   \* MERGEFORMAT ">
      <w: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374A9" w14:textId="77777777" w:rsidR="00565AA4" w:rsidRDefault="00565AA4">
      <w:pPr>
        <w:spacing w:before="0" w:after="0"/>
      </w:pPr>
      <w:r>
        <w:separator/>
      </w:r>
    </w:p>
  </w:footnote>
  <w:footnote w:type="continuationSeparator" w:id="0">
    <w:p w14:paraId="7622DE43" w14:textId="77777777" w:rsidR="00565AA4" w:rsidRDefault="00565AA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14C93" w14:textId="2269575C"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00A74824">
      <w:rPr>
        <w:rFonts w:cs="Arial"/>
        <w:noProof/>
        <w:sz w:val="28"/>
        <w:szCs w:val="22"/>
      </w:rPr>
      <w:t>Progression</w:t>
    </w:r>
    <w:r w:rsidRPr="00D42CEB">
      <w:rPr>
        <w:sz w:val="28"/>
        <w:szCs w:val="28"/>
      </w:rPr>
      <w:t xml:space="preserve"> in </w:t>
    </w:r>
    <w:r w:rsidRPr="00D42CEB">
      <w:rPr>
        <w:sz w:val="28"/>
        <w:szCs w:val="28"/>
      </w:rPr>
      <w:br/>
    </w:r>
    <w:r w:rsidRPr="00D42CEB">
      <w:rPr>
        <w:b/>
        <w:bCs/>
        <w:sz w:val="28"/>
        <w:szCs w:val="28"/>
      </w:rPr>
      <w:t xml:space="preserve">Construction </w:t>
    </w:r>
    <w:r w:rsidR="00A74824">
      <w:rPr>
        <w:b/>
        <w:bCs/>
        <w:sz w:val="28"/>
        <w:szCs w:val="28"/>
      </w:rPr>
      <w:t>(Level 2)</w:t>
    </w:r>
  </w:p>
  <w:p w14:paraId="6D5BF42A" w14:textId="4F68A37D"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EF01EF" id="Straight Connector 1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0,85.05pt" to="476.2pt,8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strokecolor="#5b9bd5 [3204]" strokeweight=".5pt">
              <v:stroke joinstyle="miter"/>
              <w10:wrap anchorx="margin" anchory="page"/>
              <w10:anchorlock/>
            </v:line>
          </w:pict>
        </mc:Fallback>
      </mc:AlternateContent>
    </w:r>
    <w:r w:rsidRPr="00AC3BFD">
      <w:rPr>
        <w:color w:val="0077E3"/>
        <w:sz w:val="24"/>
        <w:szCs w:val="28"/>
      </w:rPr>
      <w:t xml:space="preserve">Unit </w:t>
    </w:r>
    <w:r w:rsidR="00B74FBA">
      <w:rPr>
        <w:color w:val="0077E3"/>
        <w:sz w:val="24"/>
        <w:szCs w:val="28"/>
      </w:rPr>
      <w:t>20</w:t>
    </w:r>
    <w:r w:rsidR="00441437">
      <w:rPr>
        <w:color w:val="0077E3"/>
        <w:sz w:val="24"/>
        <w:szCs w:val="28"/>
      </w:rPr>
      <w:t>2</w:t>
    </w:r>
    <w:r w:rsidRPr="00AC3BFD">
      <w:rPr>
        <w:color w:val="0077E3"/>
        <w:sz w:val="24"/>
        <w:szCs w:val="28"/>
      </w:rPr>
      <w:t xml:space="preserve"> </w:t>
    </w:r>
    <w:r>
      <w:rPr>
        <w:color w:val="0077E3"/>
        <w:sz w:val="24"/>
        <w:szCs w:val="28"/>
      </w:rPr>
      <w:t>Worksheet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E901B28"/>
    <w:lvl w:ilvl="0">
      <w:start w:val="1"/>
      <w:numFmt w:val="decimal"/>
      <w:lvlText w:val="%1."/>
      <w:lvlJc w:val="left"/>
      <w:pPr>
        <w:tabs>
          <w:tab w:val="num" w:pos="360"/>
        </w:tabs>
        <w:ind w:left="360" w:hanging="360"/>
      </w:pPr>
    </w:lvl>
  </w:abstractNum>
  <w:abstractNum w:abstractNumId="1"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C770FB4"/>
    <w:multiLevelType w:val="hybridMultilevel"/>
    <w:tmpl w:val="A6128252"/>
    <w:lvl w:ilvl="0" w:tplc="299CBF82">
      <w:start w:val="1"/>
      <w:numFmt w:val="bullet"/>
      <w:lvlText w:val=""/>
      <w:lvlJc w:val="left"/>
      <w:pPr>
        <w:ind w:left="1440" w:hanging="360"/>
      </w:pPr>
      <w:rPr>
        <w:rFonts w:ascii="Symbol" w:hAnsi="Symbol"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9"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3961E9"/>
    <w:multiLevelType w:val="hybridMultilevel"/>
    <w:tmpl w:val="D4DC8F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58592665">
    <w:abstractNumId w:val="4"/>
  </w:num>
  <w:num w:numId="2" w16cid:durableId="345131855">
    <w:abstractNumId w:val="14"/>
  </w:num>
  <w:num w:numId="3" w16cid:durableId="1717242370">
    <w:abstractNumId w:val="22"/>
  </w:num>
  <w:num w:numId="4" w16cid:durableId="1282764684">
    <w:abstractNumId w:val="16"/>
  </w:num>
  <w:num w:numId="5" w16cid:durableId="27415969">
    <w:abstractNumId w:val="7"/>
  </w:num>
  <w:num w:numId="6" w16cid:durableId="976494472">
    <w:abstractNumId w:val="15"/>
  </w:num>
  <w:num w:numId="7" w16cid:durableId="2103916754">
    <w:abstractNumId w:val="7"/>
  </w:num>
  <w:num w:numId="8" w16cid:durableId="484126289">
    <w:abstractNumId w:val="1"/>
  </w:num>
  <w:num w:numId="9" w16cid:durableId="1874416434">
    <w:abstractNumId w:val="7"/>
    <w:lvlOverride w:ilvl="0">
      <w:startOverride w:val="1"/>
    </w:lvlOverride>
  </w:num>
  <w:num w:numId="10" w16cid:durableId="1682975733">
    <w:abstractNumId w:val="17"/>
  </w:num>
  <w:num w:numId="11" w16cid:durableId="1265920327">
    <w:abstractNumId w:val="13"/>
  </w:num>
  <w:num w:numId="12" w16cid:durableId="284703162">
    <w:abstractNumId w:val="5"/>
  </w:num>
  <w:num w:numId="13" w16cid:durableId="643631511">
    <w:abstractNumId w:val="12"/>
  </w:num>
  <w:num w:numId="14" w16cid:durableId="1684748255">
    <w:abstractNumId w:val="19"/>
  </w:num>
  <w:num w:numId="15" w16cid:durableId="501554885">
    <w:abstractNumId w:val="10"/>
  </w:num>
  <w:num w:numId="16" w16cid:durableId="507791723">
    <w:abstractNumId w:val="6"/>
  </w:num>
  <w:num w:numId="17" w16cid:durableId="1001586697">
    <w:abstractNumId w:val="25"/>
  </w:num>
  <w:num w:numId="18" w16cid:durableId="437792201">
    <w:abstractNumId w:val="26"/>
  </w:num>
  <w:num w:numId="19" w16cid:durableId="848176798">
    <w:abstractNumId w:val="3"/>
  </w:num>
  <w:num w:numId="20" w16cid:durableId="1342968317">
    <w:abstractNumId w:val="2"/>
  </w:num>
  <w:num w:numId="21" w16cid:durableId="298416100">
    <w:abstractNumId w:val="8"/>
  </w:num>
  <w:num w:numId="22" w16cid:durableId="1441221210">
    <w:abstractNumId w:val="8"/>
    <w:lvlOverride w:ilvl="0">
      <w:startOverride w:val="1"/>
    </w:lvlOverride>
  </w:num>
  <w:num w:numId="23" w16cid:durableId="1345277831">
    <w:abstractNumId w:val="24"/>
  </w:num>
  <w:num w:numId="24" w16cid:durableId="1125925224">
    <w:abstractNumId w:val="8"/>
    <w:lvlOverride w:ilvl="0">
      <w:startOverride w:val="1"/>
    </w:lvlOverride>
  </w:num>
  <w:num w:numId="25" w16cid:durableId="841747568">
    <w:abstractNumId w:val="8"/>
    <w:lvlOverride w:ilvl="0">
      <w:startOverride w:val="1"/>
    </w:lvlOverride>
  </w:num>
  <w:num w:numId="26" w16cid:durableId="1304314080">
    <w:abstractNumId w:val="9"/>
  </w:num>
  <w:num w:numId="27" w16cid:durableId="1259561393">
    <w:abstractNumId w:val="20"/>
  </w:num>
  <w:num w:numId="28" w16cid:durableId="3826115">
    <w:abstractNumId w:val="8"/>
    <w:lvlOverride w:ilvl="0">
      <w:startOverride w:val="1"/>
    </w:lvlOverride>
  </w:num>
  <w:num w:numId="29" w16cid:durableId="1579435868">
    <w:abstractNumId w:val="21"/>
  </w:num>
  <w:num w:numId="30" w16cid:durableId="1939092803">
    <w:abstractNumId w:val="8"/>
  </w:num>
  <w:num w:numId="31" w16cid:durableId="1798528796">
    <w:abstractNumId w:val="8"/>
    <w:lvlOverride w:ilvl="0">
      <w:startOverride w:val="1"/>
    </w:lvlOverride>
  </w:num>
  <w:num w:numId="32" w16cid:durableId="1850366735">
    <w:abstractNumId w:val="8"/>
    <w:lvlOverride w:ilvl="0">
      <w:startOverride w:val="1"/>
    </w:lvlOverride>
  </w:num>
  <w:num w:numId="33" w16cid:durableId="1506214716">
    <w:abstractNumId w:val="0"/>
  </w:num>
  <w:num w:numId="34" w16cid:durableId="497960646">
    <w:abstractNumId w:val="11"/>
  </w:num>
  <w:num w:numId="35" w16cid:durableId="989868687">
    <w:abstractNumId w:val="23"/>
  </w:num>
  <w:num w:numId="36" w16cid:durableId="11063923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11F00"/>
    <w:rsid w:val="00082C62"/>
    <w:rsid w:val="000B231F"/>
    <w:rsid w:val="000B51F2"/>
    <w:rsid w:val="000E194B"/>
    <w:rsid w:val="00110217"/>
    <w:rsid w:val="00152AC3"/>
    <w:rsid w:val="00156AF3"/>
    <w:rsid w:val="00161D2D"/>
    <w:rsid w:val="0019491D"/>
    <w:rsid w:val="001E1DBA"/>
    <w:rsid w:val="001F74AD"/>
    <w:rsid w:val="001F7919"/>
    <w:rsid w:val="002A07F4"/>
    <w:rsid w:val="002D07A8"/>
    <w:rsid w:val="00323654"/>
    <w:rsid w:val="003405EA"/>
    <w:rsid w:val="00364C1C"/>
    <w:rsid w:val="003E62C1"/>
    <w:rsid w:val="0040169A"/>
    <w:rsid w:val="00404B31"/>
    <w:rsid w:val="00413594"/>
    <w:rsid w:val="00441437"/>
    <w:rsid w:val="0044583B"/>
    <w:rsid w:val="00474F67"/>
    <w:rsid w:val="00482BD3"/>
    <w:rsid w:val="0048500D"/>
    <w:rsid w:val="00524E1B"/>
    <w:rsid w:val="00565AA4"/>
    <w:rsid w:val="00594E82"/>
    <w:rsid w:val="005B1570"/>
    <w:rsid w:val="005B7A0E"/>
    <w:rsid w:val="006135C0"/>
    <w:rsid w:val="006642FD"/>
    <w:rsid w:val="006807B0"/>
    <w:rsid w:val="00691B95"/>
    <w:rsid w:val="006B10E7"/>
    <w:rsid w:val="006B798A"/>
    <w:rsid w:val="006D3AA3"/>
    <w:rsid w:val="006D4994"/>
    <w:rsid w:val="006E1028"/>
    <w:rsid w:val="006E19C2"/>
    <w:rsid w:val="006F7BAF"/>
    <w:rsid w:val="00783583"/>
    <w:rsid w:val="00797FA7"/>
    <w:rsid w:val="007D0371"/>
    <w:rsid w:val="007E66B0"/>
    <w:rsid w:val="008C1F1C"/>
    <w:rsid w:val="008D47A6"/>
    <w:rsid w:val="008E1162"/>
    <w:rsid w:val="008E6F2A"/>
    <w:rsid w:val="00951019"/>
    <w:rsid w:val="009975A0"/>
    <w:rsid w:val="009C5C6E"/>
    <w:rsid w:val="00A2454C"/>
    <w:rsid w:val="00A31A95"/>
    <w:rsid w:val="00A449F0"/>
    <w:rsid w:val="00A74824"/>
    <w:rsid w:val="00AE245C"/>
    <w:rsid w:val="00B054EC"/>
    <w:rsid w:val="00B51D19"/>
    <w:rsid w:val="00B74FBA"/>
    <w:rsid w:val="00B75995"/>
    <w:rsid w:val="00BE0CF5"/>
    <w:rsid w:val="00BE2C21"/>
    <w:rsid w:val="00BF43E7"/>
    <w:rsid w:val="00C01D20"/>
    <w:rsid w:val="00C07F41"/>
    <w:rsid w:val="00C202BF"/>
    <w:rsid w:val="00C252C4"/>
    <w:rsid w:val="00C35653"/>
    <w:rsid w:val="00C7110E"/>
    <w:rsid w:val="00C858D7"/>
    <w:rsid w:val="00D073BC"/>
    <w:rsid w:val="00D56B82"/>
    <w:rsid w:val="00DA2485"/>
    <w:rsid w:val="00DE29A8"/>
    <w:rsid w:val="00E75213"/>
    <w:rsid w:val="00F03E33"/>
    <w:rsid w:val="00F15749"/>
    <w:rsid w:val="00F31E03"/>
    <w:rsid w:val="00F377A6"/>
    <w:rsid w:val="00F42A36"/>
    <w:rsid w:val="00F70874"/>
    <w:rsid w:val="00F71DE1"/>
    <w:rsid w:val="00F95D2A"/>
    <w:rsid w:val="00FC129D"/>
    <w:rsid w:val="00FD52DA"/>
    <w:rsid w:val="00FE5482"/>
    <w:rsid w:val="00FF2FC2"/>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ListParagraph">
    <w:name w:val="List Paragraph"/>
    <w:basedOn w:val="Normal"/>
    <w:rsid w:val="00441437"/>
    <w:pPr>
      <w:ind w:left="720"/>
      <w:contextualSpacing/>
    </w:pPr>
  </w:style>
  <w:style w:type="table" w:styleId="TableGrid">
    <w:name w:val="Table Grid"/>
    <w:basedOn w:val="TableNormal"/>
    <w:rsid w:val="0044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C252C4"/>
    <w:rPr>
      <w:rFonts w:ascii="Arial" w:hAnsi="Arial"/>
      <w:sz w:val="22"/>
      <w:szCs w:val="24"/>
      <w:lang w:eastAsia="en-US"/>
    </w:rPr>
  </w:style>
  <w:style w:type="character" w:styleId="CommentReference">
    <w:name w:val="annotation reference"/>
    <w:basedOn w:val="DefaultParagraphFont"/>
    <w:semiHidden/>
    <w:unhideWhenUsed/>
    <w:rsid w:val="008E1162"/>
    <w:rPr>
      <w:sz w:val="16"/>
      <w:szCs w:val="16"/>
    </w:rPr>
  </w:style>
  <w:style w:type="paragraph" w:styleId="CommentText">
    <w:name w:val="annotation text"/>
    <w:basedOn w:val="Normal"/>
    <w:link w:val="CommentTextChar"/>
    <w:unhideWhenUsed/>
    <w:rsid w:val="008E1162"/>
    <w:pPr>
      <w:spacing w:line="240" w:lineRule="auto"/>
    </w:pPr>
    <w:rPr>
      <w:sz w:val="20"/>
      <w:szCs w:val="20"/>
    </w:rPr>
  </w:style>
  <w:style w:type="character" w:customStyle="1" w:styleId="CommentTextChar">
    <w:name w:val="Comment Text Char"/>
    <w:basedOn w:val="DefaultParagraphFont"/>
    <w:link w:val="CommentText"/>
    <w:rsid w:val="008E1162"/>
    <w:rPr>
      <w:rFonts w:ascii="Arial" w:hAnsi="Arial"/>
      <w:lang w:eastAsia="en-US"/>
    </w:rPr>
  </w:style>
  <w:style w:type="paragraph" w:styleId="CommentSubject">
    <w:name w:val="annotation subject"/>
    <w:basedOn w:val="CommentText"/>
    <w:next w:val="CommentText"/>
    <w:link w:val="CommentSubjectChar"/>
    <w:semiHidden/>
    <w:unhideWhenUsed/>
    <w:rsid w:val="008E1162"/>
    <w:rPr>
      <w:b/>
      <w:bCs/>
    </w:rPr>
  </w:style>
  <w:style w:type="character" w:customStyle="1" w:styleId="CommentSubjectChar">
    <w:name w:val="Comment Subject Char"/>
    <w:basedOn w:val="CommentTextChar"/>
    <w:link w:val="CommentSubject"/>
    <w:semiHidden/>
    <w:rsid w:val="008E1162"/>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875993">
      <w:bodyDiv w:val="1"/>
      <w:marLeft w:val="0"/>
      <w:marRight w:val="0"/>
      <w:marTop w:val="0"/>
      <w:marBottom w:val="0"/>
      <w:divBdr>
        <w:top w:val="none" w:sz="0" w:space="0" w:color="auto"/>
        <w:left w:val="none" w:sz="0" w:space="0" w:color="auto"/>
        <w:bottom w:val="none" w:sz="0" w:space="0" w:color="auto"/>
        <w:right w:val="none" w:sz="0" w:space="0" w:color="auto"/>
      </w:divBdr>
    </w:div>
    <w:div w:id="865993404">
      <w:bodyDiv w:val="1"/>
      <w:marLeft w:val="0"/>
      <w:marRight w:val="0"/>
      <w:marTop w:val="0"/>
      <w:marBottom w:val="0"/>
      <w:divBdr>
        <w:top w:val="none" w:sz="0" w:space="0" w:color="auto"/>
        <w:left w:val="none" w:sz="0" w:space="0" w:color="auto"/>
        <w:bottom w:val="none" w:sz="0" w:space="0" w:color="auto"/>
        <w:right w:val="none" w:sz="0" w:space="0" w:color="auto"/>
      </w:divBdr>
    </w:div>
    <w:div w:id="924613968">
      <w:bodyDiv w:val="1"/>
      <w:marLeft w:val="0"/>
      <w:marRight w:val="0"/>
      <w:marTop w:val="0"/>
      <w:marBottom w:val="0"/>
      <w:divBdr>
        <w:top w:val="none" w:sz="0" w:space="0" w:color="auto"/>
        <w:left w:val="none" w:sz="0" w:space="0" w:color="auto"/>
        <w:bottom w:val="none" w:sz="0" w:space="0" w:color="auto"/>
        <w:right w:val="none" w:sz="0" w:space="0" w:color="auto"/>
      </w:divBdr>
    </w:div>
    <w:div w:id="1484397387">
      <w:bodyDiv w:val="1"/>
      <w:marLeft w:val="0"/>
      <w:marRight w:val="0"/>
      <w:marTop w:val="0"/>
      <w:marBottom w:val="0"/>
      <w:divBdr>
        <w:top w:val="none" w:sz="0" w:space="0" w:color="auto"/>
        <w:left w:val="none" w:sz="0" w:space="0" w:color="auto"/>
        <w:bottom w:val="none" w:sz="0" w:space="0" w:color="auto"/>
        <w:right w:val="none" w:sz="0" w:space="0" w:color="auto"/>
      </w:divBdr>
    </w:div>
    <w:div w:id="1663199069">
      <w:bodyDiv w:val="1"/>
      <w:marLeft w:val="0"/>
      <w:marRight w:val="0"/>
      <w:marTop w:val="0"/>
      <w:marBottom w:val="0"/>
      <w:divBdr>
        <w:top w:val="none" w:sz="0" w:space="0" w:color="auto"/>
        <w:left w:val="none" w:sz="0" w:space="0" w:color="auto"/>
        <w:bottom w:val="none" w:sz="0" w:space="0" w:color="auto"/>
        <w:right w:val="none" w:sz="0" w:space="0" w:color="auto"/>
      </w:divBdr>
    </w:div>
    <w:div w:id="19800653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15" ma:contentTypeDescription="Create a new document." ma:contentTypeScope="" ma:versionID="49183941de53607219d2a41e88adfbee">
  <xsd:schema xmlns:xsd="http://www.w3.org/2001/XMLSchema" xmlns:xs="http://www.w3.org/2001/XMLSchema" xmlns:p="http://schemas.microsoft.com/office/2006/metadata/properties" xmlns:ns2="1c5831b9-66da-4f16-a409-834213ecdb8e" xmlns:ns3="7d91badd-8922-4db1-9652-4fbca8a6b7df" xmlns:ns4="418e8c98-519b-4e3e-a77f-7ee33016068f" targetNamespace="http://schemas.microsoft.com/office/2006/metadata/properties" ma:root="true" ma:fieldsID="24b99fe5d6d654b5d04b5bbed10723b8" ns2:_="" ns3:_="" ns4:_="">
    <xsd:import namespace="1c5831b9-66da-4f16-a409-834213ecdb8e"/>
    <xsd:import namespace="7d91badd-8922-4db1-9652-4fbca8a6b7df"/>
    <xsd:import namespace="418e8c98-519b-4e3e-a77f-7ee3301606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8719a6c-9fc0-4287-adae-59b7713c0f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8e8c98-519b-4e3e-a77f-7ee33016068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46845985-64c5-445d-98c9-446d100d1ab4}" ma:internalName="TaxCatchAll" ma:showField="CatchAllData" ma:web="7d91badd-8922-4db1-9652-4fbca8a6b7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5831b9-66da-4f16-a409-834213ecdb8e">
      <Terms xmlns="http://schemas.microsoft.com/office/infopath/2007/PartnerControls"/>
    </lcf76f155ced4ddcb4097134ff3c332f>
    <TaxCatchAll xmlns="418e8c98-519b-4e3e-a77f-7ee33016068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F2EEE-1685-41CF-9F44-E4F764639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418e8c98-519b-4e3e-a77f-7ee3301606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 ds:uri="1c5831b9-66da-4f16-a409-834213ecdb8e"/>
    <ds:schemaRef ds:uri="418e8c98-519b-4e3e-a77f-7ee33016068f"/>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Sakshi JC</cp:lastModifiedBy>
  <cp:revision>4</cp:revision>
  <cp:lastPrinted>2023-03-14T16:06:00Z</cp:lastPrinted>
  <dcterms:created xsi:type="dcterms:W3CDTF">2023-07-18T13:47:00Z</dcterms:created>
  <dcterms:modified xsi:type="dcterms:W3CDTF">2023-07-28T18:19:00Z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