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D14D" w14:textId="77777777" w:rsidR="00441437" w:rsidRDefault="00474F67" w:rsidP="00441437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441437">
        <w:t>2</w:t>
      </w:r>
      <w:r w:rsidRPr="007051BD">
        <w:t xml:space="preserve">: </w:t>
      </w:r>
      <w:r w:rsidR="00441437" w:rsidRPr="00441437">
        <w:t>Changing practices over time</w:t>
      </w:r>
    </w:p>
    <w:p w14:paraId="69527941" w14:textId="0CDDCD46" w:rsidR="000F42AA" w:rsidRPr="00FB3CBF" w:rsidRDefault="000F42AA" w:rsidP="000F42AA">
      <w:pPr>
        <w:pStyle w:val="Unittitle"/>
        <w:rPr>
          <w:color w:val="0077E3"/>
        </w:rPr>
      </w:pPr>
      <w:r w:rsidRPr="00FB3CBF">
        <w:rPr>
          <w:color w:val="0077E3"/>
        </w:rPr>
        <w:t xml:space="preserve">Worksheet </w:t>
      </w:r>
      <w:r>
        <w:rPr>
          <w:color w:val="0077E3"/>
        </w:rPr>
        <w:t>5</w:t>
      </w:r>
      <w:r w:rsidRPr="00FB3CBF">
        <w:rPr>
          <w:color w:val="0077E3"/>
        </w:rPr>
        <w:t xml:space="preserve">: </w:t>
      </w:r>
      <w:r w:rsidR="00F57254">
        <w:rPr>
          <w:color w:val="0077E3"/>
        </w:rPr>
        <w:t>The Caernarfon Bypass project</w:t>
      </w:r>
      <w:r w:rsidRPr="00FB3CBF">
        <w:rPr>
          <w:color w:val="0077E3"/>
        </w:rPr>
        <w:t xml:space="preserve"> (</w:t>
      </w:r>
      <w:r>
        <w:rPr>
          <w:color w:val="0077E3"/>
        </w:rPr>
        <w:t>Learne</w:t>
      </w:r>
      <w:r w:rsidRPr="00FB3CBF">
        <w:rPr>
          <w:color w:val="0077E3"/>
        </w:rPr>
        <w:t>r)</w:t>
      </w:r>
    </w:p>
    <w:p w14:paraId="182CCC61" w14:textId="1573CA41" w:rsidR="00F028E3" w:rsidRPr="001B7132" w:rsidRDefault="00F028E3" w:rsidP="00F028E3">
      <w:pPr>
        <w:spacing w:after="200" w:line="360" w:lineRule="exact"/>
        <w:rPr>
          <w:rFonts w:eastAsia="Times New Roman" w:cs="Arial"/>
          <w:bCs/>
          <w:sz w:val="24"/>
        </w:rPr>
      </w:pPr>
      <w:r w:rsidRPr="00CE0835">
        <w:rPr>
          <w:rFonts w:eastAsia="Times New Roman" w:cs="Arial"/>
          <w:b/>
          <w:sz w:val="24"/>
        </w:rPr>
        <w:t>Task</w:t>
      </w:r>
      <w:r w:rsidR="00E74EF5" w:rsidRPr="00CE0835">
        <w:rPr>
          <w:rFonts w:eastAsia="Times New Roman" w:cs="Arial"/>
          <w:b/>
          <w:sz w:val="24"/>
        </w:rPr>
        <w:t xml:space="preserve"> 1</w:t>
      </w:r>
      <w:r w:rsidRPr="00CE0835">
        <w:rPr>
          <w:rFonts w:eastAsia="Times New Roman" w:cs="Arial"/>
          <w:b/>
          <w:sz w:val="24"/>
        </w:rPr>
        <w:t>:</w:t>
      </w:r>
      <w:r w:rsidRPr="001B7132">
        <w:rPr>
          <w:rFonts w:eastAsia="Times New Roman" w:cs="Arial"/>
          <w:bCs/>
          <w:sz w:val="24"/>
        </w:rPr>
        <w:t xml:space="preserve"> Circular </w:t>
      </w:r>
      <w:r w:rsidR="000F42AA">
        <w:rPr>
          <w:rFonts w:eastAsia="Times New Roman" w:cs="Arial"/>
          <w:bCs/>
          <w:sz w:val="24"/>
        </w:rPr>
        <w:t>e</w:t>
      </w:r>
      <w:r w:rsidR="000F42AA" w:rsidRPr="001B7132">
        <w:rPr>
          <w:rFonts w:eastAsia="Times New Roman" w:cs="Arial"/>
          <w:bCs/>
          <w:sz w:val="24"/>
        </w:rPr>
        <w:t xml:space="preserve">conomy </w:t>
      </w:r>
      <w:r w:rsidRPr="001B7132">
        <w:rPr>
          <w:rFonts w:eastAsia="Times New Roman" w:cs="Arial"/>
          <w:bCs/>
          <w:sz w:val="24"/>
        </w:rPr>
        <w:t xml:space="preserve">and </w:t>
      </w:r>
      <w:r w:rsidR="000F42AA">
        <w:rPr>
          <w:rFonts w:eastAsia="Times New Roman" w:cs="Arial"/>
          <w:bCs/>
          <w:sz w:val="24"/>
        </w:rPr>
        <w:t>s</w:t>
      </w:r>
      <w:r w:rsidR="000F42AA" w:rsidRPr="001B7132">
        <w:rPr>
          <w:rFonts w:eastAsia="Times New Roman" w:cs="Arial"/>
          <w:bCs/>
          <w:sz w:val="24"/>
        </w:rPr>
        <w:t xml:space="preserve">ustainability </w:t>
      </w:r>
      <w:r w:rsidRPr="001B7132">
        <w:rPr>
          <w:rFonts w:eastAsia="Times New Roman" w:cs="Arial"/>
          <w:bCs/>
          <w:sz w:val="24"/>
        </w:rPr>
        <w:t xml:space="preserve">in </w:t>
      </w:r>
      <w:r w:rsidR="000F42AA" w:rsidRPr="001B7132">
        <w:rPr>
          <w:rFonts w:eastAsia="Times New Roman" w:cs="Arial"/>
          <w:bCs/>
          <w:sz w:val="24"/>
        </w:rPr>
        <w:t>21</w:t>
      </w:r>
      <w:r w:rsidR="000F42AA" w:rsidRPr="00CE0835">
        <w:rPr>
          <w:rFonts w:eastAsia="Times New Roman" w:cs="Arial"/>
          <w:bCs/>
          <w:sz w:val="24"/>
        </w:rPr>
        <w:t>st</w:t>
      </w:r>
      <w:r w:rsidR="000F42AA">
        <w:rPr>
          <w:rFonts w:eastAsia="Times New Roman" w:cs="Arial"/>
          <w:bCs/>
          <w:sz w:val="24"/>
        </w:rPr>
        <w:t>-c</w:t>
      </w:r>
      <w:r w:rsidR="000F42AA" w:rsidRPr="001B7132">
        <w:rPr>
          <w:rFonts w:eastAsia="Times New Roman" w:cs="Arial"/>
          <w:bCs/>
          <w:sz w:val="24"/>
        </w:rPr>
        <w:t xml:space="preserve">entury </w:t>
      </w:r>
      <w:r w:rsidR="000F42AA">
        <w:rPr>
          <w:rFonts w:eastAsia="Times New Roman" w:cs="Arial"/>
          <w:bCs/>
          <w:sz w:val="24"/>
        </w:rPr>
        <w:t>c</w:t>
      </w:r>
      <w:r w:rsidR="000F42AA" w:rsidRPr="001B7132">
        <w:rPr>
          <w:rFonts w:eastAsia="Times New Roman" w:cs="Arial"/>
          <w:bCs/>
          <w:sz w:val="24"/>
        </w:rPr>
        <w:t>onstruction</w:t>
      </w:r>
    </w:p>
    <w:p w14:paraId="09A97245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What is the circular economy?</w:t>
      </w:r>
    </w:p>
    <w:p w14:paraId="44916A0D" w14:textId="1622E094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 xml:space="preserve">a </w:t>
      </w:r>
      <w:proofErr w:type="spellStart"/>
      <w:r w:rsidRPr="00F028E3">
        <w:rPr>
          <w:rFonts w:eastAsia="Times New Roman" w:cs="Arial"/>
          <w:sz w:val="24"/>
          <w:szCs w:val="28"/>
        </w:rPr>
        <w:t>A</w:t>
      </w:r>
      <w:proofErr w:type="spellEnd"/>
      <w:r w:rsidRPr="00F028E3">
        <w:rPr>
          <w:rFonts w:eastAsia="Times New Roman" w:cs="Arial"/>
          <w:sz w:val="24"/>
          <w:szCs w:val="28"/>
        </w:rPr>
        <w:t xml:space="preserve"> model of economic development that promotes waste and pollution</w:t>
      </w:r>
      <w:r w:rsidR="0099350C">
        <w:rPr>
          <w:rFonts w:eastAsia="Times New Roman" w:cs="Arial"/>
          <w:sz w:val="24"/>
          <w:szCs w:val="28"/>
        </w:rPr>
        <w:t>.</w:t>
      </w:r>
    </w:p>
    <w:p w14:paraId="199E5C47" w14:textId="530E53BF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b A model of economic development that aims to reduce waste and promote sustainability</w:t>
      </w:r>
      <w:r w:rsidR="0099350C">
        <w:rPr>
          <w:rFonts w:eastAsia="Times New Roman" w:cs="Arial"/>
          <w:sz w:val="24"/>
          <w:szCs w:val="28"/>
        </w:rPr>
        <w:t>.</w:t>
      </w:r>
    </w:p>
    <w:p w14:paraId="6B46C451" w14:textId="67AFB940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c A model of economic development that prioriti</w:t>
      </w:r>
      <w:r w:rsidR="00C51E83">
        <w:rPr>
          <w:rFonts w:eastAsia="Times New Roman" w:cs="Arial"/>
          <w:sz w:val="24"/>
          <w:szCs w:val="28"/>
        </w:rPr>
        <w:t>s</w:t>
      </w:r>
      <w:r w:rsidRPr="00F028E3">
        <w:rPr>
          <w:rFonts w:eastAsia="Times New Roman" w:cs="Arial"/>
          <w:sz w:val="24"/>
          <w:szCs w:val="28"/>
        </w:rPr>
        <w:t>es resource depletion</w:t>
      </w:r>
      <w:r w:rsidR="0099350C">
        <w:rPr>
          <w:rFonts w:eastAsia="Times New Roman" w:cs="Arial"/>
          <w:sz w:val="24"/>
          <w:szCs w:val="28"/>
        </w:rPr>
        <w:t>.</w:t>
      </w:r>
    </w:p>
    <w:p w14:paraId="14E63DEE" w14:textId="5B62B78C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d A model of economic development that encourages excessive consumption</w:t>
      </w:r>
      <w:r w:rsidR="0099350C">
        <w:rPr>
          <w:rFonts w:eastAsia="Times New Roman" w:cs="Arial"/>
          <w:sz w:val="24"/>
          <w:szCs w:val="28"/>
        </w:rPr>
        <w:t>.</w:t>
      </w:r>
    </w:p>
    <w:p w14:paraId="600EC6FB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132856CA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What is an example of the circular economy approach in Welsh construction?</w:t>
      </w:r>
    </w:p>
    <w:p w14:paraId="0D964433" w14:textId="752853E4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proofErr w:type="spellStart"/>
      <w:r w:rsidRPr="00F028E3">
        <w:rPr>
          <w:rFonts w:eastAsia="Times New Roman" w:cs="Arial"/>
          <w:sz w:val="24"/>
          <w:szCs w:val="28"/>
        </w:rPr>
        <w:t>a</w:t>
      </w:r>
      <w:proofErr w:type="spellEnd"/>
      <w:r w:rsidRPr="00F028E3">
        <w:rPr>
          <w:rFonts w:eastAsia="Times New Roman" w:cs="Arial"/>
          <w:sz w:val="24"/>
          <w:szCs w:val="28"/>
        </w:rPr>
        <w:t xml:space="preserve"> Using single-use building materials</w:t>
      </w:r>
      <w:r w:rsidR="0099350C">
        <w:rPr>
          <w:rFonts w:eastAsia="Times New Roman" w:cs="Arial"/>
          <w:sz w:val="24"/>
          <w:szCs w:val="28"/>
        </w:rPr>
        <w:t>.</w:t>
      </w:r>
    </w:p>
    <w:p w14:paraId="58C31093" w14:textId="27275075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b Disposing of construction waste in landfills</w:t>
      </w:r>
      <w:r w:rsidR="0099350C">
        <w:rPr>
          <w:rFonts w:eastAsia="Times New Roman" w:cs="Arial"/>
          <w:sz w:val="24"/>
          <w:szCs w:val="28"/>
        </w:rPr>
        <w:t>.</w:t>
      </w:r>
    </w:p>
    <w:p w14:paraId="4E5FAC25" w14:textId="2A467172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c Designing buildings with modular systems for easy disassembly and reuse</w:t>
      </w:r>
      <w:r w:rsidR="0099350C">
        <w:rPr>
          <w:rFonts w:eastAsia="Times New Roman" w:cs="Arial"/>
          <w:sz w:val="24"/>
          <w:szCs w:val="28"/>
        </w:rPr>
        <w:t>.</w:t>
      </w:r>
    </w:p>
    <w:p w14:paraId="475BF1FD" w14:textId="6B7AED31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d Using only virgin materials for construction</w:t>
      </w:r>
      <w:r w:rsidR="0099350C">
        <w:rPr>
          <w:rFonts w:eastAsia="Times New Roman" w:cs="Arial"/>
          <w:sz w:val="24"/>
          <w:szCs w:val="28"/>
        </w:rPr>
        <w:t>.</w:t>
      </w:r>
    </w:p>
    <w:p w14:paraId="0E14940E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3E58D406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How does the circular economy approach help reduce carbon emissions in Welsh construction?</w:t>
      </w:r>
    </w:p>
    <w:p w14:paraId="70CABF38" w14:textId="65EA5547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a By encouraging the use of fossil fuels</w:t>
      </w:r>
      <w:r w:rsidR="0099350C">
        <w:rPr>
          <w:rFonts w:eastAsia="Times New Roman" w:cs="Arial"/>
          <w:sz w:val="24"/>
          <w:szCs w:val="28"/>
        </w:rPr>
        <w:t>.</w:t>
      </w:r>
    </w:p>
    <w:p w14:paraId="2D16CDC4" w14:textId="69D674F5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b By using only virgin materials for construction</w:t>
      </w:r>
      <w:r w:rsidR="0099350C">
        <w:rPr>
          <w:rFonts w:eastAsia="Times New Roman" w:cs="Arial"/>
          <w:sz w:val="24"/>
          <w:szCs w:val="28"/>
        </w:rPr>
        <w:t>.</w:t>
      </w:r>
    </w:p>
    <w:p w14:paraId="5EE0ACF2" w14:textId="6351D7FC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c By reducing energy consumption through the use of renewable energy sources</w:t>
      </w:r>
      <w:r w:rsidR="0099350C">
        <w:rPr>
          <w:rFonts w:eastAsia="Times New Roman" w:cs="Arial"/>
          <w:sz w:val="24"/>
          <w:szCs w:val="28"/>
        </w:rPr>
        <w:t>.</w:t>
      </w:r>
    </w:p>
    <w:p w14:paraId="6C57AA76" w14:textId="55D7B77C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d By promoting wasteful construction practices</w:t>
      </w:r>
      <w:r w:rsidR="0099350C">
        <w:rPr>
          <w:rFonts w:eastAsia="Times New Roman" w:cs="Arial"/>
          <w:sz w:val="24"/>
          <w:szCs w:val="28"/>
        </w:rPr>
        <w:t>.</w:t>
      </w:r>
    </w:p>
    <w:p w14:paraId="4FFCB60A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1E75001B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What is the goal of the circular economy approach in Welsh construction?</w:t>
      </w:r>
    </w:p>
    <w:p w14:paraId="0991C189" w14:textId="4FA70130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proofErr w:type="spellStart"/>
      <w:r w:rsidRPr="00F028E3">
        <w:rPr>
          <w:rFonts w:eastAsia="Times New Roman" w:cs="Arial"/>
          <w:sz w:val="24"/>
          <w:szCs w:val="28"/>
        </w:rPr>
        <w:t>a</w:t>
      </w:r>
      <w:proofErr w:type="spellEnd"/>
      <w:r w:rsidRPr="00F028E3">
        <w:rPr>
          <w:rFonts w:eastAsia="Times New Roman" w:cs="Arial"/>
          <w:sz w:val="24"/>
          <w:szCs w:val="28"/>
        </w:rPr>
        <w:t xml:space="preserve"> To increase waste and pollution</w:t>
      </w:r>
      <w:r w:rsidR="0099350C">
        <w:rPr>
          <w:rFonts w:eastAsia="Times New Roman" w:cs="Arial"/>
          <w:sz w:val="24"/>
          <w:szCs w:val="28"/>
        </w:rPr>
        <w:t>.</w:t>
      </w:r>
    </w:p>
    <w:p w14:paraId="37BA6150" w14:textId="54E572EA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b To promote unsustainable resource use</w:t>
      </w:r>
      <w:r w:rsidR="0099350C">
        <w:rPr>
          <w:rFonts w:eastAsia="Times New Roman" w:cs="Arial"/>
          <w:sz w:val="24"/>
          <w:szCs w:val="28"/>
        </w:rPr>
        <w:t>.</w:t>
      </w:r>
    </w:p>
    <w:p w14:paraId="04340AEA" w14:textId="01766B1B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c To prioriti</w:t>
      </w:r>
      <w:r w:rsidR="002B7886">
        <w:rPr>
          <w:rFonts w:eastAsia="Times New Roman" w:cs="Arial"/>
          <w:sz w:val="24"/>
          <w:szCs w:val="28"/>
        </w:rPr>
        <w:t>s</w:t>
      </w:r>
      <w:r w:rsidRPr="00F028E3">
        <w:rPr>
          <w:rFonts w:eastAsia="Times New Roman" w:cs="Arial"/>
          <w:sz w:val="24"/>
          <w:szCs w:val="28"/>
        </w:rPr>
        <w:t>e profit over environmental sustainability</w:t>
      </w:r>
      <w:r w:rsidR="0099350C">
        <w:rPr>
          <w:rFonts w:eastAsia="Times New Roman" w:cs="Arial"/>
          <w:sz w:val="24"/>
          <w:szCs w:val="28"/>
        </w:rPr>
        <w:t>.</w:t>
      </w:r>
    </w:p>
    <w:p w14:paraId="5B93661C" w14:textId="36F79418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d To create a more sustainable and efficient system of resource use</w:t>
      </w:r>
      <w:r w:rsidR="0099350C">
        <w:rPr>
          <w:rFonts w:eastAsia="Times New Roman" w:cs="Arial"/>
          <w:sz w:val="24"/>
          <w:szCs w:val="28"/>
        </w:rPr>
        <w:t>.</w:t>
      </w:r>
    </w:p>
    <w:p w14:paraId="3CF1F07F" w14:textId="77777777" w:rsidR="006F0A97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39161835" w14:textId="77777777" w:rsidR="006F0A97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1338513A" w14:textId="77777777" w:rsidR="006F0A97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3BFCB46A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1E5D976C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lastRenderedPageBreak/>
        <w:t>What is the goal of sustainable design in the UK construction industry?</w:t>
      </w:r>
    </w:p>
    <w:p w14:paraId="0786C954" w14:textId="3E2A8386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proofErr w:type="spellStart"/>
      <w:r w:rsidRPr="00F028E3">
        <w:rPr>
          <w:rFonts w:eastAsia="Times New Roman" w:cs="Arial"/>
          <w:sz w:val="24"/>
          <w:szCs w:val="28"/>
        </w:rPr>
        <w:t>a</w:t>
      </w:r>
      <w:proofErr w:type="spellEnd"/>
      <w:r w:rsidRPr="00F028E3">
        <w:rPr>
          <w:rFonts w:eastAsia="Times New Roman" w:cs="Arial"/>
          <w:sz w:val="24"/>
          <w:szCs w:val="28"/>
        </w:rPr>
        <w:t xml:space="preserve"> To minimi</w:t>
      </w:r>
      <w:r w:rsidR="00BA0D7B">
        <w:rPr>
          <w:rFonts w:eastAsia="Times New Roman" w:cs="Arial"/>
          <w:sz w:val="24"/>
          <w:szCs w:val="28"/>
        </w:rPr>
        <w:t>s</w:t>
      </w:r>
      <w:r w:rsidRPr="00F028E3">
        <w:rPr>
          <w:rFonts w:eastAsia="Times New Roman" w:cs="Arial"/>
          <w:sz w:val="24"/>
          <w:szCs w:val="28"/>
        </w:rPr>
        <w:t xml:space="preserve">e negative environmental impacts, promote social equality and prioritise economic </w:t>
      </w:r>
      <w:r w:rsidR="0099350C" w:rsidRPr="00F028E3">
        <w:rPr>
          <w:rFonts w:eastAsia="Times New Roman" w:cs="Arial"/>
          <w:sz w:val="24"/>
          <w:szCs w:val="28"/>
        </w:rPr>
        <w:t>feasibility</w:t>
      </w:r>
      <w:r w:rsidR="0099350C">
        <w:rPr>
          <w:rFonts w:eastAsia="Times New Roman" w:cs="Arial"/>
          <w:sz w:val="24"/>
          <w:szCs w:val="28"/>
        </w:rPr>
        <w:t>.</w:t>
      </w:r>
    </w:p>
    <w:p w14:paraId="58E64CBE" w14:textId="00048BAB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b To prioriti</w:t>
      </w:r>
      <w:r w:rsidR="00BA0D7B">
        <w:rPr>
          <w:rFonts w:eastAsia="Times New Roman" w:cs="Arial"/>
          <w:sz w:val="24"/>
          <w:szCs w:val="28"/>
        </w:rPr>
        <w:t>s</w:t>
      </w:r>
      <w:r w:rsidRPr="00F028E3">
        <w:rPr>
          <w:rFonts w:eastAsia="Times New Roman" w:cs="Arial"/>
          <w:sz w:val="24"/>
          <w:szCs w:val="28"/>
        </w:rPr>
        <w:t>e economic feasibility only</w:t>
      </w:r>
      <w:r w:rsidR="0099350C">
        <w:rPr>
          <w:rFonts w:eastAsia="Times New Roman" w:cs="Arial"/>
          <w:sz w:val="24"/>
          <w:szCs w:val="28"/>
        </w:rPr>
        <w:t>.</w:t>
      </w:r>
    </w:p>
    <w:p w14:paraId="161AFBD4" w14:textId="496EC662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c To maximi</w:t>
      </w:r>
      <w:r w:rsidR="00BA0D7B">
        <w:rPr>
          <w:rFonts w:eastAsia="Times New Roman" w:cs="Arial"/>
          <w:sz w:val="24"/>
          <w:szCs w:val="28"/>
        </w:rPr>
        <w:t>s</w:t>
      </w:r>
      <w:r w:rsidRPr="00F028E3">
        <w:rPr>
          <w:rFonts w:eastAsia="Times New Roman" w:cs="Arial"/>
          <w:sz w:val="24"/>
          <w:szCs w:val="28"/>
        </w:rPr>
        <w:t>e negative environmental impacts</w:t>
      </w:r>
      <w:r w:rsidR="0099350C">
        <w:rPr>
          <w:rFonts w:eastAsia="Times New Roman" w:cs="Arial"/>
          <w:sz w:val="24"/>
          <w:szCs w:val="28"/>
        </w:rPr>
        <w:t>.</w:t>
      </w:r>
    </w:p>
    <w:p w14:paraId="243BAF96" w14:textId="39BD7E56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d To promote waste generation</w:t>
      </w:r>
      <w:r w:rsidR="0099350C">
        <w:rPr>
          <w:rFonts w:eastAsia="Times New Roman" w:cs="Arial"/>
          <w:sz w:val="24"/>
          <w:szCs w:val="28"/>
        </w:rPr>
        <w:t>.</w:t>
      </w:r>
    </w:p>
    <w:p w14:paraId="2FAB7D67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4609C0FF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Which of the following is an example of a sustainable design principle in the UK construction industry?</w:t>
      </w:r>
    </w:p>
    <w:p w14:paraId="7F3DC6F5" w14:textId="35A47DB0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a Reliance on fossil fuels for energy</w:t>
      </w:r>
      <w:r w:rsidR="0099350C">
        <w:rPr>
          <w:rFonts w:eastAsia="Times New Roman" w:cs="Arial"/>
          <w:sz w:val="24"/>
          <w:szCs w:val="28"/>
        </w:rPr>
        <w:t>.</w:t>
      </w:r>
    </w:p>
    <w:p w14:paraId="00069A6C" w14:textId="0276979E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b Use of non-renewable materials for construction</w:t>
      </w:r>
      <w:r w:rsidR="0099350C">
        <w:rPr>
          <w:rFonts w:eastAsia="Times New Roman" w:cs="Arial"/>
          <w:sz w:val="24"/>
          <w:szCs w:val="28"/>
        </w:rPr>
        <w:t>.</w:t>
      </w:r>
    </w:p>
    <w:p w14:paraId="185EC6A0" w14:textId="1AA3313D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c Use of recycled materials for construction</w:t>
      </w:r>
      <w:r w:rsidR="0099350C">
        <w:rPr>
          <w:rFonts w:eastAsia="Times New Roman" w:cs="Arial"/>
          <w:sz w:val="24"/>
          <w:szCs w:val="28"/>
        </w:rPr>
        <w:t>.</w:t>
      </w:r>
    </w:p>
    <w:p w14:paraId="06F6B41C" w14:textId="01A4A46B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d Wasteful use of water in buildings</w:t>
      </w:r>
      <w:r w:rsidR="0099350C">
        <w:rPr>
          <w:rFonts w:eastAsia="Times New Roman" w:cs="Arial"/>
          <w:sz w:val="24"/>
          <w:szCs w:val="28"/>
        </w:rPr>
        <w:t>.</w:t>
      </w:r>
    </w:p>
    <w:p w14:paraId="6E6A15F6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56388D77" w14:textId="77777777" w:rsidR="00F028E3" w:rsidRPr="00F028E3" w:rsidRDefault="00F028E3" w:rsidP="00CE0835">
      <w:pPr>
        <w:numPr>
          <w:ilvl w:val="0"/>
          <w:numId w:val="39"/>
        </w:numPr>
        <w:spacing w:before="0" w:after="0" w:line="360" w:lineRule="exact"/>
        <w:ind w:left="426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What are some sustainable design principles in the UK construction industry?</w:t>
      </w:r>
    </w:p>
    <w:p w14:paraId="5297EA77" w14:textId="24444A48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proofErr w:type="spellStart"/>
      <w:r w:rsidRPr="00F028E3">
        <w:rPr>
          <w:rFonts w:eastAsia="Times New Roman" w:cs="Arial"/>
          <w:sz w:val="24"/>
          <w:szCs w:val="28"/>
        </w:rPr>
        <w:t>a</w:t>
      </w:r>
      <w:proofErr w:type="spellEnd"/>
      <w:r w:rsidRPr="00F028E3">
        <w:rPr>
          <w:rFonts w:eastAsia="Times New Roman" w:cs="Arial"/>
          <w:sz w:val="24"/>
          <w:szCs w:val="28"/>
        </w:rPr>
        <w:t xml:space="preserve"> Using only non-renewable energy sources</w:t>
      </w:r>
      <w:r w:rsidR="0099350C">
        <w:rPr>
          <w:rFonts w:eastAsia="Times New Roman" w:cs="Arial"/>
          <w:sz w:val="24"/>
          <w:szCs w:val="28"/>
        </w:rPr>
        <w:t>.</w:t>
      </w:r>
    </w:p>
    <w:p w14:paraId="290AC813" w14:textId="6AE2627A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b Designing buildings that are not energy-efficient</w:t>
      </w:r>
      <w:r w:rsidR="0099350C">
        <w:rPr>
          <w:rFonts w:eastAsia="Times New Roman" w:cs="Arial"/>
          <w:sz w:val="24"/>
          <w:szCs w:val="28"/>
        </w:rPr>
        <w:t>.</w:t>
      </w:r>
    </w:p>
    <w:p w14:paraId="1DAA4983" w14:textId="4637311A" w:rsidR="00F028E3" w:rsidRP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 xml:space="preserve">c Using sustainable building materials, such as recycled materials and sustainably sourced </w:t>
      </w:r>
      <w:r w:rsidR="0099350C" w:rsidRPr="00F028E3">
        <w:rPr>
          <w:rFonts w:eastAsia="Times New Roman" w:cs="Arial"/>
          <w:sz w:val="24"/>
          <w:szCs w:val="28"/>
        </w:rPr>
        <w:t>timber</w:t>
      </w:r>
      <w:r w:rsidR="0099350C">
        <w:rPr>
          <w:rFonts w:eastAsia="Times New Roman" w:cs="Arial"/>
          <w:sz w:val="24"/>
          <w:szCs w:val="28"/>
        </w:rPr>
        <w:t>.</w:t>
      </w:r>
    </w:p>
    <w:p w14:paraId="28D2DA71" w14:textId="4E637F9F" w:rsidR="00F028E3" w:rsidRDefault="00F028E3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  <w:r w:rsidRPr="00F028E3">
        <w:rPr>
          <w:rFonts w:eastAsia="Times New Roman" w:cs="Arial"/>
          <w:sz w:val="24"/>
          <w:szCs w:val="28"/>
        </w:rPr>
        <w:t>d Promoting water waste and consumption</w:t>
      </w:r>
      <w:r w:rsidR="0099350C">
        <w:rPr>
          <w:rFonts w:eastAsia="Times New Roman" w:cs="Arial"/>
          <w:sz w:val="24"/>
          <w:szCs w:val="28"/>
        </w:rPr>
        <w:t>.</w:t>
      </w:r>
    </w:p>
    <w:p w14:paraId="1174B1CE" w14:textId="77777777" w:rsidR="006F0A97" w:rsidRPr="00F028E3" w:rsidRDefault="006F0A97" w:rsidP="00F028E3">
      <w:pPr>
        <w:spacing w:before="0" w:after="0" w:line="360" w:lineRule="exact"/>
        <w:ind w:left="1440"/>
        <w:rPr>
          <w:rFonts w:eastAsia="Times New Roman" w:cs="Arial"/>
          <w:sz w:val="24"/>
          <w:szCs w:val="28"/>
        </w:rPr>
      </w:pPr>
    </w:p>
    <w:p w14:paraId="6DD93FD8" w14:textId="2B8AAFAB" w:rsidR="00C35653" w:rsidRPr="001B7132" w:rsidRDefault="00441437" w:rsidP="006B67EC">
      <w:pPr>
        <w:pStyle w:val="Unittitle"/>
        <w:spacing w:after="200"/>
        <w:rPr>
          <w:b w:val="0"/>
          <w:bCs/>
          <w:sz w:val="24"/>
          <w:szCs w:val="24"/>
        </w:rPr>
      </w:pPr>
      <w:bookmarkStart w:id="0" w:name="_Hlk134252817"/>
      <w:r w:rsidRPr="00CE0835">
        <w:rPr>
          <w:sz w:val="24"/>
          <w:szCs w:val="24"/>
        </w:rPr>
        <w:t>Task</w:t>
      </w:r>
      <w:r w:rsidR="00047470" w:rsidRPr="00CE0835">
        <w:rPr>
          <w:sz w:val="24"/>
          <w:szCs w:val="24"/>
        </w:rPr>
        <w:t xml:space="preserve"> 2</w:t>
      </w:r>
      <w:r w:rsidR="00323654" w:rsidRPr="00CE0835">
        <w:rPr>
          <w:sz w:val="24"/>
          <w:szCs w:val="24"/>
        </w:rPr>
        <w:t>:</w:t>
      </w:r>
      <w:r w:rsidR="00323654" w:rsidRPr="001B7132">
        <w:rPr>
          <w:b w:val="0"/>
          <w:bCs/>
          <w:sz w:val="24"/>
          <w:szCs w:val="24"/>
        </w:rPr>
        <w:t xml:space="preserve"> </w:t>
      </w:r>
      <w:r w:rsidR="00814692" w:rsidRPr="001B7132">
        <w:rPr>
          <w:b w:val="0"/>
          <w:bCs/>
          <w:sz w:val="24"/>
          <w:szCs w:val="24"/>
        </w:rPr>
        <w:t xml:space="preserve">Based on the </w:t>
      </w:r>
      <w:r w:rsidR="000F42AA">
        <w:rPr>
          <w:b w:val="0"/>
          <w:bCs/>
          <w:sz w:val="24"/>
          <w:szCs w:val="24"/>
        </w:rPr>
        <w:t>c</w:t>
      </w:r>
      <w:r w:rsidR="000F42AA" w:rsidRPr="001B7132">
        <w:rPr>
          <w:b w:val="0"/>
          <w:bCs/>
          <w:sz w:val="24"/>
          <w:szCs w:val="24"/>
        </w:rPr>
        <w:t xml:space="preserve">ase </w:t>
      </w:r>
      <w:r w:rsidR="000F42AA">
        <w:rPr>
          <w:b w:val="0"/>
          <w:bCs/>
          <w:sz w:val="24"/>
          <w:szCs w:val="24"/>
        </w:rPr>
        <w:t>s</w:t>
      </w:r>
      <w:r w:rsidR="000F42AA" w:rsidRPr="001B7132">
        <w:rPr>
          <w:b w:val="0"/>
          <w:bCs/>
          <w:sz w:val="24"/>
          <w:szCs w:val="24"/>
        </w:rPr>
        <w:t xml:space="preserve">tudy </w:t>
      </w:r>
      <w:r w:rsidR="00814692" w:rsidRPr="001B7132">
        <w:rPr>
          <w:b w:val="0"/>
          <w:bCs/>
          <w:sz w:val="24"/>
          <w:szCs w:val="24"/>
        </w:rPr>
        <w:t>provided</w:t>
      </w:r>
      <w:r w:rsidR="00047470" w:rsidRPr="001B7132">
        <w:rPr>
          <w:b w:val="0"/>
          <w:bCs/>
          <w:sz w:val="24"/>
          <w:szCs w:val="24"/>
        </w:rPr>
        <w:t>,</w:t>
      </w:r>
      <w:r w:rsidR="00814692" w:rsidRPr="001B7132">
        <w:rPr>
          <w:b w:val="0"/>
          <w:bCs/>
          <w:sz w:val="24"/>
          <w:szCs w:val="24"/>
        </w:rPr>
        <w:t xml:space="preserve"> answer the following questions.</w:t>
      </w:r>
    </w:p>
    <w:p w14:paraId="74BDD6DB" w14:textId="02C14847" w:rsidR="00A63CA5" w:rsidRPr="00CE0835" w:rsidRDefault="00A63CA5" w:rsidP="006B67EC">
      <w:pPr>
        <w:pStyle w:val="Unittitle"/>
        <w:spacing w:after="200"/>
        <w:rPr>
          <w:b w:val="0"/>
          <w:bCs/>
          <w:sz w:val="24"/>
        </w:rPr>
      </w:pPr>
      <w:r w:rsidRPr="00CE0835">
        <w:rPr>
          <w:b w:val="0"/>
          <w:bCs/>
          <w:sz w:val="24"/>
        </w:rPr>
        <w:t xml:space="preserve">True or </w:t>
      </w:r>
      <w:r w:rsidR="000F42AA" w:rsidRPr="00CE0835">
        <w:rPr>
          <w:b w:val="0"/>
          <w:bCs/>
          <w:sz w:val="24"/>
        </w:rPr>
        <w:t xml:space="preserve">false? Circle </w:t>
      </w:r>
      <w:r w:rsidRPr="00CE0835">
        <w:rPr>
          <w:b w:val="0"/>
          <w:bCs/>
          <w:sz w:val="24"/>
        </w:rPr>
        <w:t>the correct one</w:t>
      </w:r>
      <w:r w:rsidR="000F42AA" w:rsidRPr="00CE0835">
        <w:rPr>
          <w:b w:val="0"/>
          <w:bCs/>
          <w:sz w:val="24"/>
        </w:rPr>
        <w:t>.</w:t>
      </w:r>
    </w:p>
    <w:bookmarkEnd w:id="0"/>
    <w:p w14:paraId="21F811C2" w14:textId="5CAD9721" w:rsidR="00344846" w:rsidRPr="00814692" w:rsidRDefault="00344846" w:rsidP="00CE0835">
      <w:pPr>
        <w:pStyle w:val="Unittitle"/>
        <w:numPr>
          <w:ilvl w:val="0"/>
          <w:numId w:val="36"/>
        </w:numPr>
        <w:spacing w:before="0" w:after="0"/>
        <w:rPr>
          <w:b w:val="0"/>
          <w:sz w:val="24"/>
        </w:rPr>
      </w:pPr>
      <w:r w:rsidRPr="00814692">
        <w:rPr>
          <w:b w:val="0"/>
          <w:sz w:val="24"/>
        </w:rPr>
        <w:t xml:space="preserve">The Caernarfon Bypass project involved the use of </w:t>
      </w:r>
      <w:r w:rsidR="000F42AA">
        <w:rPr>
          <w:b w:val="0"/>
          <w:sz w:val="24"/>
        </w:rPr>
        <w:t>b</w:t>
      </w:r>
      <w:r w:rsidR="000F42AA" w:rsidRPr="00814692">
        <w:rPr>
          <w:b w:val="0"/>
          <w:sz w:val="24"/>
        </w:rPr>
        <w:t xml:space="preserve">uilding </w:t>
      </w:r>
      <w:r w:rsidR="000F42AA">
        <w:rPr>
          <w:b w:val="0"/>
          <w:sz w:val="24"/>
        </w:rPr>
        <w:t>i</w:t>
      </w:r>
      <w:r w:rsidR="000F42AA" w:rsidRPr="00814692">
        <w:rPr>
          <w:b w:val="0"/>
          <w:sz w:val="24"/>
        </w:rPr>
        <w:t xml:space="preserve">nformation </w:t>
      </w:r>
      <w:r w:rsidR="000F42AA">
        <w:rPr>
          <w:b w:val="0"/>
          <w:sz w:val="24"/>
        </w:rPr>
        <w:t>m</w:t>
      </w:r>
      <w:r w:rsidR="000F42AA" w:rsidRPr="00814692">
        <w:rPr>
          <w:b w:val="0"/>
          <w:sz w:val="24"/>
        </w:rPr>
        <w:t xml:space="preserve">odelling </w:t>
      </w:r>
      <w:r w:rsidRPr="00814692">
        <w:rPr>
          <w:b w:val="0"/>
          <w:sz w:val="24"/>
        </w:rPr>
        <w:t xml:space="preserve">(BIM) and </w:t>
      </w:r>
      <w:r w:rsidR="000F42AA">
        <w:rPr>
          <w:b w:val="0"/>
          <w:sz w:val="24"/>
        </w:rPr>
        <w:t>m</w:t>
      </w:r>
      <w:r w:rsidR="000F42AA" w:rsidRPr="00814692">
        <w:rPr>
          <w:b w:val="0"/>
          <w:sz w:val="24"/>
        </w:rPr>
        <w:t xml:space="preserve">odern </w:t>
      </w:r>
      <w:r w:rsidR="000F42AA">
        <w:rPr>
          <w:b w:val="0"/>
          <w:sz w:val="24"/>
        </w:rPr>
        <w:t>m</w:t>
      </w:r>
      <w:r w:rsidR="000F42AA" w:rsidRPr="00814692">
        <w:rPr>
          <w:b w:val="0"/>
          <w:sz w:val="24"/>
        </w:rPr>
        <w:t xml:space="preserve">ethods </w:t>
      </w:r>
      <w:r w:rsidRPr="00814692">
        <w:rPr>
          <w:b w:val="0"/>
          <w:sz w:val="24"/>
        </w:rPr>
        <w:t xml:space="preserve">of </w:t>
      </w:r>
      <w:r w:rsidR="000F42AA">
        <w:rPr>
          <w:b w:val="0"/>
          <w:sz w:val="24"/>
        </w:rPr>
        <w:t>c</w:t>
      </w:r>
      <w:r w:rsidR="000F42AA" w:rsidRPr="00814692">
        <w:rPr>
          <w:b w:val="0"/>
          <w:sz w:val="24"/>
        </w:rPr>
        <w:t xml:space="preserve">onstruction </w:t>
      </w:r>
      <w:r w:rsidRPr="00814692">
        <w:rPr>
          <w:b w:val="0"/>
          <w:sz w:val="24"/>
        </w:rPr>
        <w:t>(MMC).</w:t>
      </w:r>
    </w:p>
    <w:p w14:paraId="44CDF5A6" w14:textId="0A8BA3FC" w:rsidR="00344846" w:rsidRDefault="00344846" w:rsidP="00A63CA5">
      <w:pPr>
        <w:pStyle w:val="Unittitle"/>
        <w:spacing w:before="0" w:after="0"/>
        <w:jc w:val="center"/>
        <w:rPr>
          <w:iCs/>
          <w:sz w:val="24"/>
        </w:rPr>
      </w:pPr>
      <w:r w:rsidRPr="00CE0835">
        <w:rPr>
          <w:iCs/>
          <w:sz w:val="24"/>
        </w:rPr>
        <w:t>True</w:t>
      </w:r>
      <w:r w:rsidR="00A63CA5" w:rsidRPr="00CE0835">
        <w:rPr>
          <w:b w:val="0"/>
          <w:bCs/>
          <w:iCs/>
          <w:sz w:val="24"/>
        </w:rPr>
        <w:t xml:space="preserve"> or</w:t>
      </w:r>
      <w:r w:rsidR="00A63CA5" w:rsidRPr="00CE0835">
        <w:rPr>
          <w:iCs/>
          <w:sz w:val="24"/>
        </w:rPr>
        <w:t xml:space="preserve"> False</w:t>
      </w:r>
    </w:p>
    <w:p w14:paraId="5E06F929" w14:textId="77777777" w:rsidR="006F0A97" w:rsidRPr="00CE0835" w:rsidRDefault="006F0A97" w:rsidP="00A63CA5">
      <w:pPr>
        <w:pStyle w:val="Unittitle"/>
        <w:spacing w:before="0" w:after="0"/>
        <w:jc w:val="center"/>
        <w:rPr>
          <w:iCs/>
          <w:sz w:val="24"/>
        </w:rPr>
      </w:pPr>
    </w:p>
    <w:p w14:paraId="0B8EADFD" w14:textId="755D557B" w:rsidR="00814692" w:rsidRPr="000F42AA" w:rsidRDefault="00814692" w:rsidP="00CE0835">
      <w:pPr>
        <w:pStyle w:val="ListParagraph"/>
        <w:numPr>
          <w:ilvl w:val="0"/>
          <w:numId w:val="36"/>
        </w:numPr>
        <w:spacing w:before="0" w:after="0"/>
        <w:rPr>
          <w:rFonts w:eastAsia="Times New Roman" w:cs="Arial"/>
          <w:sz w:val="24"/>
          <w:szCs w:val="28"/>
        </w:rPr>
      </w:pPr>
      <w:r w:rsidRPr="000F42AA">
        <w:rPr>
          <w:rFonts w:eastAsia="Times New Roman" w:cs="Arial"/>
          <w:sz w:val="24"/>
          <w:szCs w:val="28"/>
        </w:rPr>
        <w:t>The use of BIM allowed for the identification of potential design conflicts at an early stage.</w:t>
      </w:r>
    </w:p>
    <w:p w14:paraId="6BFF7DE7" w14:textId="6D6C8A65" w:rsidR="00344846" w:rsidRDefault="00A63CA5" w:rsidP="00A63CA5">
      <w:pPr>
        <w:pStyle w:val="Unittitle"/>
        <w:spacing w:before="0" w:after="0"/>
        <w:ind w:left="360"/>
        <w:jc w:val="center"/>
        <w:rPr>
          <w:iCs/>
          <w:sz w:val="24"/>
        </w:rPr>
      </w:pPr>
      <w:r w:rsidRPr="00CE0835">
        <w:rPr>
          <w:iCs/>
          <w:sz w:val="24"/>
        </w:rPr>
        <w:t>True</w:t>
      </w:r>
      <w:r w:rsidRPr="00CE0835">
        <w:rPr>
          <w:b w:val="0"/>
          <w:bCs/>
          <w:iCs/>
          <w:sz w:val="24"/>
        </w:rPr>
        <w:t xml:space="preserve"> or</w:t>
      </w:r>
      <w:r w:rsidRPr="00CE0835">
        <w:rPr>
          <w:iCs/>
          <w:sz w:val="24"/>
        </w:rPr>
        <w:t xml:space="preserve"> False</w:t>
      </w:r>
    </w:p>
    <w:p w14:paraId="7BA01A4A" w14:textId="77777777" w:rsidR="006F0A97" w:rsidRPr="00CE0835" w:rsidRDefault="006F0A97" w:rsidP="00A63CA5">
      <w:pPr>
        <w:pStyle w:val="Unittitle"/>
        <w:spacing w:before="0" w:after="0"/>
        <w:ind w:left="360"/>
        <w:jc w:val="center"/>
        <w:rPr>
          <w:iCs/>
          <w:sz w:val="24"/>
        </w:rPr>
      </w:pPr>
    </w:p>
    <w:p w14:paraId="722D87AD" w14:textId="10253E21" w:rsidR="00A63CA5" w:rsidRPr="000F42AA" w:rsidRDefault="00814692" w:rsidP="00CE0835">
      <w:pPr>
        <w:pStyle w:val="Unittitle"/>
        <w:numPr>
          <w:ilvl w:val="0"/>
          <w:numId w:val="36"/>
        </w:numPr>
        <w:spacing w:before="0" w:after="0"/>
        <w:rPr>
          <w:b w:val="0"/>
          <w:sz w:val="24"/>
        </w:rPr>
      </w:pPr>
      <w:r w:rsidRPr="000F42AA">
        <w:rPr>
          <w:b w:val="0"/>
          <w:sz w:val="24"/>
        </w:rPr>
        <w:t>The use of BIM and MMC helped in reducing the amount of construction waste produced during the project, making it more sustainable.</w:t>
      </w:r>
    </w:p>
    <w:p w14:paraId="298019A7" w14:textId="57BAF32E" w:rsidR="00814692" w:rsidRDefault="00A63CA5" w:rsidP="00A63CA5">
      <w:pPr>
        <w:pStyle w:val="Unittitle"/>
        <w:spacing w:before="0" w:after="0"/>
        <w:ind w:left="360"/>
        <w:jc w:val="center"/>
        <w:rPr>
          <w:iCs/>
          <w:sz w:val="24"/>
        </w:rPr>
      </w:pPr>
      <w:r w:rsidRPr="00CE0835">
        <w:rPr>
          <w:iCs/>
          <w:sz w:val="24"/>
        </w:rPr>
        <w:t>True</w:t>
      </w:r>
      <w:r w:rsidRPr="00CE0835">
        <w:rPr>
          <w:b w:val="0"/>
          <w:bCs/>
          <w:iCs/>
          <w:sz w:val="24"/>
        </w:rPr>
        <w:t xml:space="preserve"> or</w:t>
      </w:r>
      <w:r w:rsidRPr="00CE0835">
        <w:rPr>
          <w:iCs/>
          <w:sz w:val="24"/>
        </w:rPr>
        <w:t xml:space="preserve"> False</w:t>
      </w:r>
    </w:p>
    <w:p w14:paraId="2D07866F" w14:textId="77777777" w:rsidR="006F0A97" w:rsidRPr="00CE0835" w:rsidRDefault="006F0A97" w:rsidP="00A63CA5">
      <w:pPr>
        <w:pStyle w:val="Unittitle"/>
        <w:spacing w:before="0" w:after="0"/>
        <w:ind w:left="360"/>
        <w:jc w:val="center"/>
        <w:rPr>
          <w:iCs/>
          <w:sz w:val="24"/>
        </w:rPr>
      </w:pPr>
    </w:p>
    <w:p w14:paraId="2C0D3B0E" w14:textId="56DC5E22" w:rsidR="00814692" w:rsidRPr="00814692" w:rsidRDefault="00814692" w:rsidP="00A63CA5">
      <w:pPr>
        <w:pStyle w:val="Unittitle"/>
        <w:numPr>
          <w:ilvl w:val="0"/>
          <w:numId w:val="36"/>
        </w:numPr>
        <w:spacing w:before="0" w:after="0"/>
        <w:rPr>
          <w:b w:val="0"/>
          <w:sz w:val="24"/>
        </w:rPr>
      </w:pPr>
      <w:r w:rsidRPr="00814692">
        <w:rPr>
          <w:b w:val="0"/>
          <w:sz w:val="24"/>
        </w:rPr>
        <w:lastRenderedPageBreak/>
        <w:t>The use of precast concrete elements and off-site manufacturing reduced the amount of construction waste produced during the Caernarfon Bypass project, making it more sustainable.</w:t>
      </w:r>
    </w:p>
    <w:p w14:paraId="3381B275" w14:textId="7FCD222B" w:rsidR="00A63CA5" w:rsidRDefault="00A63CA5" w:rsidP="00A63CA5">
      <w:pPr>
        <w:pStyle w:val="Unittitle"/>
        <w:spacing w:before="0" w:after="0"/>
        <w:jc w:val="center"/>
        <w:rPr>
          <w:iCs/>
          <w:sz w:val="24"/>
        </w:rPr>
      </w:pPr>
      <w:r w:rsidRPr="00CE0835">
        <w:rPr>
          <w:iCs/>
          <w:sz w:val="24"/>
        </w:rPr>
        <w:t>True</w:t>
      </w:r>
      <w:r w:rsidRPr="00CE0835">
        <w:rPr>
          <w:b w:val="0"/>
          <w:bCs/>
          <w:iCs/>
          <w:sz w:val="24"/>
        </w:rPr>
        <w:t xml:space="preserve"> or</w:t>
      </w:r>
      <w:r w:rsidRPr="00CE0835">
        <w:rPr>
          <w:iCs/>
          <w:sz w:val="24"/>
        </w:rPr>
        <w:t xml:space="preserve"> False</w:t>
      </w:r>
    </w:p>
    <w:p w14:paraId="36FC0AF5" w14:textId="77777777" w:rsidR="006F0A97" w:rsidRDefault="006F0A97" w:rsidP="00A63CA5">
      <w:pPr>
        <w:pStyle w:val="Unittitle"/>
        <w:spacing w:before="0" w:after="0"/>
        <w:jc w:val="center"/>
        <w:rPr>
          <w:iCs/>
          <w:sz w:val="24"/>
        </w:rPr>
      </w:pPr>
    </w:p>
    <w:p w14:paraId="0CB4BB91" w14:textId="77777777" w:rsidR="006F0A97" w:rsidRPr="00CE0835" w:rsidRDefault="006F0A97" w:rsidP="00A63CA5">
      <w:pPr>
        <w:pStyle w:val="Unittitle"/>
        <w:spacing w:before="0" w:after="0"/>
        <w:jc w:val="center"/>
        <w:rPr>
          <w:iCs/>
          <w:sz w:val="24"/>
        </w:rPr>
      </w:pPr>
    </w:p>
    <w:p w14:paraId="129F4F1F" w14:textId="7BA4D5EF" w:rsidR="00814692" w:rsidRDefault="00A63CA5" w:rsidP="00A63CA5">
      <w:pPr>
        <w:pStyle w:val="Unittitle"/>
        <w:spacing w:before="0" w:after="0"/>
        <w:rPr>
          <w:b w:val="0"/>
          <w:bCs/>
          <w:iCs/>
          <w:sz w:val="24"/>
        </w:rPr>
      </w:pPr>
      <w:r w:rsidRPr="001B7132">
        <w:rPr>
          <w:b w:val="0"/>
          <w:bCs/>
          <w:iCs/>
          <w:sz w:val="24"/>
        </w:rPr>
        <w:t>Answer the following questions, write your responses in the space provided.</w:t>
      </w:r>
    </w:p>
    <w:p w14:paraId="245A9A84" w14:textId="1D82829A" w:rsidR="00624971" w:rsidRDefault="00775A09" w:rsidP="00A63CA5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 w:rsidRPr="00775A09">
        <w:rPr>
          <w:b w:val="0"/>
          <w:sz w:val="24"/>
        </w:rPr>
        <w:t>What was the aim of the Caernarfon Bypass project?</w:t>
      </w:r>
    </w:p>
    <w:p w14:paraId="32D8FF8D" w14:textId="77777777" w:rsidR="00A63CA5" w:rsidRPr="00A63CA5" w:rsidRDefault="00A63CA5" w:rsidP="00A63CA5">
      <w:pPr>
        <w:pStyle w:val="Unittitle"/>
        <w:spacing w:before="0" w:after="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24971" w14:paraId="14C9B0CF" w14:textId="77777777" w:rsidTr="00E95803">
        <w:tc>
          <w:tcPr>
            <w:tcW w:w="9508" w:type="dxa"/>
          </w:tcPr>
          <w:p w14:paraId="1D31A668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04D1166A" w14:textId="77777777" w:rsidTr="00E95803">
        <w:tc>
          <w:tcPr>
            <w:tcW w:w="9508" w:type="dxa"/>
          </w:tcPr>
          <w:p w14:paraId="1890C48D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42433A69" w14:textId="77777777" w:rsidTr="00E95803">
        <w:tc>
          <w:tcPr>
            <w:tcW w:w="9508" w:type="dxa"/>
          </w:tcPr>
          <w:p w14:paraId="64559508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1E56625D" w14:textId="77777777" w:rsidTr="00E95803">
        <w:tc>
          <w:tcPr>
            <w:tcW w:w="9508" w:type="dxa"/>
          </w:tcPr>
          <w:p w14:paraId="28249434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62C1B8E0" w14:textId="77777777" w:rsidTr="00E95803">
        <w:tc>
          <w:tcPr>
            <w:tcW w:w="9508" w:type="dxa"/>
          </w:tcPr>
          <w:p w14:paraId="6914EC7F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00DB6777" w14:textId="77777777" w:rsidR="006F0A97" w:rsidRDefault="006F0A97" w:rsidP="006F0A97">
      <w:pPr>
        <w:pStyle w:val="Unittitle"/>
        <w:spacing w:after="200"/>
        <w:ind w:left="360"/>
        <w:rPr>
          <w:b w:val="0"/>
          <w:sz w:val="24"/>
        </w:rPr>
      </w:pPr>
    </w:p>
    <w:p w14:paraId="66A60FE5" w14:textId="0C8C63C0" w:rsidR="00814692" w:rsidRPr="00814692" w:rsidRDefault="00814692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 w:rsidRPr="00814692">
        <w:rPr>
          <w:b w:val="0"/>
          <w:sz w:val="24"/>
        </w:rPr>
        <w:t xml:space="preserve">How did the use of BIM </w:t>
      </w:r>
      <w:r w:rsidR="003F4110">
        <w:rPr>
          <w:b w:val="0"/>
          <w:sz w:val="24"/>
        </w:rPr>
        <w:t xml:space="preserve">on the </w:t>
      </w:r>
      <w:r w:rsidR="003F4110" w:rsidRPr="00775A09">
        <w:rPr>
          <w:b w:val="0"/>
          <w:sz w:val="24"/>
        </w:rPr>
        <w:t xml:space="preserve">Caernarfon Bypass project </w:t>
      </w:r>
      <w:r w:rsidRPr="00814692">
        <w:rPr>
          <w:b w:val="0"/>
          <w:sz w:val="24"/>
        </w:rPr>
        <w:t>enable the project team to identify any potential design conflicts at an early stage, saving time and money?</w:t>
      </w:r>
    </w:p>
    <w:p w14:paraId="77CD2CC8" w14:textId="77777777" w:rsidR="00624971" w:rsidRDefault="00624971" w:rsidP="00624971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24971" w14:paraId="37AEF35C" w14:textId="77777777" w:rsidTr="00E95803">
        <w:tc>
          <w:tcPr>
            <w:tcW w:w="9508" w:type="dxa"/>
          </w:tcPr>
          <w:p w14:paraId="153BF191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162184DE" w14:textId="77777777" w:rsidTr="00E95803">
        <w:tc>
          <w:tcPr>
            <w:tcW w:w="9508" w:type="dxa"/>
          </w:tcPr>
          <w:p w14:paraId="4DBAE64A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6C448C29" w14:textId="77777777" w:rsidTr="00E95803">
        <w:tc>
          <w:tcPr>
            <w:tcW w:w="9508" w:type="dxa"/>
          </w:tcPr>
          <w:p w14:paraId="1EF30647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56CE2F24" w14:textId="77777777" w:rsidTr="00E95803">
        <w:tc>
          <w:tcPr>
            <w:tcW w:w="9508" w:type="dxa"/>
          </w:tcPr>
          <w:p w14:paraId="1CC1EDD8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6C5BD8EE" w14:textId="77777777" w:rsidTr="00E95803">
        <w:tc>
          <w:tcPr>
            <w:tcW w:w="9508" w:type="dxa"/>
          </w:tcPr>
          <w:p w14:paraId="0FE8ADAF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3E8DF4B1" w14:textId="77777777" w:rsidTr="00E95803">
        <w:tc>
          <w:tcPr>
            <w:tcW w:w="9508" w:type="dxa"/>
          </w:tcPr>
          <w:p w14:paraId="3D1DE2AE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4823C52D" w14:textId="77777777" w:rsidTr="00E95803">
        <w:tc>
          <w:tcPr>
            <w:tcW w:w="9508" w:type="dxa"/>
          </w:tcPr>
          <w:p w14:paraId="48DC57DE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B121734" w14:textId="77777777" w:rsidR="006F0A97" w:rsidRDefault="006F0A97" w:rsidP="006F0A97">
      <w:pPr>
        <w:pStyle w:val="Unittitle"/>
        <w:spacing w:after="200"/>
        <w:ind w:left="360"/>
        <w:rPr>
          <w:b w:val="0"/>
          <w:sz w:val="24"/>
        </w:rPr>
      </w:pPr>
    </w:p>
    <w:p w14:paraId="7B039F67" w14:textId="7C1CE1DF" w:rsidR="00775A09" w:rsidRPr="00814692" w:rsidRDefault="00775A09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 w:rsidRPr="00814692">
        <w:rPr>
          <w:b w:val="0"/>
          <w:sz w:val="24"/>
        </w:rPr>
        <w:t>How did the use of MMC techniques reduce construction waste during the Caernarfon Bypass project?</w:t>
      </w:r>
    </w:p>
    <w:p w14:paraId="3CDE4311" w14:textId="77777777" w:rsidR="00624971" w:rsidRDefault="00624971" w:rsidP="00624971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624971" w14:paraId="14731A47" w14:textId="77777777" w:rsidTr="00E95803">
        <w:tc>
          <w:tcPr>
            <w:tcW w:w="9508" w:type="dxa"/>
          </w:tcPr>
          <w:p w14:paraId="35BFA6E9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5BF2A0DC" w14:textId="77777777" w:rsidTr="00E95803">
        <w:tc>
          <w:tcPr>
            <w:tcW w:w="9508" w:type="dxa"/>
          </w:tcPr>
          <w:p w14:paraId="1EC3E345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7D8DC84E" w14:textId="77777777" w:rsidTr="00E95803">
        <w:tc>
          <w:tcPr>
            <w:tcW w:w="9508" w:type="dxa"/>
          </w:tcPr>
          <w:p w14:paraId="06120D1D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14EEA692" w14:textId="77777777" w:rsidTr="00E95803">
        <w:tc>
          <w:tcPr>
            <w:tcW w:w="9508" w:type="dxa"/>
          </w:tcPr>
          <w:p w14:paraId="434A5012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121F6B13" w14:textId="77777777" w:rsidTr="00E95803">
        <w:tc>
          <w:tcPr>
            <w:tcW w:w="9508" w:type="dxa"/>
          </w:tcPr>
          <w:p w14:paraId="597FAD12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624971" w14:paraId="4D98CDE8" w14:textId="77777777" w:rsidTr="00E95803">
        <w:tc>
          <w:tcPr>
            <w:tcW w:w="9508" w:type="dxa"/>
          </w:tcPr>
          <w:p w14:paraId="039A32BA" w14:textId="77777777" w:rsidR="00624971" w:rsidRDefault="0062497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2C1A820A" w14:textId="77777777" w:rsidR="006F0A97" w:rsidRDefault="006F0A97" w:rsidP="006F0A97">
      <w:pPr>
        <w:pStyle w:val="Unittitle"/>
        <w:spacing w:after="200"/>
        <w:ind w:left="360"/>
        <w:rPr>
          <w:b w:val="0"/>
          <w:sz w:val="24"/>
        </w:rPr>
      </w:pPr>
    </w:p>
    <w:p w14:paraId="56B3ECB3" w14:textId="0011208D" w:rsidR="007B4DF1" w:rsidRDefault="00775A09" w:rsidP="007B4DF1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 w:rsidRPr="00814692">
        <w:rPr>
          <w:b w:val="0"/>
          <w:sz w:val="24"/>
        </w:rPr>
        <w:t>What were the benefits of using BIM in the Caernarfon Bypass project?</w:t>
      </w:r>
    </w:p>
    <w:p w14:paraId="7E68BCB9" w14:textId="77777777" w:rsidR="007B4DF1" w:rsidRPr="007B4DF1" w:rsidRDefault="007B4DF1" w:rsidP="007B4DF1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B4DF1" w14:paraId="5A2F6C58" w14:textId="77777777" w:rsidTr="00E95803">
        <w:tc>
          <w:tcPr>
            <w:tcW w:w="9508" w:type="dxa"/>
          </w:tcPr>
          <w:p w14:paraId="4F8C7348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3742441F" w14:textId="77777777" w:rsidTr="00E95803">
        <w:tc>
          <w:tcPr>
            <w:tcW w:w="9508" w:type="dxa"/>
          </w:tcPr>
          <w:p w14:paraId="685C47FB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13C66687" w14:textId="77777777" w:rsidTr="00E95803">
        <w:tc>
          <w:tcPr>
            <w:tcW w:w="9508" w:type="dxa"/>
          </w:tcPr>
          <w:p w14:paraId="043C2E3C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73542DED" w14:textId="77777777" w:rsidTr="00E95803">
        <w:tc>
          <w:tcPr>
            <w:tcW w:w="9508" w:type="dxa"/>
          </w:tcPr>
          <w:p w14:paraId="3D57FB65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72535F4E" w14:textId="77777777" w:rsidTr="00E95803">
        <w:tc>
          <w:tcPr>
            <w:tcW w:w="9508" w:type="dxa"/>
          </w:tcPr>
          <w:p w14:paraId="7F72CDF0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4B3A3043" w14:textId="77777777" w:rsidTr="00E95803">
        <w:tc>
          <w:tcPr>
            <w:tcW w:w="9508" w:type="dxa"/>
          </w:tcPr>
          <w:p w14:paraId="037C1B91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593A97ED" w14:textId="0B693445" w:rsidR="00B53523" w:rsidRDefault="00B53523" w:rsidP="00CE0835">
      <w:pPr>
        <w:pStyle w:val="Unittitle"/>
        <w:spacing w:after="200"/>
        <w:ind w:left="360"/>
        <w:rPr>
          <w:b w:val="0"/>
          <w:sz w:val="24"/>
        </w:rPr>
      </w:pPr>
    </w:p>
    <w:p w14:paraId="5E06ED91" w14:textId="77777777" w:rsidR="00B53523" w:rsidRDefault="00B53523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rPr>
          <w:b/>
          <w:sz w:val="24"/>
        </w:rPr>
        <w:br w:type="page"/>
      </w:r>
    </w:p>
    <w:p w14:paraId="3E399BB4" w14:textId="131CF6F4" w:rsidR="00775A09" w:rsidRPr="00775A09" w:rsidRDefault="00775A09" w:rsidP="007B4DF1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 w:rsidRPr="00775A09">
        <w:rPr>
          <w:b w:val="0"/>
          <w:sz w:val="24"/>
        </w:rPr>
        <w:lastRenderedPageBreak/>
        <w:t>How did the use of MMC techniques make the Caernarfon Bypass project more sustainable?</w:t>
      </w:r>
    </w:p>
    <w:p w14:paraId="29293A9D" w14:textId="77777777" w:rsidR="007B4DF1" w:rsidRDefault="007B4DF1" w:rsidP="007B4DF1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B4DF1" w14:paraId="5FC28780" w14:textId="77777777" w:rsidTr="00E95803">
        <w:tc>
          <w:tcPr>
            <w:tcW w:w="9508" w:type="dxa"/>
          </w:tcPr>
          <w:p w14:paraId="2DBA5102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4072DE53" w14:textId="77777777" w:rsidTr="00E95803">
        <w:tc>
          <w:tcPr>
            <w:tcW w:w="9508" w:type="dxa"/>
          </w:tcPr>
          <w:p w14:paraId="44D5282B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3F06ACAB" w14:textId="77777777" w:rsidTr="00E95803">
        <w:tc>
          <w:tcPr>
            <w:tcW w:w="9508" w:type="dxa"/>
          </w:tcPr>
          <w:p w14:paraId="11C7F4CA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6C016889" w14:textId="77777777" w:rsidTr="00E95803">
        <w:tc>
          <w:tcPr>
            <w:tcW w:w="9508" w:type="dxa"/>
          </w:tcPr>
          <w:p w14:paraId="7E1AFA4D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5DE8653D" w14:textId="77777777" w:rsidTr="00E95803">
        <w:tc>
          <w:tcPr>
            <w:tcW w:w="9508" w:type="dxa"/>
          </w:tcPr>
          <w:p w14:paraId="0D1446AF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6197E436" w14:textId="77777777" w:rsidTr="00E95803">
        <w:tc>
          <w:tcPr>
            <w:tcW w:w="9508" w:type="dxa"/>
          </w:tcPr>
          <w:p w14:paraId="3780C1CF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05D0200C" w14:textId="7DB03E03" w:rsidR="00775A09" w:rsidRPr="00775A09" w:rsidRDefault="00775A09" w:rsidP="00775A09">
      <w:pPr>
        <w:pStyle w:val="Unittitle"/>
        <w:numPr>
          <w:ilvl w:val="0"/>
          <w:numId w:val="36"/>
        </w:numPr>
        <w:spacing w:after="200"/>
        <w:rPr>
          <w:b w:val="0"/>
          <w:sz w:val="24"/>
        </w:rPr>
      </w:pPr>
      <w:r w:rsidRPr="00775A09">
        <w:rPr>
          <w:b w:val="0"/>
          <w:sz w:val="24"/>
        </w:rPr>
        <w:t>How did the use of MMC techniques reduce the amount of time required onsite?</w:t>
      </w:r>
    </w:p>
    <w:p w14:paraId="2E4591AC" w14:textId="77777777" w:rsidR="007B4DF1" w:rsidRDefault="007B4DF1" w:rsidP="007B4DF1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B4DF1" w14:paraId="126AE7E4" w14:textId="77777777" w:rsidTr="00E95803">
        <w:tc>
          <w:tcPr>
            <w:tcW w:w="9508" w:type="dxa"/>
          </w:tcPr>
          <w:p w14:paraId="3DF245C2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2A9EF1BE" w14:textId="77777777" w:rsidTr="00E95803">
        <w:tc>
          <w:tcPr>
            <w:tcW w:w="9508" w:type="dxa"/>
          </w:tcPr>
          <w:p w14:paraId="2A4EC316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3888194B" w14:textId="77777777" w:rsidTr="00E95803">
        <w:tc>
          <w:tcPr>
            <w:tcW w:w="9508" w:type="dxa"/>
          </w:tcPr>
          <w:p w14:paraId="2EACDC31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0BFDE8FC" w14:textId="77777777" w:rsidTr="00E95803">
        <w:tc>
          <w:tcPr>
            <w:tcW w:w="9508" w:type="dxa"/>
          </w:tcPr>
          <w:p w14:paraId="583F35C0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7170B22F" w14:textId="77777777" w:rsidTr="00E95803">
        <w:tc>
          <w:tcPr>
            <w:tcW w:w="9508" w:type="dxa"/>
          </w:tcPr>
          <w:p w14:paraId="26DFC40B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7B4DF1" w14:paraId="7CB3A44D" w14:textId="77777777" w:rsidTr="00E95803">
        <w:tc>
          <w:tcPr>
            <w:tcW w:w="9508" w:type="dxa"/>
          </w:tcPr>
          <w:p w14:paraId="0B70AD43" w14:textId="77777777" w:rsidR="007B4DF1" w:rsidRDefault="007B4DF1" w:rsidP="00E95803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668EFA61" w14:textId="167F5752" w:rsidR="00775A09" w:rsidRPr="006B67EC" w:rsidRDefault="00775A09" w:rsidP="00775A09">
      <w:pPr>
        <w:pStyle w:val="Unittitle"/>
        <w:spacing w:after="200"/>
        <w:rPr>
          <w:b w:val="0"/>
          <w:sz w:val="24"/>
        </w:rPr>
      </w:pPr>
    </w:p>
    <w:sectPr w:rsidR="00775A09" w:rsidRPr="006B67EC" w:rsidSect="00323654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721AA" w14:textId="77777777" w:rsidR="00EA0DC6" w:rsidRDefault="00EA0DC6">
      <w:pPr>
        <w:spacing w:before="0" w:after="0"/>
      </w:pPr>
      <w:r>
        <w:separator/>
      </w:r>
    </w:p>
  </w:endnote>
  <w:endnote w:type="continuationSeparator" w:id="0">
    <w:p w14:paraId="53DEED6D" w14:textId="77777777" w:rsidR="00EA0DC6" w:rsidRDefault="00EA0D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C51CB8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AA46D7">
      <w:rPr>
        <w:rFonts w:cs="Arial"/>
      </w:rPr>
      <w:t xml:space="preserve"> </w:t>
    </w:r>
    <w:bookmarkStart w:id="1" w:name="_Hlk139898195"/>
    <w:r w:rsidR="00AA46D7" w:rsidRPr="00684ADF">
      <w:rPr>
        <w:rFonts w:cs="Arial"/>
        <w:lang w:val="en-US"/>
      </w:rPr>
      <w:t>City and Guilds of London Institute</w:t>
    </w:r>
    <w:bookmarkEnd w:id="1"/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F0755" w14:textId="77777777" w:rsidR="00EA0DC6" w:rsidRDefault="00EA0DC6">
      <w:pPr>
        <w:spacing w:before="0" w:after="0"/>
      </w:pPr>
      <w:r>
        <w:separator/>
      </w:r>
    </w:p>
  </w:footnote>
  <w:footnote w:type="continuationSeparator" w:id="0">
    <w:p w14:paraId="1C9D7627" w14:textId="77777777" w:rsidR="00EA0DC6" w:rsidRDefault="00EA0DC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0B7A5CA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="00441437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603A5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121666"/>
    <w:multiLevelType w:val="hybridMultilevel"/>
    <w:tmpl w:val="6FC4470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D0BAA"/>
    <w:multiLevelType w:val="hybridMultilevel"/>
    <w:tmpl w:val="5C3010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303FE"/>
    <w:multiLevelType w:val="hybridMultilevel"/>
    <w:tmpl w:val="02108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1174B"/>
    <w:multiLevelType w:val="hybridMultilevel"/>
    <w:tmpl w:val="5328AC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3961E9"/>
    <w:multiLevelType w:val="hybridMultilevel"/>
    <w:tmpl w:val="D4DC8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522151">
    <w:abstractNumId w:val="6"/>
  </w:num>
  <w:num w:numId="2" w16cid:durableId="2034529677">
    <w:abstractNumId w:val="17"/>
  </w:num>
  <w:num w:numId="3" w16cid:durableId="553393303">
    <w:abstractNumId w:val="25"/>
  </w:num>
  <w:num w:numId="4" w16cid:durableId="1420323515">
    <w:abstractNumId w:val="19"/>
  </w:num>
  <w:num w:numId="5" w16cid:durableId="518810194">
    <w:abstractNumId w:val="9"/>
  </w:num>
  <w:num w:numId="6" w16cid:durableId="2013751814">
    <w:abstractNumId w:val="18"/>
  </w:num>
  <w:num w:numId="7" w16cid:durableId="1029449487">
    <w:abstractNumId w:val="9"/>
  </w:num>
  <w:num w:numId="8" w16cid:durableId="1457214811">
    <w:abstractNumId w:val="2"/>
  </w:num>
  <w:num w:numId="9" w16cid:durableId="458493558">
    <w:abstractNumId w:val="9"/>
    <w:lvlOverride w:ilvl="0">
      <w:startOverride w:val="1"/>
    </w:lvlOverride>
  </w:num>
  <w:num w:numId="10" w16cid:durableId="822165626">
    <w:abstractNumId w:val="20"/>
  </w:num>
  <w:num w:numId="11" w16cid:durableId="553661267">
    <w:abstractNumId w:val="16"/>
  </w:num>
  <w:num w:numId="12" w16cid:durableId="881214795">
    <w:abstractNumId w:val="7"/>
  </w:num>
  <w:num w:numId="13" w16cid:durableId="900025259">
    <w:abstractNumId w:val="15"/>
  </w:num>
  <w:num w:numId="14" w16cid:durableId="1966427087">
    <w:abstractNumId w:val="22"/>
  </w:num>
  <w:num w:numId="15" w16cid:durableId="966932928">
    <w:abstractNumId w:val="13"/>
  </w:num>
  <w:num w:numId="16" w16cid:durableId="2083409135">
    <w:abstractNumId w:val="8"/>
  </w:num>
  <w:num w:numId="17" w16cid:durableId="1861625405">
    <w:abstractNumId w:val="28"/>
  </w:num>
  <w:num w:numId="18" w16cid:durableId="292445172">
    <w:abstractNumId w:val="29"/>
  </w:num>
  <w:num w:numId="19" w16cid:durableId="1207253480">
    <w:abstractNumId w:val="4"/>
  </w:num>
  <w:num w:numId="20" w16cid:durableId="509028356">
    <w:abstractNumId w:val="3"/>
  </w:num>
  <w:num w:numId="21" w16cid:durableId="599724878">
    <w:abstractNumId w:val="11"/>
  </w:num>
  <w:num w:numId="22" w16cid:durableId="585192380">
    <w:abstractNumId w:val="11"/>
    <w:lvlOverride w:ilvl="0">
      <w:startOverride w:val="1"/>
    </w:lvlOverride>
  </w:num>
  <w:num w:numId="23" w16cid:durableId="1790010141">
    <w:abstractNumId w:val="27"/>
  </w:num>
  <w:num w:numId="24" w16cid:durableId="1668946533">
    <w:abstractNumId w:val="11"/>
    <w:lvlOverride w:ilvl="0">
      <w:startOverride w:val="1"/>
    </w:lvlOverride>
  </w:num>
  <w:num w:numId="25" w16cid:durableId="1591431262">
    <w:abstractNumId w:val="11"/>
    <w:lvlOverride w:ilvl="0">
      <w:startOverride w:val="1"/>
    </w:lvlOverride>
  </w:num>
  <w:num w:numId="26" w16cid:durableId="1334332935">
    <w:abstractNumId w:val="12"/>
  </w:num>
  <w:num w:numId="27" w16cid:durableId="81073984">
    <w:abstractNumId w:val="23"/>
  </w:num>
  <w:num w:numId="28" w16cid:durableId="874660799">
    <w:abstractNumId w:val="11"/>
    <w:lvlOverride w:ilvl="0">
      <w:startOverride w:val="1"/>
    </w:lvlOverride>
  </w:num>
  <w:num w:numId="29" w16cid:durableId="2105804246">
    <w:abstractNumId w:val="24"/>
  </w:num>
  <w:num w:numId="30" w16cid:durableId="823860096">
    <w:abstractNumId w:val="11"/>
  </w:num>
  <w:num w:numId="31" w16cid:durableId="543061109">
    <w:abstractNumId w:val="11"/>
    <w:lvlOverride w:ilvl="0">
      <w:startOverride w:val="1"/>
    </w:lvlOverride>
  </w:num>
  <w:num w:numId="32" w16cid:durableId="224875780">
    <w:abstractNumId w:val="11"/>
    <w:lvlOverride w:ilvl="0">
      <w:startOverride w:val="1"/>
    </w:lvlOverride>
  </w:num>
  <w:num w:numId="33" w16cid:durableId="1052659405">
    <w:abstractNumId w:val="0"/>
  </w:num>
  <w:num w:numId="34" w16cid:durableId="41828222">
    <w:abstractNumId w:val="14"/>
  </w:num>
  <w:num w:numId="35" w16cid:durableId="1261260872">
    <w:abstractNumId w:val="26"/>
  </w:num>
  <w:num w:numId="36" w16cid:durableId="636225341">
    <w:abstractNumId w:val="1"/>
  </w:num>
  <w:num w:numId="37" w16cid:durableId="934245082">
    <w:abstractNumId w:val="10"/>
  </w:num>
  <w:num w:numId="38" w16cid:durableId="392974579">
    <w:abstractNumId w:val="21"/>
  </w:num>
  <w:num w:numId="39" w16cid:durableId="20087047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5651"/>
    <w:rsid w:val="00047470"/>
    <w:rsid w:val="00082C62"/>
    <w:rsid w:val="000B231F"/>
    <w:rsid w:val="000E194B"/>
    <w:rsid w:val="000F42AA"/>
    <w:rsid w:val="00110217"/>
    <w:rsid w:val="00110F23"/>
    <w:rsid w:val="00152AC3"/>
    <w:rsid w:val="00156AF3"/>
    <w:rsid w:val="0019491D"/>
    <w:rsid w:val="001B7132"/>
    <w:rsid w:val="001E1DBA"/>
    <w:rsid w:val="001F74AD"/>
    <w:rsid w:val="001F7919"/>
    <w:rsid w:val="002930B0"/>
    <w:rsid w:val="002A07F4"/>
    <w:rsid w:val="002A3CDB"/>
    <w:rsid w:val="002A7541"/>
    <w:rsid w:val="002B7886"/>
    <w:rsid w:val="002D07A8"/>
    <w:rsid w:val="00323654"/>
    <w:rsid w:val="003405EA"/>
    <w:rsid w:val="00344846"/>
    <w:rsid w:val="0037289C"/>
    <w:rsid w:val="003F4110"/>
    <w:rsid w:val="00404B31"/>
    <w:rsid w:val="00413594"/>
    <w:rsid w:val="00441437"/>
    <w:rsid w:val="0044583B"/>
    <w:rsid w:val="00474F67"/>
    <w:rsid w:val="0048500D"/>
    <w:rsid w:val="00511E1E"/>
    <w:rsid w:val="00524E1B"/>
    <w:rsid w:val="005B1570"/>
    <w:rsid w:val="006135C0"/>
    <w:rsid w:val="00624971"/>
    <w:rsid w:val="006642FD"/>
    <w:rsid w:val="006735F9"/>
    <w:rsid w:val="006807B0"/>
    <w:rsid w:val="00691B95"/>
    <w:rsid w:val="006B67EC"/>
    <w:rsid w:val="006B798A"/>
    <w:rsid w:val="006D3AA3"/>
    <w:rsid w:val="006D4994"/>
    <w:rsid w:val="006E1028"/>
    <w:rsid w:val="006E19C2"/>
    <w:rsid w:val="006E5545"/>
    <w:rsid w:val="006F0A97"/>
    <w:rsid w:val="006F7BAF"/>
    <w:rsid w:val="00775A09"/>
    <w:rsid w:val="00783583"/>
    <w:rsid w:val="00797FA7"/>
    <w:rsid w:val="007B4DF1"/>
    <w:rsid w:val="007D0371"/>
    <w:rsid w:val="007E66B0"/>
    <w:rsid w:val="00814692"/>
    <w:rsid w:val="00850B30"/>
    <w:rsid w:val="008708C7"/>
    <w:rsid w:val="008C1F1C"/>
    <w:rsid w:val="008D47A6"/>
    <w:rsid w:val="008E6F2A"/>
    <w:rsid w:val="009448B0"/>
    <w:rsid w:val="009603A5"/>
    <w:rsid w:val="00992AF7"/>
    <w:rsid w:val="0099350C"/>
    <w:rsid w:val="009975A0"/>
    <w:rsid w:val="009C5C6E"/>
    <w:rsid w:val="009F63A3"/>
    <w:rsid w:val="00A2454C"/>
    <w:rsid w:val="00A449F0"/>
    <w:rsid w:val="00A62CD2"/>
    <w:rsid w:val="00A63CA5"/>
    <w:rsid w:val="00A74824"/>
    <w:rsid w:val="00AA46D7"/>
    <w:rsid w:val="00AE245C"/>
    <w:rsid w:val="00B054EC"/>
    <w:rsid w:val="00B35A53"/>
    <w:rsid w:val="00B53523"/>
    <w:rsid w:val="00B74FBA"/>
    <w:rsid w:val="00B92475"/>
    <w:rsid w:val="00BA0D7B"/>
    <w:rsid w:val="00BE2C21"/>
    <w:rsid w:val="00BF43E7"/>
    <w:rsid w:val="00C01D20"/>
    <w:rsid w:val="00C202BF"/>
    <w:rsid w:val="00C2621A"/>
    <w:rsid w:val="00C34854"/>
    <w:rsid w:val="00C35653"/>
    <w:rsid w:val="00C51E83"/>
    <w:rsid w:val="00C858D7"/>
    <w:rsid w:val="00CE0835"/>
    <w:rsid w:val="00CF6FAB"/>
    <w:rsid w:val="00D073BC"/>
    <w:rsid w:val="00D33A45"/>
    <w:rsid w:val="00D440D6"/>
    <w:rsid w:val="00D56B82"/>
    <w:rsid w:val="00DA2485"/>
    <w:rsid w:val="00DD4564"/>
    <w:rsid w:val="00DE29A8"/>
    <w:rsid w:val="00E13E1D"/>
    <w:rsid w:val="00E74EF5"/>
    <w:rsid w:val="00EA0DC6"/>
    <w:rsid w:val="00F028E3"/>
    <w:rsid w:val="00F03E33"/>
    <w:rsid w:val="00F15749"/>
    <w:rsid w:val="00F42A36"/>
    <w:rsid w:val="00F57254"/>
    <w:rsid w:val="00F70874"/>
    <w:rsid w:val="00FD3C97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41437"/>
    <w:pPr>
      <w:ind w:left="720"/>
      <w:contextualSpacing/>
    </w:pPr>
  </w:style>
  <w:style w:type="table" w:styleId="TableGrid">
    <w:name w:val="Table Grid"/>
    <w:basedOn w:val="TableNormal"/>
    <w:rsid w:val="0044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E74EF5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92A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92A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92AF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2A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2AF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</cp:revision>
  <cp:lastPrinted>2023-03-14T16:06:00Z</cp:lastPrinted>
  <dcterms:created xsi:type="dcterms:W3CDTF">2023-07-18T13:52:00Z</dcterms:created>
  <dcterms:modified xsi:type="dcterms:W3CDTF">2023-07-28T18:30:00Z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