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C1A34" w14:textId="0DF99AF9" w:rsidR="00A73B5A" w:rsidRDefault="00474F67" w:rsidP="00A73B5A">
      <w:pPr>
        <w:pStyle w:val="Unittitle"/>
        <w:spacing w:after="200"/>
      </w:pPr>
      <w:r w:rsidRPr="007051BD">
        <w:t xml:space="preserve">Unit </w:t>
      </w:r>
      <w:r w:rsidR="00F70874">
        <w:t>2</w:t>
      </w:r>
      <w:r>
        <w:t>0</w:t>
      </w:r>
      <w:r w:rsidR="00925E97">
        <w:t>2</w:t>
      </w:r>
      <w:r w:rsidRPr="007051BD">
        <w:t xml:space="preserve">: </w:t>
      </w:r>
      <w:r w:rsidR="00A73B5A" w:rsidRPr="00A73B5A">
        <w:t>Changing practices over time</w:t>
      </w:r>
      <w:r w:rsidR="00A16344">
        <w:t xml:space="preserve"> (tutor)</w:t>
      </w:r>
    </w:p>
    <w:p w14:paraId="7BD3B220" w14:textId="6AFBDDAF" w:rsidR="00E92DD0" w:rsidRPr="00A73B5A" w:rsidRDefault="00474F67" w:rsidP="00A73B5A">
      <w:pPr>
        <w:pStyle w:val="Unittitle"/>
        <w:spacing w:after="200"/>
        <w:rPr>
          <w:color w:val="0077E3"/>
        </w:rPr>
      </w:pPr>
      <w:r w:rsidRPr="00A73B5A">
        <w:rPr>
          <w:color w:val="0077E3"/>
        </w:rPr>
        <w:t xml:space="preserve">Worksheet </w:t>
      </w:r>
      <w:r w:rsidR="00925E97" w:rsidRPr="00A73B5A">
        <w:rPr>
          <w:color w:val="0077E3"/>
        </w:rPr>
        <w:t xml:space="preserve">7: Interdependencies amongst </w:t>
      </w:r>
      <w:r w:rsidR="00A16344">
        <w:rPr>
          <w:color w:val="0077E3"/>
        </w:rPr>
        <w:t>t</w:t>
      </w:r>
      <w:r w:rsidR="00925E97" w:rsidRPr="00A73B5A">
        <w:rPr>
          <w:color w:val="0077E3"/>
        </w:rPr>
        <w:t>rades</w:t>
      </w:r>
    </w:p>
    <w:p w14:paraId="5741D4A0" w14:textId="77777777" w:rsidR="00A73B5A" w:rsidRDefault="00A73B5A" w:rsidP="00925E97">
      <w:pPr>
        <w:spacing w:line="276" w:lineRule="auto"/>
        <w:jc w:val="both"/>
        <w:rPr>
          <w:rFonts w:cs="Arial"/>
          <w:b/>
          <w:szCs w:val="22"/>
        </w:rPr>
      </w:pPr>
    </w:p>
    <w:p w14:paraId="3FDD8FBA" w14:textId="5B7463AE" w:rsidR="00925E97" w:rsidRDefault="007504D7" w:rsidP="00925E97">
      <w:pPr>
        <w:spacing w:line="276" w:lineRule="auto"/>
        <w:jc w:val="both"/>
        <w:rPr>
          <w:rFonts w:cs="Arial"/>
          <w:b/>
          <w:szCs w:val="22"/>
        </w:rPr>
      </w:pPr>
      <w:r>
        <w:rPr>
          <w:rFonts w:cs="Arial"/>
          <w:b/>
          <w:szCs w:val="22"/>
        </w:rPr>
        <w:t xml:space="preserve">Task 1: </w:t>
      </w:r>
      <w:r w:rsidR="00F550D7" w:rsidRPr="00F550D7">
        <w:rPr>
          <w:rFonts w:cs="Arial"/>
          <w:szCs w:val="22"/>
        </w:rPr>
        <w:t>Answer the following questions about the evolution of the trade interdependencies</w:t>
      </w:r>
      <w:r w:rsidR="0076185E">
        <w:rPr>
          <w:rFonts w:cs="Arial"/>
          <w:szCs w:val="22"/>
        </w:rPr>
        <w:t>.</w:t>
      </w:r>
      <w:r w:rsidR="00F550D7">
        <w:rPr>
          <w:rFonts w:cs="Arial"/>
          <w:b/>
          <w:szCs w:val="22"/>
        </w:rPr>
        <w:t xml:space="preserve"> </w:t>
      </w:r>
    </w:p>
    <w:p w14:paraId="07BB77BF" w14:textId="77777777" w:rsidR="00A73B5A" w:rsidRDefault="00A73B5A" w:rsidP="00925E97">
      <w:pPr>
        <w:spacing w:line="276" w:lineRule="auto"/>
        <w:jc w:val="both"/>
        <w:rPr>
          <w:rFonts w:cs="Arial"/>
          <w:b/>
          <w:szCs w:val="22"/>
        </w:rPr>
      </w:pPr>
    </w:p>
    <w:p w14:paraId="0B880078"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How has the construction industry in Wales changed in terms of the interactions and roles of individual trades over time?</w:t>
      </w:r>
    </w:p>
    <w:p w14:paraId="3A9EC0DB" w14:textId="1B20F3A3" w:rsidR="00F550D7" w:rsidRPr="00F550D7" w:rsidRDefault="00F550D7" w:rsidP="007E0BC6">
      <w:pPr>
        <w:spacing w:line="276" w:lineRule="auto"/>
        <w:ind w:left="720"/>
        <w:jc w:val="both"/>
        <w:rPr>
          <w:rFonts w:cs="Arial"/>
          <w:i/>
          <w:szCs w:val="22"/>
        </w:rPr>
      </w:pPr>
      <w:r w:rsidRPr="007E0BC6">
        <w:rPr>
          <w:rFonts w:cs="Arial"/>
          <w:iCs/>
          <w:color w:val="FF0000"/>
          <w:szCs w:val="22"/>
        </w:rPr>
        <w:t>The construction industry in Wales has shifted from a fragmented and isolated approach to a more collaborative and integrated approach. Trades now work together more closely throughout the construction process, leading to improved efficiency and coordination</w:t>
      </w:r>
      <w:r w:rsidRPr="00F550D7">
        <w:rPr>
          <w:rFonts w:cs="Arial"/>
          <w:i/>
          <w:szCs w:val="22"/>
        </w:rPr>
        <w:t>.</w:t>
      </w:r>
    </w:p>
    <w:p w14:paraId="51AB09B4" w14:textId="77777777" w:rsidR="00F550D7" w:rsidRPr="00F550D7" w:rsidRDefault="00F550D7" w:rsidP="00925E97">
      <w:pPr>
        <w:spacing w:line="276" w:lineRule="auto"/>
        <w:jc w:val="both"/>
        <w:rPr>
          <w:rFonts w:cs="Arial"/>
          <w:szCs w:val="22"/>
        </w:rPr>
      </w:pPr>
    </w:p>
    <w:p w14:paraId="071813EC"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How do the evolving interactions and roles of trades contribute to the overall efficiency and competitiveness of the construction industry in Wales?</w:t>
      </w:r>
    </w:p>
    <w:p w14:paraId="205BDB92" w14:textId="5A2F7D7E" w:rsidR="007504D7" w:rsidRPr="007E0BC6" w:rsidRDefault="00F550D7" w:rsidP="007E0BC6">
      <w:pPr>
        <w:spacing w:line="276" w:lineRule="auto"/>
        <w:ind w:left="720"/>
        <w:jc w:val="both"/>
        <w:rPr>
          <w:rFonts w:cs="Arial"/>
          <w:iCs/>
          <w:color w:val="FF0000"/>
          <w:szCs w:val="22"/>
        </w:rPr>
      </w:pPr>
      <w:r w:rsidRPr="007E0BC6">
        <w:rPr>
          <w:rFonts w:cs="Arial"/>
          <w:iCs/>
          <w:color w:val="FF0000"/>
          <w:szCs w:val="22"/>
        </w:rPr>
        <w:t>The evolving interactions and roles of trades make the construction industry more efficient and cost-effective. Improved coordination and collaboration lead to smoother project delivery, reduced delays and enhanced construction quality, making the industry more competitive on both regional and national levels.</w:t>
      </w:r>
    </w:p>
    <w:p w14:paraId="211B2E0B" w14:textId="2AC220EF" w:rsidR="00F550D7" w:rsidRDefault="00F550D7" w:rsidP="00F550D7">
      <w:pPr>
        <w:spacing w:line="276" w:lineRule="auto"/>
        <w:jc w:val="both"/>
        <w:rPr>
          <w:rFonts w:cs="Arial"/>
          <w:i/>
          <w:szCs w:val="22"/>
        </w:rPr>
      </w:pPr>
    </w:p>
    <w:p w14:paraId="2A0E35EF"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What factors have contributed to the change in the way trades interact in the construction industry in Wales?</w:t>
      </w:r>
    </w:p>
    <w:p w14:paraId="7476287E" w14:textId="6AEE3D56" w:rsidR="00F550D7" w:rsidRPr="007E0BC6" w:rsidRDefault="00F550D7" w:rsidP="007E0BC6">
      <w:pPr>
        <w:spacing w:line="276" w:lineRule="auto"/>
        <w:ind w:left="720"/>
        <w:jc w:val="both"/>
        <w:rPr>
          <w:rFonts w:cs="Arial"/>
          <w:iCs/>
          <w:color w:val="FF0000"/>
          <w:szCs w:val="22"/>
        </w:rPr>
      </w:pPr>
      <w:r w:rsidRPr="007E0BC6">
        <w:rPr>
          <w:rFonts w:cs="Arial"/>
          <w:iCs/>
          <w:color w:val="FF0000"/>
          <w:szCs w:val="22"/>
        </w:rPr>
        <w:t xml:space="preserve">The introduction of new technologies, such as Building Information </w:t>
      </w:r>
      <w:r w:rsidR="00A73B5A" w:rsidRPr="007E0BC6">
        <w:rPr>
          <w:rFonts w:cs="Arial"/>
          <w:iCs/>
          <w:color w:val="FF0000"/>
          <w:szCs w:val="22"/>
        </w:rPr>
        <w:t>Modelling</w:t>
      </w:r>
      <w:r w:rsidRPr="007E0BC6">
        <w:rPr>
          <w:rFonts w:cs="Arial"/>
          <w:iCs/>
          <w:color w:val="FF0000"/>
          <w:szCs w:val="22"/>
        </w:rPr>
        <w:t xml:space="preserve"> (BIM), and the increasing use of offsite construction have contributed to the change in how trades interact in the construction industry in Wales.</w:t>
      </w:r>
    </w:p>
    <w:p w14:paraId="7015122B" w14:textId="77777777" w:rsidR="00F550D7" w:rsidRPr="00F550D7" w:rsidRDefault="00F550D7" w:rsidP="00F550D7">
      <w:pPr>
        <w:spacing w:line="276" w:lineRule="auto"/>
        <w:jc w:val="both"/>
        <w:rPr>
          <w:rFonts w:cs="Arial"/>
          <w:i/>
          <w:szCs w:val="22"/>
        </w:rPr>
      </w:pPr>
    </w:p>
    <w:p w14:paraId="4BF33D26" w14:textId="6E1672BD"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 xml:space="preserve">What is Building Information </w:t>
      </w:r>
      <w:r w:rsidR="00A73B5A" w:rsidRPr="00F550D7">
        <w:rPr>
          <w:rFonts w:cs="Arial"/>
          <w:szCs w:val="22"/>
        </w:rPr>
        <w:t>Modelling</w:t>
      </w:r>
      <w:r w:rsidRPr="00F550D7">
        <w:rPr>
          <w:rFonts w:cs="Arial"/>
          <w:szCs w:val="22"/>
        </w:rPr>
        <w:t xml:space="preserve"> (BIM) and how does it improve coordination between trades?</w:t>
      </w:r>
    </w:p>
    <w:p w14:paraId="3ACEBE94" w14:textId="50B40207" w:rsidR="007504D7" w:rsidRPr="001A47F2" w:rsidRDefault="00F550D7" w:rsidP="007E0BC6">
      <w:pPr>
        <w:spacing w:line="276" w:lineRule="auto"/>
        <w:ind w:left="720"/>
        <w:jc w:val="both"/>
        <w:rPr>
          <w:rFonts w:cs="Arial"/>
          <w:i/>
          <w:iCs/>
          <w:szCs w:val="22"/>
        </w:rPr>
      </w:pPr>
      <w:r w:rsidRPr="007E0BC6">
        <w:rPr>
          <w:rFonts w:cs="Arial"/>
          <w:iCs/>
          <w:color w:val="FF0000"/>
          <w:szCs w:val="22"/>
        </w:rPr>
        <w:t xml:space="preserve">Building Information </w:t>
      </w:r>
      <w:r w:rsidR="00A73B5A" w:rsidRPr="007E0BC6">
        <w:rPr>
          <w:rFonts w:cs="Arial"/>
          <w:iCs/>
          <w:color w:val="FF0000"/>
          <w:szCs w:val="22"/>
        </w:rPr>
        <w:t>Modelling</w:t>
      </w:r>
      <w:r w:rsidRPr="007E0BC6">
        <w:rPr>
          <w:rFonts w:cs="Arial"/>
          <w:iCs/>
          <w:color w:val="FF0000"/>
          <w:szCs w:val="22"/>
        </w:rPr>
        <w:t xml:space="preserve"> (BIM) is a process that uses a three-dimensional model of a building to create a single source of information for all stakeholders. BIM helps to identify potential problems early on in the design process and improves coordination between trades during construction</w:t>
      </w:r>
      <w:r w:rsidRPr="001A47F2">
        <w:rPr>
          <w:rFonts w:cs="Arial"/>
          <w:i/>
          <w:iCs/>
          <w:szCs w:val="22"/>
        </w:rPr>
        <w:t>.</w:t>
      </w:r>
    </w:p>
    <w:p w14:paraId="4F4DD131" w14:textId="77777777" w:rsidR="00F550D7" w:rsidRPr="00F550D7" w:rsidRDefault="00F550D7" w:rsidP="00F550D7">
      <w:pPr>
        <w:spacing w:line="276" w:lineRule="auto"/>
        <w:jc w:val="both"/>
        <w:rPr>
          <w:rFonts w:cs="Arial"/>
          <w:szCs w:val="22"/>
        </w:rPr>
      </w:pPr>
    </w:p>
    <w:p w14:paraId="2C0E7E4B" w14:textId="77777777" w:rsidR="00F550D7" w:rsidRPr="00F550D7" w:rsidRDefault="00F550D7" w:rsidP="00F550D7">
      <w:pPr>
        <w:pStyle w:val="ListParagraph"/>
        <w:numPr>
          <w:ilvl w:val="0"/>
          <w:numId w:val="44"/>
        </w:numPr>
        <w:spacing w:line="276" w:lineRule="auto"/>
        <w:jc w:val="both"/>
        <w:rPr>
          <w:rFonts w:cs="Arial"/>
          <w:szCs w:val="22"/>
        </w:rPr>
      </w:pPr>
      <w:r w:rsidRPr="00F550D7">
        <w:rPr>
          <w:rFonts w:cs="Arial"/>
          <w:szCs w:val="22"/>
        </w:rPr>
        <w:t>What positive impacts have the changes in interactions between trades had on the construction industry in Wales?</w:t>
      </w:r>
    </w:p>
    <w:p w14:paraId="12E30DD3" w14:textId="24BEB510" w:rsidR="007504D7" w:rsidRPr="00F550D7" w:rsidRDefault="00F550D7" w:rsidP="007E0BC6">
      <w:pPr>
        <w:spacing w:line="276" w:lineRule="auto"/>
        <w:ind w:left="720"/>
        <w:jc w:val="both"/>
        <w:rPr>
          <w:rFonts w:cs="Arial"/>
          <w:i/>
          <w:szCs w:val="22"/>
        </w:rPr>
      </w:pPr>
      <w:r w:rsidRPr="007E0BC6">
        <w:rPr>
          <w:rFonts w:cs="Arial"/>
          <w:iCs/>
          <w:color w:val="FF0000"/>
          <w:szCs w:val="22"/>
        </w:rPr>
        <w:t>The changes in interactions between trades have led to improved project efficiency, cost-effectiveness and construction quality. This has made the construction industry in Wales more competitive and attractive for investment</w:t>
      </w:r>
      <w:r w:rsidRPr="00F550D7">
        <w:rPr>
          <w:rFonts w:cs="Arial"/>
          <w:i/>
          <w:szCs w:val="22"/>
        </w:rPr>
        <w:t>.</w:t>
      </w:r>
    </w:p>
    <w:p w14:paraId="7ADFA4B3" w14:textId="26279B2C" w:rsidR="00F550D7" w:rsidRDefault="00F550D7" w:rsidP="00F550D7">
      <w:pPr>
        <w:spacing w:line="276" w:lineRule="auto"/>
        <w:jc w:val="both"/>
        <w:rPr>
          <w:rFonts w:cs="Arial"/>
          <w:szCs w:val="22"/>
        </w:rPr>
      </w:pPr>
    </w:p>
    <w:p w14:paraId="07768D62" w14:textId="77777777" w:rsidR="00A73B5A" w:rsidRPr="00F550D7" w:rsidRDefault="00A73B5A" w:rsidP="00F550D7">
      <w:pPr>
        <w:spacing w:line="276" w:lineRule="auto"/>
        <w:jc w:val="both"/>
        <w:rPr>
          <w:rFonts w:cs="Arial"/>
          <w:szCs w:val="22"/>
        </w:rPr>
      </w:pPr>
    </w:p>
    <w:p w14:paraId="3897273E" w14:textId="0B292AE5" w:rsidR="007504D7" w:rsidRDefault="007504D7" w:rsidP="00925E97">
      <w:pPr>
        <w:spacing w:line="276" w:lineRule="auto"/>
        <w:jc w:val="both"/>
        <w:rPr>
          <w:rFonts w:cs="Arial"/>
          <w:szCs w:val="22"/>
        </w:rPr>
      </w:pPr>
      <w:r>
        <w:rPr>
          <w:rFonts w:cs="Arial"/>
          <w:b/>
          <w:szCs w:val="22"/>
        </w:rPr>
        <w:lastRenderedPageBreak/>
        <w:t>Task 2:</w:t>
      </w:r>
      <w:r w:rsidR="00F550D7">
        <w:rPr>
          <w:rFonts w:cs="Arial"/>
          <w:b/>
          <w:szCs w:val="22"/>
        </w:rPr>
        <w:t xml:space="preserve"> </w:t>
      </w:r>
      <w:r w:rsidR="00F550D7" w:rsidRPr="00F550D7">
        <w:rPr>
          <w:rFonts w:cs="Arial"/>
          <w:szCs w:val="22"/>
        </w:rPr>
        <w:t>Answer the following true or false questions</w:t>
      </w:r>
      <w:r w:rsidR="00F550D7">
        <w:rPr>
          <w:rFonts w:cs="Arial"/>
          <w:szCs w:val="22"/>
        </w:rPr>
        <w:t xml:space="preserve"> about trade interdependencies</w:t>
      </w:r>
      <w:r w:rsidR="00801C07">
        <w:rPr>
          <w:rFonts w:cs="Arial"/>
          <w:szCs w:val="22"/>
        </w:rPr>
        <w:t>.</w:t>
      </w:r>
      <w:r w:rsidR="00A73B5A">
        <w:rPr>
          <w:rFonts w:cs="Arial"/>
          <w:szCs w:val="22"/>
        </w:rPr>
        <w:t xml:space="preserve"> </w:t>
      </w:r>
      <w:r w:rsidR="00801C07">
        <w:rPr>
          <w:rFonts w:cs="Arial"/>
          <w:szCs w:val="22"/>
        </w:rPr>
        <w:t>C</w:t>
      </w:r>
      <w:r w:rsidR="00A73B5A">
        <w:rPr>
          <w:rFonts w:cs="Arial"/>
          <w:szCs w:val="22"/>
        </w:rPr>
        <w:t>ircle the correct response</w:t>
      </w:r>
      <w:r w:rsidR="00801C07">
        <w:rPr>
          <w:rFonts w:cs="Arial"/>
          <w:szCs w:val="22"/>
        </w:rPr>
        <w:t>.</w:t>
      </w:r>
    </w:p>
    <w:p w14:paraId="59365267" w14:textId="14042086" w:rsidR="00F550D7" w:rsidRDefault="00F550D7" w:rsidP="00925E97">
      <w:pPr>
        <w:spacing w:line="276" w:lineRule="auto"/>
        <w:jc w:val="both"/>
        <w:rPr>
          <w:rFonts w:cs="Arial"/>
          <w:b/>
          <w:szCs w:val="22"/>
        </w:rPr>
      </w:pPr>
    </w:p>
    <w:p w14:paraId="21AAE171" w14:textId="4898BCB5"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Interdependencies between trades in construction can lead to increased efficiency and productivity.</w:t>
      </w:r>
    </w:p>
    <w:p w14:paraId="33975F3A" w14:textId="77777777" w:rsidR="00A73B5A" w:rsidRPr="007E0BC6" w:rsidRDefault="00A73B5A" w:rsidP="007E0BC6">
      <w:pPr>
        <w:spacing w:line="276" w:lineRule="auto"/>
        <w:ind w:firstLine="720"/>
        <w:rPr>
          <w:rFonts w:cs="Arial"/>
          <w:b/>
          <w:color w:val="FF0000"/>
          <w:szCs w:val="22"/>
        </w:rPr>
      </w:pPr>
      <w:r w:rsidRPr="007E0BC6">
        <w:rPr>
          <w:rFonts w:cs="Arial"/>
          <w:b/>
          <w:color w:val="FF0000"/>
          <w:szCs w:val="22"/>
        </w:rPr>
        <w:t>True</w:t>
      </w:r>
    </w:p>
    <w:p w14:paraId="512D103B" w14:textId="77777777" w:rsidR="00A73B5A" w:rsidRPr="00A73B5A" w:rsidRDefault="00A73B5A" w:rsidP="00A73B5A">
      <w:pPr>
        <w:spacing w:line="276" w:lineRule="auto"/>
        <w:jc w:val="both"/>
        <w:rPr>
          <w:rFonts w:cs="Arial"/>
          <w:szCs w:val="22"/>
        </w:rPr>
      </w:pPr>
    </w:p>
    <w:p w14:paraId="48D4914F" w14:textId="268C34BC"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 xml:space="preserve">Problems with one trade can </w:t>
      </w:r>
      <w:r w:rsidRPr="00A73B5A">
        <w:rPr>
          <w:rFonts w:cs="Arial"/>
          <w:b/>
          <w:szCs w:val="22"/>
        </w:rPr>
        <w:t>never</w:t>
      </w:r>
      <w:r w:rsidRPr="00A73B5A">
        <w:rPr>
          <w:rFonts w:cs="Arial"/>
          <w:szCs w:val="22"/>
        </w:rPr>
        <w:t xml:space="preserve"> impact the work of other trades in construction.</w:t>
      </w:r>
    </w:p>
    <w:p w14:paraId="1DD7506E" w14:textId="77777777" w:rsidR="00A73B5A" w:rsidRPr="007E0BC6" w:rsidRDefault="00A73B5A" w:rsidP="007E0BC6">
      <w:pPr>
        <w:spacing w:line="276" w:lineRule="auto"/>
        <w:ind w:firstLine="720"/>
        <w:rPr>
          <w:rFonts w:cs="Arial"/>
          <w:b/>
          <w:color w:val="FF0000"/>
          <w:szCs w:val="22"/>
        </w:rPr>
      </w:pPr>
      <w:r w:rsidRPr="007E0BC6">
        <w:rPr>
          <w:rFonts w:cs="Arial"/>
          <w:b/>
          <w:color w:val="FF0000"/>
          <w:szCs w:val="22"/>
        </w:rPr>
        <w:t>False</w:t>
      </w:r>
    </w:p>
    <w:p w14:paraId="68353F6F" w14:textId="77777777" w:rsidR="00A73B5A" w:rsidRPr="00A73B5A" w:rsidRDefault="00A73B5A" w:rsidP="00A73B5A">
      <w:pPr>
        <w:spacing w:line="276" w:lineRule="auto"/>
        <w:jc w:val="both"/>
        <w:rPr>
          <w:rFonts w:cs="Arial"/>
          <w:szCs w:val="22"/>
        </w:rPr>
      </w:pPr>
    </w:p>
    <w:p w14:paraId="5DCF7D5C" w14:textId="0A6AB9BA"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Lack of communication and coordination between trades can lead to delays and cost overruns.</w:t>
      </w:r>
    </w:p>
    <w:p w14:paraId="7C090BCF" w14:textId="77777777" w:rsidR="00A73B5A" w:rsidRPr="007E0BC6" w:rsidRDefault="00A73B5A" w:rsidP="007E0BC6">
      <w:pPr>
        <w:spacing w:line="276" w:lineRule="auto"/>
        <w:ind w:firstLine="720"/>
        <w:rPr>
          <w:rFonts w:cs="Arial"/>
          <w:b/>
          <w:color w:val="FF0000"/>
          <w:szCs w:val="22"/>
        </w:rPr>
      </w:pPr>
      <w:r w:rsidRPr="007E0BC6">
        <w:rPr>
          <w:rFonts w:cs="Arial"/>
          <w:b/>
          <w:color w:val="FF0000"/>
          <w:szCs w:val="22"/>
        </w:rPr>
        <w:t>True</w:t>
      </w:r>
    </w:p>
    <w:p w14:paraId="0216F8CB" w14:textId="77777777" w:rsidR="00A73B5A" w:rsidRPr="00A73B5A" w:rsidRDefault="00A73B5A" w:rsidP="00A73B5A">
      <w:pPr>
        <w:spacing w:line="276" w:lineRule="auto"/>
        <w:jc w:val="both"/>
        <w:rPr>
          <w:rFonts w:cs="Arial"/>
          <w:szCs w:val="22"/>
        </w:rPr>
      </w:pPr>
    </w:p>
    <w:p w14:paraId="46532923" w14:textId="5C2B6643" w:rsidR="00A73B5A" w:rsidRPr="00A16344" w:rsidRDefault="00A73B5A" w:rsidP="00A73B5A">
      <w:pPr>
        <w:pStyle w:val="ListParagraph"/>
        <w:numPr>
          <w:ilvl w:val="0"/>
          <w:numId w:val="45"/>
        </w:numPr>
        <w:spacing w:line="276" w:lineRule="auto"/>
        <w:jc w:val="both"/>
        <w:rPr>
          <w:rFonts w:cs="Arial"/>
          <w:szCs w:val="22"/>
        </w:rPr>
      </w:pPr>
      <w:r w:rsidRPr="00A73B5A">
        <w:rPr>
          <w:rFonts w:cs="Arial"/>
          <w:szCs w:val="22"/>
        </w:rPr>
        <w:t xml:space="preserve">Different working practices and </w:t>
      </w:r>
      <w:r w:rsidRPr="00A16344">
        <w:rPr>
          <w:rFonts w:cs="Arial"/>
          <w:szCs w:val="22"/>
        </w:rPr>
        <w:t xml:space="preserve">standards between trades </w:t>
      </w:r>
      <w:r w:rsidRPr="00A16344">
        <w:rPr>
          <w:rFonts w:cs="Arial"/>
          <w:b/>
          <w:szCs w:val="22"/>
        </w:rPr>
        <w:t xml:space="preserve">do not </w:t>
      </w:r>
      <w:r w:rsidRPr="00A16344">
        <w:rPr>
          <w:rFonts w:cs="Arial"/>
          <w:szCs w:val="22"/>
        </w:rPr>
        <w:t>affect project timelines.</w:t>
      </w:r>
    </w:p>
    <w:p w14:paraId="7D6065C1" w14:textId="7F5DEFB1" w:rsidR="00F550D7" w:rsidRPr="007E0BC6" w:rsidRDefault="00A73B5A" w:rsidP="007E0BC6">
      <w:pPr>
        <w:spacing w:line="276" w:lineRule="auto"/>
        <w:ind w:firstLine="720"/>
        <w:rPr>
          <w:rFonts w:cs="Arial"/>
          <w:b/>
          <w:color w:val="FF0000"/>
          <w:szCs w:val="22"/>
        </w:rPr>
      </w:pPr>
      <w:r w:rsidRPr="007E0BC6">
        <w:rPr>
          <w:rFonts w:cs="Arial"/>
          <w:b/>
          <w:color w:val="FF0000"/>
          <w:szCs w:val="22"/>
        </w:rPr>
        <w:t>False</w:t>
      </w:r>
    </w:p>
    <w:p w14:paraId="6BAE7AB5" w14:textId="77777777" w:rsidR="00A73B5A" w:rsidRDefault="00A73B5A" w:rsidP="00A73B5A">
      <w:pPr>
        <w:spacing w:line="276" w:lineRule="auto"/>
        <w:jc w:val="both"/>
        <w:rPr>
          <w:rFonts w:cs="Arial"/>
          <w:szCs w:val="22"/>
        </w:rPr>
      </w:pPr>
    </w:p>
    <w:p w14:paraId="229D92FD" w14:textId="494B4BB2"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In the construction industry, individual trades work together in a coordinated manner to carry out construction projects.</w:t>
      </w:r>
    </w:p>
    <w:p w14:paraId="121CBC85" w14:textId="5A70DC1B" w:rsidR="00A73B5A" w:rsidRPr="007E0BC6" w:rsidRDefault="00A73B5A" w:rsidP="007E0BC6">
      <w:pPr>
        <w:spacing w:line="276" w:lineRule="auto"/>
        <w:ind w:firstLine="720"/>
        <w:rPr>
          <w:rFonts w:cs="Arial"/>
          <w:b/>
          <w:color w:val="FF0000"/>
          <w:szCs w:val="22"/>
        </w:rPr>
      </w:pPr>
      <w:r w:rsidRPr="007E0BC6">
        <w:rPr>
          <w:rFonts w:cs="Arial"/>
          <w:b/>
          <w:color w:val="FF0000"/>
          <w:szCs w:val="22"/>
        </w:rPr>
        <w:t>True</w:t>
      </w:r>
    </w:p>
    <w:p w14:paraId="7378EE2A" w14:textId="77777777" w:rsidR="00A73B5A" w:rsidRPr="00A73B5A" w:rsidRDefault="00A73B5A" w:rsidP="00A73B5A">
      <w:pPr>
        <w:spacing w:line="276" w:lineRule="auto"/>
        <w:jc w:val="both"/>
        <w:rPr>
          <w:rFonts w:cs="Arial"/>
          <w:szCs w:val="22"/>
        </w:rPr>
      </w:pPr>
    </w:p>
    <w:p w14:paraId="0155B5C7" w14:textId="455F5295"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Each trade in construction speciali</w:t>
      </w:r>
      <w:r w:rsidR="00762C7C">
        <w:rPr>
          <w:rFonts w:cs="Arial"/>
          <w:szCs w:val="22"/>
        </w:rPr>
        <w:t>s</w:t>
      </w:r>
      <w:r w:rsidRPr="00A73B5A">
        <w:rPr>
          <w:rFonts w:cs="Arial"/>
          <w:szCs w:val="22"/>
        </w:rPr>
        <w:t>es in a specific aspect of the construction process.</w:t>
      </w:r>
    </w:p>
    <w:p w14:paraId="502B31CA" w14:textId="5FE99C38" w:rsidR="00A73B5A" w:rsidRPr="007E0BC6" w:rsidRDefault="00A73B5A" w:rsidP="007E0BC6">
      <w:pPr>
        <w:spacing w:line="276" w:lineRule="auto"/>
        <w:ind w:firstLine="720"/>
        <w:rPr>
          <w:rFonts w:cs="Arial"/>
          <w:b/>
          <w:color w:val="FF0000"/>
          <w:szCs w:val="22"/>
        </w:rPr>
      </w:pPr>
      <w:r w:rsidRPr="007E0BC6">
        <w:rPr>
          <w:rFonts w:cs="Arial"/>
          <w:b/>
          <w:color w:val="FF0000"/>
          <w:szCs w:val="22"/>
        </w:rPr>
        <w:t>True</w:t>
      </w:r>
    </w:p>
    <w:p w14:paraId="2421E974" w14:textId="77777777" w:rsidR="00A73B5A" w:rsidRPr="00A73B5A" w:rsidRDefault="00A73B5A" w:rsidP="00A73B5A">
      <w:pPr>
        <w:spacing w:line="276" w:lineRule="auto"/>
        <w:jc w:val="both"/>
        <w:rPr>
          <w:rFonts w:cs="Arial"/>
          <w:szCs w:val="22"/>
        </w:rPr>
      </w:pPr>
    </w:p>
    <w:p w14:paraId="4405C8A1" w14:textId="74EFF99B"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Technological advancements, changes in construction practices and new regulations have not influenced the evolution of interactions and roles between trades.</w:t>
      </w:r>
    </w:p>
    <w:p w14:paraId="2CEE98E3" w14:textId="2950CE46" w:rsidR="00A73B5A" w:rsidRPr="007E0BC6" w:rsidRDefault="00A73B5A" w:rsidP="007E0BC6">
      <w:pPr>
        <w:spacing w:line="276" w:lineRule="auto"/>
        <w:ind w:firstLine="720"/>
        <w:rPr>
          <w:rFonts w:cs="Arial"/>
          <w:b/>
          <w:color w:val="FF0000"/>
          <w:szCs w:val="22"/>
        </w:rPr>
      </w:pPr>
      <w:r w:rsidRPr="007E0BC6">
        <w:rPr>
          <w:rFonts w:cs="Arial"/>
          <w:b/>
          <w:color w:val="FF0000"/>
          <w:szCs w:val="22"/>
        </w:rPr>
        <w:t>False</w:t>
      </w:r>
    </w:p>
    <w:p w14:paraId="586C127B" w14:textId="77777777" w:rsidR="00A73B5A" w:rsidRPr="00A73B5A" w:rsidRDefault="00A73B5A" w:rsidP="00A73B5A">
      <w:pPr>
        <w:spacing w:line="276" w:lineRule="auto"/>
        <w:jc w:val="both"/>
        <w:rPr>
          <w:rFonts w:cs="Arial"/>
          <w:szCs w:val="22"/>
        </w:rPr>
      </w:pPr>
    </w:p>
    <w:p w14:paraId="450DE69A" w14:textId="445F0A55" w:rsidR="00A73B5A" w:rsidRPr="00A73B5A" w:rsidRDefault="00A73B5A" w:rsidP="00A73B5A">
      <w:pPr>
        <w:pStyle w:val="ListParagraph"/>
        <w:numPr>
          <w:ilvl w:val="0"/>
          <w:numId w:val="45"/>
        </w:numPr>
        <w:spacing w:line="276" w:lineRule="auto"/>
        <w:jc w:val="both"/>
        <w:rPr>
          <w:rFonts w:cs="Arial"/>
          <w:szCs w:val="22"/>
        </w:rPr>
      </w:pPr>
      <w:r w:rsidRPr="00A73B5A">
        <w:rPr>
          <w:rFonts w:cs="Arial"/>
          <w:szCs w:val="22"/>
        </w:rPr>
        <w:t>The different trades in construction are independent of each other and do not rely on cooperation for project completion.</w:t>
      </w:r>
    </w:p>
    <w:p w14:paraId="6AFD7B66" w14:textId="159295BC" w:rsidR="00F550D7" w:rsidRPr="007E0BC6" w:rsidRDefault="00A73B5A" w:rsidP="007E0BC6">
      <w:pPr>
        <w:spacing w:line="276" w:lineRule="auto"/>
        <w:ind w:firstLine="720"/>
        <w:rPr>
          <w:rFonts w:cs="Arial"/>
          <w:b/>
          <w:color w:val="FF0000"/>
          <w:szCs w:val="22"/>
        </w:rPr>
      </w:pPr>
      <w:r w:rsidRPr="007E0BC6">
        <w:rPr>
          <w:rFonts w:cs="Arial"/>
          <w:b/>
          <w:color w:val="FF0000"/>
          <w:szCs w:val="22"/>
        </w:rPr>
        <w:t>False</w:t>
      </w:r>
    </w:p>
    <w:p w14:paraId="0DD1B2B7" w14:textId="77777777" w:rsidR="00F550D7" w:rsidRDefault="00F550D7" w:rsidP="00925E97">
      <w:pPr>
        <w:spacing w:line="276" w:lineRule="auto"/>
        <w:jc w:val="both"/>
        <w:rPr>
          <w:rFonts w:cs="Arial"/>
          <w:b/>
          <w:szCs w:val="22"/>
        </w:rPr>
      </w:pPr>
    </w:p>
    <w:p w14:paraId="6D8142D5" w14:textId="0DA48972" w:rsidR="00925E97" w:rsidRDefault="00925E97" w:rsidP="00925E97">
      <w:pPr>
        <w:spacing w:line="276" w:lineRule="auto"/>
        <w:jc w:val="both"/>
        <w:rPr>
          <w:rFonts w:cs="Arial"/>
          <w:b/>
          <w:szCs w:val="22"/>
        </w:rPr>
      </w:pPr>
    </w:p>
    <w:p w14:paraId="7C399288" w14:textId="47B76D7B" w:rsidR="00A73B5A" w:rsidRDefault="00A73B5A" w:rsidP="00925E97">
      <w:pPr>
        <w:spacing w:line="276" w:lineRule="auto"/>
        <w:jc w:val="both"/>
        <w:rPr>
          <w:rFonts w:cs="Arial"/>
          <w:b/>
          <w:szCs w:val="22"/>
        </w:rPr>
      </w:pPr>
    </w:p>
    <w:p w14:paraId="62EFEE1C" w14:textId="1386DAD0" w:rsidR="00A73B5A" w:rsidRDefault="00A73B5A" w:rsidP="00925E97">
      <w:pPr>
        <w:spacing w:line="276" w:lineRule="auto"/>
        <w:jc w:val="both"/>
        <w:rPr>
          <w:rFonts w:cs="Arial"/>
          <w:b/>
          <w:szCs w:val="22"/>
        </w:rPr>
      </w:pPr>
    </w:p>
    <w:p w14:paraId="37852B7D" w14:textId="77777777" w:rsidR="00A73B5A" w:rsidRDefault="00A73B5A" w:rsidP="00925E97">
      <w:pPr>
        <w:spacing w:line="276" w:lineRule="auto"/>
        <w:jc w:val="both"/>
        <w:rPr>
          <w:rFonts w:cs="Arial"/>
          <w:b/>
          <w:szCs w:val="22"/>
        </w:rPr>
      </w:pPr>
    </w:p>
    <w:p w14:paraId="37282B85" w14:textId="77777777" w:rsidR="007504D7" w:rsidRDefault="007504D7" w:rsidP="00925E97">
      <w:pPr>
        <w:spacing w:line="276" w:lineRule="auto"/>
        <w:jc w:val="both"/>
        <w:rPr>
          <w:rFonts w:cs="Arial"/>
          <w:b/>
          <w:szCs w:val="22"/>
        </w:rPr>
      </w:pPr>
    </w:p>
    <w:p w14:paraId="58ED0A3C" w14:textId="6524DE8C" w:rsidR="00925E97" w:rsidRDefault="00925E97" w:rsidP="00925E97">
      <w:pPr>
        <w:spacing w:line="276" w:lineRule="auto"/>
        <w:jc w:val="both"/>
        <w:rPr>
          <w:rFonts w:cs="Arial"/>
          <w:szCs w:val="22"/>
        </w:rPr>
      </w:pPr>
      <w:r w:rsidRPr="00925E97">
        <w:rPr>
          <w:rFonts w:cs="Arial"/>
          <w:b/>
          <w:szCs w:val="22"/>
        </w:rPr>
        <w:lastRenderedPageBreak/>
        <w:t xml:space="preserve">Task </w:t>
      </w:r>
      <w:r>
        <w:rPr>
          <w:rFonts w:cs="Arial"/>
          <w:b/>
          <w:szCs w:val="22"/>
        </w:rPr>
        <w:t>3</w:t>
      </w:r>
      <w:r w:rsidRPr="00925E97">
        <w:rPr>
          <w:rFonts w:cs="Arial"/>
          <w:b/>
          <w:szCs w:val="22"/>
        </w:rPr>
        <w:t>:</w:t>
      </w:r>
      <w:r w:rsidRPr="00925E97">
        <w:rPr>
          <w:rFonts w:cs="Arial"/>
          <w:szCs w:val="22"/>
        </w:rPr>
        <w:t xml:space="preserve"> </w:t>
      </w:r>
      <w:r w:rsidR="00A16344">
        <w:rPr>
          <w:rFonts w:cs="Arial"/>
          <w:szCs w:val="22"/>
        </w:rPr>
        <w:t xml:space="preserve">Read the scenario then answer the questions that follow. </w:t>
      </w:r>
    </w:p>
    <w:p w14:paraId="69E23DB5" w14:textId="77777777" w:rsidR="00F550D7" w:rsidRDefault="00F550D7" w:rsidP="00925E97">
      <w:pPr>
        <w:spacing w:line="276" w:lineRule="auto"/>
        <w:jc w:val="both"/>
        <w:rPr>
          <w:rFonts w:cs="Arial"/>
          <w:szCs w:val="22"/>
        </w:rPr>
      </w:pPr>
    </w:p>
    <w:p w14:paraId="49BAA6E2" w14:textId="354797E9" w:rsidR="00925E97" w:rsidRPr="00925E97" w:rsidRDefault="00925E97" w:rsidP="007E0BC6">
      <w:pPr>
        <w:spacing w:line="360" w:lineRule="auto"/>
        <w:jc w:val="both"/>
        <w:rPr>
          <w:rFonts w:cs="Arial"/>
          <w:szCs w:val="22"/>
        </w:rPr>
      </w:pPr>
      <w:r w:rsidRPr="00925E97">
        <w:rPr>
          <w:rFonts w:cs="Arial"/>
          <w:szCs w:val="22"/>
        </w:rPr>
        <w:t xml:space="preserve">John is a </w:t>
      </w:r>
      <w:r w:rsidR="0077337F">
        <w:rPr>
          <w:rFonts w:cs="Arial"/>
          <w:szCs w:val="22"/>
        </w:rPr>
        <w:t>L</w:t>
      </w:r>
      <w:r w:rsidRPr="00925E97">
        <w:rPr>
          <w:rFonts w:cs="Arial"/>
          <w:szCs w:val="22"/>
        </w:rPr>
        <w:t xml:space="preserve">evel 2 building trade construction student who is working on a construction site as part of his training. He has been assigned to assist with the first fix stage of a residential building project. </w:t>
      </w:r>
    </w:p>
    <w:p w14:paraId="3BDD1523" w14:textId="6D21CB17" w:rsidR="00925E97" w:rsidRDefault="00925E97" w:rsidP="007E0BC6">
      <w:pPr>
        <w:spacing w:line="360" w:lineRule="auto"/>
        <w:jc w:val="both"/>
        <w:rPr>
          <w:rFonts w:cs="Arial"/>
          <w:szCs w:val="22"/>
        </w:rPr>
      </w:pPr>
      <w:r w:rsidRPr="00925E97">
        <w:rPr>
          <w:rFonts w:cs="Arial"/>
          <w:szCs w:val="22"/>
        </w:rPr>
        <w:t>During the first fix stage, John is responsible for assisting the electricians with running electrical cables and installing junction boxes. However, there is a communication breakdown between John and the electricians. They fail to provide clear instructions and guidance on the specific tasks and safety precautions.</w:t>
      </w:r>
      <w:r>
        <w:rPr>
          <w:rFonts w:cs="Arial"/>
          <w:szCs w:val="22"/>
        </w:rPr>
        <w:t xml:space="preserve"> </w:t>
      </w:r>
      <w:r w:rsidRPr="00925E97">
        <w:rPr>
          <w:rFonts w:cs="Arial"/>
          <w:szCs w:val="22"/>
        </w:rPr>
        <w:t>Due to the lack of clear instructions and guidance, John is unaware of the potential hazards associated with working around live electrical cables. He fails to use the necessary personal protective equipment (PPE), such as gloves and safety glasses, and inadvertently puts himself at risk of electric shocks or other injuries.</w:t>
      </w:r>
    </w:p>
    <w:p w14:paraId="46E18CAD" w14:textId="387B4C10" w:rsidR="00925E97" w:rsidRPr="00925E97" w:rsidRDefault="00925E97" w:rsidP="007E0BC6">
      <w:pPr>
        <w:spacing w:line="360" w:lineRule="auto"/>
        <w:jc w:val="both"/>
        <w:rPr>
          <w:rFonts w:cs="Arial"/>
          <w:szCs w:val="22"/>
        </w:rPr>
      </w:pPr>
      <w:r w:rsidRPr="00925E97">
        <w:rPr>
          <w:rFonts w:cs="Arial"/>
          <w:szCs w:val="22"/>
        </w:rPr>
        <w:t>The construction site supervisor did not adequately plan the workflow for the first fix stage. As a result, multiple trades, including carpenters and plumbers, are working in the same area simultaneously, creating a crowded and chaotic working environment. This leads to interference and clashes between different trades, causing delays and inefficiencies.</w:t>
      </w:r>
      <w:r>
        <w:rPr>
          <w:rFonts w:cs="Arial"/>
          <w:szCs w:val="22"/>
        </w:rPr>
        <w:t xml:space="preserve"> </w:t>
      </w:r>
      <w:r w:rsidRPr="00925E97">
        <w:rPr>
          <w:rFonts w:cs="Arial"/>
          <w:szCs w:val="22"/>
        </w:rPr>
        <w:t>The lack of coordination and planning during the first fix stage creates tension and conflict between different trades. Carpenters complain about the electrical cables being in their way and hindering their work, while plumbers struggle to install pipes due to the congested work area. The working relations between the trades become strained, impacting collaboration and productivity.</w:t>
      </w:r>
    </w:p>
    <w:p w14:paraId="2D168368" w14:textId="77777777" w:rsidR="000B2461" w:rsidRDefault="000B2461" w:rsidP="00925E97">
      <w:pPr>
        <w:spacing w:line="276" w:lineRule="auto"/>
        <w:jc w:val="both"/>
        <w:rPr>
          <w:rFonts w:cs="Arial"/>
          <w:szCs w:val="22"/>
        </w:rPr>
      </w:pPr>
    </w:p>
    <w:p w14:paraId="67443295" w14:textId="527A89E8" w:rsidR="00925E97" w:rsidRPr="000B2461" w:rsidRDefault="00925E97" w:rsidP="000B2461">
      <w:pPr>
        <w:pStyle w:val="ListParagraph"/>
        <w:numPr>
          <w:ilvl w:val="0"/>
          <w:numId w:val="39"/>
        </w:numPr>
        <w:spacing w:line="276" w:lineRule="auto"/>
        <w:jc w:val="both"/>
        <w:rPr>
          <w:rFonts w:cs="Arial"/>
          <w:szCs w:val="22"/>
        </w:rPr>
      </w:pPr>
      <w:r w:rsidRPr="000B2461">
        <w:rPr>
          <w:rFonts w:cs="Arial"/>
          <w:szCs w:val="22"/>
        </w:rPr>
        <w:t>How can John overcome the communication breakdown with the electricians and ensure clear instructions and guidance during the first fix stage?</w:t>
      </w:r>
    </w:p>
    <w:p w14:paraId="6C8F7D15" w14:textId="00F8023A"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John can take the following steps to overcome the communication breakdown and ensure clear instructions and guidance</w:t>
      </w:r>
      <w:r w:rsidR="00491F8D">
        <w:rPr>
          <w:rFonts w:cs="Arial"/>
          <w:iCs/>
          <w:color w:val="FF0000"/>
          <w:szCs w:val="22"/>
        </w:rPr>
        <w:t>.</w:t>
      </w:r>
    </w:p>
    <w:p w14:paraId="57BE8AC9" w14:textId="77777777" w:rsidR="00925E97" w:rsidRPr="007E0BC6" w:rsidRDefault="00925E97" w:rsidP="000B2461">
      <w:pPr>
        <w:pStyle w:val="ListParagraph"/>
        <w:numPr>
          <w:ilvl w:val="0"/>
          <w:numId w:val="40"/>
        </w:numPr>
        <w:spacing w:line="276" w:lineRule="auto"/>
        <w:jc w:val="both"/>
        <w:rPr>
          <w:rFonts w:cs="Arial"/>
          <w:iCs/>
          <w:color w:val="FF0000"/>
          <w:szCs w:val="22"/>
        </w:rPr>
      </w:pPr>
      <w:r w:rsidRPr="007E0BC6">
        <w:rPr>
          <w:rFonts w:cs="Arial"/>
          <w:iCs/>
          <w:color w:val="FF0000"/>
          <w:szCs w:val="22"/>
        </w:rPr>
        <w:t>Initiate open and regular communication with the electricians, seeking clarification on specific tasks and safety precautions.</w:t>
      </w:r>
    </w:p>
    <w:p w14:paraId="43DF1A1C" w14:textId="77777777" w:rsidR="00925E97" w:rsidRPr="007E0BC6" w:rsidRDefault="00925E97" w:rsidP="000B2461">
      <w:pPr>
        <w:pStyle w:val="ListParagraph"/>
        <w:numPr>
          <w:ilvl w:val="0"/>
          <w:numId w:val="40"/>
        </w:numPr>
        <w:spacing w:line="276" w:lineRule="auto"/>
        <w:jc w:val="both"/>
        <w:rPr>
          <w:rFonts w:cs="Arial"/>
          <w:iCs/>
          <w:color w:val="FF0000"/>
          <w:szCs w:val="22"/>
        </w:rPr>
      </w:pPr>
      <w:r w:rsidRPr="007E0BC6">
        <w:rPr>
          <w:rFonts w:cs="Arial"/>
          <w:iCs/>
          <w:color w:val="FF0000"/>
          <w:szCs w:val="22"/>
        </w:rPr>
        <w:t>Request a meeting or discussion with the electricians and express the need for clear instructions to ensure the work is carried out safely and effectively.</w:t>
      </w:r>
    </w:p>
    <w:p w14:paraId="60F97CE3" w14:textId="77777777" w:rsidR="00925E97" w:rsidRPr="007E0BC6" w:rsidRDefault="00925E97" w:rsidP="000B2461">
      <w:pPr>
        <w:pStyle w:val="ListParagraph"/>
        <w:numPr>
          <w:ilvl w:val="0"/>
          <w:numId w:val="40"/>
        </w:numPr>
        <w:spacing w:line="276" w:lineRule="auto"/>
        <w:jc w:val="both"/>
        <w:rPr>
          <w:rFonts w:cs="Arial"/>
          <w:iCs/>
          <w:color w:val="FF0000"/>
          <w:szCs w:val="22"/>
        </w:rPr>
      </w:pPr>
      <w:r w:rsidRPr="007E0BC6">
        <w:rPr>
          <w:rFonts w:cs="Arial"/>
          <w:iCs/>
          <w:color w:val="FF0000"/>
          <w:szCs w:val="22"/>
        </w:rPr>
        <w:t>Ask questions and seek guidance when unsure about any aspect of the tasks, ensuring a thorough understanding before proceeding.</w:t>
      </w:r>
    </w:p>
    <w:p w14:paraId="4D2E67F6" w14:textId="17BA1B3C" w:rsidR="000B2461" w:rsidRPr="007E0BC6" w:rsidRDefault="00925E97" w:rsidP="00925E97">
      <w:pPr>
        <w:pStyle w:val="ListParagraph"/>
        <w:numPr>
          <w:ilvl w:val="0"/>
          <w:numId w:val="40"/>
        </w:numPr>
        <w:spacing w:line="276" w:lineRule="auto"/>
        <w:jc w:val="both"/>
        <w:rPr>
          <w:rFonts w:cs="Arial"/>
          <w:iCs/>
          <w:color w:val="FF0000"/>
          <w:szCs w:val="22"/>
        </w:rPr>
      </w:pPr>
      <w:r w:rsidRPr="007E0BC6">
        <w:rPr>
          <w:rFonts w:cs="Arial"/>
          <w:iCs/>
          <w:color w:val="FF0000"/>
          <w:szCs w:val="22"/>
        </w:rPr>
        <w:t>Document important instructions and safety precautions provided by the electricians for future reference.</w:t>
      </w:r>
    </w:p>
    <w:p w14:paraId="59B38A16" w14:textId="77777777" w:rsidR="00A73B5A" w:rsidRDefault="00A73B5A" w:rsidP="00A73B5A">
      <w:pPr>
        <w:pStyle w:val="ListParagraph"/>
        <w:spacing w:line="276" w:lineRule="auto"/>
        <w:jc w:val="both"/>
        <w:rPr>
          <w:rFonts w:cs="Arial"/>
          <w:iCs/>
          <w:color w:val="FF0000"/>
          <w:szCs w:val="22"/>
        </w:rPr>
      </w:pPr>
    </w:p>
    <w:p w14:paraId="53C1F607" w14:textId="77777777" w:rsidR="009412F4" w:rsidRDefault="009412F4" w:rsidP="00A73B5A">
      <w:pPr>
        <w:pStyle w:val="ListParagraph"/>
        <w:spacing w:line="276" w:lineRule="auto"/>
        <w:jc w:val="both"/>
        <w:rPr>
          <w:rFonts w:cs="Arial"/>
          <w:iCs/>
          <w:color w:val="FF0000"/>
          <w:szCs w:val="22"/>
        </w:rPr>
      </w:pPr>
    </w:p>
    <w:p w14:paraId="01C397CB" w14:textId="77777777" w:rsidR="009412F4" w:rsidRDefault="009412F4" w:rsidP="00A73B5A">
      <w:pPr>
        <w:pStyle w:val="ListParagraph"/>
        <w:spacing w:line="276" w:lineRule="auto"/>
        <w:jc w:val="both"/>
        <w:rPr>
          <w:rFonts w:cs="Arial"/>
          <w:iCs/>
          <w:color w:val="FF0000"/>
          <w:szCs w:val="22"/>
        </w:rPr>
      </w:pPr>
    </w:p>
    <w:p w14:paraId="4F808FBF" w14:textId="77777777" w:rsidR="009412F4" w:rsidRDefault="009412F4" w:rsidP="00A73B5A">
      <w:pPr>
        <w:pStyle w:val="ListParagraph"/>
        <w:spacing w:line="276" w:lineRule="auto"/>
        <w:jc w:val="both"/>
        <w:rPr>
          <w:rFonts w:cs="Arial"/>
          <w:iCs/>
          <w:color w:val="FF0000"/>
          <w:szCs w:val="22"/>
        </w:rPr>
      </w:pPr>
    </w:p>
    <w:p w14:paraId="295D4AB3" w14:textId="77777777" w:rsidR="009412F4" w:rsidRPr="007E0BC6" w:rsidRDefault="009412F4" w:rsidP="00A73B5A">
      <w:pPr>
        <w:pStyle w:val="ListParagraph"/>
        <w:spacing w:line="276" w:lineRule="auto"/>
        <w:jc w:val="both"/>
        <w:rPr>
          <w:rFonts w:cs="Arial"/>
          <w:iCs/>
          <w:color w:val="FF0000"/>
          <w:szCs w:val="22"/>
        </w:rPr>
      </w:pPr>
    </w:p>
    <w:p w14:paraId="48DD7FDE" w14:textId="457A1242" w:rsidR="00925E97" w:rsidRPr="000B2461" w:rsidRDefault="00925E97" w:rsidP="000B2461">
      <w:pPr>
        <w:pStyle w:val="ListParagraph"/>
        <w:numPr>
          <w:ilvl w:val="0"/>
          <w:numId w:val="39"/>
        </w:numPr>
        <w:spacing w:line="276" w:lineRule="auto"/>
        <w:jc w:val="both"/>
        <w:rPr>
          <w:rFonts w:cs="Arial"/>
          <w:szCs w:val="22"/>
        </w:rPr>
      </w:pPr>
      <w:r w:rsidRPr="000B2461">
        <w:rPr>
          <w:rFonts w:cs="Arial"/>
          <w:szCs w:val="22"/>
        </w:rPr>
        <w:lastRenderedPageBreak/>
        <w:t>How can John address the lack of awareness of potential hazards and ensure the use of necessary personal protective equipment (PPE) during the first fix stage?</w:t>
      </w:r>
    </w:p>
    <w:p w14:paraId="542AC59C" w14:textId="6C9C1A30"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John can address the lack of awareness and ensure the use of necessary PPE by following these steps</w:t>
      </w:r>
      <w:r w:rsidR="00491F8D">
        <w:rPr>
          <w:rFonts w:cs="Arial"/>
          <w:iCs/>
          <w:color w:val="FF0000"/>
          <w:szCs w:val="22"/>
        </w:rPr>
        <w:t>.</w:t>
      </w:r>
    </w:p>
    <w:p w14:paraId="07EBE630" w14:textId="77777777" w:rsidR="00925E97" w:rsidRPr="007E0BC6" w:rsidRDefault="00925E97" w:rsidP="000B2461">
      <w:pPr>
        <w:pStyle w:val="ListParagraph"/>
        <w:numPr>
          <w:ilvl w:val="0"/>
          <w:numId w:val="41"/>
        </w:numPr>
        <w:spacing w:line="276" w:lineRule="auto"/>
        <w:jc w:val="both"/>
        <w:rPr>
          <w:rFonts w:cs="Arial"/>
          <w:iCs/>
          <w:color w:val="FF0000"/>
          <w:szCs w:val="22"/>
        </w:rPr>
      </w:pPr>
      <w:r w:rsidRPr="007E0BC6">
        <w:rPr>
          <w:rFonts w:cs="Arial"/>
          <w:iCs/>
          <w:color w:val="FF0000"/>
          <w:szCs w:val="22"/>
        </w:rPr>
        <w:t>Educate himself about the potential hazards associated with working around live electrical cables, such as electric shocks and injuries.</w:t>
      </w:r>
    </w:p>
    <w:p w14:paraId="7FEA8438" w14:textId="77777777" w:rsidR="00925E97" w:rsidRPr="007E0BC6" w:rsidRDefault="00925E97" w:rsidP="000B2461">
      <w:pPr>
        <w:pStyle w:val="ListParagraph"/>
        <w:numPr>
          <w:ilvl w:val="0"/>
          <w:numId w:val="41"/>
        </w:numPr>
        <w:spacing w:line="276" w:lineRule="auto"/>
        <w:jc w:val="both"/>
        <w:rPr>
          <w:rFonts w:cs="Arial"/>
          <w:iCs/>
          <w:color w:val="FF0000"/>
          <w:szCs w:val="22"/>
        </w:rPr>
      </w:pPr>
      <w:r w:rsidRPr="007E0BC6">
        <w:rPr>
          <w:rFonts w:cs="Arial"/>
          <w:iCs/>
          <w:color w:val="FF0000"/>
          <w:szCs w:val="22"/>
        </w:rPr>
        <w:t>Seek guidance from the electricians or a designated health and safety officer regarding the appropriate PPE required for working with electrical installations.</w:t>
      </w:r>
    </w:p>
    <w:p w14:paraId="62DF4ECE" w14:textId="77777777" w:rsidR="00925E97" w:rsidRPr="007E0BC6" w:rsidRDefault="00925E97" w:rsidP="000B2461">
      <w:pPr>
        <w:pStyle w:val="ListParagraph"/>
        <w:numPr>
          <w:ilvl w:val="0"/>
          <w:numId w:val="41"/>
        </w:numPr>
        <w:spacing w:line="276" w:lineRule="auto"/>
        <w:jc w:val="both"/>
        <w:rPr>
          <w:rFonts w:cs="Arial"/>
          <w:iCs/>
          <w:color w:val="FF0000"/>
          <w:szCs w:val="22"/>
        </w:rPr>
      </w:pPr>
      <w:r w:rsidRPr="007E0BC6">
        <w:rPr>
          <w:rFonts w:cs="Arial"/>
          <w:iCs/>
          <w:color w:val="FF0000"/>
          <w:szCs w:val="22"/>
        </w:rPr>
        <w:t>Wear the necessary PPE, such as gloves and safety glasses, during the first fix stage to protect himself from potential hazards.</w:t>
      </w:r>
    </w:p>
    <w:p w14:paraId="2BDF156C" w14:textId="1CFB28B7" w:rsidR="00925E97" w:rsidRPr="007E0BC6" w:rsidRDefault="00925E97" w:rsidP="000B2461">
      <w:pPr>
        <w:pStyle w:val="ListParagraph"/>
        <w:numPr>
          <w:ilvl w:val="0"/>
          <w:numId w:val="41"/>
        </w:numPr>
        <w:spacing w:line="276" w:lineRule="auto"/>
        <w:jc w:val="both"/>
        <w:rPr>
          <w:rFonts w:cs="Arial"/>
          <w:iCs/>
          <w:color w:val="FF0000"/>
          <w:szCs w:val="22"/>
        </w:rPr>
      </w:pPr>
      <w:r w:rsidRPr="007E0BC6">
        <w:rPr>
          <w:rFonts w:cs="Arial"/>
          <w:iCs/>
          <w:color w:val="FF0000"/>
          <w:szCs w:val="22"/>
        </w:rPr>
        <w:t>Regularly inspect and maintain the PPE to ensure its effectiveness and replace any damaged or worn-out equipment.</w:t>
      </w:r>
    </w:p>
    <w:p w14:paraId="6A55B3A5" w14:textId="77777777" w:rsidR="000B2461" w:rsidRPr="000B2461" w:rsidRDefault="000B2461" w:rsidP="001A47F2">
      <w:pPr>
        <w:pStyle w:val="ListParagraph"/>
        <w:spacing w:line="276" w:lineRule="auto"/>
        <w:jc w:val="both"/>
        <w:rPr>
          <w:rFonts w:cs="Arial"/>
          <w:i/>
          <w:szCs w:val="22"/>
        </w:rPr>
      </w:pPr>
    </w:p>
    <w:p w14:paraId="284588E2" w14:textId="3BA59F72" w:rsidR="00925E97" w:rsidRPr="000B2461" w:rsidRDefault="00925E97" w:rsidP="000B2461">
      <w:pPr>
        <w:pStyle w:val="ListParagraph"/>
        <w:numPr>
          <w:ilvl w:val="0"/>
          <w:numId w:val="39"/>
        </w:numPr>
        <w:spacing w:line="276" w:lineRule="auto"/>
        <w:jc w:val="both"/>
        <w:rPr>
          <w:rFonts w:cs="Arial"/>
          <w:szCs w:val="22"/>
        </w:rPr>
      </w:pPr>
      <w:r w:rsidRPr="000B2461">
        <w:rPr>
          <w:rFonts w:cs="Arial"/>
          <w:szCs w:val="22"/>
        </w:rPr>
        <w:t>What actions can be taken to improve coordination and planning during the first fix stage to prevent interference and conflicts between different trades?</w:t>
      </w:r>
    </w:p>
    <w:p w14:paraId="526ADF3A" w14:textId="20A9D2A3"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To improve coordination and planning during the first fix stage and prevent interference and conflicts, the following actions can be taken</w:t>
      </w:r>
      <w:r w:rsidR="00491F8D">
        <w:rPr>
          <w:rFonts w:cs="Arial"/>
          <w:iCs/>
          <w:color w:val="FF0000"/>
          <w:szCs w:val="22"/>
        </w:rPr>
        <w:t>.</w:t>
      </w:r>
    </w:p>
    <w:p w14:paraId="69029C25" w14:textId="77777777" w:rsidR="00925E97" w:rsidRPr="007E0BC6" w:rsidRDefault="00925E97" w:rsidP="000B2461">
      <w:pPr>
        <w:pStyle w:val="ListParagraph"/>
        <w:numPr>
          <w:ilvl w:val="0"/>
          <w:numId w:val="42"/>
        </w:numPr>
        <w:spacing w:line="276" w:lineRule="auto"/>
        <w:jc w:val="both"/>
        <w:rPr>
          <w:rFonts w:cs="Arial"/>
          <w:iCs/>
          <w:color w:val="FF0000"/>
          <w:szCs w:val="22"/>
        </w:rPr>
      </w:pPr>
      <w:r w:rsidRPr="007E0BC6">
        <w:rPr>
          <w:rFonts w:cs="Arial"/>
          <w:iCs/>
          <w:color w:val="FF0000"/>
          <w:szCs w:val="22"/>
        </w:rPr>
        <w:t>Schedule regular coordination meetings involving representatives from all involved trades, including electricians, carpenters, and plumbers.</w:t>
      </w:r>
    </w:p>
    <w:p w14:paraId="242D1CBF" w14:textId="77777777" w:rsidR="00925E97" w:rsidRPr="007E0BC6" w:rsidRDefault="00925E97" w:rsidP="000B2461">
      <w:pPr>
        <w:pStyle w:val="ListParagraph"/>
        <w:numPr>
          <w:ilvl w:val="0"/>
          <w:numId w:val="42"/>
        </w:numPr>
        <w:spacing w:line="276" w:lineRule="auto"/>
        <w:jc w:val="both"/>
        <w:rPr>
          <w:rFonts w:cs="Arial"/>
          <w:iCs/>
          <w:color w:val="FF0000"/>
          <w:szCs w:val="22"/>
        </w:rPr>
      </w:pPr>
      <w:r w:rsidRPr="007E0BC6">
        <w:rPr>
          <w:rFonts w:cs="Arial"/>
          <w:iCs/>
          <w:color w:val="FF0000"/>
          <w:szCs w:val="22"/>
        </w:rPr>
        <w:t>Discuss the sequence of tasks and identify potential clashes or overlaps in work areas.</w:t>
      </w:r>
    </w:p>
    <w:p w14:paraId="71B4950A" w14:textId="711A2A4A" w:rsidR="00925E97" w:rsidRPr="007E0BC6" w:rsidRDefault="00925E97" w:rsidP="000B2461">
      <w:pPr>
        <w:pStyle w:val="ListParagraph"/>
        <w:numPr>
          <w:ilvl w:val="0"/>
          <w:numId w:val="42"/>
        </w:numPr>
        <w:spacing w:line="276" w:lineRule="auto"/>
        <w:jc w:val="both"/>
        <w:rPr>
          <w:rFonts w:cs="Arial"/>
          <w:iCs/>
          <w:color w:val="FF0000"/>
          <w:szCs w:val="22"/>
        </w:rPr>
      </w:pPr>
      <w:r w:rsidRPr="007E0BC6">
        <w:rPr>
          <w:rFonts w:cs="Arial"/>
          <w:iCs/>
          <w:color w:val="FF0000"/>
          <w:szCs w:val="22"/>
        </w:rPr>
        <w:t>Allocate dedicated workspaces or time slots for different trades to minimi</w:t>
      </w:r>
      <w:r w:rsidR="00040613" w:rsidRPr="007E0BC6">
        <w:rPr>
          <w:rFonts w:cs="Arial"/>
          <w:iCs/>
          <w:color w:val="FF0000"/>
          <w:szCs w:val="22"/>
        </w:rPr>
        <w:t>s</w:t>
      </w:r>
      <w:r w:rsidRPr="007E0BC6">
        <w:rPr>
          <w:rFonts w:cs="Arial"/>
          <w:iCs/>
          <w:color w:val="FF0000"/>
          <w:szCs w:val="22"/>
        </w:rPr>
        <w:t xml:space="preserve">e interference and create a more </w:t>
      </w:r>
      <w:r w:rsidR="009412F4" w:rsidRPr="007E0BC6">
        <w:rPr>
          <w:rFonts w:cs="Arial"/>
          <w:iCs/>
          <w:color w:val="FF0000"/>
          <w:szCs w:val="22"/>
        </w:rPr>
        <w:t>organi</w:t>
      </w:r>
      <w:r w:rsidR="009412F4">
        <w:rPr>
          <w:rFonts w:cs="Arial"/>
          <w:iCs/>
          <w:color w:val="FF0000"/>
          <w:szCs w:val="22"/>
        </w:rPr>
        <w:t>s</w:t>
      </w:r>
      <w:r w:rsidR="009412F4" w:rsidRPr="007E0BC6">
        <w:rPr>
          <w:rFonts w:cs="Arial"/>
          <w:iCs/>
          <w:color w:val="FF0000"/>
          <w:szCs w:val="22"/>
        </w:rPr>
        <w:t>ed</w:t>
      </w:r>
      <w:r w:rsidRPr="007E0BC6">
        <w:rPr>
          <w:rFonts w:cs="Arial"/>
          <w:iCs/>
          <w:color w:val="FF0000"/>
          <w:szCs w:val="22"/>
        </w:rPr>
        <w:t xml:space="preserve"> working environment.</w:t>
      </w:r>
    </w:p>
    <w:p w14:paraId="37C68FAD" w14:textId="77777777" w:rsidR="00925E97" w:rsidRPr="007E0BC6" w:rsidRDefault="00925E97" w:rsidP="000B2461">
      <w:pPr>
        <w:pStyle w:val="ListParagraph"/>
        <w:numPr>
          <w:ilvl w:val="0"/>
          <w:numId w:val="42"/>
        </w:numPr>
        <w:spacing w:line="276" w:lineRule="auto"/>
        <w:jc w:val="both"/>
        <w:rPr>
          <w:rFonts w:cs="Arial"/>
          <w:iCs/>
          <w:color w:val="FF0000"/>
          <w:szCs w:val="22"/>
        </w:rPr>
      </w:pPr>
      <w:r w:rsidRPr="007E0BC6">
        <w:rPr>
          <w:rFonts w:cs="Arial"/>
          <w:iCs/>
          <w:color w:val="FF0000"/>
          <w:szCs w:val="22"/>
        </w:rPr>
        <w:t>Encourage open communication and cooperation among trades, addressing any concerns or conflicts promptly.</w:t>
      </w:r>
    </w:p>
    <w:p w14:paraId="5842350D" w14:textId="4E04D2D1" w:rsidR="00925E97" w:rsidRPr="007E0BC6" w:rsidRDefault="00925E97" w:rsidP="000B2461">
      <w:pPr>
        <w:pStyle w:val="ListParagraph"/>
        <w:numPr>
          <w:ilvl w:val="0"/>
          <w:numId w:val="42"/>
        </w:numPr>
        <w:spacing w:line="276" w:lineRule="auto"/>
        <w:jc w:val="both"/>
        <w:rPr>
          <w:rFonts w:cs="Arial"/>
          <w:iCs/>
          <w:color w:val="FF0000"/>
          <w:szCs w:val="22"/>
        </w:rPr>
      </w:pPr>
      <w:r w:rsidRPr="007E0BC6">
        <w:rPr>
          <w:rFonts w:cs="Arial"/>
          <w:iCs/>
          <w:color w:val="FF0000"/>
          <w:szCs w:val="22"/>
        </w:rPr>
        <w:t>Document and distribute a revised workflow plan to all trades, ensuring everyone is aware of the agreed-upon schedule and expectations.</w:t>
      </w:r>
    </w:p>
    <w:p w14:paraId="2A1874A4" w14:textId="77777777" w:rsidR="000B2461" w:rsidRPr="000B2461" w:rsidRDefault="000B2461" w:rsidP="00925E97">
      <w:pPr>
        <w:spacing w:line="276" w:lineRule="auto"/>
        <w:jc w:val="both"/>
        <w:rPr>
          <w:rFonts w:cs="Arial"/>
          <w:szCs w:val="22"/>
        </w:rPr>
      </w:pPr>
    </w:p>
    <w:p w14:paraId="08BECD56" w14:textId="24057D85" w:rsidR="00925E97" w:rsidRDefault="00925E97" w:rsidP="00925E97">
      <w:pPr>
        <w:spacing w:line="276" w:lineRule="auto"/>
        <w:jc w:val="both"/>
        <w:rPr>
          <w:rFonts w:cs="Arial"/>
          <w:szCs w:val="22"/>
        </w:rPr>
      </w:pPr>
      <w:r w:rsidRPr="00925E97">
        <w:rPr>
          <w:rFonts w:cs="Arial"/>
          <w:b/>
          <w:szCs w:val="22"/>
        </w:rPr>
        <w:t>Task 4:</w:t>
      </w:r>
      <w:r w:rsidRPr="00925E97">
        <w:rPr>
          <w:rFonts w:cs="Arial"/>
          <w:szCs w:val="22"/>
        </w:rPr>
        <w:t xml:space="preserve"> </w:t>
      </w:r>
      <w:r w:rsidR="00A16344">
        <w:rPr>
          <w:rFonts w:cs="Arial"/>
          <w:szCs w:val="22"/>
        </w:rPr>
        <w:t xml:space="preserve">Read the scenario then answer the questions that follow. </w:t>
      </w:r>
    </w:p>
    <w:p w14:paraId="71510B79" w14:textId="1FC4514A" w:rsidR="00925E97" w:rsidRPr="00925E97" w:rsidRDefault="00925E97" w:rsidP="007E0BC6">
      <w:pPr>
        <w:spacing w:line="360" w:lineRule="auto"/>
        <w:jc w:val="both"/>
        <w:rPr>
          <w:rFonts w:cs="Arial"/>
          <w:szCs w:val="22"/>
        </w:rPr>
      </w:pPr>
      <w:r w:rsidRPr="00925E97">
        <w:rPr>
          <w:rFonts w:cs="Arial"/>
          <w:szCs w:val="22"/>
        </w:rPr>
        <w:t xml:space="preserve">Sarah is a </w:t>
      </w:r>
      <w:r w:rsidR="00F65077">
        <w:rPr>
          <w:rFonts w:cs="Arial"/>
          <w:szCs w:val="22"/>
        </w:rPr>
        <w:t>L</w:t>
      </w:r>
      <w:r w:rsidRPr="00925E97">
        <w:rPr>
          <w:rFonts w:cs="Arial"/>
          <w:szCs w:val="22"/>
        </w:rPr>
        <w:t xml:space="preserve">evel 2 building trade construction student who is working on a construction site as part of her training. She has progressed to the second fix stage of a residential building project. </w:t>
      </w:r>
    </w:p>
    <w:p w14:paraId="50DFE2A9" w14:textId="01AD2253" w:rsidR="00925E97" w:rsidRPr="00925E97" w:rsidRDefault="00925E97" w:rsidP="007E0BC6">
      <w:pPr>
        <w:spacing w:line="360" w:lineRule="auto"/>
        <w:jc w:val="both"/>
        <w:rPr>
          <w:rFonts w:cs="Arial"/>
          <w:szCs w:val="22"/>
        </w:rPr>
      </w:pPr>
      <w:r w:rsidRPr="00925E97">
        <w:rPr>
          <w:rFonts w:cs="Arial"/>
          <w:szCs w:val="22"/>
        </w:rPr>
        <w:t>During the second fix stage, Sarah is responsible for installing doors and door frames. However, there is a lack of clear communication between Sarah and the site supervisor. She is not provided with the necessary specifications for the doors, including their size and type, which hinders her ability to install them correctly.</w:t>
      </w:r>
      <w:r>
        <w:rPr>
          <w:rFonts w:cs="Arial"/>
          <w:szCs w:val="22"/>
        </w:rPr>
        <w:t xml:space="preserve"> </w:t>
      </w:r>
      <w:r w:rsidRPr="00925E97">
        <w:rPr>
          <w:rFonts w:cs="Arial"/>
          <w:szCs w:val="22"/>
        </w:rPr>
        <w:t>Sarah encounters a health and safety concern while working on the second fix. She notices that the area where she is installing the doors is poorly lit, creating a potential tripping hazard. However, she does not have access to proper lighting equipment or assistance to address this issue, increasing the risk of accidents.</w:t>
      </w:r>
    </w:p>
    <w:p w14:paraId="755970AC" w14:textId="1502CE08" w:rsidR="00E92DD0" w:rsidRDefault="00925E97" w:rsidP="007E0BC6">
      <w:pPr>
        <w:spacing w:line="360" w:lineRule="auto"/>
        <w:jc w:val="both"/>
        <w:rPr>
          <w:rFonts w:cs="Arial"/>
          <w:szCs w:val="22"/>
        </w:rPr>
      </w:pPr>
      <w:r w:rsidRPr="00925E97">
        <w:rPr>
          <w:rFonts w:cs="Arial"/>
          <w:szCs w:val="22"/>
        </w:rPr>
        <w:t>Sarah receives a batch of door frames that are of poor quality. They are warped and do not meet the required standards. Despite her efforts to install them correctly, the doors do not fit properly within the frames, resulting in misaligned and malfunctioning doors.</w:t>
      </w:r>
      <w:r>
        <w:rPr>
          <w:rFonts w:cs="Arial"/>
          <w:szCs w:val="22"/>
        </w:rPr>
        <w:t xml:space="preserve"> </w:t>
      </w:r>
      <w:r w:rsidRPr="00925E97">
        <w:rPr>
          <w:rFonts w:cs="Arial"/>
          <w:szCs w:val="22"/>
        </w:rPr>
        <w:t xml:space="preserve">Due to the poor-quality </w:t>
      </w:r>
      <w:r w:rsidRPr="00925E97">
        <w:rPr>
          <w:rFonts w:cs="Arial"/>
          <w:szCs w:val="22"/>
        </w:rPr>
        <w:lastRenderedPageBreak/>
        <w:t>materials, Sarah must communicate the issue to the site supervisor and request replacement door frames. However, the site supervisor dismisses her concerns and refuses to take immediate action, causing frustration and straining working relations between Sarah and the supervisor.</w:t>
      </w:r>
    </w:p>
    <w:p w14:paraId="27A6CA18" w14:textId="44A3D59B" w:rsidR="00925E97" w:rsidRDefault="00925E97" w:rsidP="00925E97">
      <w:pPr>
        <w:spacing w:line="276" w:lineRule="auto"/>
        <w:jc w:val="both"/>
        <w:rPr>
          <w:rFonts w:cs="Arial"/>
          <w:szCs w:val="22"/>
        </w:rPr>
      </w:pPr>
    </w:p>
    <w:p w14:paraId="306996E4" w14:textId="6A0A76CF"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What steps can Sarah take to overcome the lack of clear communication regarding the specifications for the doors?</w:t>
      </w:r>
    </w:p>
    <w:p w14:paraId="534190C7" w14:textId="098C6D98"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Sarah can take the following steps to overcome the lack of clear communication regarding the door specifications</w:t>
      </w:r>
      <w:r w:rsidR="00491F8D">
        <w:rPr>
          <w:rFonts w:cs="Arial"/>
          <w:iCs/>
          <w:color w:val="FF0000"/>
          <w:szCs w:val="22"/>
        </w:rPr>
        <w:t>.</w:t>
      </w:r>
    </w:p>
    <w:p w14:paraId="155C1769" w14:textId="77777777" w:rsidR="00925E97" w:rsidRPr="007E0BC6" w:rsidRDefault="00925E97" w:rsidP="00925E97">
      <w:pPr>
        <w:pStyle w:val="ListParagraph"/>
        <w:numPr>
          <w:ilvl w:val="0"/>
          <w:numId w:val="36"/>
        </w:numPr>
        <w:spacing w:line="276" w:lineRule="auto"/>
        <w:jc w:val="both"/>
        <w:rPr>
          <w:rFonts w:cs="Arial"/>
          <w:iCs/>
          <w:color w:val="FF0000"/>
          <w:szCs w:val="22"/>
        </w:rPr>
      </w:pPr>
      <w:r w:rsidRPr="007E0BC6">
        <w:rPr>
          <w:rFonts w:cs="Arial"/>
          <w:iCs/>
          <w:color w:val="FF0000"/>
          <w:szCs w:val="22"/>
        </w:rPr>
        <w:t>Approach the site supervisor and express her concerns about not having the necessary specifications for the doors.</w:t>
      </w:r>
    </w:p>
    <w:p w14:paraId="08FAC6F4" w14:textId="77777777" w:rsidR="00925E97" w:rsidRPr="007E0BC6" w:rsidRDefault="00925E97" w:rsidP="00925E97">
      <w:pPr>
        <w:pStyle w:val="ListParagraph"/>
        <w:numPr>
          <w:ilvl w:val="0"/>
          <w:numId w:val="36"/>
        </w:numPr>
        <w:spacing w:line="276" w:lineRule="auto"/>
        <w:jc w:val="both"/>
        <w:rPr>
          <w:rFonts w:cs="Arial"/>
          <w:iCs/>
          <w:color w:val="FF0000"/>
          <w:szCs w:val="22"/>
        </w:rPr>
      </w:pPr>
      <w:r w:rsidRPr="007E0BC6">
        <w:rPr>
          <w:rFonts w:cs="Arial"/>
          <w:iCs/>
          <w:color w:val="FF0000"/>
          <w:szCs w:val="22"/>
        </w:rPr>
        <w:t>Request a meeting or discussion with the supervisor to clarify the required size and type of doors.</w:t>
      </w:r>
    </w:p>
    <w:p w14:paraId="17AF2DC6" w14:textId="77777777" w:rsidR="00925E97" w:rsidRPr="007E0BC6" w:rsidRDefault="00925E97" w:rsidP="00925E97">
      <w:pPr>
        <w:pStyle w:val="ListParagraph"/>
        <w:numPr>
          <w:ilvl w:val="0"/>
          <w:numId w:val="36"/>
        </w:numPr>
        <w:spacing w:line="276" w:lineRule="auto"/>
        <w:jc w:val="both"/>
        <w:rPr>
          <w:rFonts w:cs="Arial"/>
          <w:iCs/>
          <w:color w:val="FF0000"/>
          <w:szCs w:val="22"/>
        </w:rPr>
      </w:pPr>
      <w:r w:rsidRPr="007E0BC6">
        <w:rPr>
          <w:rFonts w:cs="Arial"/>
          <w:iCs/>
          <w:color w:val="FF0000"/>
          <w:szCs w:val="22"/>
        </w:rPr>
        <w:t>Take initiative and gather information from other reliable sources, such as construction drawings or specifications, to determine the correct door specifications.</w:t>
      </w:r>
    </w:p>
    <w:p w14:paraId="367BC212" w14:textId="239615C8" w:rsidR="00925E97" w:rsidRPr="007E0BC6" w:rsidRDefault="00925E97" w:rsidP="00925E97">
      <w:pPr>
        <w:pStyle w:val="ListParagraph"/>
        <w:numPr>
          <w:ilvl w:val="0"/>
          <w:numId w:val="36"/>
        </w:numPr>
        <w:spacing w:line="276" w:lineRule="auto"/>
        <w:jc w:val="both"/>
        <w:rPr>
          <w:rFonts w:cs="Arial"/>
          <w:iCs/>
          <w:color w:val="FF0000"/>
          <w:szCs w:val="22"/>
        </w:rPr>
      </w:pPr>
      <w:r w:rsidRPr="007E0BC6">
        <w:rPr>
          <w:rFonts w:cs="Arial"/>
          <w:iCs/>
          <w:color w:val="FF0000"/>
          <w:szCs w:val="22"/>
        </w:rPr>
        <w:t>Communicate any findings or uncertainties to the supervisor for confirmation and clarification before proceeding with the installation.</w:t>
      </w:r>
    </w:p>
    <w:p w14:paraId="4FCE6170" w14:textId="77777777" w:rsidR="00925E97" w:rsidRPr="00925E97" w:rsidRDefault="00925E97" w:rsidP="00925E97">
      <w:pPr>
        <w:pStyle w:val="ListParagraph"/>
        <w:spacing w:line="276" w:lineRule="auto"/>
        <w:jc w:val="both"/>
        <w:rPr>
          <w:rFonts w:cs="Arial"/>
          <w:i/>
          <w:szCs w:val="22"/>
        </w:rPr>
      </w:pPr>
    </w:p>
    <w:p w14:paraId="44D10EC5" w14:textId="6B5513FE"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How can Sarah address the health and safety concern related to poor lighting in the area where she is installing the doors?</w:t>
      </w:r>
    </w:p>
    <w:p w14:paraId="15D57FCB" w14:textId="50131558"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Sarah can address the health and safety concern related to poor lighting in the area where she is installing the doors by taking the following steps</w:t>
      </w:r>
      <w:r w:rsidR="00491F8D">
        <w:rPr>
          <w:rFonts w:cs="Arial"/>
          <w:iCs/>
          <w:color w:val="FF0000"/>
          <w:szCs w:val="22"/>
        </w:rPr>
        <w:t>.</w:t>
      </w:r>
    </w:p>
    <w:p w14:paraId="3A943A35" w14:textId="77777777" w:rsidR="00925E97" w:rsidRPr="007E0BC6" w:rsidRDefault="00925E97" w:rsidP="009412F4">
      <w:pPr>
        <w:pStyle w:val="ListParagraph"/>
        <w:numPr>
          <w:ilvl w:val="0"/>
          <w:numId w:val="46"/>
        </w:numPr>
        <w:spacing w:line="276" w:lineRule="auto"/>
        <w:jc w:val="both"/>
        <w:rPr>
          <w:rFonts w:cs="Arial"/>
          <w:iCs/>
          <w:color w:val="FF0000"/>
          <w:szCs w:val="22"/>
        </w:rPr>
      </w:pPr>
      <w:r w:rsidRPr="007E0BC6">
        <w:rPr>
          <w:rFonts w:cs="Arial"/>
          <w:iCs/>
          <w:color w:val="FF0000"/>
          <w:szCs w:val="22"/>
        </w:rPr>
        <w:t>Report the issue to the site supervisor, explaining the potential tripping hazard caused by the inadequate lighting.</w:t>
      </w:r>
    </w:p>
    <w:p w14:paraId="6389C437" w14:textId="77777777" w:rsidR="00925E97" w:rsidRPr="007E0BC6" w:rsidRDefault="00925E97" w:rsidP="009412F4">
      <w:pPr>
        <w:pStyle w:val="ListParagraph"/>
        <w:numPr>
          <w:ilvl w:val="0"/>
          <w:numId w:val="46"/>
        </w:numPr>
        <w:spacing w:line="276" w:lineRule="auto"/>
        <w:jc w:val="both"/>
        <w:rPr>
          <w:rFonts w:cs="Arial"/>
          <w:iCs/>
          <w:color w:val="FF0000"/>
          <w:szCs w:val="22"/>
        </w:rPr>
      </w:pPr>
      <w:r w:rsidRPr="007E0BC6">
        <w:rPr>
          <w:rFonts w:cs="Arial"/>
          <w:iCs/>
          <w:color w:val="FF0000"/>
          <w:szCs w:val="22"/>
        </w:rPr>
        <w:t>Request additional lighting equipment or assistance to improve visibility in the work area.</w:t>
      </w:r>
    </w:p>
    <w:p w14:paraId="37395E54" w14:textId="77777777" w:rsidR="00925E97" w:rsidRPr="007E0BC6" w:rsidRDefault="00925E97" w:rsidP="009412F4">
      <w:pPr>
        <w:pStyle w:val="ListParagraph"/>
        <w:numPr>
          <w:ilvl w:val="0"/>
          <w:numId w:val="46"/>
        </w:numPr>
        <w:spacing w:line="276" w:lineRule="auto"/>
        <w:jc w:val="both"/>
        <w:rPr>
          <w:rFonts w:cs="Arial"/>
          <w:iCs/>
          <w:color w:val="FF0000"/>
          <w:szCs w:val="22"/>
        </w:rPr>
      </w:pPr>
      <w:r w:rsidRPr="007E0BC6">
        <w:rPr>
          <w:rFonts w:cs="Arial"/>
          <w:iCs/>
          <w:color w:val="FF0000"/>
          <w:szCs w:val="22"/>
        </w:rPr>
        <w:t>If immediate action is not taken, seek guidance from the site's health and safety officer or responsible personnel to escalate the matter and ensure proper lighting is provided.</w:t>
      </w:r>
    </w:p>
    <w:p w14:paraId="2EE48905" w14:textId="496F4C6A" w:rsidR="00925E97" w:rsidRPr="00925E97" w:rsidRDefault="00925E97" w:rsidP="009412F4">
      <w:pPr>
        <w:pStyle w:val="ListParagraph"/>
        <w:numPr>
          <w:ilvl w:val="0"/>
          <w:numId w:val="46"/>
        </w:numPr>
        <w:spacing w:line="276" w:lineRule="auto"/>
        <w:jc w:val="both"/>
        <w:rPr>
          <w:rFonts w:cs="Arial"/>
          <w:i/>
          <w:szCs w:val="22"/>
        </w:rPr>
      </w:pPr>
      <w:r w:rsidRPr="007E0BC6">
        <w:rPr>
          <w:rFonts w:cs="Arial"/>
          <w:iCs/>
          <w:color w:val="FF0000"/>
          <w:szCs w:val="22"/>
        </w:rPr>
        <w:t>Until the lighting issue is resolved, use personal lighting devices, such as headlamps or portable work lights, to enhance visibility and minimi</w:t>
      </w:r>
      <w:r w:rsidR="00276146" w:rsidRPr="007E0BC6">
        <w:rPr>
          <w:rFonts w:cs="Arial"/>
          <w:iCs/>
          <w:color w:val="FF0000"/>
          <w:szCs w:val="22"/>
        </w:rPr>
        <w:t>s</w:t>
      </w:r>
      <w:r w:rsidRPr="007E0BC6">
        <w:rPr>
          <w:rFonts w:cs="Arial"/>
          <w:iCs/>
          <w:color w:val="FF0000"/>
          <w:szCs w:val="22"/>
        </w:rPr>
        <w:t>e the risk of accidents</w:t>
      </w:r>
      <w:r w:rsidRPr="00925E97">
        <w:rPr>
          <w:rFonts w:cs="Arial"/>
          <w:i/>
          <w:szCs w:val="22"/>
        </w:rPr>
        <w:t>.</w:t>
      </w:r>
    </w:p>
    <w:p w14:paraId="624B778C" w14:textId="77777777" w:rsidR="00925E97" w:rsidRDefault="00925E97" w:rsidP="00925E97">
      <w:pPr>
        <w:spacing w:line="276" w:lineRule="auto"/>
        <w:jc w:val="both"/>
        <w:rPr>
          <w:rFonts w:cs="Arial"/>
          <w:szCs w:val="22"/>
        </w:rPr>
      </w:pPr>
    </w:p>
    <w:p w14:paraId="106949C1" w14:textId="0726AEA2" w:rsidR="00925E97" w:rsidRPr="00925E97" w:rsidRDefault="00925E97" w:rsidP="00925E97">
      <w:pPr>
        <w:pStyle w:val="ListParagraph"/>
        <w:numPr>
          <w:ilvl w:val="0"/>
          <w:numId w:val="35"/>
        </w:numPr>
        <w:spacing w:line="276" w:lineRule="auto"/>
        <w:jc w:val="both"/>
        <w:rPr>
          <w:rFonts w:cs="Arial"/>
          <w:szCs w:val="22"/>
        </w:rPr>
      </w:pPr>
      <w:r w:rsidRPr="00925E97">
        <w:rPr>
          <w:rFonts w:cs="Arial"/>
          <w:szCs w:val="22"/>
        </w:rPr>
        <w:t>How should Sarah handle the situation of receiving poor-quality door frames and ensure proper installation despite their defects?</w:t>
      </w:r>
    </w:p>
    <w:p w14:paraId="3C0C7F49" w14:textId="72C394D2" w:rsidR="00925E97" w:rsidRPr="007E0BC6" w:rsidRDefault="00925E97" w:rsidP="007E0BC6">
      <w:pPr>
        <w:spacing w:line="276" w:lineRule="auto"/>
        <w:ind w:left="720"/>
        <w:jc w:val="both"/>
        <w:rPr>
          <w:rFonts w:cs="Arial"/>
          <w:iCs/>
          <w:color w:val="FF0000"/>
          <w:szCs w:val="22"/>
        </w:rPr>
      </w:pPr>
      <w:r w:rsidRPr="007E0BC6">
        <w:rPr>
          <w:rFonts w:cs="Arial"/>
          <w:iCs/>
          <w:color w:val="FF0000"/>
          <w:szCs w:val="22"/>
        </w:rPr>
        <w:t>Sarah can handle the situation of receiving poor-quality door frames and ensure proper installation despite their defects by following these steps</w:t>
      </w:r>
      <w:r w:rsidR="00491F8D">
        <w:rPr>
          <w:rFonts w:cs="Arial"/>
          <w:iCs/>
          <w:color w:val="FF0000"/>
          <w:szCs w:val="22"/>
        </w:rPr>
        <w:t>.</w:t>
      </w:r>
    </w:p>
    <w:p w14:paraId="467BEC4F" w14:textId="77777777" w:rsidR="00925E97" w:rsidRPr="007E0BC6" w:rsidRDefault="00925E97" w:rsidP="00925E97">
      <w:pPr>
        <w:pStyle w:val="ListParagraph"/>
        <w:numPr>
          <w:ilvl w:val="0"/>
          <w:numId w:val="38"/>
        </w:numPr>
        <w:spacing w:line="276" w:lineRule="auto"/>
        <w:jc w:val="both"/>
        <w:rPr>
          <w:rFonts w:cs="Arial"/>
          <w:iCs/>
          <w:color w:val="FF0000"/>
          <w:szCs w:val="22"/>
        </w:rPr>
      </w:pPr>
      <w:r w:rsidRPr="007E0BC6">
        <w:rPr>
          <w:rFonts w:cs="Arial"/>
          <w:iCs/>
          <w:color w:val="FF0000"/>
          <w:szCs w:val="22"/>
        </w:rPr>
        <w:t>Document the defects and discrepancies in the received door frames, noting their warping and failure to meet required standards.</w:t>
      </w:r>
    </w:p>
    <w:p w14:paraId="1B2575E8" w14:textId="77777777" w:rsidR="00925E97" w:rsidRPr="007E0BC6" w:rsidRDefault="00925E97" w:rsidP="00925E97">
      <w:pPr>
        <w:pStyle w:val="ListParagraph"/>
        <w:numPr>
          <w:ilvl w:val="0"/>
          <w:numId w:val="38"/>
        </w:numPr>
        <w:spacing w:line="276" w:lineRule="auto"/>
        <w:jc w:val="both"/>
        <w:rPr>
          <w:rFonts w:cs="Arial"/>
          <w:iCs/>
          <w:color w:val="FF0000"/>
          <w:szCs w:val="22"/>
        </w:rPr>
      </w:pPr>
      <w:r w:rsidRPr="007E0BC6">
        <w:rPr>
          <w:rFonts w:cs="Arial"/>
          <w:iCs/>
          <w:color w:val="FF0000"/>
          <w:szCs w:val="22"/>
        </w:rPr>
        <w:t>Notify the site supervisor or relevant authority about the poor-quality door frames, providing clear evidence and explanations of the issues.</w:t>
      </w:r>
    </w:p>
    <w:p w14:paraId="07290BA5" w14:textId="4DD351C1" w:rsidR="00925E97" w:rsidRPr="007E0BC6" w:rsidRDefault="00925E97" w:rsidP="00925E97">
      <w:pPr>
        <w:pStyle w:val="ListParagraph"/>
        <w:numPr>
          <w:ilvl w:val="0"/>
          <w:numId w:val="38"/>
        </w:numPr>
        <w:spacing w:line="276" w:lineRule="auto"/>
        <w:jc w:val="both"/>
        <w:rPr>
          <w:rFonts w:cs="Arial"/>
          <w:iCs/>
          <w:color w:val="FF0000"/>
          <w:szCs w:val="22"/>
        </w:rPr>
      </w:pPr>
      <w:r w:rsidRPr="007E0BC6">
        <w:rPr>
          <w:rFonts w:cs="Arial"/>
          <w:iCs/>
          <w:color w:val="FF0000"/>
          <w:szCs w:val="22"/>
        </w:rPr>
        <w:t>Request replacement door frames that meet the required standards, emphasi</w:t>
      </w:r>
      <w:r w:rsidR="00F6677B" w:rsidRPr="007E0BC6">
        <w:rPr>
          <w:rFonts w:cs="Arial"/>
          <w:iCs/>
          <w:color w:val="FF0000"/>
          <w:szCs w:val="22"/>
        </w:rPr>
        <w:t>s</w:t>
      </w:r>
      <w:r w:rsidRPr="007E0BC6">
        <w:rPr>
          <w:rFonts w:cs="Arial"/>
          <w:iCs/>
          <w:color w:val="FF0000"/>
          <w:szCs w:val="22"/>
        </w:rPr>
        <w:t>ing the impact on the proper installation and functioning of the doors.</w:t>
      </w:r>
    </w:p>
    <w:p w14:paraId="4CB05B8F" w14:textId="77777777" w:rsidR="00925E97" w:rsidRPr="007E0BC6" w:rsidRDefault="00925E97" w:rsidP="00925E97">
      <w:pPr>
        <w:pStyle w:val="ListParagraph"/>
        <w:numPr>
          <w:ilvl w:val="0"/>
          <w:numId w:val="38"/>
        </w:numPr>
        <w:spacing w:line="276" w:lineRule="auto"/>
        <w:jc w:val="both"/>
        <w:rPr>
          <w:rFonts w:cs="Arial"/>
          <w:iCs/>
          <w:color w:val="FF0000"/>
          <w:szCs w:val="22"/>
        </w:rPr>
      </w:pPr>
      <w:r w:rsidRPr="007E0BC6">
        <w:rPr>
          <w:rFonts w:cs="Arial"/>
          <w:iCs/>
          <w:color w:val="FF0000"/>
          <w:szCs w:val="22"/>
        </w:rPr>
        <w:lastRenderedPageBreak/>
        <w:t>If immediate replacements are not available, consult with more experienced colleagues or mentors to explore alternative techniques or adjustments that can be made during installation to minimize the impact of the defects.</w:t>
      </w:r>
    </w:p>
    <w:p w14:paraId="5C4681CF" w14:textId="24B553A5" w:rsidR="00925E97" w:rsidRPr="007E0BC6" w:rsidRDefault="00925E97" w:rsidP="00925E97">
      <w:pPr>
        <w:pStyle w:val="ListParagraph"/>
        <w:numPr>
          <w:ilvl w:val="0"/>
          <w:numId w:val="38"/>
        </w:numPr>
        <w:spacing w:line="276" w:lineRule="auto"/>
        <w:jc w:val="both"/>
        <w:rPr>
          <w:rFonts w:cs="Arial"/>
          <w:iCs/>
          <w:color w:val="FF0000"/>
          <w:szCs w:val="22"/>
        </w:rPr>
      </w:pPr>
      <w:r w:rsidRPr="007E0BC6">
        <w:rPr>
          <w:rFonts w:cs="Arial"/>
          <w:iCs/>
          <w:color w:val="FF0000"/>
          <w:szCs w:val="22"/>
        </w:rPr>
        <w:t>Communicate any deviations or modifications made to the supervisor for documentation and future reference.</w:t>
      </w:r>
    </w:p>
    <w:sectPr w:rsidR="00925E97" w:rsidRPr="007E0BC6" w:rsidSect="004C1393">
      <w:headerReference w:type="default" r:id="rId7"/>
      <w:footerReference w:type="default" r:id="rId8"/>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CC2C3" w14:textId="77777777" w:rsidR="004D767C" w:rsidRDefault="004D767C">
      <w:pPr>
        <w:spacing w:before="0" w:after="0"/>
      </w:pPr>
      <w:r>
        <w:separator/>
      </w:r>
    </w:p>
  </w:endnote>
  <w:endnote w:type="continuationSeparator" w:id="0">
    <w:p w14:paraId="72E489D2" w14:textId="77777777" w:rsidR="004D767C" w:rsidRDefault="004D76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B544B87" w:rsidR="00110217" w:rsidRPr="00F03E33" w:rsidRDefault="00411625" w:rsidP="00F03E33">
    <w:pPr>
      <w:pStyle w:val="Footer"/>
      <w:pBdr>
        <w:top w:val="single" w:sz="4" w:space="6" w:color="0077E3"/>
      </w:pBdr>
      <w:tabs>
        <w:tab w:val="clear" w:pos="9639"/>
        <w:tab w:val="clear" w:pos="11199"/>
        <w:tab w:val="right" w:pos="16160"/>
      </w:tabs>
      <w:spacing w:before="0"/>
      <w:ind w:left="0"/>
      <w:rPr>
        <w:rFonts w:cs="Arial"/>
      </w:rPr>
    </w:pPr>
    <w:bookmarkStart w:id="0" w:name="_Hlk140676329"/>
    <w:r w:rsidRPr="004B6E5D">
      <w:rPr>
        <w:rFonts w:cs="Arial"/>
      </w:rPr>
      <w:t xml:space="preserve">© </w:t>
    </w:r>
    <w:r>
      <w:rPr>
        <w:rFonts w:cs="Arial"/>
      </w:rPr>
      <w:t>2023 City and Guilds of London Institute</w:t>
    </w:r>
    <w:r w:rsidRPr="004B6E5D">
      <w:rPr>
        <w:rFonts w:cs="Arial"/>
      </w:rPr>
      <w:t>. All rights reserved.</w:t>
    </w:r>
    <w:bookmarkEnd w:id="0"/>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75276" w14:textId="77777777" w:rsidR="004D767C" w:rsidRDefault="004D767C">
      <w:pPr>
        <w:spacing w:before="0" w:after="0"/>
      </w:pPr>
      <w:r>
        <w:separator/>
      </w:r>
    </w:p>
  </w:footnote>
  <w:footnote w:type="continuationSeparator" w:id="0">
    <w:p w14:paraId="451FBA64" w14:textId="77777777" w:rsidR="004D767C" w:rsidRDefault="004D767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6011887"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9412F4">
      <w:rPr>
        <w:b/>
        <w:bCs/>
        <w:sz w:val="28"/>
        <w:szCs w:val="28"/>
      </w:rPr>
      <w:t xml:space="preserve">and BSE </w:t>
    </w:r>
    <w:r w:rsidR="00A74824">
      <w:rPr>
        <w:b/>
        <w:bCs/>
        <w:sz w:val="28"/>
        <w:szCs w:val="28"/>
      </w:rPr>
      <w:t>(Level 2)</w:t>
    </w:r>
  </w:p>
  <w:p w14:paraId="6D5BF42A" w14:textId="14244B8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A73B5A">
      <w:rPr>
        <w:color w:val="0077E3"/>
        <w:sz w:val="24"/>
        <w:szCs w:val="28"/>
      </w:rPr>
      <w:t>2</w:t>
    </w:r>
    <w:r w:rsidRPr="00AC3BFD">
      <w:rPr>
        <w:color w:val="0077E3"/>
        <w:sz w:val="24"/>
        <w:szCs w:val="28"/>
      </w:rPr>
      <w:t xml:space="preserve"> </w:t>
    </w:r>
    <w:r>
      <w:rPr>
        <w:color w:val="0077E3"/>
        <w:sz w:val="24"/>
        <w:szCs w:val="28"/>
      </w:rPr>
      <w:t xml:space="preserve">Worksheet </w:t>
    </w:r>
    <w:r w:rsidR="00A73B5A">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A8B1565"/>
    <w:multiLevelType w:val="hybridMultilevel"/>
    <w:tmpl w:val="D5022A1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BB3C43"/>
    <w:multiLevelType w:val="hybridMultilevel"/>
    <w:tmpl w:val="11C401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FC5224"/>
    <w:multiLevelType w:val="hybridMultilevel"/>
    <w:tmpl w:val="9CAC0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DD18B6"/>
    <w:multiLevelType w:val="hybridMultilevel"/>
    <w:tmpl w:val="6908C9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83A45"/>
    <w:multiLevelType w:val="hybridMultilevel"/>
    <w:tmpl w:val="649AE6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911B61"/>
    <w:multiLevelType w:val="hybridMultilevel"/>
    <w:tmpl w:val="190640E6"/>
    <w:lvl w:ilvl="0" w:tplc="E78EED10">
      <w:start w:val="1"/>
      <w:numFmt w:val="bullet"/>
      <w:lvlText w:val="•"/>
      <w:lvlJc w:val="left"/>
      <w:pPr>
        <w:ind w:left="1080" w:hanging="360"/>
      </w:pPr>
      <w:rPr>
        <w:rFonts w:ascii="Arial" w:hAnsi="Arial" w:hint="default"/>
        <w:b w:val="0"/>
        <w:i w:val="0"/>
        <w:caps w:val="0"/>
        <w:strike w:val="0"/>
        <w:dstrike w:val="0"/>
        <w:vanish w:val="0"/>
        <w:color w:val="FF0000"/>
        <w:position w:val="-4"/>
        <w:sz w:val="32"/>
        <w:u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B552471"/>
    <w:multiLevelType w:val="hybridMultilevel"/>
    <w:tmpl w:val="086C5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B65081"/>
    <w:multiLevelType w:val="hybridMultilevel"/>
    <w:tmpl w:val="ED20A7D6"/>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705BF"/>
    <w:multiLevelType w:val="hybridMultilevel"/>
    <w:tmpl w:val="282466B4"/>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F6764A"/>
    <w:multiLevelType w:val="hybridMultilevel"/>
    <w:tmpl w:val="683636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885F3E"/>
    <w:multiLevelType w:val="hybridMultilevel"/>
    <w:tmpl w:val="E3106618"/>
    <w:lvl w:ilvl="0" w:tplc="473086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7843CE"/>
    <w:multiLevelType w:val="hybridMultilevel"/>
    <w:tmpl w:val="0DEEA6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11594766">
    <w:abstractNumId w:val="7"/>
  </w:num>
  <w:num w:numId="2" w16cid:durableId="1090590153">
    <w:abstractNumId w:val="20"/>
  </w:num>
  <w:num w:numId="3" w16cid:durableId="590550113">
    <w:abstractNumId w:val="29"/>
  </w:num>
  <w:num w:numId="4" w16cid:durableId="1131434410">
    <w:abstractNumId w:val="22"/>
  </w:num>
  <w:num w:numId="5" w16cid:durableId="1596013573">
    <w:abstractNumId w:val="10"/>
  </w:num>
  <w:num w:numId="6" w16cid:durableId="641695038">
    <w:abstractNumId w:val="21"/>
  </w:num>
  <w:num w:numId="7" w16cid:durableId="367683990">
    <w:abstractNumId w:val="10"/>
  </w:num>
  <w:num w:numId="8" w16cid:durableId="896280465">
    <w:abstractNumId w:val="2"/>
  </w:num>
  <w:num w:numId="9" w16cid:durableId="977033048">
    <w:abstractNumId w:val="10"/>
    <w:lvlOverride w:ilvl="0">
      <w:startOverride w:val="1"/>
    </w:lvlOverride>
  </w:num>
  <w:num w:numId="10" w16cid:durableId="1054164236">
    <w:abstractNumId w:val="23"/>
  </w:num>
  <w:num w:numId="11" w16cid:durableId="2010283703">
    <w:abstractNumId w:val="19"/>
  </w:num>
  <w:num w:numId="12" w16cid:durableId="1313294447">
    <w:abstractNumId w:val="8"/>
  </w:num>
  <w:num w:numId="13" w16cid:durableId="553345570">
    <w:abstractNumId w:val="17"/>
  </w:num>
  <w:num w:numId="14" w16cid:durableId="504901960">
    <w:abstractNumId w:val="26"/>
  </w:num>
  <w:num w:numId="15" w16cid:durableId="1527478506">
    <w:abstractNumId w:val="15"/>
  </w:num>
  <w:num w:numId="16" w16cid:durableId="975993972">
    <w:abstractNumId w:val="9"/>
  </w:num>
  <w:num w:numId="17" w16cid:durableId="1606960949">
    <w:abstractNumId w:val="33"/>
  </w:num>
  <w:num w:numId="18" w16cid:durableId="1636914519">
    <w:abstractNumId w:val="34"/>
  </w:num>
  <w:num w:numId="19" w16cid:durableId="1380125662">
    <w:abstractNumId w:val="6"/>
  </w:num>
  <w:num w:numId="20" w16cid:durableId="67966378">
    <w:abstractNumId w:val="5"/>
  </w:num>
  <w:num w:numId="21" w16cid:durableId="2082092216">
    <w:abstractNumId w:val="11"/>
  </w:num>
  <w:num w:numId="22" w16cid:durableId="1755199136">
    <w:abstractNumId w:val="11"/>
    <w:lvlOverride w:ilvl="0">
      <w:startOverride w:val="1"/>
    </w:lvlOverride>
  </w:num>
  <w:num w:numId="23" w16cid:durableId="824005380">
    <w:abstractNumId w:val="31"/>
  </w:num>
  <w:num w:numId="24" w16cid:durableId="420296274">
    <w:abstractNumId w:val="11"/>
    <w:lvlOverride w:ilvl="0">
      <w:startOverride w:val="1"/>
    </w:lvlOverride>
  </w:num>
  <w:num w:numId="25" w16cid:durableId="1730028908">
    <w:abstractNumId w:val="11"/>
    <w:lvlOverride w:ilvl="0">
      <w:startOverride w:val="1"/>
    </w:lvlOverride>
  </w:num>
  <w:num w:numId="26" w16cid:durableId="1503398424">
    <w:abstractNumId w:val="13"/>
  </w:num>
  <w:num w:numId="27" w16cid:durableId="841238236">
    <w:abstractNumId w:val="27"/>
  </w:num>
  <w:num w:numId="28" w16cid:durableId="655644792">
    <w:abstractNumId w:val="11"/>
    <w:lvlOverride w:ilvl="0">
      <w:startOverride w:val="1"/>
    </w:lvlOverride>
  </w:num>
  <w:num w:numId="29" w16cid:durableId="767389830">
    <w:abstractNumId w:val="28"/>
  </w:num>
  <w:num w:numId="30" w16cid:durableId="1616861352">
    <w:abstractNumId w:val="11"/>
  </w:num>
  <w:num w:numId="31" w16cid:durableId="1645115992">
    <w:abstractNumId w:val="11"/>
    <w:lvlOverride w:ilvl="0">
      <w:startOverride w:val="1"/>
    </w:lvlOverride>
  </w:num>
  <w:num w:numId="32" w16cid:durableId="564756089">
    <w:abstractNumId w:val="11"/>
    <w:lvlOverride w:ilvl="0">
      <w:startOverride w:val="1"/>
    </w:lvlOverride>
  </w:num>
  <w:num w:numId="33" w16cid:durableId="969477342">
    <w:abstractNumId w:val="0"/>
  </w:num>
  <w:num w:numId="34" w16cid:durableId="618994288">
    <w:abstractNumId w:val="16"/>
  </w:num>
  <w:num w:numId="35" w16cid:durableId="572660703">
    <w:abstractNumId w:val="24"/>
  </w:num>
  <w:num w:numId="36" w16cid:durableId="537742709">
    <w:abstractNumId w:val="3"/>
  </w:num>
  <w:num w:numId="37" w16cid:durableId="1077938586">
    <w:abstractNumId w:val="14"/>
  </w:num>
  <w:num w:numId="38" w16cid:durableId="1393234592">
    <w:abstractNumId w:val="1"/>
  </w:num>
  <w:num w:numId="39" w16cid:durableId="648484864">
    <w:abstractNumId w:val="25"/>
  </w:num>
  <w:num w:numId="40" w16cid:durableId="1283999798">
    <w:abstractNumId w:val="32"/>
  </w:num>
  <w:num w:numId="41" w16cid:durableId="487981866">
    <w:abstractNumId w:val="12"/>
  </w:num>
  <w:num w:numId="42" w16cid:durableId="320818975">
    <w:abstractNumId w:val="36"/>
  </w:num>
  <w:num w:numId="43" w16cid:durableId="415782508">
    <w:abstractNumId w:val="4"/>
  </w:num>
  <w:num w:numId="44" w16cid:durableId="1973822077">
    <w:abstractNumId w:val="35"/>
  </w:num>
  <w:num w:numId="45" w16cid:durableId="1496844053">
    <w:abstractNumId w:val="30"/>
  </w:num>
  <w:num w:numId="46" w16cid:durableId="4344455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0613"/>
    <w:rsid w:val="00082C62"/>
    <w:rsid w:val="00090B3A"/>
    <w:rsid w:val="000B231F"/>
    <w:rsid w:val="000B2461"/>
    <w:rsid w:val="000B7912"/>
    <w:rsid w:val="000E194B"/>
    <w:rsid w:val="000E751A"/>
    <w:rsid w:val="00110217"/>
    <w:rsid w:val="00152AC3"/>
    <w:rsid w:val="00156AF3"/>
    <w:rsid w:val="0019491D"/>
    <w:rsid w:val="001A47F2"/>
    <w:rsid w:val="001F74AD"/>
    <w:rsid w:val="00276146"/>
    <w:rsid w:val="002A4DE0"/>
    <w:rsid w:val="002C0C0C"/>
    <w:rsid w:val="002D07A8"/>
    <w:rsid w:val="003405EA"/>
    <w:rsid w:val="00343AF3"/>
    <w:rsid w:val="003F7872"/>
    <w:rsid w:val="00404B31"/>
    <w:rsid w:val="0040596F"/>
    <w:rsid w:val="00411625"/>
    <w:rsid w:val="00474F67"/>
    <w:rsid w:val="0048500D"/>
    <w:rsid w:val="00491F8D"/>
    <w:rsid w:val="004C1393"/>
    <w:rsid w:val="004D767C"/>
    <w:rsid w:val="00524E1B"/>
    <w:rsid w:val="005C4BA6"/>
    <w:rsid w:val="006135C0"/>
    <w:rsid w:val="006642FD"/>
    <w:rsid w:val="006807B0"/>
    <w:rsid w:val="00691B95"/>
    <w:rsid w:val="006A122E"/>
    <w:rsid w:val="006A7FCC"/>
    <w:rsid w:val="006B798A"/>
    <w:rsid w:val="006D3AA3"/>
    <w:rsid w:val="006D4994"/>
    <w:rsid w:val="006E1028"/>
    <w:rsid w:val="006E19C2"/>
    <w:rsid w:val="006F7BAF"/>
    <w:rsid w:val="007504D7"/>
    <w:rsid w:val="00757FDC"/>
    <w:rsid w:val="0076185E"/>
    <w:rsid w:val="00762C7C"/>
    <w:rsid w:val="0077337F"/>
    <w:rsid w:val="00797FA7"/>
    <w:rsid w:val="007B5A0F"/>
    <w:rsid w:val="007E0BC6"/>
    <w:rsid w:val="00801C07"/>
    <w:rsid w:val="00831CDE"/>
    <w:rsid w:val="00885379"/>
    <w:rsid w:val="008C1F1C"/>
    <w:rsid w:val="008D47A6"/>
    <w:rsid w:val="00925E97"/>
    <w:rsid w:val="009412F4"/>
    <w:rsid w:val="009418C5"/>
    <w:rsid w:val="009975A0"/>
    <w:rsid w:val="009C5C6E"/>
    <w:rsid w:val="00A16344"/>
    <w:rsid w:val="00A2454C"/>
    <w:rsid w:val="00A73B5A"/>
    <w:rsid w:val="00A74824"/>
    <w:rsid w:val="00AE245C"/>
    <w:rsid w:val="00B054EC"/>
    <w:rsid w:val="00B74FBA"/>
    <w:rsid w:val="00B877E9"/>
    <w:rsid w:val="00BE2C21"/>
    <w:rsid w:val="00C01D20"/>
    <w:rsid w:val="00C202BF"/>
    <w:rsid w:val="00C858D7"/>
    <w:rsid w:val="00D073BC"/>
    <w:rsid w:val="00D56B82"/>
    <w:rsid w:val="00DA2485"/>
    <w:rsid w:val="00DE29A8"/>
    <w:rsid w:val="00E92DD0"/>
    <w:rsid w:val="00F03E33"/>
    <w:rsid w:val="00F15749"/>
    <w:rsid w:val="00F42A36"/>
    <w:rsid w:val="00F550D7"/>
    <w:rsid w:val="00F65077"/>
    <w:rsid w:val="00F6677B"/>
    <w:rsid w:val="00F70874"/>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925E97"/>
    <w:pPr>
      <w:ind w:left="720"/>
      <w:contextualSpacing/>
    </w:pPr>
  </w:style>
  <w:style w:type="paragraph" w:styleId="Revision">
    <w:name w:val="Revision"/>
    <w:hidden/>
    <w:semiHidden/>
    <w:rsid w:val="0076185E"/>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46796">
      <w:bodyDiv w:val="1"/>
      <w:marLeft w:val="0"/>
      <w:marRight w:val="0"/>
      <w:marTop w:val="0"/>
      <w:marBottom w:val="0"/>
      <w:divBdr>
        <w:top w:val="none" w:sz="0" w:space="0" w:color="auto"/>
        <w:left w:val="none" w:sz="0" w:space="0" w:color="auto"/>
        <w:bottom w:val="none" w:sz="0" w:space="0" w:color="auto"/>
        <w:right w:val="none" w:sz="0" w:space="0" w:color="auto"/>
      </w:divBdr>
    </w:div>
    <w:div w:id="676035676">
      <w:bodyDiv w:val="1"/>
      <w:marLeft w:val="0"/>
      <w:marRight w:val="0"/>
      <w:marTop w:val="0"/>
      <w:marBottom w:val="0"/>
      <w:divBdr>
        <w:top w:val="none" w:sz="0" w:space="0" w:color="auto"/>
        <w:left w:val="none" w:sz="0" w:space="0" w:color="auto"/>
        <w:bottom w:val="none" w:sz="0" w:space="0" w:color="auto"/>
        <w:right w:val="none" w:sz="0" w:space="0" w:color="auto"/>
      </w:divBdr>
    </w:div>
    <w:div w:id="795412295">
      <w:bodyDiv w:val="1"/>
      <w:marLeft w:val="0"/>
      <w:marRight w:val="0"/>
      <w:marTop w:val="0"/>
      <w:marBottom w:val="0"/>
      <w:divBdr>
        <w:top w:val="none" w:sz="0" w:space="0" w:color="auto"/>
        <w:left w:val="none" w:sz="0" w:space="0" w:color="auto"/>
        <w:bottom w:val="none" w:sz="0" w:space="0" w:color="auto"/>
        <w:right w:val="none" w:sz="0" w:space="0" w:color="auto"/>
      </w:divBdr>
    </w:div>
    <w:div w:id="1087770048">
      <w:bodyDiv w:val="1"/>
      <w:marLeft w:val="0"/>
      <w:marRight w:val="0"/>
      <w:marTop w:val="0"/>
      <w:marBottom w:val="0"/>
      <w:divBdr>
        <w:top w:val="none" w:sz="0" w:space="0" w:color="auto"/>
        <w:left w:val="none" w:sz="0" w:space="0" w:color="auto"/>
        <w:bottom w:val="none" w:sz="0" w:space="0" w:color="auto"/>
        <w:right w:val="none" w:sz="0" w:space="0" w:color="auto"/>
      </w:divBdr>
    </w:div>
    <w:div w:id="1556500509">
      <w:bodyDiv w:val="1"/>
      <w:marLeft w:val="0"/>
      <w:marRight w:val="0"/>
      <w:marTop w:val="0"/>
      <w:marBottom w:val="0"/>
      <w:divBdr>
        <w:top w:val="none" w:sz="0" w:space="0" w:color="auto"/>
        <w:left w:val="none" w:sz="0" w:space="0" w:color="auto"/>
        <w:bottom w:val="none" w:sz="0" w:space="0" w:color="auto"/>
        <w:right w:val="none" w:sz="0" w:space="0" w:color="auto"/>
      </w:divBdr>
    </w:div>
    <w:div w:id="1632713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1697</Words>
  <Characters>9676</Characters>
  <Application>Microsoft Office Word</Application>
  <DocSecurity>0</DocSecurity>
  <Lines>80</Lines>
  <Paragraphs>22</Paragraphs>
  <ScaleCrop>false</ScaleCrop>
  <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2023-07-20T13:27:00Z</dcterms:created>
  <dcterms:modified xsi:type="dcterms:W3CDTF">2023-07-26T13:11:00Z</dcterms:modified>
</cp:coreProperties>
</file>