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1E3CF0FF" w:rsidR="00474F67" w:rsidRPr="007F05E6" w:rsidRDefault="00474F67" w:rsidP="00474F67">
      <w:pPr>
        <w:pStyle w:val="Unittitle"/>
      </w:pPr>
      <w:r w:rsidRPr="007051BD">
        <w:t xml:space="preserve">Unit </w:t>
      </w:r>
      <w:r w:rsidR="00A57B5D" w:rsidRPr="00AC380E">
        <w:t>202: Changing practices over time</w:t>
      </w:r>
      <w:r w:rsidR="004F3E35">
        <w:t xml:space="preserve"> (tutor)</w:t>
      </w:r>
    </w:p>
    <w:p w14:paraId="6ECE7DFC" w14:textId="6B1FE121" w:rsidR="00097BCA" w:rsidRDefault="009E4022" w:rsidP="00072E82">
      <w:pPr>
        <w:pStyle w:val="Heading1"/>
      </w:pPr>
      <w:r w:rsidRPr="00692A45">
        <w:t xml:space="preserve">Worksheet </w:t>
      </w:r>
      <w:r w:rsidR="00A57B5D">
        <w:t>1</w:t>
      </w:r>
      <w:r w:rsidRPr="00692A45">
        <w:t xml:space="preserve">: </w:t>
      </w:r>
      <w:r w:rsidR="006B43A6">
        <w:t>Pre</w:t>
      </w:r>
      <w:r w:rsidR="000A5AD9">
        <w:t>-</w:t>
      </w:r>
      <w:r w:rsidR="006B43A6">
        <w:t xml:space="preserve">1919 </w:t>
      </w:r>
      <w:r w:rsidR="00D67D9E">
        <w:t>c</w:t>
      </w:r>
      <w:r w:rsidR="006B43A6">
        <w:t xml:space="preserve">onstruction </w:t>
      </w:r>
      <w:r w:rsidR="00D67D9E">
        <w:t>t</w:t>
      </w:r>
      <w:r w:rsidR="006B43A6">
        <w:t>echniques</w:t>
      </w:r>
      <w:r w:rsidR="00D67D9E">
        <w:t xml:space="preserve"> </w:t>
      </w:r>
    </w:p>
    <w:p w14:paraId="50683CFB" w14:textId="18E39B6E" w:rsidR="009E4022" w:rsidRDefault="009E4022" w:rsidP="00044BA4">
      <w:pPr>
        <w:pStyle w:val="Answer"/>
        <w:ind w:left="0"/>
      </w:pPr>
      <w:r w:rsidRPr="00935C41">
        <w:rPr>
          <w:b/>
        </w:rPr>
        <w:t>Task 1</w:t>
      </w:r>
      <w:r>
        <w:t>: Fill the blanks using the words provided below</w:t>
      </w:r>
      <w:r w:rsidR="00AC7A57">
        <w:t>.</w:t>
      </w:r>
      <w:r>
        <w:t xml:space="preserve"> </w:t>
      </w:r>
    </w:p>
    <w:p w14:paraId="49F8493E" w14:textId="77777777" w:rsidR="009E4022" w:rsidRDefault="009E4022" w:rsidP="00072E82">
      <w:pPr>
        <w:spacing w:line="360" w:lineRule="auto"/>
        <w:rPr>
          <w:rFonts w:cs="Arial"/>
          <w:szCs w:val="22"/>
        </w:rPr>
      </w:pPr>
    </w:p>
    <w:p w14:paraId="26466E06" w14:textId="4CF3C45C" w:rsidR="00382A60" w:rsidRDefault="00382A60" w:rsidP="00072E82">
      <w:pPr>
        <w:pStyle w:val="Answer"/>
        <w:spacing w:line="360" w:lineRule="auto"/>
        <w:ind w:left="720"/>
        <w:jc w:val="both"/>
      </w:pPr>
      <w:r>
        <w:t xml:space="preserve">This case study </w:t>
      </w:r>
      <w:r w:rsidR="004C6530">
        <w:t>considers</w:t>
      </w:r>
      <w:r>
        <w:t xml:space="preserve"> the construction methods and materials used in traditional Welsh cottages built before 1919. Situated in rural areas of Wales, these cottages exemplify the distinct architectural features and construction techniques prevalent during that era. The primary building material for these cottages was locally sourced stone, typically slate, </w:t>
      </w:r>
      <w:r w:rsidRPr="00072E82">
        <w:rPr>
          <w:color w:val="FF0000"/>
        </w:rPr>
        <w:t>limestone</w:t>
      </w:r>
      <w:r>
        <w:t xml:space="preserve"> or sandstone</w:t>
      </w:r>
      <w:r w:rsidR="00276860">
        <w:t>. T</w:t>
      </w:r>
      <w:r>
        <w:t xml:space="preserve">hese stones were abundant in the region and known for their durability, ensuring the longevity of the structures. Lime mortar, specifically fat lime or non-hydraulic lime, served as the primary </w:t>
      </w:r>
      <w:r w:rsidRPr="00072E82">
        <w:rPr>
          <w:color w:val="FF0000"/>
        </w:rPr>
        <w:t>binder</w:t>
      </w:r>
      <w:r>
        <w:t xml:space="preserve"> for the stone masonry. </w:t>
      </w:r>
      <w:r w:rsidR="00276860">
        <w:t>L</w:t>
      </w:r>
      <w:r>
        <w:t xml:space="preserve">ime mortar offered excellent workability and self-healing properties, accommodating slight movements in the buildings without causing cracks. </w:t>
      </w:r>
    </w:p>
    <w:p w14:paraId="7675A381" w14:textId="77777777" w:rsidR="004F3E35" w:rsidRDefault="004F3E35" w:rsidP="00072E82">
      <w:pPr>
        <w:pStyle w:val="Answer"/>
        <w:spacing w:line="360" w:lineRule="auto"/>
        <w:ind w:left="0"/>
        <w:jc w:val="both"/>
        <w:rPr>
          <w:color w:val="FF0000"/>
        </w:rPr>
      </w:pPr>
    </w:p>
    <w:p w14:paraId="3F7DD032" w14:textId="3EC0DE88" w:rsidR="00382A60" w:rsidRDefault="00382A60" w:rsidP="00072E82">
      <w:pPr>
        <w:pStyle w:val="Answer"/>
        <w:spacing w:line="360" w:lineRule="auto"/>
        <w:ind w:left="720"/>
        <w:jc w:val="both"/>
      </w:pPr>
      <w:r w:rsidRPr="00072E82">
        <w:rPr>
          <w:color w:val="FF0000"/>
        </w:rPr>
        <w:t>Timber</w:t>
      </w:r>
      <w:r>
        <w:t xml:space="preserve"> played a crucial role, serving as the main material for the roof structure, flooring, internal partitions and window and door frames. Oak and softwood were commonly used due to their availability and</w:t>
      </w:r>
      <w:r w:rsidRPr="00072E82">
        <w:rPr>
          <w:color w:val="FF0000"/>
        </w:rPr>
        <w:t xml:space="preserve"> durability</w:t>
      </w:r>
      <w:r>
        <w:t xml:space="preserve">. Thatch, made from bundles of straw or reeds, served as the traditional roofing material, providing insulation and protection from the elements. The construction of traditional Welsh cottages involved specific methods and techniques tailored to the available materials and local craftsmanship. The stones were carefully selected and </w:t>
      </w:r>
      <w:r w:rsidRPr="00072E82">
        <w:rPr>
          <w:color w:val="FF0000"/>
        </w:rPr>
        <w:t>interlocked</w:t>
      </w:r>
      <w:r>
        <w:t>, creating stable and weather-resistant walls. Lime mortar pointing was employed to enhance the structural integrity and water resistance of the walls by filling the joints between the stones.</w:t>
      </w:r>
    </w:p>
    <w:p w14:paraId="29FEB876" w14:textId="77777777" w:rsidR="004F3E35" w:rsidRDefault="004F3E35" w:rsidP="00072E82">
      <w:pPr>
        <w:pStyle w:val="Answer"/>
        <w:spacing w:line="360" w:lineRule="auto"/>
        <w:ind w:left="0"/>
        <w:jc w:val="both"/>
      </w:pPr>
    </w:p>
    <w:p w14:paraId="36F839D5" w14:textId="0825CA79" w:rsidR="00382A60" w:rsidRDefault="00382A60" w:rsidP="00072E82">
      <w:pPr>
        <w:pStyle w:val="Answer"/>
        <w:spacing w:line="360" w:lineRule="auto"/>
        <w:ind w:left="720"/>
        <w:jc w:val="both"/>
      </w:pPr>
      <w:r>
        <w:t>The cottages featured timber frame construction known as "post and beam"</w:t>
      </w:r>
      <w:r w:rsidR="00276860">
        <w:t>.</w:t>
      </w:r>
      <w:r>
        <w:t xml:space="preserve"> Vertical posts and </w:t>
      </w:r>
      <w:r w:rsidRPr="00072E82">
        <w:rPr>
          <w:color w:val="FF0000"/>
        </w:rPr>
        <w:t>horizontal</w:t>
      </w:r>
      <w:r>
        <w:t xml:space="preserve"> beams formed the framework, providing structural support. The timber frame was filled with wattle and daub or stone, forming the internal walls. Wattle and daub involved weaving flexible branches or thin strips of timber (wattle) and applying a mixture of clay, straw, and water (daub) to fill the</w:t>
      </w:r>
      <w:r w:rsidRPr="00072E82">
        <w:rPr>
          <w:color w:val="FF0000"/>
        </w:rPr>
        <w:t xml:space="preserve"> gaps</w:t>
      </w:r>
      <w:r>
        <w:t xml:space="preserve">. This technique resulted in sturdy yet lightweight partitions. For roofing, the cottages </w:t>
      </w:r>
      <w:r w:rsidR="001F3C86">
        <w:t>used</w:t>
      </w:r>
      <w:r w:rsidR="006806DC">
        <w:t xml:space="preserve"> </w:t>
      </w:r>
      <w:r>
        <w:t xml:space="preserve">a thatch system. Timber rafters and purlins formed the roof structure, supporting the layers of thatch. The thatch, made from carefully layered bundles of straw or reeds, was fixed to the roof structure using hazel or willow spars. The steep </w:t>
      </w:r>
      <w:r w:rsidRPr="00072E82">
        <w:rPr>
          <w:color w:val="FF0000"/>
        </w:rPr>
        <w:t>pitch</w:t>
      </w:r>
      <w:r>
        <w:t xml:space="preserve"> of the roof facilitated water runoff and provided additional insulation.</w:t>
      </w:r>
    </w:p>
    <w:p w14:paraId="7358E896" w14:textId="77777777" w:rsidR="004F3E35" w:rsidRDefault="004F3E35" w:rsidP="00072E82">
      <w:pPr>
        <w:pStyle w:val="Answer"/>
        <w:spacing w:line="360" w:lineRule="auto"/>
        <w:ind w:left="0"/>
        <w:jc w:val="both"/>
      </w:pPr>
    </w:p>
    <w:p w14:paraId="7198B6E6" w14:textId="354CE7EA" w:rsidR="00C74BBE" w:rsidRDefault="00382A60" w:rsidP="00072E82">
      <w:pPr>
        <w:pStyle w:val="Answer"/>
        <w:spacing w:line="360" w:lineRule="auto"/>
        <w:ind w:left="720"/>
        <w:jc w:val="both"/>
      </w:pPr>
      <w:r>
        <w:t xml:space="preserve">Traditional Welsh cottages constructed before 1919 showcased the resourcefulness of local builders in utilising available materials and employing specific construction methods. The use of local stone, lime mortar, timber, and thatch reflected the rural environment and the desire for durable and sustainable structures. Dry stone walling, lime mortar </w:t>
      </w:r>
      <w:r w:rsidRPr="00072E82">
        <w:rPr>
          <w:color w:val="FF0000"/>
        </w:rPr>
        <w:t>pointing</w:t>
      </w:r>
      <w:r>
        <w:t xml:space="preserve">, timber framing, wattle and daub, and thatch roofing were the primary construction techniques employed. This case study offers insight into the historical building practices of pre-1919 Welsh cottages, highlighting the craftsmanship, architectural features, and material selection that contributed to the unique charm and </w:t>
      </w:r>
      <w:r w:rsidRPr="00072E82">
        <w:rPr>
          <w:color w:val="FF0000"/>
        </w:rPr>
        <w:t>longevity</w:t>
      </w:r>
      <w:r>
        <w:t xml:space="preserve"> of these traditional structures.</w:t>
      </w:r>
    </w:p>
    <w:p w14:paraId="48C52938" w14:textId="4ECB2F3F" w:rsidR="00382A60" w:rsidRDefault="00382A60" w:rsidP="00382A60">
      <w:pPr>
        <w:pStyle w:val="Answer"/>
        <w:ind w:left="0"/>
        <w:jc w:val="both"/>
      </w:pPr>
    </w:p>
    <w:p w14:paraId="481892FC" w14:textId="77777777" w:rsidR="00276860" w:rsidRDefault="00276860" w:rsidP="00382A60">
      <w:pPr>
        <w:pStyle w:val="Answer"/>
        <w:ind w:left="0"/>
        <w:jc w:val="both"/>
        <w:rPr>
          <w:b/>
        </w:rPr>
      </w:pPr>
    </w:p>
    <w:p w14:paraId="393B7BAD" w14:textId="0F498E03" w:rsidR="00382A60" w:rsidRDefault="00382A60" w:rsidP="00382A60">
      <w:pPr>
        <w:pStyle w:val="Answer"/>
        <w:ind w:left="0"/>
        <w:jc w:val="both"/>
      </w:pPr>
      <w:r w:rsidRPr="00382A60">
        <w:rPr>
          <w:b/>
        </w:rPr>
        <w:t xml:space="preserve">Task </w:t>
      </w:r>
      <w:r w:rsidR="00A01AD6">
        <w:rPr>
          <w:b/>
        </w:rPr>
        <w:t>2</w:t>
      </w:r>
      <w:r w:rsidRPr="00382A60">
        <w:rPr>
          <w:b/>
        </w:rPr>
        <w:t>:</w:t>
      </w:r>
      <w:r>
        <w:t xml:space="preserve"> Answer the following questions based on the case study provided</w:t>
      </w:r>
      <w:r w:rsidR="00EB7797">
        <w:t xml:space="preserve"> from Task 1.</w:t>
      </w:r>
    </w:p>
    <w:p w14:paraId="2BE09EAE" w14:textId="77777777" w:rsidR="00382A60" w:rsidRDefault="00382A60" w:rsidP="00382A60">
      <w:pPr>
        <w:pStyle w:val="Answer"/>
        <w:ind w:left="0"/>
        <w:jc w:val="both"/>
      </w:pPr>
    </w:p>
    <w:p w14:paraId="5CE8E9FB" w14:textId="13D9B048" w:rsidR="00C74BBE" w:rsidRDefault="00382A60" w:rsidP="00382A60">
      <w:pPr>
        <w:pStyle w:val="Answer"/>
        <w:numPr>
          <w:ilvl w:val="0"/>
          <w:numId w:val="35"/>
        </w:numPr>
        <w:jc w:val="both"/>
      </w:pPr>
      <w:r>
        <w:t>What were the primary building materials used in the construction of traditional Welsh cottages before 1919?</w:t>
      </w:r>
    </w:p>
    <w:p w14:paraId="169B38AF" w14:textId="6F5ED12D" w:rsidR="00382A60" w:rsidRPr="00072E82" w:rsidRDefault="00382A60" w:rsidP="00072E82">
      <w:pPr>
        <w:pStyle w:val="Answer"/>
        <w:ind w:left="720"/>
        <w:jc w:val="both"/>
        <w:rPr>
          <w:color w:val="FF0000"/>
        </w:rPr>
      </w:pPr>
      <w:r w:rsidRPr="00072E82">
        <w:rPr>
          <w:color w:val="FF0000"/>
        </w:rPr>
        <w:t>The primary building materials were locally sourced stone, lime mortar, timber and thatch.</w:t>
      </w:r>
    </w:p>
    <w:p w14:paraId="10E45B0A" w14:textId="77777777" w:rsidR="00382A60" w:rsidRDefault="00382A60" w:rsidP="00382A60">
      <w:pPr>
        <w:pStyle w:val="Answer"/>
        <w:ind w:left="0"/>
        <w:jc w:val="both"/>
      </w:pPr>
    </w:p>
    <w:p w14:paraId="5BDA5B9A" w14:textId="238B9F90" w:rsidR="00382A60" w:rsidRDefault="00382A60" w:rsidP="00382A60">
      <w:pPr>
        <w:pStyle w:val="Answer"/>
        <w:numPr>
          <w:ilvl w:val="0"/>
          <w:numId w:val="35"/>
        </w:numPr>
        <w:jc w:val="both"/>
      </w:pPr>
      <w:r>
        <w:t xml:space="preserve">What </w:t>
      </w:r>
      <w:r w:rsidR="00EB7797">
        <w:t>was</w:t>
      </w:r>
      <w:r>
        <w:t xml:space="preserve"> the purpose of lime mortar in the construction of traditional Welsh cottages?</w:t>
      </w:r>
    </w:p>
    <w:p w14:paraId="07ACDE2D" w14:textId="05B906CE" w:rsidR="00382A60" w:rsidRPr="00072E82" w:rsidRDefault="00382A60" w:rsidP="00072E82">
      <w:pPr>
        <w:pStyle w:val="Answer"/>
        <w:ind w:left="720"/>
        <w:jc w:val="both"/>
        <w:rPr>
          <w:color w:val="FF0000"/>
        </w:rPr>
      </w:pPr>
      <w:r w:rsidRPr="00072E82">
        <w:rPr>
          <w:color w:val="FF0000"/>
        </w:rPr>
        <w:t>Lime mortar serves as the primary binder for the stone masonry, providing workability and self-healing properties.</w:t>
      </w:r>
    </w:p>
    <w:p w14:paraId="68081E04" w14:textId="77777777" w:rsidR="00382A60" w:rsidRDefault="00382A60" w:rsidP="00382A60">
      <w:pPr>
        <w:pStyle w:val="Answer"/>
        <w:ind w:left="0"/>
        <w:jc w:val="both"/>
      </w:pPr>
    </w:p>
    <w:p w14:paraId="6F654501" w14:textId="2646CCFA" w:rsidR="00382A60" w:rsidRDefault="00382A60" w:rsidP="00382A60">
      <w:pPr>
        <w:pStyle w:val="Answer"/>
        <w:numPr>
          <w:ilvl w:val="0"/>
          <w:numId w:val="35"/>
        </w:numPr>
        <w:jc w:val="both"/>
      </w:pPr>
      <w:r>
        <w:t>What is wattle and daub</w:t>
      </w:r>
      <w:r w:rsidR="00EB7797" w:rsidRPr="00EB7797">
        <w:t xml:space="preserve"> </w:t>
      </w:r>
      <w:r w:rsidR="00EB7797">
        <w:t xml:space="preserve">and how was it used in </w:t>
      </w:r>
      <w:bookmarkStart w:id="0" w:name="_Hlk140642599"/>
      <w:r w:rsidR="00EB7797">
        <w:t xml:space="preserve">the construction of </w:t>
      </w:r>
      <w:bookmarkEnd w:id="0"/>
      <w:r w:rsidR="00EB7797">
        <w:t>traditional Welsh cottages?</w:t>
      </w:r>
    </w:p>
    <w:p w14:paraId="16525AD3" w14:textId="4B1E6F6E" w:rsidR="00382A60" w:rsidRPr="00072E82" w:rsidRDefault="00382A60" w:rsidP="00072E82">
      <w:pPr>
        <w:pStyle w:val="Answer"/>
        <w:ind w:left="720"/>
        <w:jc w:val="both"/>
        <w:rPr>
          <w:color w:val="FF0000"/>
        </w:rPr>
      </w:pPr>
      <w:r w:rsidRPr="00072E82">
        <w:rPr>
          <w:color w:val="FF0000"/>
        </w:rPr>
        <w:t>Wattle and daub is a construction technique involving weaving flexible branches or strips (wattle) and applying a mixture of clay, straw and water (daub) to fill gaps. It was used for internal wall partitions.</w:t>
      </w:r>
    </w:p>
    <w:p w14:paraId="7FC59F0E" w14:textId="77777777" w:rsidR="00382A60" w:rsidRDefault="00382A60" w:rsidP="00382A60">
      <w:pPr>
        <w:pStyle w:val="Answer"/>
        <w:ind w:left="0"/>
        <w:jc w:val="both"/>
      </w:pPr>
    </w:p>
    <w:p w14:paraId="7C97E8B1" w14:textId="77777777" w:rsidR="00EB7797" w:rsidRDefault="00EB7797" w:rsidP="00072E82">
      <w:pPr>
        <w:pStyle w:val="Answer"/>
        <w:numPr>
          <w:ilvl w:val="0"/>
          <w:numId w:val="35"/>
        </w:numPr>
        <w:ind w:left="709" w:hanging="284"/>
        <w:jc w:val="both"/>
      </w:pPr>
      <w:r>
        <w:t>What type of roofing material did traditional Welsh cottages typically use?</w:t>
      </w:r>
    </w:p>
    <w:p w14:paraId="675AA2CD" w14:textId="24C9FAFE" w:rsidR="00382A60" w:rsidRDefault="00382A60" w:rsidP="00072E82">
      <w:pPr>
        <w:pStyle w:val="Answer"/>
        <w:ind w:left="720"/>
        <w:jc w:val="both"/>
      </w:pPr>
      <w:r w:rsidRPr="00072E82">
        <w:rPr>
          <w:color w:val="FF0000"/>
        </w:rPr>
        <w:t>Thatch, made from bundles of straw or reeds, was the typical roofing material.</w:t>
      </w:r>
    </w:p>
    <w:p w14:paraId="713A7896" w14:textId="77777777" w:rsidR="00BA75A9" w:rsidRDefault="00BA75A9" w:rsidP="00382A60">
      <w:pPr>
        <w:pStyle w:val="Answer"/>
        <w:ind w:left="0"/>
        <w:jc w:val="both"/>
        <w:rPr>
          <w:b/>
        </w:rPr>
      </w:pPr>
    </w:p>
    <w:p w14:paraId="4A72F25D" w14:textId="2974C12A" w:rsidR="00382A60" w:rsidRPr="000C1592" w:rsidRDefault="00382A60" w:rsidP="00382A60">
      <w:pPr>
        <w:pStyle w:val="Answer"/>
        <w:ind w:left="0"/>
        <w:jc w:val="both"/>
        <w:rPr>
          <w:i/>
        </w:rPr>
      </w:pPr>
      <w:r w:rsidRPr="00382A60">
        <w:rPr>
          <w:b/>
        </w:rPr>
        <w:t xml:space="preserve">Task </w:t>
      </w:r>
      <w:r w:rsidR="00161F1C">
        <w:rPr>
          <w:b/>
        </w:rPr>
        <w:t>3</w:t>
      </w:r>
      <w:r w:rsidRPr="00382A60">
        <w:rPr>
          <w:b/>
        </w:rPr>
        <w:t>:</w:t>
      </w:r>
      <w:r>
        <w:t xml:space="preserve"> </w:t>
      </w:r>
      <w:r w:rsidR="00C74BBE">
        <w:t xml:space="preserve">Read the following statements and decide whether they are true or false. </w:t>
      </w:r>
      <w:r w:rsidR="00C74BBE" w:rsidRPr="009C273C">
        <w:rPr>
          <w:b/>
          <w:bCs/>
        </w:rPr>
        <w:t>Circle</w:t>
      </w:r>
      <w:r w:rsidR="00C74BBE">
        <w:t xml:space="preserve"> the correct option. </w:t>
      </w:r>
    </w:p>
    <w:p w14:paraId="36C8AFA7" w14:textId="77777777" w:rsidR="00382A60" w:rsidRDefault="00382A60" w:rsidP="00382A60">
      <w:pPr>
        <w:pStyle w:val="Answer"/>
        <w:jc w:val="both"/>
      </w:pPr>
    </w:p>
    <w:p w14:paraId="4C0779A7" w14:textId="358BD45E" w:rsidR="00382A60" w:rsidRDefault="00382A60" w:rsidP="00382A60">
      <w:pPr>
        <w:pStyle w:val="Answer"/>
        <w:numPr>
          <w:ilvl w:val="0"/>
          <w:numId w:val="36"/>
        </w:numPr>
        <w:jc w:val="both"/>
      </w:pPr>
      <w:r>
        <w:t>Lime mortar was primarily used as a roofing material in traditional Welsh cottages.</w:t>
      </w:r>
    </w:p>
    <w:p w14:paraId="128122FB" w14:textId="700A60F1" w:rsidR="00382A60" w:rsidRPr="00072E82" w:rsidRDefault="00C74BBE" w:rsidP="00072E82">
      <w:pPr>
        <w:pStyle w:val="Answer"/>
        <w:ind w:left="0"/>
        <w:jc w:val="both"/>
        <w:rPr>
          <w:color w:val="FF0000"/>
        </w:rPr>
      </w:pPr>
      <w:r>
        <w:rPr>
          <w:b/>
          <w:color w:val="FF0000"/>
        </w:rPr>
        <w:tab/>
      </w:r>
      <w:r w:rsidR="000C1592" w:rsidRPr="00072E82">
        <w:rPr>
          <w:bCs/>
          <w:color w:val="FF0000"/>
        </w:rPr>
        <w:t>False</w:t>
      </w:r>
      <w:r w:rsidR="00382A60" w:rsidRPr="00072E82">
        <w:rPr>
          <w:color w:val="FF0000"/>
        </w:rPr>
        <w:t>: Lime mortar was used as a binder for stone masonry, not as a roofing material.</w:t>
      </w:r>
    </w:p>
    <w:p w14:paraId="0A17096A" w14:textId="77777777" w:rsidR="00382A60" w:rsidRDefault="00382A60" w:rsidP="00382A60">
      <w:pPr>
        <w:pStyle w:val="Answer"/>
        <w:jc w:val="both"/>
      </w:pPr>
    </w:p>
    <w:p w14:paraId="7F27BDC3" w14:textId="1F60EB15" w:rsidR="00382A60" w:rsidRDefault="00382A60" w:rsidP="00382A60">
      <w:pPr>
        <w:pStyle w:val="Answer"/>
        <w:numPr>
          <w:ilvl w:val="0"/>
          <w:numId w:val="36"/>
        </w:numPr>
        <w:jc w:val="both"/>
      </w:pPr>
      <w:r>
        <w:t>The walls of traditional Welsh cottages were constructed using the wattle and daub technique.</w:t>
      </w:r>
    </w:p>
    <w:p w14:paraId="15B96DB5" w14:textId="0424F59F" w:rsidR="00C74BBE" w:rsidRDefault="00C74BBE" w:rsidP="00C74BBE">
      <w:pPr>
        <w:pStyle w:val="Answer"/>
        <w:ind w:left="0"/>
        <w:jc w:val="both"/>
        <w:rPr>
          <w:color w:val="FF0000"/>
        </w:rPr>
      </w:pPr>
      <w:r>
        <w:rPr>
          <w:b/>
          <w:color w:val="FF0000"/>
        </w:rPr>
        <w:tab/>
      </w:r>
      <w:r w:rsidR="000C1592" w:rsidRPr="00072E82">
        <w:rPr>
          <w:bCs/>
          <w:color w:val="FF0000"/>
        </w:rPr>
        <w:t>False:</w:t>
      </w:r>
      <w:r w:rsidR="000C1592" w:rsidRPr="00072E82">
        <w:rPr>
          <w:color w:val="FF0000"/>
        </w:rPr>
        <w:t xml:space="preserve"> </w:t>
      </w:r>
      <w:r w:rsidR="00382A60" w:rsidRPr="00072E82">
        <w:rPr>
          <w:color w:val="FF0000"/>
        </w:rPr>
        <w:t>The wattle and daub technique was primarily used for internal wall partitions, not</w:t>
      </w:r>
    </w:p>
    <w:p w14:paraId="6E32CAC2" w14:textId="18EF85FD" w:rsidR="00382A60" w:rsidRPr="00072E82" w:rsidRDefault="00382A60" w:rsidP="00072E82">
      <w:pPr>
        <w:pStyle w:val="Answer"/>
        <w:ind w:left="0" w:firstLine="720"/>
        <w:jc w:val="both"/>
        <w:rPr>
          <w:color w:val="FF0000"/>
        </w:rPr>
      </w:pPr>
      <w:r w:rsidRPr="00072E82">
        <w:rPr>
          <w:color w:val="FF0000"/>
        </w:rPr>
        <w:lastRenderedPageBreak/>
        <w:t>exterior walls.</w:t>
      </w:r>
    </w:p>
    <w:p w14:paraId="234FC374" w14:textId="77777777" w:rsidR="00382A60" w:rsidRDefault="00382A60" w:rsidP="00072E82">
      <w:pPr>
        <w:pStyle w:val="Answer"/>
        <w:ind w:left="0"/>
        <w:jc w:val="both"/>
      </w:pPr>
    </w:p>
    <w:p w14:paraId="2D995C7A" w14:textId="6C27AAB6" w:rsidR="00382A60" w:rsidRDefault="00382A60" w:rsidP="00382A60">
      <w:pPr>
        <w:pStyle w:val="Answer"/>
        <w:numPr>
          <w:ilvl w:val="0"/>
          <w:numId w:val="36"/>
        </w:numPr>
        <w:jc w:val="both"/>
      </w:pPr>
      <w:r>
        <w:t>Dry stone walling involved stacking stones without the use of mortar.</w:t>
      </w:r>
    </w:p>
    <w:p w14:paraId="3F7004CF" w14:textId="70832ED2" w:rsidR="00382A60" w:rsidRPr="00072E82" w:rsidRDefault="000C1592" w:rsidP="00072E82">
      <w:pPr>
        <w:pStyle w:val="Answer"/>
        <w:ind w:left="720"/>
        <w:jc w:val="both"/>
        <w:rPr>
          <w:color w:val="FF0000"/>
        </w:rPr>
      </w:pPr>
      <w:r w:rsidRPr="00072E82">
        <w:rPr>
          <w:color w:val="FF0000"/>
        </w:rPr>
        <w:t>True</w:t>
      </w:r>
    </w:p>
    <w:p w14:paraId="5F15276C" w14:textId="77777777" w:rsidR="00382A60" w:rsidRDefault="00382A60" w:rsidP="00382A60">
      <w:pPr>
        <w:pStyle w:val="Answer"/>
        <w:jc w:val="both"/>
      </w:pPr>
    </w:p>
    <w:p w14:paraId="477541A8" w14:textId="47559B33" w:rsidR="00382A60" w:rsidRDefault="00382A60" w:rsidP="00382A60">
      <w:pPr>
        <w:pStyle w:val="Answer"/>
        <w:numPr>
          <w:ilvl w:val="0"/>
          <w:numId w:val="36"/>
        </w:numPr>
        <w:jc w:val="both"/>
      </w:pPr>
      <w:r>
        <w:t>Timber was only used for the roof structure in traditional Welsh cottages.</w:t>
      </w:r>
    </w:p>
    <w:p w14:paraId="45E72B17" w14:textId="49814DF2" w:rsidR="00382A60" w:rsidRDefault="000C1592" w:rsidP="00072E82">
      <w:pPr>
        <w:pStyle w:val="Answer"/>
        <w:ind w:left="720"/>
        <w:jc w:val="both"/>
      </w:pPr>
      <w:r w:rsidRPr="00072E82">
        <w:rPr>
          <w:bCs/>
          <w:color w:val="FF0000"/>
        </w:rPr>
        <w:t>False</w:t>
      </w:r>
      <w:r w:rsidR="000D18F0">
        <w:rPr>
          <w:bCs/>
          <w:color w:val="FF0000"/>
        </w:rPr>
        <w:t>:</w:t>
      </w:r>
      <w:r>
        <w:t xml:space="preserve"> </w:t>
      </w:r>
      <w:r w:rsidR="00382A60" w:rsidRPr="00072E82">
        <w:rPr>
          <w:color w:val="FF0000"/>
        </w:rPr>
        <w:t>Timber was used for various components, including the roof structure, flooring, internal partitions, and window and door frames.</w:t>
      </w:r>
    </w:p>
    <w:p w14:paraId="1CB98539" w14:textId="77777777" w:rsidR="000C1592" w:rsidRDefault="000C1592" w:rsidP="00382A60">
      <w:pPr>
        <w:pStyle w:val="Answer"/>
        <w:jc w:val="both"/>
      </w:pPr>
    </w:p>
    <w:p w14:paraId="0005D221" w14:textId="009823B8" w:rsidR="00382A60" w:rsidRDefault="00382A60" w:rsidP="00072E82">
      <w:pPr>
        <w:pStyle w:val="Answer"/>
        <w:numPr>
          <w:ilvl w:val="0"/>
          <w:numId w:val="36"/>
        </w:numPr>
        <w:jc w:val="both"/>
      </w:pPr>
      <w:r>
        <w:t>Thatch was commonly used as the roofing material for traditional Welsh cottages.</w:t>
      </w:r>
    </w:p>
    <w:p w14:paraId="3675DCB8" w14:textId="3291B3EA" w:rsidR="000D18F0" w:rsidRDefault="00382A60" w:rsidP="00072E82">
      <w:pPr>
        <w:pStyle w:val="Answer"/>
        <w:ind w:left="0" w:firstLine="720"/>
        <w:rPr>
          <w:b/>
        </w:rPr>
      </w:pPr>
      <w:r w:rsidRPr="00072E82">
        <w:rPr>
          <w:bCs/>
          <w:color w:val="FF0000"/>
        </w:rPr>
        <w:t>True</w:t>
      </w:r>
    </w:p>
    <w:p w14:paraId="269BD229" w14:textId="77777777" w:rsidR="000D18F0" w:rsidRDefault="000D18F0" w:rsidP="000C1592">
      <w:pPr>
        <w:pStyle w:val="Answer"/>
        <w:ind w:left="0"/>
        <w:jc w:val="both"/>
        <w:rPr>
          <w:b/>
        </w:rPr>
      </w:pPr>
    </w:p>
    <w:p w14:paraId="06D4D039" w14:textId="672CEB33" w:rsidR="000C1592" w:rsidRDefault="000C1592" w:rsidP="00072E82">
      <w:r>
        <w:rPr>
          <w:b/>
        </w:rPr>
        <w:t xml:space="preserve">Task </w:t>
      </w:r>
      <w:r w:rsidR="00144CED">
        <w:rPr>
          <w:b/>
        </w:rPr>
        <w:t>4</w:t>
      </w:r>
      <w:r>
        <w:rPr>
          <w:b/>
        </w:rPr>
        <w:t xml:space="preserve">: </w:t>
      </w:r>
      <w:r w:rsidR="00032B1C">
        <w:rPr>
          <w:rFonts w:cs="Arial"/>
          <w:szCs w:val="22"/>
        </w:rPr>
        <w:t xml:space="preserve">Answer the multiple choice questions below. </w:t>
      </w:r>
      <w:r w:rsidR="00032B1C" w:rsidRPr="00654A11">
        <w:rPr>
          <w:rFonts w:cs="Arial"/>
          <w:b/>
          <w:szCs w:val="22"/>
        </w:rPr>
        <w:t>Circle</w:t>
      </w:r>
      <w:r w:rsidR="00032B1C">
        <w:rPr>
          <w:rFonts w:cs="Arial"/>
          <w:szCs w:val="22"/>
        </w:rPr>
        <w:t xml:space="preserve"> the correct response for each question.  </w:t>
      </w:r>
    </w:p>
    <w:p w14:paraId="2AE39D77" w14:textId="791CA0C3" w:rsidR="00742F4F" w:rsidRDefault="00742F4F" w:rsidP="000C1592">
      <w:pPr>
        <w:pStyle w:val="Answer"/>
        <w:ind w:left="0"/>
        <w:jc w:val="both"/>
        <w:rPr>
          <w:b/>
        </w:rPr>
      </w:pPr>
    </w:p>
    <w:p w14:paraId="5F2EEA78" w14:textId="3AADC96F" w:rsidR="00742F4F" w:rsidRPr="00742F4F" w:rsidRDefault="00742F4F" w:rsidP="00A05E12">
      <w:pPr>
        <w:pStyle w:val="Answer"/>
        <w:numPr>
          <w:ilvl w:val="0"/>
          <w:numId w:val="37"/>
        </w:numPr>
        <w:jc w:val="both"/>
      </w:pPr>
      <w:r w:rsidRPr="00742F4F">
        <w:t>Which type of lime mortar provided workability, flexibility and self-healing properties?</w:t>
      </w:r>
    </w:p>
    <w:p w14:paraId="25E5EEF6" w14:textId="4147E935" w:rsidR="00742F4F" w:rsidRPr="00742F4F" w:rsidRDefault="00742F4F" w:rsidP="00A05E12">
      <w:pPr>
        <w:pStyle w:val="Answer"/>
        <w:ind w:left="720"/>
        <w:jc w:val="both"/>
      </w:pPr>
      <w:r w:rsidRPr="00742F4F">
        <w:t xml:space="preserve">a </w:t>
      </w:r>
      <w:r>
        <w:t xml:space="preserve"> </w:t>
      </w:r>
      <w:r w:rsidRPr="00742F4F">
        <w:t>Hydraulic lime</w:t>
      </w:r>
      <w:r w:rsidR="004C6530">
        <w:t>.</w:t>
      </w:r>
    </w:p>
    <w:p w14:paraId="010D2664" w14:textId="7ECA5C62" w:rsidR="00742F4F" w:rsidRPr="00072E82" w:rsidRDefault="00742F4F" w:rsidP="00A05E12">
      <w:pPr>
        <w:pStyle w:val="Answer"/>
        <w:ind w:left="720"/>
        <w:jc w:val="both"/>
        <w:rPr>
          <w:bCs/>
        </w:rPr>
      </w:pPr>
      <w:r w:rsidRPr="00072E82">
        <w:rPr>
          <w:bCs/>
          <w:color w:val="FF0000"/>
        </w:rPr>
        <w:t>b  Non-hydraulic lime</w:t>
      </w:r>
      <w:r w:rsidR="004C6530" w:rsidRPr="00072E82">
        <w:rPr>
          <w:bCs/>
          <w:color w:val="FF0000"/>
        </w:rPr>
        <w:t>.</w:t>
      </w:r>
    </w:p>
    <w:p w14:paraId="708687B1" w14:textId="34471C68" w:rsidR="00742F4F" w:rsidRPr="00742F4F" w:rsidRDefault="00742F4F" w:rsidP="00A05E12">
      <w:pPr>
        <w:pStyle w:val="Answer"/>
        <w:ind w:left="720"/>
        <w:jc w:val="both"/>
      </w:pPr>
      <w:r w:rsidRPr="00742F4F">
        <w:t xml:space="preserve">c </w:t>
      </w:r>
      <w:r>
        <w:t xml:space="preserve"> </w:t>
      </w:r>
      <w:r w:rsidRPr="00742F4F">
        <w:t>Lime putty</w:t>
      </w:r>
      <w:r w:rsidR="004C6530">
        <w:t>.</w:t>
      </w:r>
    </w:p>
    <w:p w14:paraId="04C3CB80" w14:textId="27197E8D" w:rsidR="000C1592" w:rsidRDefault="00742F4F" w:rsidP="00A05E12">
      <w:pPr>
        <w:pStyle w:val="Answer"/>
        <w:ind w:left="363" w:firstLine="357"/>
        <w:jc w:val="both"/>
      </w:pPr>
      <w:r w:rsidRPr="00742F4F">
        <w:t>d Cement mortar</w:t>
      </w:r>
      <w:r w:rsidR="004C6530">
        <w:t>.</w:t>
      </w:r>
    </w:p>
    <w:p w14:paraId="17369908" w14:textId="7D73F3CC" w:rsidR="00A05E12" w:rsidRDefault="00A05E12" w:rsidP="00A05E12">
      <w:pPr>
        <w:pStyle w:val="Answer"/>
        <w:jc w:val="both"/>
      </w:pPr>
    </w:p>
    <w:p w14:paraId="3B779F21" w14:textId="77777777" w:rsidR="00A05E12" w:rsidRDefault="00A05E12" w:rsidP="00A05E12">
      <w:pPr>
        <w:pStyle w:val="Answer"/>
        <w:numPr>
          <w:ilvl w:val="0"/>
          <w:numId w:val="37"/>
        </w:numPr>
        <w:jc w:val="both"/>
      </w:pPr>
      <w:r>
        <w:t>What were the primary building materials used in traditional Welsh terraced houses?</w:t>
      </w:r>
    </w:p>
    <w:p w14:paraId="772080D0" w14:textId="04BCA224" w:rsidR="00A05E12" w:rsidRDefault="00F47086" w:rsidP="00A05E12">
      <w:pPr>
        <w:pStyle w:val="Answer"/>
        <w:ind w:left="720"/>
        <w:jc w:val="both"/>
      </w:pPr>
      <w:r>
        <w:t>a</w:t>
      </w:r>
      <w:r w:rsidR="00A05E12">
        <w:t xml:space="preserve"> Stone</w:t>
      </w:r>
      <w:r w:rsidR="004C6530">
        <w:t>.</w:t>
      </w:r>
    </w:p>
    <w:p w14:paraId="34FAA4DF" w14:textId="53A4EF08" w:rsidR="00A05E12" w:rsidRDefault="00A05E12" w:rsidP="00A05E12">
      <w:pPr>
        <w:pStyle w:val="Answer"/>
        <w:ind w:left="720"/>
        <w:jc w:val="both"/>
      </w:pPr>
      <w:r>
        <w:t>b Brick</w:t>
      </w:r>
      <w:r w:rsidR="004C6530">
        <w:t>.</w:t>
      </w:r>
    </w:p>
    <w:p w14:paraId="0E93DBDA" w14:textId="7972E955" w:rsidR="00A05E12" w:rsidRDefault="00A05E12" w:rsidP="00A05E12">
      <w:pPr>
        <w:pStyle w:val="Answer"/>
        <w:ind w:left="720"/>
        <w:jc w:val="both"/>
      </w:pPr>
      <w:r>
        <w:t>c Timber</w:t>
      </w:r>
      <w:r w:rsidR="004C6530">
        <w:t>.</w:t>
      </w:r>
    </w:p>
    <w:p w14:paraId="5965EFB1" w14:textId="486E6381" w:rsidR="00A05E12" w:rsidRPr="00072E82" w:rsidRDefault="00A05E12" w:rsidP="00A05E12">
      <w:pPr>
        <w:pStyle w:val="Answer"/>
        <w:ind w:left="720"/>
        <w:jc w:val="both"/>
        <w:rPr>
          <w:bCs/>
          <w:color w:val="FF0000"/>
        </w:rPr>
      </w:pPr>
      <w:r w:rsidRPr="00072E82">
        <w:rPr>
          <w:bCs/>
          <w:color w:val="FF0000"/>
        </w:rPr>
        <w:t>d All of the above</w:t>
      </w:r>
      <w:r w:rsidR="004C6530" w:rsidRPr="00072E82">
        <w:rPr>
          <w:bCs/>
          <w:color w:val="FF0000"/>
        </w:rPr>
        <w:t>.</w:t>
      </w:r>
    </w:p>
    <w:p w14:paraId="18154FF9" w14:textId="77777777" w:rsidR="00A05E12" w:rsidRDefault="00A05E12" w:rsidP="00A05E12">
      <w:pPr>
        <w:pStyle w:val="Answer"/>
        <w:jc w:val="both"/>
      </w:pPr>
    </w:p>
    <w:p w14:paraId="04A9B570" w14:textId="77777777" w:rsidR="00A05E12" w:rsidRDefault="00A05E12" w:rsidP="00A05E12">
      <w:pPr>
        <w:pStyle w:val="Answer"/>
        <w:numPr>
          <w:ilvl w:val="0"/>
          <w:numId w:val="37"/>
        </w:numPr>
        <w:jc w:val="both"/>
      </w:pPr>
      <w:r>
        <w:t>What was the preferred roofing material for Welsh terraced houses?</w:t>
      </w:r>
    </w:p>
    <w:p w14:paraId="7DA24314" w14:textId="4DEC2EFE" w:rsidR="00A05E12" w:rsidRDefault="00A05E12" w:rsidP="00A05E12">
      <w:pPr>
        <w:pStyle w:val="Answer"/>
        <w:ind w:left="720"/>
        <w:jc w:val="both"/>
      </w:pPr>
      <w:r>
        <w:t>a Thatch</w:t>
      </w:r>
      <w:r w:rsidR="004C6530">
        <w:t>.</w:t>
      </w:r>
    </w:p>
    <w:p w14:paraId="54F45BB6" w14:textId="78D3AC06" w:rsidR="00A05E12" w:rsidRPr="00072E82" w:rsidRDefault="00A05E12" w:rsidP="00A05E12">
      <w:pPr>
        <w:pStyle w:val="Answer"/>
        <w:ind w:left="720"/>
        <w:jc w:val="both"/>
        <w:rPr>
          <w:bCs/>
          <w:color w:val="FF0000"/>
        </w:rPr>
      </w:pPr>
      <w:r w:rsidRPr="00072E82">
        <w:rPr>
          <w:bCs/>
          <w:color w:val="FF0000"/>
        </w:rPr>
        <w:t>b Slate</w:t>
      </w:r>
      <w:r w:rsidR="004C6530" w:rsidRPr="00072E82">
        <w:rPr>
          <w:bCs/>
          <w:color w:val="FF0000"/>
        </w:rPr>
        <w:t>.</w:t>
      </w:r>
    </w:p>
    <w:p w14:paraId="3D6F424A" w14:textId="6B7B55A4" w:rsidR="00A05E12" w:rsidRDefault="00A05E12" w:rsidP="00A05E12">
      <w:pPr>
        <w:pStyle w:val="Answer"/>
        <w:ind w:left="720"/>
        <w:jc w:val="both"/>
      </w:pPr>
      <w:r>
        <w:t>c Timber shingles</w:t>
      </w:r>
      <w:r w:rsidR="004C6530">
        <w:t>.</w:t>
      </w:r>
    </w:p>
    <w:p w14:paraId="704EDD4F" w14:textId="75917155" w:rsidR="00A05E12" w:rsidRDefault="00A05E12" w:rsidP="00A05E12">
      <w:pPr>
        <w:pStyle w:val="Answer"/>
        <w:ind w:left="720"/>
        <w:jc w:val="both"/>
      </w:pPr>
      <w:r>
        <w:t>d Clay tiles</w:t>
      </w:r>
      <w:r w:rsidR="004C6530">
        <w:t>.</w:t>
      </w:r>
    </w:p>
    <w:p w14:paraId="14AB78EA" w14:textId="77777777" w:rsidR="00BA75A9" w:rsidRDefault="00BA75A9" w:rsidP="00072E82">
      <w:pPr>
        <w:pStyle w:val="Answer"/>
        <w:ind w:left="0"/>
        <w:jc w:val="both"/>
        <w:rPr>
          <w:b/>
        </w:rPr>
      </w:pPr>
    </w:p>
    <w:p w14:paraId="3A9CDA97" w14:textId="1ACEC7F5" w:rsidR="00A05E12" w:rsidRPr="00A05E12" w:rsidRDefault="00A05E12" w:rsidP="00A05E12">
      <w:pPr>
        <w:pStyle w:val="Answer"/>
        <w:numPr>
          <w:ilvl w:val="0"/>
          <w:numId w:val="37"/>
        </w:numPr>
        <w:jc w:val="both"/>
      </w:pPr>
      <w:r w:rsidRPr="00A05E12">
        <w:t>What influenced the choice between stone and brick in the construction of Welsh terraced houses?</w:t>
      </w:r>
    </w:p>
    <w:p w14:paraId="2E7AA5F4" w14:textId="67B5B45A" w:rsidR="00A05E12" w:rsidRPr="00A05E12" w:rsidRDefault="00A05E12" w:rsidP="00A05E12">
      <w:pPr>
        <w:pStyle w:val="Answer"/>
        <w:ind w:firstLine="357"/>
        <w:jc w:val="both"/>
      </w:pPr>
      <w:proofErr w:type="spellStart"/>
      <w:r w:rsidRPr="00A05E12">
        <w:t>a</w:t>
      </w:r>
      <w:proofErr w:type="spellEnd"/>
      <w:r w:rsidRPr="00A05E12">
        <w:t xml:space="preserve"> Architectural preference</w:t>
      </w:r>
      <w:r w:rsidR="004C6530">
        <w:t>.</w:t>
      </w:r>
    </w:p>
    <w:p w14:paraId="323D45FA" w14:textId="40D4BEE1" w:rsidR="00A05E12" w:rsidRPr="00072E82" w:rsidRDefault="00A05E12" w:rsidP="00A05E12">
      <w:pPr>
        <w:pStyle w:val="Answer"/>
        <w:ind w:firstLine="357"/>
        <w:jc w:val="both"/>
        <w:rPr>
          <w:bCs/>
          <w:color w:val="FF0000"/>
        </w:rPr>
      </w:pPr>
      <w:r w:rsidRPr="00072E82">
        <w:rPr>
          <w:bCs/>
          <w:color w:val="FF0000"/>
        </w:rPr>
        <w:t>b Availability of local resources</w:t>
      </w:r>
      <w:r w:rsidR="004C6530" w:rsidRPr="00072E82">
        <w:rPr>
          <w:bCs/>
          <w:color w:val="FF0000"/>
        </w:rPr>
        <w:t>.</w:t>
      </w:r>
    </w:p>
    <w:p w14:paraId="73B25478" w14:textId="3CABA3F1" w:rsidR="00A05E12" w:rsidRPr="00A05E12" w:rsidRDefault="00A05E12" w:rsidP="00A05E12">
      <w:pPr>
        <w:pStyle w:val="Answer"/>
        <w:ind w:firstLine="357"/>
        <w:jc w:val="both"/>
      </w:pPr>
      <w:r w:rsidRPr="00A05E12">
        <w:t>c Cost-effectiveness</w:t>
      </w:r>
      <w:r w:rsidR="004C6530">
        <w:t>.</w:t>
      </w:r>
    </w:p>
    <w:p w14:paraId="1B5F78D5" w14:textId="1FBD251A" w:rsidR="00A05E12" w:rsidRDefault="00A05E12" w:rsidP="00A05E12">
      <w:pPr>
        <w:pStyle w:val="Answer"/>
        <w:ind w:firstLine="357"/>
        <w:jc w:val="both"/>
      </w:pPr>
      <w:r w:rsidRPr="00A05E12">
        <w:t>d Climate conditions</w:t>
      </w:r>
      <w:r w:rsidR="004C6530">
        <w:t>.</w:t>
      </w:r>
    </w:p>
    <w:p w14:paraId="547170D4" w14:textId="1F025A9F" w:rsidR="00A05E12" w:rsidRDefault="00A05E12" w:rsidP="00A05E12">
      <w:pPr>
        <w:pStyle w:val="Answer"/>
        <w:ind w:firstLine="357"/>
        <w:jc w:val="both"/>
      </w:pPr>
    </w:p>
    <w:p w14:paraId="12F38FA8" w14:textId="77777777" w:rsidR="00A05E12" w:rsidRDefault="00A05E12" w:rsidP="00A05E12">
      <w:pPr>
        <w:pStyle w:val="Answer"/>
        <w:numPr>
          <w:ilvl w:val="0"/>
          <w:numId w:val="37"/>
        </w:numPr>
        <w:jc w:val="both"/>
      </w:pPr>
      <w:r>
        <w:lastRenderedPageBreak/>
        <w:t>Which material was commonly used for internal partitions in Welsh terraced houses?</w:t>
      </w:r>
    </w:p>
    <w:p w14:paraId="24DADDED" w14:textId="3645140A" w:rsidR="00A05E12" w:rsidRDefault="00A05E12" w:rsidP="00A05E12">
      <w:pPr>
        <w:pStyle w:val="Answer"/>
        <w:ind w:firstLine="357"/>
        <w:jc w:val="both"/>
      </w:pPr>
      <w:r>
        <w:t>a Brick</w:t>
      </w:r>
      <w:r w:rsidR="004C6530">
        <w:t>.</w:t>
      </w:r>
    </w:p>
    <w:p w14:paraId="7B8081EB" w14:textId="131E82F3" w:rsidR="00A05E12" w:rsidRDefault="00A05E12" w:rsidP="00A05E12">
      <w:pPr>
        <w:pStyle w:val="Answer"/>
        <w:ind w:firstLine="357"/>
        <w:jc w:val="both"/>
      </w:pPr>
      <w:r>
        <w:t>b Stone</w:t>
      </w:r>
      <w:r w:rsidR="004C6530">
        <w:t>.</w:t>
      </w:r>
    </w:p>
    <w:p w14:paraId="0C0516C0" w14:textId="14926A6A" w:rsidR="00A05E12" w:rsidRPr="00072E82" w:rsidRDefault="00A05E12" w:rsidP="00A05E12">
      <w:pPr>
        <w:pStyle w:val="Answer"/>
        <w:ind w:firstLine="357"/>
        <w:jc w:val="both"/>
        <w:rPr>
          <w:bCs/>
          <w:color w:val="FF0000"/>
        </w:rPr>
      </w:pPr>
      <w:r w:rsidRPr="00072E82">
        <w:rPr>
          <w:bCs/>
          <w:color w:val="FF0000"/>
        </w:rPr>
        <w:t>c Timber frames</w:t>
      </w:r>
      <w:r w:rsidR="004C6530" w:rsidRPr="00072E82">
        <w:rPr>
          <w:bCs/>
          <w:color w:val="FF0000"/>
        </w:rPr>
        <w:t>.</w:t>
      </w:r>
    </w:p>
    <w:p w14:paraId="3A467953" w14:textId="50091895" w:rsidR="00A05E12" w:rsidRDefault="00A05E12" w:rsidP="00A05E12">
      <w:pPr>
        <w:pStyle w:val="Answer"/>
        <w:ind w:firstLine="357"/>
        <w:jc w:val="both"/>
      </w:pPr>
      <w:r>
        <w:t>d Lath and plaster</w:t>
      </w:r>
      <w:r w:rsidR="004C6530">
        <w:t>.</w:t>
      </w:r>
    </w:p>
    <w:p w14:paraId="432EB033" w14:textId="77777777" w:rsidR="00A05E12" w:rsidRDefault="00A05E12" w:rsidP="00A05E12">
      <w:pPr>
        <w:pStyle w:val="Answer"/>
        <w:jc w:val="both"/>
        <w:rPr>
          <w:b/>
        </w:rPr>
      </w:pPr>
    </w:p>
    <w:p w14:paraId="20EEEC0F" w14:textId="7255085C" w:rsidR="00A05E12" w:rsidRPr="00A05E12" w:rsidRDefault="00A05E12" w:rsidP="00A05E12">
      <w:pPr>
        <w:pStyle w:val="Answer"/>
        <w:numPr>
          <w:ilvl w:val="0"/>
          <w:numId w:val="37"/>
        </w:numPr>
        <w:jc w:val="both"/>
      </w:pPr>
      <w:r w:rsidRPr="00A05E12">
        <w:t>What was the primary function of timber in pre-1919 Welsh terraced houses?</w:t>
      </w:r>
    </w:p>
    <w:p w14:paraId="08E2B885" w14:textId="0800EF30" w:rsidR="00A05E12" w:rsidRPr="00A05E12" w:rsidRDefault="00A05E12" w:rsidP="00A05E12">
      <w:pPr>
        <w:pStyle w:val="Answer"/>
        <w:ind w:firstLine="357"/>
        <w:jc w:val="both"/>
      </w:pPr>
      <w:proofErr w:type="spellStart"/>
      <w:r w:rsidRPr="00A05E12">
        <w:t>a</w:t>
      </w:r>
      <w:proofErr w:type="spellEnd"/>
      <w:r w:rsidRPr="00A05E12">
        <w:t xml:space="preserve"> External cladding</w:t>
      </w:r>
      <w:r w:rsidR="004C6530">
        <w:t>.</w:t>
      </w:r>
    </w:p>
    <w:p w14:paraId="7CCD7B36" w14:textId="26E4BCDC" w:rsidR="00A05E12" w:rsidRPr="00A05E12" w:rsidRDefault="00A05E12" w:rsidP="00A05E12">
      <w:pPr>
        <w:pStyle w:val="Answer"/>
        <w:ind w:firstLine="357"/>
        <w:jc w:val="both"/>
      </w:pPr>
      <w:r w:rsidRPr="00A05E12">
        <w:t>b Roofing material</w:t>
      </w:r>
      <w:r w:rsidR="004C6530">
        <w:t>.</w:t>
      </w:r>
    </w:p>
    <w:p w14:paraId="71FCCFF5" w14:textId="302E1525" w:rsidR="00A05E12" w:rsidRPr="00A05E12" w:rsidRDefault="00A05E12" w:rsidP="00A05E12">
      <w:pPr>
        <w:pStyle w:val="Answer"/>
        <w:ind w:firstLine="357"/>
        <w:jc w:val="both"/>
      </w:pPr>
      <w:r w:rsidRPr="00A05E12">
        <w:t>c Interior flooring</w:t>
      </w:r>
      <w:r w:rsidR="004C6530">
        <w:t>.</w:t>
      </w:r>
    </w:p>
    <w:p w14:paraId="59E0CB7B" w14:textId="72EE0262" w:rsidR="00742F4F" w:rsidRPr="00072E82" w:rsidRDefault="00A05E12" w:rsidP="00A05E12">
      <w:pPr>
        <w:pStyle w:val="Answer"/>
        <w:ind w:left="0" w:firstLine="714"/>
        <w:jc w:val="both"/>
        <w:rPr>
          <w:bCs/>
          <w:color w:val="FF0000"/>
        </w:rPr>
      </w:pPr>
      <w:r w:rsidRPr="00072E82">
        <w:rPr>
          <w:bCs/>
          <w:color w:val="FF0000"/>
        </w:rPr>
        <w:t>d Structural framework</w:t>
      </w:r>
      <w:r w:rsidR="004C6530" w:rsidRPr="00072E82">
        <w:rPr>
          <w:bCs/>
          <w:color w:val="FF0000"/>
        </w:rPr>
        <w:t>.</w:t>
      </w:r>
    </w:p>
    <w:p w14:paraId="39277497" w14:textId="77777777" w:rsidR="00A05E12" w:rsidRDefault="00A05E12" w:rsidP="00A05E12">
      <w:pPr>
        <w:pStyle w:val="Answer"/>
        <w:jc w:val="both"/>
      </w:pPr>
    </w:p>
    <w:p w14:paraId="63B42E5A" w14:textId="626433E3" w:rsidR="00A05E12" w:rsidRPr="00A05E12" w:rsidRDefault="00A05E12" w:rsidP="00A05E12">
      <w:pPr>
        <w:pStyle w:val="Answer"/>
        <w:numPr>
          <w:ilvl w:val="0"/>
          <w:numId w:val="37"/>
        </w:numPr>
        <w:jc w:val="both"/>
      </w:pPr>
      <w:r w:rsidRPr="00A05E12">
        <w:t>What was the primary binder used in mortar for pre-1919 Welsh terraced houses?</w:t>
      </w:r>
    </w:p>
    <w:p w14:paraId="1263100F" w14:textId="2FDE508E" w:rsidR="00A05E12" w:rsidRPr="00A05E12" w:rsidRDefault="00A05E12" w:rsidP="00A05E12">
      <w:pPr>
        <w:pStyle w:val="Answer"/>
        <w:ind w:left="720"/>
        <w:jc w:val="both"/>
      </w:pPr>
      <w:r w:rsidRPr="00A05E12">
        <w:t>a Cement</w:t>
      </w:r>
      <w:r w:rsidR="004C6530">
        <w:t>.</w:t>
      </w:r>
    </w:p>
    <w:p w14:paraId="7D6BCF5C" w14:textId="7EC5213D" w:rsidR="00A05E12" w:rsidRPr="00A05E12" w:rsidRDefault="00A05E12" w:rsidP="00A05E12">
      <w:pPr>
        <w:pStyle w:val="Answer"/>
        <w:ind w:left="720"/>
        <w:jc w:val="both"/>
      </w:pPr>
      <w:r w:rsidRPr="00A05E12">
        <w:t>b Hydraulic lime</w:t>
      </w:r>
      <w:r w:rsidR="004C6530">
        <w:t>.</w:t>
      </w:r>
    </w:p>
    <w:p w14:paraId="2BFEFA4E" w14:textId="6B991034" w:rsidR="00A05E12" w:rsidRPr="00072E82" w:rsidRDefault="00A05E12" w:rsidP="00A05E12">
      <w:pPr>
        <w:pStyle w:val="Answer"/>
        <w:ind w:left="720"/>
        <w:jc w:val="both"/>
        <w:rPr>
          <w:bCs/>
          <w:color w:val="FF0000"/>
        </w:rPr>
      </w:pPr>
      <w:r w:rsidRPr="00072E82">
        <w:rPr>
          <w:bCs/>
          <w:color w:val="FF0000"/>
        </w:rPr>
        <w:t>c Fat lime</w:t>
      </w:r>
      <w:r w:rsidR="004C6530" w:rsidRPr="00072E82">
        <w:rPr>
          <w:bCs/>
          <w:color w:val="FF0000"/>
        </w:rPr>
        <w:t>.</w:t>
      </w:r>
    </w:p>
    <w:p w14:paraId="57E2BE57" w14:textId="6A0F7C38" w:rsidR="00A05E12" w:rsidRDefault="00A05E12" w:rsidP="00A05E12">
      <w:pPr>
        <w:pStyle w:val="Answer"/>
        <w:ind w:left="720"/>
        <w:jc w:val="both"/>
      </w:pPr>
      <w:r w:rsidRPr="00A05E12">
        <w:t>d Clay</w:t>
      </w:r>
      <w:r w:rsidR="004C6530">
        <w:t>.</w:t>
      </w:r>
    </w:p>
    <w:p w14:paraId="46DC0ED0" w14:textId="03310F7E" w:rsidR="00A05E12" w:rsidRDefault="00A05E12" w:rsidP="00A05E12">
      <w:pPr>
        <w:pStyle w:val="Answer"/>
        <w:jc w:val="both"/>
      </w:pPr>
    </w:p>
    <w:p w14:paraId="648AA327" w14:textId="77777777" w:rsidR="00A05E12" w:rsidRDefault="00A05E12" w:rsidP="00A05E12">
      <w:pPr>
        <w:pStyle w:val="Answer"/>
        <w:numPr>
          <w:ilvl w:val="0"/>
          <w:numId w:val="37"/>
        </w:numPr>
        <w:jc w:val="both"/>
      </w:pPr>
      <w:r>
        <w:t>What was the primary purpose of using stone in pre-1919 Welsh terraced houses?</w:t>
      </w:r>
    </w:p>
    <w:p w14:paraId="35A1FDEA" w14:textId="6F1D6EBF" w:rsidR="00A05E12" w:rsidRDefault="00A05E12" w:rsidP="00A05E12">
      <w:pPr>
        <w:pStyle w:val="Answer"/>
        <w:ind w:left="720"/>
        <w:jc w:val="both"/>
      </w:pPr>
      <w:r>
        <w:t>a Roofing material</w:t>
      </w:r>
      <w:r w:rsidR="004C6530">
        <w:t>.</w:t>
      </w:r>
    </w:p>
    <w:p w14:paraId="2296BF52" w14:textId="572E7FA2" w:rsidR="00A05E12" w:rsidRDefault="00A05E12" w:rsidP="00A05E12">
      <w:pPr>
        <w:pStyle w:val="Answer"/>
        <w:ind w:left="720"/>
        <w:jc w:val="both"/>
      </w:pPr>
      <w:r>
        <w:t>b Flooring material</w:t>
      </w:r>
      <w:r w:rsidR="004C6530">
        <w:t>.</w:t>
      </w:r>
    </w:p>
    <w:p w14:paraId="0C3660F1" w14:textId="2DE35992" w:rsidR="00A05E12" w:rsidRPr="00072E82" w:rsidRDefault="00A05E12" w:rsidP="00A05E12">
      <w:pPr>
        <w:pStyle w:val="Answer"/>
        <w:ind w:left="720"/>
        <w:jc w:val="both"/>
        <w:rPr>
          <w:bCs/>
          <w:color w:val="FF0000"/>
        </w:rPr>
      </w:pPr>
      <w:r w:rsidRPr="00072E82">
        <w:rPr>
          <w:bCs/>
          <w:color w:val="FF0000"/>
        </w:rPr>
        <w:t>c External wall construction</w:t>
      </w:r>
      <w:r w:rsidR="004C6530" w:rsidRPr="00072E82">
        <w:rPr>
          <w:bCs/>
          <w:color w:val="FF0000"/>
        </w:rPr>
        <w:t>.</w:t>
      </w:r>
    </w:p>
    <w:p w14:paraId="0C2C04A8" w14:textId="05F00937" w:rsidR="00A05E12" w:rsidRDefault="00A05E12" w:rsidP="00A05E12">
      <w:pPr>
        <w:pStyle w:val="Answer"/>
        <w:ind w:left="720"/>
        <w:jc w:val="both"/>
      </w:pPr>
      <w:r>
        <w:t>d Internal partitions</w:t>
      </w:r>
      <w:r w:rsidR="004C6530">
        <w:t>.</w:t>
      </w:r>
    </w:p>
    <w:p w14:paraId="4BA8234B" w14:textId="217F73C9" w:rsidR="00A05E12" w:rsidRDefault="00A05E12" w:rsidP="00A05E12">
      <w:pPr>
        <w:pStyle w:val="Answer"/>
        <w:jc w:val="both"/>
      </w:pPr>
    </w:p>
    <w:p w14:paraId="3189A509" w14:textId="0A51C137" w:rsidR="00A05E12" w:rsidRDefault="00A05E12" w:rsidP="00A05E12">
      <w:pPr>
        <w:pStyle w:val="Answer"/>
        <w:numPr>
          <w:ilvl w:val="0"/>
          <w:numId w:val="37"/>
        </w:numPr>
        <w:jc w:val="both"/>
      </w:pPr>
      <w:r>
        <w:t>Which of the following materials were NOT used as a binder/</w:t>
      </w:r>
      <w:r w:rsidR="00E212FB">
        <w:t xml:space="preserve">mortar in </w:t>
      </w:r>
      <w:r w:rsidR="00BA75A9">
        <w:t>pre-1919</w:t>
      </w:r>
      <w:r w:rsidR="00E212FB">
        <w:t xml:space="preserve"> construction</w:t>
      </w:r>
      <w:r w:rsidR="00B61BD6">
        <w:t>?</w:t>
      </w:r>
      <w:r w:rsidR="00E212FB">
        <w:t xml:space="preserve"> </w:t>
      </w:r>
    </w:p>
    <w:p w14:paraId="36A9D855" w14:textId="226E5144" w:rsidR="00E212FB" w:rsidRPr="00072E82" w:rsidRDefault="00BA75A9" w:rsidP="00BA75A9">
      <w:pPr>
        <w:pStyle w:val="Answer"/>
        <w:ind w:left="720"/>
        <w:jc w:val="both"/>
        <w:rPr>
          <w:bCs/>
          <w:color w:val="FF0000"/>
        </w:rPr>
      </w:pPr>
      <w:r w:rsidRPr="00072E82">
        <w:rPr>
          <w:bCs/>
          <w:color w:val="FF0000"/>
        </w:rPr>
        <w:t xml:space="preserve">a </w:t>
      </w:r>
      <w:r w:rsidR="004C6530" w:rsidRPr="00072E82">
        <w:rPr>
          <w:bCs/>
          <w:color w:val="FF0000"/>
        </w:rPr>
        <w:t>S</w:t>
      </w:r>
      <w:r w:rsidRPr="00072E82">
        <w:rPr>
          <w:bCs/>
          <w:color w:val="FF0000"/>
        </w:rPr>
        <w:t>ynthetic mortar</w:t>
      </w:r>
      <w:r w:rsidR="004C6530" w:rsidRPr="00072E82">
        <w:rPr>
          <w:bCs/>
          <w:color w:val="FF0000"/>
        </w:rPr>
        <w:t>.</w:t>
      </w:r>
      <w:r w:rsidRPr="00072E82">
        <w:rPr>
          <w:bCs/>
          <w:color w:val="FF0000"/>
        </w:rPr>
        <w:t xml:space="preserve"> </w:t>
      </w:r>
    </w:p>
    <w:p w14:paraId="6F2635CC" w14:textId="7D3070F2" w:rsidR="00BA75A9" w:rsidRDefault="00BA75A9" w:rsidP="00BA75A9">
      <w:pPr>
        <w:pStyle w:val="Answer"/>
        <w:ind w:left="720"/>
        <w:jc w:val="both"/>
      </w:pPr>
      <w:r>
        <w:t>b</w:t>
      </w:r>
      <w:r w:rsidRPr="00BA75A9">
        <w:rPr>
          <w:b/>
        </w:rPr>
        <w:t xml:space="preserve"> </w:t>
      </w:r>
      <w:r w:rsidRPr="00BA75A9">
        <w:t>Fat lime</w:t>
      </w:r>
      <w:r w:rsidR="004C6530">
        <w:t>.</w:t>
      </w:r>
    </w:p>
    <w:p w14:paraId="4C46FDA2" w14:textId="68A4A1C8" w:rsidR="00BA75A9" w:rsidRDefault="00BA75A9" w:rsidP="00BA75A9">
      <w:pPr>
        <w:pStyle w:val="Answer"/>
        <w:ind w:left="720"/>
        <w:jc w:val="both"/>
      </w:pPr>
      <w:r>
        <w:t>c</w:t>
      </w:r>
      <w:r w:rsidRPr="00BA75A9">
        <w:t xml:space="preserve"> Cement </w:t>
      </w:r>
      <w:r w:rsidR="004C6530">
        <w:t>m</w:t>
      </w:r>
      <w:r w:rsidRPr="00BA75A9">
        <w:t>ortar</w:t>
      </w:r>
      <w:r w:rsidR="004C6530">
        <w:t>.</w:t>
      </w:r>
    </w:p>
    <w:p w14:paraId="49E497B0" w14:textId="29219F7D" w:rsidR="00BA75A9" w:rsidRDefault="00BA75A9" w:rsidP="00BA75A9">
      <w:pPr>
        <w:pStyle w:val="Answer"/>
        <w:ind w:left="720"/>
        <w:jc w:val="both"/>
      </w:pPr>
      <w:r>
        <w:t>d</w:t>
      </w:r>
      <w:r w:rsidRPr="00BA75A9">
        <w:t xml:space="preserve"> Clay </w:t>
      </w:r>
      <w:r w:rsidR="004C6530">
        <w:t>m</w:t>
      </w:r>
      <w:r w:rsidRPr="00BA75A9">
        <w:t>ortar</w:t>
      </w:r>
      <w:r w:rsidR="004C6530">
        <w:t>.</w:t>
      </w:r>
    </w:p>
    <w:p w14:paraId="4CCC9FE2" w14:textId="611E8F05" w:rsidR="00E212FB" w:rsidRDefault="00E212FB" w:rsidP="00072E82">
      <w:pPr>
        <w:pStyle w:val="Answer"/>
        <w:ind w:left="0"/>
        <w:jc w:val="both"/>
      </w:pPr>
      <w:bookmarkStart w:id="1" w:name="_Hlk140749770"/>
    </w:p>
    <w:p w14:paraId="3615A6B7" w14:textId="287E0864" w:rsidR="00C05691" w:rsidRDefault="00C05691" w:rsidP="00E212FB">
      <w:pPr>
        <w:pStyle w:val="Answer"/>
        <w:numPr>
          <w:ilvl w:val="0"/>
          <w:numId w:val="37"/>
        </w:numPr>
        <w:jc w:val="both"/>
      </w:pPr>
      <w:r>
        <w:t xml:space="preserve">Which of the following were </w:t>
      </w:r>
      <w:r w:rsidR="00152BA7">
        <w:t xml:space="preserve">a </w:t>
      </w:r>
      <w:r>
        <w:t xml:space="preserve">constraint in relation to, choice of materials available pre-1919 construction methods? </w:t>
      </w:r>
    </w:p>
    <w:p w14:paraId="3A3CF484" w14:textId="5FB6F563" w:rsidR="00C05691" w:rsidRDefault="00C05691" w:rsidP="00072E82">
      <w:pPr>
        <w:pStyle w:val="Answer"/>
        <w:ind w:left="709"/>
        <w:jc w:val="both"/>
      </w:pPr>
      <w:r>
        <w:t>a</w:t>
      </w:r>
      <w:r w:rsidRPr="00C05691">
        <w:t xml:space="preserve"> Availability of </w:t>
      </w:r>
      <w:r w:rsidR="004C6530">
        <w:t>l</w:t>
      </w:r>
      <w:r w:rsidRPr="00C05691">
        <w:t xml:space="preserve">ocal </w:t>
      </w:r>
      <w:r w:rsidR="004C6530">
        <w:t>r</w:t>
      </w:r>
      <w:r w:rsidRPr="00C05691">
        <w:t>esources</w:t>
      </w:r>
      <w:r w:rsidR="004C6530">
        <w:t>.</w:t>
      </w:r>
    </w:p>
    <w:p w14:paraId="683DC936" w14:textId="168D4B8F" w:rsidR="00C05691" w:rsidRDefault="00C05691" w:rsidP="00072E82">
      <w:pPr>
        <w:pStyle w:val="Answer"/>
        <w:ind w:left="709"/>
        <w:jc w:val="both"/>
      </w:pPr>
      <w:r>
        <w:t>b Transport</w:t>
      </w:r>
      <w:r w:rsidR="004C6530">
        <w:t>.</w:t>
      </w:r>
    </w:p>
    <w:p w14:paraId="36362A2C" w14:textId="459876E7" w:rsidR="00C05691" w:rsidRDefault="00C05691" w:rsidP="00072E82">
      <w:pPr>
        <w:pStyle w:val="Answer"/>
        <w:ind w:left="709"/>
        <w:jc w:val="both"/>
      </w:pPr>
      <w:r>
        <w:t>c Cost</w:t>
      </w:r>
      <w:r w:rsidR="004C6530">
        <w:t>.</w:t>
      </w:r>
      <w:r>
        <w:t xml:space="preserve"> </w:t>
      </w:r>
    </w:p>
    <w:p w14:paraId="2904709F" w14:textId="0516607A" w:rsidR="00C05691" w:rsidRPr="008964A4" w:rsidRDefault="00C05691" w:rsidP="00072E82">
      <w:pPr>
        <w:pStyle w:val="Answer"/>
        <w:ind w:left="709"/>
        <w:jc w:val="both"/>
        <w:rPr>
          <w:color w:val="FF0000"/>
        </w:rPr>
      </w:pPr>
      <w:r w:rsidRPr="008964A4">
        <w:rPr>
          <w:color w:val="FF0000"/>
        </w:rPr>
        <w:t xml:space="preserve">d </w:t>
      </w:r>
      <w:r w:rsidR="00DA5276" w:rsidRPr="008964A4">
        <w:rPr>
          <w:color w:val="FF0000"/>
        </w:rPr>
        <w:t>A</w:t>
      </w:r>
      <w:r w:rsidRPr="008964A4">
        <w:rPr>
          <w:color w:val="FF0000"/>
        </w:rPr>
        <w:t>ll of the above</w:t>
      </w:r>
      <w:r w:rsidR="004C6530" w:rsidRPr="008964A4">
        <w:rPr>
          <w:color w:val="FF0000"/>
        </w:rPr>
        <w:t>.</w:t>
      </w:r>
      <w:r w:rsidRPr="008964A4">
        <w:rPr>
          <w:color w:val="FF0000"/>
        </w:rPr>
        <w:t xml:space="preserve"> </w:t>
      </w:r>
    </w:p>
    <w:bookmarkEnd w:id="1"/>
    <w:p w14:paraId="6C619E90" w14:textId="372E3052" w:rsidR="00E212FB" w:rsidRPr="00A05E12" w:rsidRDefault="00E212FB" w:rsidP="00C05691">
      <w:pPr>
        <w:pStyle w:val="Answer"/>
        <w:ind w:left="720"/>
        <w:jc w:val="both"/>
      </w:pPr>
    </w:p>
    <w:sectPr w:rsidR="00E212FB" w:rsidRPr="00A05E12" w:rsidSect="00F03E33">
      <w:headerReference w:type="default" r:id="rId7"/>
      <w:footerReference w:type="default" r:id="rId8"/>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FD702" w14:textId="77777777" w:rsidR="00D80283" w:rsidRDefault="00D80283">
      <w:pPr>
        <w:spacing w:before="0" w:after="0"/>
      </w:pPr>
      <w:r>
        <w:separator/>
      </w:r>
    </w:p>
  </w:endnote>
  <w:endnote w:type="continuationSeparator" w:id="0">
    <w:p w14:paraId="4D3CF4A8" w14:textId="77777777" w:rsidR="00D80283" w:rsidRDefault="00D8028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60FEF5BE"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382A60">
      <w:rPr>
        <w:rFonts w:cs="Arial"/>
      </w:rPr>
      <w:t>2023</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37F12" w14:textId="77777777" w:rsidR="00D80283" w:rsidRDefault="00D80283">
      <w:pPr>
        <w:spacing w:before="0" w:after="0"/>
      </w:pPr>
      <w:r>
        <w:separator/>
      </w:r>
    </w:p>
  </w:footnote>
  <w:footnote w:type="continuationSeparator" w:id="0">
    <w:p w14:paraId="32B17D19" w14:textId="77777777" w:rsidR="00D80283" w:rsidRDefault="00D8028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67D80F39"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7216"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312202504" name="Picture 1312202504"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Construction</w:t>
    </w:r>
    <w:r w:rsidR="008964A4">
      <w:rPr>
        <w:b/>
        <w:bCs/>
        <w:sz w:val="28"/>
        <w:szCs w:val="28"/>
      </w:rPr>
      <w:t xml:space="preserve"> and BSE</w:t>
    </w:r>
    <w:r w:rsidRPr="00D42CEB">
      <w:rPr>
        <w:b/>
        <w:bCs/>
        <w:sz w:val="28"/>
        <w:szCs w:val="28"/>
      </w:rPr>
      <w:t xml:space="preserve"> </w:t>
    </w:r>
    <w:r w:rsidR="00A74824">
      <w:rPr>
        <w:b/>
        <w:bCs/>
        <w:sz w:val="28"/>
        <w:szCs w:val="28"/>
      </w:rPr>
      <w:t>(Level 2)</w:t>
    </w:r>
  </w:p>
  <w:p w14:paraId="6D5BF42A" w14:textId="16E7686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A3B5EC"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sidR="009E4022">
      <w:rPr>
        <w:color w:val="0077E3"/>
        <w:sz w:val="24"/>
        <w:szCs w:val="28"/>
      </w:rPr>
      <w:t>2</w:t>
    </w:r>
    <w:r w:rsidRPr="00AC3BFD">
      <w:rPr>
        <w:color w:val="0077E3"/>
        <w:sz w:val="24"/>
        <w:szCs w:val="28"/>
      </w:rPr>
      <w:t>0</w:t>
    </w:r>
    <w:r w:rsidR="00A57B5D">
      <w:rPr>
        <w:color w:val="0077E3"/>
        <w:sz w:val="24"/>
        <w:szCs w:val="28"/>
      </w:rPr>
      <w:t>2</w:t>
    </w:r>
    <w:r w:rsidRPr="00AC3BFD">
      <w:rPr>
        <w:color w:val="0077E3"/>
        <w:sz w:val="24"/>
        <w:szCs w:val="28"/>
      </w:rPr>
      <w:t xml:space="preserve"> </w:t>
    </w:r>
    <w:r>
      <w:rPr>
        <w:color w:val="0077E3"/>
        <w:sz w:val="24"/>
        <w:szCs w:val="28"/>
      </w:rPr>
      <w:t xml:space="preserve">Worksheet </w:t>
    </w:r>
    <w:r w:rsidR="00382A60">
      <w:rPr>
        <w:color w:val="0077E3"/>
        <w:sz w:val="24"/>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72E2F39"/>
    <w:multiLevelType w:val="hybridMultilevel"/>
    <w:tmpl w:val="17A6937A"/>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B1A3630"/>
    <w:multiLevelType w:val="hybridMultilevel"/>
    <w:tmpl w:val="9F8C51D4"/>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1353E2E"/>
    <w:multiLevelType w:val="hybridMultilevel"/>
    <w:tmpl w:val="13389530"/>
    <w:lvl w:ilvl="0" w:tplc="4730863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9008404">
    <w:abstractNumId w:val="5"/>
  </w:num>
  <w:num w:numId="2" w16cid:durableId="1257710388">
    <w:abstractNumId w:val="15"/>
  </w:num>
  <w:num w:numId="3" w16cid:durableId="1608274582">
    <w:abstractNumId w:val="23"/>
  </w:num>
  <w:num w:numId="4" w16cid:durableId="928153378">
    <w:abstractNumId w:val="17"/>
  </w:num>
  <w:num w:numId="5" w16cid:durableId="65693546">
    <w:abstractNumId w:val="8"/>
  </w:num>
  <w:num w:numId="6" w16cid:durableId="1483935369">
    <w:abstractNumId w:val="16"/>
  </w:num>
  <w:num w:numId="7" w16cid:durableId="939793809">
    <w:abstractNumId w:val="8"/>
  </w:num>
  <w:num w:numId="8" w16cid:durableId="686098654">
    <w:abstractNumId w:val="2"/>
  </w:num>
  <w:num w:numId="9" w16cid:durableId="969940995">
    <w:abstractNumId w:val="8"/>
    <w:lvlOverride w:ilvl="0">
      <w:startOverride w:val="1"/>
    </w:lvlOverride>
  </w:num>
  <w:num w:numId="10" w16cid:durableId="128593823">
    <w:abstractNumId w:val="18"/>
  </w:num>
  <w:num w:numId="11" w16cid:durableId="1989086925">
    <w:abstractNumId w:val="14"/>
  </w:num>
  <w:num w:numId="12" w16cid:durableId="1621376449">
    <w:abstractNumId w:val="6"/>
  </w:num>
  <w:num w:numId="13" w16cid:durableId="539437531">
    <w:abstractNumId w:val="13"/>
  </w:num>
  <w:num w:numId="14" w16cid:durableId="2008824459">
    <w:abstractNumId w:val="20"/>
  </w:num>
  <w:num w:numId="15" w16cid:durableId="234439454">
    <w:abstractNumId w:val="11"/>
  </w:num>
  <w:num w:numId="16" w16cid:durableId="1532231801">
    <w:abstractNumId w:val="7"/>
  </w:num>
  <w:num w:numId="17" w16cid:durableId="717047302">
    <w:abstractNumId w:val="26"/>
  </w:num>
  <w:num w:numId="18" w16cid:durableId="353775622">
    <w:abstractNumId w:val="27"/>
  </w:num>
  <w:num w:numId="19" w16cid:durableId="491721825">
    <w:abstractNumId w:val="4"/>
  </w:num>
  <w:num w:numId="20" w16cid:durableId="277228189">
    <w:abstractNumId w:val="3"/>
  </w:num>
  <w:num w:numId="21" w16cid:durableId="766000657">
    <w:abstractNumId w:val="9"/>
  </w:num>
  <w:num w:numId="22" w16cid:durableId="1956213006">
    <w:abstractNumId w:val="9"/>
    <w:lvlOverride w:ilvl="0">
      <w:startOverride w:val="1"/>
    </w:lvlOverride>
  </w:num>
  <w:num w:numId="23" w16cid:durableId="1890530832">
    <w:abstractNumId w:val="24"/>
  </w:num>
  <w:num w:numId="24" w16cid:durableId="642809216">
    <w:abstractNumId w:val="9"/>
    <w:lvlOverride w:ilvl="0">
      <w:startOverride w:val="1"/>
    </w:lvlOverride>
  </w:num>
  <w:num w:numId="25" w16cid:durableId="2055503042">
    <w:abstractNumId w:val="9"/>
    <w:lvlOverride w:ilvl="0">
      <w:startOverride w:val="1"/>
    </w:lvlOverride>
  </w:num>
  <w:num w:numId="26" w16cid:durableId="1385252654">
    <w:abstractNumId w:val="10"/>
  </w:num>
  <w:num w:numId="27" w16cid:durableId="1856963285">
    <w:abstractNumId w:val="21"/>
  </w:num>
  <w:num w:numId="28" w16cid:durableId="1459641471">
    <w:abstractNumId w:val="9"/>
    <w:lvlOverride w:ilvl="0">
      <w:startOverride w:val="1"/>
    </w:lvlOverride>
  </w:num>
  <w:num w:numId="29" w16cid:durableId="2097286529">
    <w:abstractNumId w:val="22"/>
  </w:num>
  <w:num w:numId="30" w16cid:durableId="898631897">
    <w:abstractNumId w:val="9"/>
  </w:num>
  <w:num w:numId="31" w16cid:durableId="190994486">
    <w:abstractNumId w:val="9"/>
    <w:lvlOverride w:ilvl="0">
      <w:startOverride w:val="1"/>
    </w:lvlOverride>
  </w:num>
  <w:num w:numId="32" w16cid:durableId="1688020883">
    <w:abstractNumId w:val="9"/>
    <w:lvlOverride w:ilvl="0">
      <w:startOverride w:val="1"/>
    </w:lvlOverride>
  </w:num>
  <w:num w:numId="33" w16cid:durableId="122385258">
    <w:abstractNumId w:val="0"/>
  </w:num>
  <w:num w:numId="34" w16cid:durableId="1871989735">
    <w:abstractNumId w:val="12"/>
  </w:num>
  <w:num w:numId="35" w16cid:durableId="1294559815">
    <w:abstractNumId w:val="25"/>
  </w:num>
  <w:num w:numId="36" w16cid:durableId="1964966449">
    <w:abstractNumId w:val="19"/>
  </w:num>
  <w:num w:numId="37" w16cid:durableId="162086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2B1C"/>
    <w:rsid w:val="00044BA4"/>
    <w:rsid w:val="00072E82"/>
    <w:rsid w:val="00082C62"/>
    <w:rsid w:val="00090493"/>
    <w:rsid w:val="00094B4D"/>
    <w:rsid w:val="00097BCA"/>
    <w:rsid w:val="000A5AD9"/>
    <w:rsid w:val="000B231F"/>
    <w:rsid w:val="000C1592"/>
    <w:rsid w:val="000D18F0"/>
    <w:rsid w:val="000E194B"/>
    <w:rsid w:val="00110217"/>
    <w:rsid w:val="00137BDA"/>
    <w:rsid w:val="00144CED"/>
    <w:rsid w:val="00152AC3"/>
    <w:rsid w:val="00152BA7"/>
    <w:rsid w:val="00156AF3"/>
    <w:rsid w:val="00161F1C"/>
    <w:rsid w:val="00184AA4"/>
    <w:rsid w:val="0019491D"/>
    <w:rsid w:val="001F3C86"/>
    <w:rsid w:val="001F74AD"/>
    <w:rsid w:val="00212195"/>
    <w:rsid w:val="00250F43"/>
    <w:rsid w:val="00276860"/>
    <w:rsid w:val="002D07A8"/>
    <w:rsid w:val="002D5578"/>
    <w:rsid w:val="002F0EC0"/>
    <w:rsid w:val="003101E0"/>
    <w:rsid w:val="003228E4"/>
    <w:rsid w:val="003405EA"/>
    <w:rsid w:val="00376808"/>
    <w:rsid w:val="00382A60"/>
    <w:rsid w:val="00404B31"/>
    <w:rsid w:val="0042002A"/>
    <w:rsid w:val="00454996"/>
    <w:rsid w:val="00474F67"/>
    <w:rsid w:val="00476EA2"/>
    <w:rsid w:val="0048500D"/>
    <w:rsid w:val="004C6530"/>
    <w:rsid w:val="004F3E35"/>
    <w:rsid w:val="00524E1B"/>
    <w:rsid w:val="005513E9"/>
    <w:rsid w:val="00594062"/>
    <w:rsid w:val="006135C0"/>
    <w:rsid w:val="006642FD"/>
    <w:rsid w:val="006806DC"/>
    <w:rsid w:val="006807B0"/>
    <w:rsid w:val="00691B95"/>
    <w:rsid w:val="006B05BB"/>
    <w:rsid w:val="006B1978"/>
    <w:rsid w:val="006B43A6"/>
    <w:rsid w:val="006B54E6"/>
    <w:rsid w:val="006B6480"/>
    <w:rsid w:val="006B798A"/>
    <w:rsid w:val="006D3AA3"/>
    <w:rsid w:val="006D4994"/>
    <w:rsid w:val="006E1028"/>
    <w:rsid w:val="006E19C2"/>
    <w:rsid w:val="006F7BAF"/>
    <w:rsid w:val="00742F4F"/>
    <w:rsid w:val="00785B00"/>
    <w:rsid w:val="00797FA7"/>
    <w:rsid w:val="007B1263"/>
    <w:rsid w:val="00813990"/>
    <w:rsid w:val="008964A4"/>
    <w:rsid w:val="008A183E"/>
    <w:rsid w:val="008C1F1C"/>
    <w:rsid w:val="008C5087"/>
    <w:rsid w:val="008D47A6"/>
    <w:rsid w:val="009975A0"/>
    <w:rsid w:val="009C5C6E"/>
    <w:rsid w:val="009E4022"/>
    <w:rsid w:val="00A01AD6"/>
    <w:rsid w:val="00A05E12"/>
    <w:rsid w:val="00A2454C"/>
    <w:rsid w:val="00A5731E"/>
    <w:rsid w:val="00A57B5D"/>
    <w:rsid w:val="00A74824"/>
    <w:rsid w:val="00AC35CA"/>
    <w:rsid w:val="00AC7A57"/>
    <w:rsid w:val="00AE245C"/>
    <w:rsid w:val="00B054EC"/>
    <w:rsid w:val="00B13DB5"/>
    <w:rsid w:val="00B34BD7"/>
    <w:rsid w:val="00B608D7"/>
    <w:rsid w:val="00B61BD6"/>
    <w:rsid w:val="00BA75A9"/>
    <w:rsid w:val="00BE2C21"/>
    <w:rsid w:val="00C01D20"/>
    <w:rsid w:val="00C05691"/>
    <w:rsid w:val="00C202BF"/>
    <w:rsid w:val="00C51ABB"/>
    <w:rsid w:val="00C61688"/>
    <w:rsid w:val="00C74BBE"/>
    <w:rsid w:val="00C858D7"/>
    <w:rsid w:val="00C90C4F"/>
    <w:rsid w:val="00D073BC"/>
    <w:rsid w:val="00D338ED"/>
    <w:rsid w:val="00D56B82"/>
    <w:rsid w:val="00D67D9E"/>
    <w:rsid w:val="00D80283"/>
    <w:rsid w:val="00DA2485"/>
    <w:rsid w:val="00DA5276"/>
    <w:rsid w:val="00DE29A8"/>
    <w:rsid w:val="00E212FB"/>
    <w:rsid w:val="00E50C7C"/>
    <w:rsid w:val="00E70843"/>
    <w:rsid w:val="00EB7797"/>
    <w:rsid w:val="00ED6C9E"/>
    <w:rsid w:val="00F03E33"/>
    <w:rsid w:val="00F15749"/>
    <w:rsid w:val="00F42A36"/>
    <w:rsid w:val="00F47086"/>
    <w:rsid w:val="00F63674"/>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paragraph" w:styleId="Heading4">
    <w:name w:val="heading 4"/>
    <w:basedOn w:val="Normal"/>
    <w:next w:val="Normal"/>
    <w:link w:val="Heading4Char"/>
    <w:rsid w:val="004C653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rsid w:val="004C653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Revision">
    <w:name w:val="Revision"/>
    <w:hidden/>
    <w:semiHidden/>
    <w:rsid w:val="005513E9"/>
    <w:rPr>
      <w:rFonts w:ascii="Arial" w:hAnsi="Arial"/>
      <w:sz w:val="22"/>
      <w:szCs w:val="24"/>
      <w:lang w:eastAsia="en-US"/>
    </w:rPr>
  </w:style>
  <w:style w:type="character" w:styleId="CommentReference">
    <w:name w:val="annotation reference"/>
    <w:basedOn w:val="DefaultParagraphFont"/>
    <w:semiHidden/>
    <w:unhideWhenUsed/>
    <w:rsid w:val="00E70843"/>
    <w:rPr>
      <w:sz w:val="16"/>
      <w:szCs w:val="16"/>
    </w:rPr>
  </w:style>
  <w:style w:type="paragraph" w:styleId="CommentText">
    <w:name w:val="annotation text"/>
    <w:basedOn w:val="Normal"/>
    <w:link w:val="CommentTextChar"/>
    <w:unhideWhenUsed/>
    <w:rsid w:val="00E70843"/>
    <w:pPr>
      <w:spacing w:line="240" w:lineRule="auto"/>
    </w:pPr>
    <w:rPr>
      <w:sz w:val="20"/>
      <w:szCs w:val="20"/>
    </w:rPr>
  </w:style>
  <w:style w:type="character" w:customStyle="1" w:styleId="CommentTextChar">
    <w:name w:val="Comment Text Char"/>
    <w:basedOn w:val="DefaultParagraphFont"/>
    <w:link w:val="CommentText"/>
    <w:rsid w:val="00E70843"/>
    <w:rPr>
      <w:rFonts w:ascii="Arial" w:hAnsi="Arial"/>
      <w:lang w:eastAsia="en-US"/>
    </w:rPr>
  </w:style>
  <w:style w:type="paragraph" w:styleId="CommentSubject">
    <w:name w:val="annotation subject"/>
    <w:basedOn w:val="CommentText"/>
    <w:next w:val="CommentText"/>
    <w:link w:val="CommentSubjectChar"/>
    <w:semiHidden/>
    <w:unhideWhenUsed/>
    <w:rsid w:val="00E70843"/>
    <w:rPr>
      <w:b/>
      <w:bCs/>
    </w:rPr>
  </w:style>
  <w:style w:type="character" w:customStyle="1" w:styleId="CommentSubjectChar">
    <w:name w:val="Comment Subject Char"/>
    <w:basedOn w:val="CommentTextChar"/>
    <w:link w:val="CommentSubject"/>
    <w:semiHidden/>
    <w:rsid w:val="00E70843"/>
    <w:rPr>
      <w:rFonts w:ascii="Arial" w:hAnsi="Arial"/>
      <w:b/>
      <w:bCs/>
      <w:lang w:eastAsia="en-US"/>
    </w:rPr>
  </w:style>
  <w:style w:type="character" w:customStyle="1" w:styleId="Heading4Char">
    <w:name w:val="Heading 4 Char"/>
    <w:basedOn w:val="DefaultParagraphFont"/>
    <w:link w:val="Heading4"/>
    <w:rsid w:val="004C6530"/>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rsid w:val="004C6530"/>
    <w:rPr>
      <w:rFonts w:asciiTheme="majorHAnsi" w:eastAsiaTheme="majorEastAsia" w:hAnsiTheme="majorHAnsi" w:cstheme="majorBidi"/>
      <w:color w:val="2E74B5" w:themeColor="accent1" w:themeShade="BF"/>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471616">
      <w:bodyDiv w:val="1"/>
      <w:marLeft w:val="0"/>
      <w:marRight w:val="0"/>
      <w:marTop w:val="0"/>
      <w:marBottom w:val="0"/>
      <w:divBdr>
        <w:top w:val="none" w:sz="0" w:space="0" w:color="auto"/>
        <w:left w:val="none" w:sz="0" w:space="0" w:color="auto"/>
        <w:bottom w:val="none" w:sz="0" w:space="0" w:color="auto"/>
        <w:right w:val="none" w:sz="0" w:space="0" w:color="auto"/>
      </w:divBdr>
    </w:div>
    <w:div w:id="771166201">
      <w:bodyDiv w:val="1"/>
      <w:marLeft w:val="0"/>
      <w:marRight w:val="0"/>
      <w:marTop w:val="0"/>
      <w:marBottom w:val="0"/>
      <w:divBdr>
        <w:top w:val="none" w:sz="0" w:space="0" w:color="auto"/>
        <w:left w:val="none" w:sz="0" w:space="0" w:color="auto"/>
        <w:bottom w:val="none" w:sz="0" w:space="0" w:color="auto"/>
        <w:right w:val="none" w:sz="0" w:space="0" w:color="auto"/>
      </w:divBdr>
    </w:div>
    <w:div w:id="992100662">
      <w:bodyDiv w:val="1"/>
      <w:marLeft w:val="0"/>
      <w:marRight w:val="0"/>
      <w:marTop w:val="0"/>
      <w:marBottom w:val="0"/>
      <w:divBdr>
        <w:top w:val="none" w:sz="0" w:space="0" w:color="auto"/>
        <w:left w:val="none" w:sz="0" w:space="0" w:color="auto"/>
        <w:bottom w:val="none" w:sz="0" w:space="0" w:color="auto"/>
        <w:right w:val="none" w:sz="0" w:space="0" w:color="auto"/>
      </w:divBdr>
    </w:div>
    <w:div w:id="1092778374">
      <w:bodyDiv w:val="1"/>
      <w:marLeft w:val="0"/>
      <w:marRight w:val="0"/>
      <w:marTop w:val="0"/>
      <w:marBottom w:val="0"/>
      <w:divBdr>
        <w:top w:val="none" w:sz="0" w:space="0" w:color="auto"/>
        <w:left w:val="none" w:sz="0" w:space="0" w:color="auto"/>
        <w:bottom w:val="none" w:sz="0" w:space="0" w:color="auto"/>
        <w:right w:val="none" w:sz="0" w:space="0" w:color="auto"/>
      </w:divBdr>
    </w:div>
    <w:div w:id="1169904563">
      <w:bodyDiv w:val="1"/>
      <w:marLeft w:val="0"/>
      <w:marRight w:val="0"/>
      <w:marTop w:val="0"/>
      <w:marBottom w:val="0"/>
      <w:divBdr>
        <w:top w:val="none" w:sz="0" w:space="0" w:color="auto"/>
        <w:left w:val="none" w:sz="0" w:space="0" w:color="auto"/>
        <w:bottom w:val="none" w:sz="0" w:space="0" w:color="auto"/>
        <w:right w:val="none" w:sz="0" w:space="0" w:color="auto"/>
      </w:divBdr>
      <w:divsChild>
        <w:div w:id="1717974435">
          <w:marLeft w:val="0"/>
          <w:marRight w:val="0"/>
          <w:marTop w:val="0"/>
          <w:marBottom w:val="0"/>
          <w:divBdr>
            <w:top w:val="single" w:sz="2" w:space="0" w:color="D9D9E3"/>
            <w:left w:val="single" w:sz="2" w:space="0" w:color="D9D9E3"/>
            <w:bottom w:val="single" w:sz="2" w:space="0" w:color="D9D9E3"/>
            <w:right w:val="single" w:sz="2" w:space="0" w:color="D9D9E3"/>
          </w:divBdr>
          <w:divsChild>
            <w:div w:id="101384201">
              <w:marLeft w:val="0"/>
              <w:marRight w:val="0"/>
              <w:marTop w:val="0"/>
              <w:marBottom w:val="0"/>
              <w:divBdr>
                <w:top w:val="single" w:sz="2" w:space="0" w:color="D9D9E3"/>
                <w:left w:val="single" w:sz="2" w:space="0" w:color="D9D9E3"/>
                <w:bottom w:val="single" w:sz="2" w:space="0" w:color="D9D9E3"/>
                <w:right w:val="single" w:sz="2" w:space="0" w:color="D9D9E3"/>
              </w:divBdr>
              <w:divsChild>
                <w:div w:id="1916430473">
                  <w:marLeft w:val="0"/>
                  <w:marRight w:val="0"/>
                  <w:marTop w:val="0"/>
                  <w:marBottom w:val="0"/>
                  <w:divBdr>
                    <w:top w:val="single" w:sz="2" w:space="0" w:color="D9D9E3"/>
                    <w:left w:val="single" w:sz="2" w:space="0" w:color="D9D9E3"/>
                    <w:bottom w:val="single" w:sz="2" w:space="0" w:color="D9D9E3"/>
                    <w:right w:val="single" w:sz="2" w:space="0" w:color="D9D9E3"/>
                  </w:divBdr>
                  <w:divsChild>
                    <w:div w:id="565411301">
                      <w:marLeft w:val="0"/>
                      <w:marRight w:val="0"/>
                      <w:marTop w:val="0"/>
                      <w:marBottom w:val="0"/>
                      <w:divBdr>
                        <w:top w:val="single" w:sz="2" w:space="0" w:color="D9D9E3"/>
                        <w:left w:val="single" w:sz="2" w:space="0" w:color="D9D9E3"/>
                        <w:bottom w:val="single" w:sz="2" w:space="0" w:color="D9D9E3"/>
                        <w:right w:val="single" w:sz="2" w:space="0" w:color="D9D9E3"/>
                      </w:divBdr>
                      <w:divsChild>
                        <w:div w:id="1256327501">
                          <w:marLeft w:val="0"/>
                          <w:marRight w:val="0"/>
                          <w:marTop w:val="0"/>
                          <w:marBottom w:val="0"/>
                          <w:divBdr>
                            <w:top w:val="single" w:sz="2" w:space="0" w:color="auto"/>
                            <w:left w:val="single" w:sz="2" w:space="0" w:color="auto"/>
                            <w:bottom w:val="single" w:sz="6" w:space="0" w:color="auto"/>
                            <w:right w:val="single" w:sz="2" w:space="0" w:color="auto"/>
                          </w:divBdr>
                          <w:divsChild>
                            <w:div w:id="265775944">
                              <w:marLeft w:val="0"/>
                              <w:marRight w:val="0"/>
                              <w:marTop w:val="100"/>
                              <w:marBottom w:val="100"/>
                              <w:divBdr>
                                <w:top w:val="single" w:sz="2" w:space="0" w:color="D9D9E3"/>
                                <w:left w:val="single" w:sz="2" w:space="0" w:color="D9D9E3"/>
                                <w:bottom w:val="single" w:sz="2" w:space="0" w:color="D9D9E3"/>
                                <w:right w:val="single" w:sz="2" w:space="0" w:color="D9D9E3"/>
                              </w:divBdr>
                              <w:divsChild>
                                <w:div w:id="1382291011">
                                  <w:marLeft w:val="0"/>
                                  <w:marRight w:val="0"/>
                                  <w:marTop w:val="0"/>
                                  <w:marBottom w:val="0"/>
                                  <w:divBdr>
                                    <w:top w:val="single" w:sz="2" w:space="0" w:color="D9D9E3"/>
                                    <w:left w:val="single" w:sz="2" w:space="0" w:color="D9D9E3"/>
                                    <w:bottom w:val="single" w:sz="2" w:space="0" w:color="D9D9E3"/>
                                    <w:right w:val="single" w:sz="2" w:space="0" w:color="D9D9E3"/>
                                  </w:divBdr>
                                  <w:divsChild>
                                    <w:div w:id="897402153">
                                      <w:marLeft w:val="0"/>
                                      <w:marRight w:val="0"/>
                                      <w:marTop w:val="0"/>
                                      <w:marBottom w:val="0"/>
                                      <w:divBdr>
                                        <w:top w:val="single" w:sz="2" w:space="0" w:color="D9D9E3"/>
                                        <w:left w:val="single" w:sz="2" w:space="0" w:color="D9D9E3"/>
                                        <w:bottom w:val="single" w:sz="2" w:space="0" w:color="D9D9E3"/>
                                        <w:right w:val="single" w:sz="2" w:space="0" w:color="D9D9E3"/>
                                      </w:divBdr>
                                      <w:divsChild>
                                        <w:div w:id="431824956">
                                          <w:marLeft w:val="0"/>
                                          <w:marRight w:val="0"/>
                                          <w:marTop w:val="0"/>
                                          <w:marBottom w:val="0"/>
                                          <w:divBdr>
                                            <w:top w:val="single" w:sz="2" w:space="0" w:color="D9D9E3"/>
                                            <w:left w:val="single" w:sz="2" w:space="0" w:color="D9D9E3"/>
                                            <w:bottom w:val="single" w:sz="2" w:space="0" w:color="D9D9E3"/>
                                            <w:right w:val="single" w:sz="2" w:space="0" w:color="D9D9E3"/>
                                          </w:divBdr>
                                          <w:divsChild>
                                            <w:div w:id="1029142637">
                                              <w:marLeft w:val="0"/>
                                              <w:marRight w:val="0"/>
                                              <w:marTop w:val="0"/>
                                              <w:marBottom w:val="0"/>
                                              <w:divBdr>
                                                <w:top w:val="single" w:sz="2" w:space="0" w:color="D9D9E3"/>
                                                <w:left w:val="single" w:sz="2" w:space="0" w:color="D9D9E3"/>
                                                <w:bottom w:val="single" w:sz="2" w:space="0" w:color="D9D9E3"/>
                                                <w:right w:val="single" w:sz="2" w:space="0" w:color="D9D9E3"/>
                                              </w:divBdr>
                                            </w:div>
                                            <w:div w:id="5784428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49261204">
                          <w:marLeft w:val="0"/>
                          <w:marRight w:val="0"/>
                          <w:marTop w:val="0"/>
                          <w:marBottom w:val="0"/>
                          <w:divBdr>
                            <w:top w:val="single" w:sz="2" w:space="0" w:color="auto"/>
                            <w:left w:val="single" w:sz="2" w:space="0" w:color="auto"/>
                            <w:bottom w:val="single" w:sz="6" w:space="0" w:color="auto"/>
                            <w:right w:val="single" w:sz="2" w:space="0" w:color="auto"/>
                          </w:divBdr>
                          <w:divsChild>
                            <w:div w:id="154148621">
                              <w:marLeft w:val="0"/>
                              <w:marRight w:val="0"/>
                              <w:marTop w:val="100"/>
                              <w:marBottom w:val="100"/>
                              <w:divBdr>
                                <w:top w:val="single" w:sz="2" w:space="0" w:color="D9D9E3"/>
                                <w:left w:val="single" w:sz="2" w:space="0" w:color="D9D9E3"/>
                                <w:bottom w:val="single" w:sz="2" w:space="0" w:color="D9D9E3"/>
                                <w:right w:val="single" w:sz="2" w:space="0" w:color="D9D9E3"/>
                              </w:divBdr>
                              <w:divsChild>
                                <w:div w:id="1840925611">
                                  <w:marLeft w:val="0"/>
                                  <w:marRight w:val="0"/>
                                  <w:marTop w:val="0"/>
                                  <w:marBottom w:val="0"/>
                                  <w:divBdr>
                                    <w:top w:val="single" w:sz="2" w:space="0" w:color="D9D9E3"/>
                                    <w:left w:val="single" w:sz="2" w:space="0" w:color="D9D9E3"/>
                                    <w:bottom w:val="single" w:sz="2" w:space="0" w:color="D9D9E3"/>
                                    <w:right w:val="single" w:sz="2" w:space="0" w:color="D9D9E3"/>
                                  </w:divBdr>
                                  <w:divsChild>
                                    <w:div w:id="373039149">
                                      <w:marLeft w:val="0"/>
                                      <w:marRight w:val="0"/>
                                      <w:marTop w:val="0"/>
                                      <w:marBottom w:val="0"/>
                                      <w:divBdr>
                                        <w:top w:val="single" w:sz="2" w:space="0" w:color="D9D9E3"/>
                                        <w:left w:val="single" w:sz="2" w:space="0" w:color="D9D9E3"/>
                                        <w:bottom w:val="single" w:sz="2" w:space="0" w:color="D9D9E3"/>
                                        <w:right w:val="single" w:sz="2" w:space="0" w:color="D9D9E3"/>
                                      </w:divBdr>
                                      <w:divsChild>
                                        <w:div w:id="1254699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94343353">
                                  <w:marLeft w:val="0"/>
                                  <w:marRight w:val="0"/>
                                  <w:marTop w:val="0"/>
                                  <w:marBottom w:val="0"/>
                                  <w:divBdr>
                                    <w:top w:val="single" w:sz="2" w:space="0" w:color="D9D9E3"/>
                                    <w:left w:val="single" w:sz="2" w:space="0" w:color="D9D9E3"/>
                                    <w:bottom w:val="single" w:sz="2" w:space="0" w:color="D9D9E3"/>
                                    <w:right w:val="single" w:sz="2" w:space="0" w:color="D9D9E3"/>
                                  </w:divBdr>
                                  <w:divsChild>
                                    <w:div w:id="16275255">
                                      <w:marLeft w:val="0"/>
                                      <w:marRight w:val="0"/>
                                      <w:marTop w:val="0"/>
                                      <w:marBottom w:val="0"/>
                                      <w:divBdr>
                                        <w:top w:val="single" w:sz="2" w:space="0" w:color="D9D9E3"/>
                                        <w:left w:val="single" w:sz="2" w:space="0" w:color="D9D9E3"/>
                                        <w:bottom w:val="single" w:sz="2" w:space="0" w:color="D9D9E3"/>
                                        <w:right w:val="single" w:sz="2" w:space="0" w:color="D9D9E3"/>
                                      </w:divBdr>
                                      <w:divsChild>
                                        <w:div w:id="1110658767">
                                          <w:marLeft w:val="0"/>
                                          <w:marRight w:val="0"/>
                                          <w:marTop w:val="0"/>
                                          <w:marBottom w:val="0"/>
                                          <w:divBdr>
                                            <w:top w:val="single" w:sz="2" w:space="0" w:color="D9D9E3"/>
                                            <w:left w:val="single" w:sz="2" w:space="0" w:color="D9D9E3"/>
                                            <w:bottom w:val="single" w:sz="2" w:space="0" w:color="D9D9E3"/>
                                            <w:right w:val="single" w:sz="2" w:space="0" w:color="D9D9E3"/>
                                          </w:divBdr>
                                          <w:divsChild>
                                            <w:div w:id="15882663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38468870">
          <w:marLeft w:val="0"/>
          <w:marRight w:val="0"/>
          <w:marTop w:val="0"/>
          <w:marBottom w:val="0"/>
          <w:divBdr>
            <w:top w:val="none" w:sz="0" w:space="0" w:color="auto"/>
            <w:left w:val="none" w:sz="0" w:space="0" w:color="auto"/>
            <w:bottom w:val="none" w:sz="0" w:space="0" w:color="auto"/>
            <w:right w:val="none" w:sz="0" w:space="0" w:color="auto"/>
          </w:divBdr>
          <w:divsChild>
            <w:div w:id="144981334">
              <w:marLeft w:val="0"/>
              <w:marRight w:val="0"/>
              <w:marTop w:val="0"/>
              <w:marBottom w:val="0"/>
              <w:divBdr>
                <w:top w:val="single" w:sz="2" w:space="0" w:color="D9D9E3"/>
                <w:left w:val="single" w:sz="2" w:space="0" w:color="D9D9E3"/>
                <w:bottom w:val="single" w:sz="2" w:space="0" w:color="D9D9E3"/>
                <w:right w:val="single" w:sz="2" w:space="0" w:color="D9D9E3"/>
              </w:divBdr>
              <w:divsChild>
                <w:div w:id="1277984183">
                  <w:marLeft w:val="0"/>
                  <w:marRight w:val="0"/>
                  <w:marTop w:val="0"/>
                  <w:marBottom w:val="0"/>
                  <w:divBdr>
                    <w:top w:val="single" w:sz="2" w:space="0" w:color="D9D9E3"/>
                    <w:left w:val="single" w:sz="2" w:space="0" w:color="D9D9E3"/>
                    <w:bottom w:val="single" w:sz="2" w:space="0" w:color="D9D9E3"/>
                    <w:right w:val="single" w:sz="2" w:space="0" w:color="D9D9E3"/>
                  </w:divBdr>
                  <w:divsChild>
                    <w:div w:id="2139645891">
                      <w:marLeft w:val="0"/>
                      <w:marRight w:val="0"/>
                      <w:marTop w:val="0"/>
                      <w:marBottom w:val="0"/>
                      <w:divBdr>
                        <w:top w:val="single" w:sz="2" w:space="0" w:color="D9D9E3"/>
                        <w:left w:val="single" w:sz="2" w:space="0" w:color="D9D9E3"/>
                        <w:bottom w:val="single" w:sz="2" w:space="0" w:color="D9D9E3"/>
                        <w:right w:val="single" w:sz="2" w:space="0" w:color="D9D9E3"/>
                      </w:divBdr>
                      <w:divsChild>
                        <w:div w:id="12432226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658641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5708</Characters>
  <Application>Microsoft Office Word</Application>
  <DocSecurity>0</DocSecurity>
  <Lines>47</Lines>
  <Paragraphs>13</Paragraphs>
  <ScaleCrop>false</ScaleCrop>
  <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2023-07-20T11:52:00Z</dcterms:created>
  <dcterms:modified xsi:type="dcterms:W3CDTF">2023-07-26T13:02:00Z</dcterms:modified>
</cp:coreProperties>
</file>