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C1A34" w14:textId="46AC9511" w:rsidR="00A73B5A" w:rsidRDefault="00474F67" w:rsidP="00A73B5A">
      <w:pPr>
        <w:pStyle w:val="Unittitle"/>
        <w:spacing w:after="200"/>
      </w:pPr>
      <w:r w:rsidRPr="007051BD">
        <w:t xml:space="preserve">Unit </w:t>
      </w:r>
      <w:r w:rsidR="00F70874">
        <w:t>2</w:t>
      </w:r>
      <w:r>
        <w:t>0</w:t>
      </w:r>
      <w:r w:rsidR="00925E97">
        <w:t>2</w:t>
      </w:r>
      <w:r w:rsidRPr="007051BD">
        <w:t xml:space="preserve">: </w:t>
      </w:r>
      <w:r w:rsidR="00A73B5A" w:rsidRPr="00A73B5A">
        <w:t>Changing practices over time</w:t>
      </w:r>
      <w:r w:rsidR="003D5CF2">
        <w:t xml:space="preserve"> (learner)</w:t>
      </w:r>
    </w:p>
    <w:p w14:paraId="7BD3B220" w14:textId="687D8C1C" w:rsidR="00E92DD0" w:rsidRPr="00A73B5A" w:rsidRDefault="00474F67" w:rsidP="00A73B5A">
      <w:pPr>
        <w:pStyle w:val="Unittitle"/>
        <w:spacing w:after="200"/>
        <w:rPr>
          <w:color w:val="0077E3"/>
        </w:rPr>
      </w:pPr>
      <w:r w:rsidRPr="00A73B5A">
        <w:rPr>
          <w:color w:val="0077E3"/>
        </w:rPr>
        <w:t xml:space="preserve">Worksheet </w:t>
      </w:r>
      <w:r w:rsidR="00925E97" w:rsidRPr="00A73B5A">
        <w:rPr>
          <w:color w:val="0077E3"/>
        </w:rPr>
        <w:t xml:space="preserve">7: Interdependencies amongst </w:t>
      </w:r>
      <w:r w:rsidR="00997DF5">
        <w:rPr>
          <w:color w:val="0077E3"/>
        </w:rPr>
        <w:t>t</w:t>
      </w:r>
      <w:r w:rsidR="00925E97" w:rsidRPr="00A73B5A">
        <w:rPr>
          <w:color w:val="0077E3"/>
        </w:rPr>
        <w:t>rades</w:t>
      </w:r>
      <w:r w:rsidR="00B6150A">
        <w:rPr>
          <w:color w:val="0077E3"/>
        </w:rPr>
        <w:t xml:space="preserve"> </w:t>
      </w:r>
    </w:p>
    <w:p w14:paraId="5741D4A0" w14:textId="77777777" w:rsidR="00A73B5A" w:rsidRDefault="00A73B5A" w:rsidP="00925E97">
      <w:pPr>
        <w:spacing w:line="276" w:lineRule="auto"/>
        <w:jc w:val="both"/>
        <w:rPr>
          <w:rFonts w:cs="Arial"/>
          <w:b/>
          <w:szCs w:val="22"/>
        </w:rPr>
      </w:pPr>
    </w:p>
    <w:p w14:paraId="3FDD8FBA" w14:textId="3374F726" w:rsidR="00925E97" w:rsidRDefault="007504D7" w:rsidP="00925E97">
      <w:pPr>
        <w:spacing w:line="276" w:lineRule="auto"/>
        <w:jc w:val="both"/>
        <w:rPr>
          <w:rFonts w:cs="Arial"/>
          <w:b/>
          <w:szCs w:val="22"/>
        </w:rPr>
      </w:pPr>
      <w:r>
        <w:rPr>
          <w:rFonts w:cs="Arial"/>
          <w:b/>
          <w:szCs w:val="22"/>
        </w:rPr>
        <w:t xml:space="preserve">Task 1: </w:t>
      </w:r>
      <w:r w:rsidR="00F550D7" w:rsidRPr="00F550D7">
        <w:rPr>
          <w:rFonts w:cs="Arial"/>
          <w:szCs w:val="22"/>
        </w:rPr>
        <w:t>Answer the following questions about the evolution of the trade interdependencies</w:t>
      </w:r>
      <w:r w:rsidR="00C42FFD">
        <w:rPr>
          <w:rFonts w:cs="Arial"/>
          <w:szCs w:val="22"/>
        </w:rPr>
        <w:t>.</w:t>
      </w:r>
      <w:r w:rsidR="00F550D7">
        <w:rPr>
          <w:rFonts w:cs="Arial"/>
          <w:b/>
          <w:szCs w:val="22"/>
        </w:rPr>
        <w:t xml:space="preserve"> </w:t>
      </w:r>
    </w:p>
    <w:p w14:paraId="07BB77BF" w14:textId="77777777" w:rsidR="00A73B5A" w:rsidRDefault="00A73B5A" w:rsidP="00925E97">
      <w:pPr>
        <w:spacing w:line="276" w:lineRule="auto"/>
        <w:jc w:val="both"/>
        <w:rPr>
          <w:rFonts w:cs="Arial"/>
          <w:b/>
          <w:szCs w:val="22"/>
        </w:rPr>
      </w:pPr>
    </w:p>
    <w:p w14:paraId="0B880078" w14:textId="77777777" w:rsidR="00F550D7" w:rsidRPr="00F550D7" w:rsidRDefault="00F550D7" w:rsidP="00997DF5">
      <w:pPr>
        <w:pStyle w:val="ListParagraph"/>
        <w:numPr>
          <w:ilvl w:val="0"/>
          <w:numId w:val="44"/>
        </w:numPr>
        <w:spacing w:line="276" w:lineRule="auto"/>
        <w:jc w:val="both"/>
        <w:rPr>
          <w:rFonts w:cs="Arial"/>
          <w:szCs w:val="22"/>
        </w:rPr>
      </w:pPr>
      <w:r w:rsidRPr="00F550D7">
        <w:rPr>
          <w:rFonts w:cs="Arial"/>
          <w:szCs w:val="22"/>
        </w:rPr>
        <w:t>How has the construction industry in Wales changed in terms of the interactions and roles of individual trades over time?</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0234D" w14:paraId="03C35CE5" w14:textId="77777777" w:rsidTr="00A630D0">
        <w:trPr>
          <w:trHeight w:val="340"/>
        </w:trPr>
        <w:tc>
          <w:tcPr>
            <w:tcW w:w="9508" w:type="dxa"/>
          </w:tcPr>
          <w:p w14:paraId="64A0B16C" w14:textId="77777777" w:rsidR="0090234D" w:rsidRPr="0090234D" w:rsidRDefault="0090234D" w:rsidP="0090234D">
            <w:pPr>
              <w:spacing w:before="0" w:after="0" w:line="276" w:lineRule="auto"/>
              <w:jc w:val="both"/>
              <w:rPr>
                <w:rFonts w:cs="Arial"/>
                <w:szCs w:val="22"/>
              </w:rPr>
            </w:pPr>
          </w:p>
        </w:tc>
      </w:tr>
      <w:tr w:rsidR="0090234D" w14:paraId="4AF3CCD8" w14:textId="77777777" w:rsidTr="00A630D0">
        <w:trPr>
          <w:trHeight w:val="340"/>
        </w:trPr>
        <w:tc>
          <w:tcPr>
            <w:tcW w:w="9508" w:type="dxa"/>
          </w:tcPr>
          <w:p w14:paraId="78CF7CCD" w14:textId="77777777" w:rsidR="0090234D" w:rsidRDefault="0090234D" w:rsidP="00A630D0">
            <w:pPr>
              <w:spacing w:before="0" w:after="0" w:line="276" w:lineRule="auto"/>
              <w:jc w:val="both"/>
              <w:rPr>
                <w:rFonts w:cs="Arial"/>
                <w:szCs w:val="22"/>
              </w:rPr>
            </w:pPr>
          </w:p>
        </w:tc>
      </w:tr>
      <w:tr w:rsidR="0090234D" w14:paraId="397BC7CA" w14:textId="77777777" w:rsidTr="00A630D0">
        <w:trPr>
          <w:trHeight w:val="340"/>
        </w:trPr>
        <w:tc>
          <w:tcPr>
            <w:tcW w:w="9508" w:type="dxa"/>
          </w:tcPr>
          <w:p w14:paraId="0606446D" w14:textId="77777777" w:rsidR="0090234D" w:rsidRDefault="0090234D" w:rsidP="00A630D0">
            <w:pPr>
              <w:spacing w:before="0" w:after="0" w:line="276" w:lineRule="auto"/>
              <w:jc w:val="both"/>
              <w:rPr>
                <w:rFonts w:cs="Arial"/>
                <w:szCs w:val="22"/>
              </w:rPr>
            </w:pPr>
          </w:p>
        </w:tc>
      </w:tr>
      <w:tr w:rsidR="0090234D" w14:paraId="5C152E28" w14:textId="77777777" w:rsidTr="00A630D0">
        <w:trPr>
          <w:trHeight w:val="340"/>
        </w:trPr>
        <w:tc>
          <w:tcPr>
            <w:tcW w:w="9508" w:type="dxa"/>
          </w:tcPr>
          <w:p w14:paraId="5CAC6114" w14:textId="77777777" w:rsidR="0090234D" w:rsidRDefault="0090234D" w:rsidP="00A630D0">
            <w:pPr>
              <w:spacing w:before="0" w:after="0" w:line="276" w:lineRule="auto"/>
              <w:jc w:val="both"/>
              <w:rPr>
                <w:rFonts w:cs="Arial"/>
                <w:szCs w:val="22"/>
              </w:rPr>
            </w:pPr>
          </w:p>
        </w:tc>
      </w:tr>
      <w:tr w:rsidR="0090234D" w14:paraId="7F249DF9" w14:textId="77777777" w:rsidTr="00A630D0">
        <w:trPr>
          <w:trHeight w:val="340"/>
        </w:trPr>
        <w:tc>
          <w:tcPr>
            <w:tcW w:w="9508" w:type="dxa"/>
          </w:tcPr>
          <w:p w14:paraId="339891F8" w14:textId="77777777" w:rsidR="0090234D" w:rsidRDefault="0090234D" w:rsidP="00A630D0">
            <w:pPr>
              <w:spacing w:before="0" w:after="0" w:line="276" w:lineRule="auto"/>
              <w:jc w:val="both"/>
              <w:rPr>
                <w:rFonts w:cs="Arial"/>
                <w:szCs w:val="22"/>
              </w:rPr>
            </w:pPr>
          </w:p>
        </w:tc>
      </w:tr>
      <w:tr w:rsidR="0090234D" w14:paraId="71FE4543" w14:textId="77777777" w:rsidTr="00A630D0">
        <w:trPr>
          <w:trHeight w:val="340"/>
        </w:trPr>
        <w:tc>
          <w:tcPr>
            <w:tcW w:w="9508" w:type="dxa"/>
          </w:tcPr>
          <w:p w14:paraId="3ACD5337" w14:textId="77777777" w:rsidR="0090234D" w:rsidRDefault="0090234D" w:rsidP="00A630D0">
            <w:pPr>
              <w:spacing w:before="0" w:after="0" w:line="276" w:lineRule="auto"/>
              <w:jc w:val="both"/>
              <w:rPr>
                <w:rFonts w:cs="Arial"/>
                <w:szCs w:val="22"/>
              </w:rPr>
            </w:pPr>
          </w:p>
        </w:tc>
      </w:tr>
    </w:tbl>
    <w:p w14:paraId="51AB09B4" w14:textId="77777777" w:rsidR="00F550D7" w:rsidRPr="00F550D7" w:rsidRDefault="00F550D7" w:rsidP="00925E97">
      <w:pPr>
        <w:spacing w:line="276" w:lineRule="auto"/>
        <w:jc w:val="both"/>
        <w:rPr>
          <w:rFonts w:cs="Arial"/>
          <w:szCs w:val="22"/>
        </w:rPr>
      </w:pPr>
    </w:p>
    <w:p w14:paraId="071813EC" w14:textId="77777777" w:rsidR="00F550D7" w:rsidRPr="00F550D7" w:rsidRDefault="00F550D7" w:rsidP="00F550D7">
      <w:pPr>
        <w:pStyle w:val="ListParagraph"/>
        <w:numPr>
          <w:ilvl w:val="0"/>
          <w:numId w:val="44"/>
        </w:numPr>
        <w:spacing w:line="276" w:lineRule="auto"/>
        <w:jc w:val="both"/>
        <w:rPr>
          <w:rFonts w:cs="Arial"/>
          <w:szCs w:val="22"/>
        </w:rPr>
      </w:pPr>
      <w:r w:rsidRPr="00F550D7">
        <w:rPr>
          <w:rFonts w:cs="Arial"/>
          <w:szCs w:val="22"/>
        </w:rPr>
        <w:t>How do the evolving interactions and roles of trades contribute to the overall efficiency and competitiveness of the construction industry in Wales?</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0234D" w:rsidRPr="0090234D" w14:paraId="3169C06C" w14:textId="77777777" w:rsidTr="00A630D0">
        <w:trPr>
          <w:trHeight w:val="340"/>
        </w:trPr>
        <w:tc>
          <w:tcPr>
            <w:tcW w:w="9508" w:type="dxa"/>
          </w:tcPr>
          <w:p w14:paraId="09843ECC" w14:textId="77777777" w:rsidR="0090234D" w:rsidRPr="0090234D" w:rsidRDefault="0090234D" w:rsidP="00A630D0">
            <w:pPr>
              <w:spacing w:before="0" w:after="0" w:line="276" w:lineRule="auto"/>
              <w:jc w:val="both"/>
              <w:rPr>
                <w:rFonts w:cs="Arial"/>
                <w:szCs w:val="22"/>
              </w:rPr>
            </w:pPr>
          </w:p>
        </w:tc>
      </w:tr>
      <w:tr w:rsidR="0090234D" w14:paraId="612181F0" w14:textId="77777777" w:rsidTr="00A630D0">
        <w:trPr>
          <w:trHeight w:val="340"/>
        </w:trPr>
        <w:tc>
          <w:tcPr>
            <w:tcW w:w="9508" w:type="dxa"/>
          </w:tcPr>
          <w:p w14:paraId="4107BE6F" w14:textId="77777777" w:rsidR="0090234D" w:rsidRDefault="0090234D" w:rsidP="00A630D0">
            <w:pPr>
              <w:spacing w:before="0" w:after="0" w:line="276" w:lineRule="auto"/>
              <w:jc w:val="both"/>
              <w:rPr>
                <w:rFonts w:cs="Arial"/>
                <w:szCs w:val="22"/>
              </w:rPr>
            </w:pPr>
          </w:p>
        </w:tc>
      </w:tr>
      <w:tr w:rsidR="0090234D" w14:paraId="7ABF842D" w14:textId="77777777" w:rsidTr="00A630D0">
        <w:trPr>
          <w:trHeight w:val="340"/>
        </w:trPr>
        <w:tc>
          <w:tcPr>
            <w:tcW w:w="9508" w:type="dxa"/>
          </w:tcPr>
          <w:p w14:paraId="5D82B751" w14:textId="77777777" w:rsidR="0090234D" w:rsidRDefault="0090234D" w:rsidP="00A630D0">
            <w:pPr>
              <w:spacing w:before="0" w:after="0" w:line="276" w:lineRule="auto"/>
              <w:jc w:val="both"/>
              <w:rPr>
                <w:rFonts w:cs="Arial"/>
                <w:szCs w:val="22"/>
              </w:rPr>
            </w:pPr>
          </w:p>
        </w:tc>
      </w:tr>
      <w:tr w:rsidR="0090234D" w14:paraId="1E6BF2F5" w14:textId="77777777" w:rsidTr="00A630D0">
        <w:trPr>
          <w:trHeight w:val="340"/>
        </w:trPr>
        <w:tc>
          <w:tcPr>
            <w:tcW w:w="9508" w:type="dxa"/>
          </w:tcPr>
          <w:p w14:paraId="203EA5D0" w14:textId="77777777" w:rsidR="0090234D" w:rsidRDefault="0090234D" w:rsidP="00A630D0">
            <w:pPr>
              <w:spacing w:before="0" w:after="0" w:line="276" w:lineRule="auto"/>
              <w:jc w:val="both"/>
              <w:rPr>
                <w:rFonts w:cs="Arial"/>
                <w:szCs w:val="22"/>
              </w:rPr>
            </w:pPr>
          </w:p>
        </w:tc>
      </w:tr>
      <w:tr w:rsidR="0090234D" w14:paraId="76B507C5" w14:textId="77777777" w:rsidTr="00A630D0">
        <w:trPr>
          <w:trHeight w:val="340"/>
        </w:trPr>
        <w:tc>
          <w:tcPr>
            <w:tcW w:w="9508" w:type="dxa"/>
          </w:tcPr>
          <w:p w14:paraId="2E54650A" w14:textId="77777777" w:rsidR="0090234D" w:rsidRDefault="0090234D" w:rsidP="00A630D0">
            <w:pPr>
              <w:spacing w:before="0" w:after="0" w:line="276" w:lineRule="auto"/>
              <w:jc w:val="both"/>
              <w:rPr>
                <w:rFonts w:cs="Arial"/>
                <w:szCs w:val="22"/>
              </w:rPr>
            </w:pPr>
          </w:p>
        </w:tc>
      </w:tr>
      <w:tr w:rsidR="0090234D" w14:paraId="5E1536F6" w14:textId="77777777" w:rsidTr="00A630D0">
        <w:trPr>
          <w:trHeight w:val="340"/>
        </w:trPr>
        <w:tc>
          <w:tcPr>
            <w:tcW w:w="9508" w:type="dxa"/>
          </w:tcPr>
          <w:p w14:paraId="19F81A4A" w14:textId="77777777" w:rsidR="0090234D" w:rsidRDefault="0090234D" w:rsidP="00A630D0">
            <w:pPr>
              <w:spacing w:before="0" w:after="0" w:line="276" w:lineRule="auto"/>
              <w:jc w:val="both"/>
              <w:rPr>
                <w:rFonts w:cs="Arial"/>
                <w:szCs w:val="22"/>
              </w:rPr>
            </w:pPr>
          </w:p>
        </w:tc>
      </w:tr>
    </w:tbl>
    <w:p w14:paraId="211B2E0B" w14:textId="2AC220EF" w:rsidR="00F550D7" w:rsidRDefault="00F550D7" w:rsidP="00F550D7">
      <w:pPr>
        <w:spacing w:line="276" w:lineRule="auto"/>
        <w:jc w:val="both"/>
        <w:rPr>
          <w:rFonts w:cs="Arial"/>
          <w:i/>
          <w:szCs w:val="22"/>
        </w:rPr>
      </w:pPr>
    </w:p>
    <w:p w14:paraId="2A0E35EF" w14:textId="77777777" w:rsidR="00F550D7" w:rsidRPr="00F550D7" w:rsidRDefault="00F550D7" w:rsidP="00F550D7">
      <w:pPr>
        <w:pStyle w:val="ListParagraph"/>
        <w:numPr>
          <w:ilvl w:val="0"/>
          <w:numId w:val="44"/>
        </w:numPr>
        <w:spacing w:line="276" w:lineRule="auto"/>
        <w:jc w:val="both"/>
        <w:rPr>
          <w:rFonts w:cs="Arial"/>
          <w:szCs w:val="22"/>
        </w:rPr>
      </w:pPr>
      <w:r w:rsidRPr="00F550D7">
        <w:rPr>
          <w:rFonts w:cs="Arial"/>
          <w:szCs w:val="22"/>
        </w:rPr>
        <w:t>What factors have contributed to the change in the way trades interact in the construction industry in Wales?</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0234D" w:rsidRPr="0090234D" w14:paraId="661CBADF" w14:textId="77777777" w:rsidTr="00A630D0">
        <w:trPr>
          <w:trHeight w:val="340"/>
        </w:trPr>
        <w:tc>
          <w:tcPr>
            <w:tcW w:w="9508" w:type="dxa"/>
          </w:tcPr>
          <w:p w14:paraId="32E714FB" w14:textId="77777777" w:rsidR="0090234D" w:rsidRPr="0090234D" w:rsidRDefault="0090234D" w:rsidP="00A630D0">
            <w:pPr>
              <w:spacing w:before="0" w:after="0" w:line="276" w:lineRule="auto"/>
              <w:jc w:val="both"/>
              <w:rPr>
                <w:rFonts w:cs="Arial"/>
                <w:szCs w:val="22"/>
              </w:rPr>
            </w:pPr>
          </w:p>
        </w:tc>
      </w:tr>
      <w:tr w:rsidR="0090234D" w14:paraId="0363FECF" w14:textId="77777777" w:rsidTr="00A630D0">
        <w:trPr>
          <w:trHeight w:val="340"/>
        </w:trPr>
        <w:tc>
          <w:tcPr>
            <w:tcW w:w="9508" w:type="dxa"/>
          </w:tcPr>
          <w:p w14:paraId="7739E71B" w14:textId="77777777" w:rsidR="0090234D" w:rsidRDefault="0090234D" w:rsidP="00A630D0">
            <w:pPr>
              <w:spacing w:before="0" w:after="0" w:line="276" w:lineRule="auto"/>
              <w:jc w:val="both"/>
              <w:rPr>
                <w:rFonts w:cs="Arial"/>
                <w:szCs w:val="22"/>
              </w:rPr>
            </w:pPr>
          </w:p>
        </w:tc>
      </w:tr>
      <w:tr w:rsidR="0090234D" w14:paraId="738999BA" w14:textId="77777777" w:rsidTr="00A630D0">
        <w:trPr>
          <w:trHeight w:val="340"/>
        </w:trPr>
        <w:tc>
          <w:tcPr>
            <w:tcW w:w="9508" w:type="dxa"/>
          </w:tcPr>
          <w:p w14:paraId="2E32F263" w14:textId="77777777" w:rsidR="0090234D" w:rsidRDefault="0090234D" w:rsidP="00A630D0">
            <w:pPr>
              <w:spacing w:before="0" w:after="0" w:line="276" w:lineRule="auto"/>
              <w:jc w:val="both"/>
              <w:rPr>
                <w:rFonts w:cs="Arial"/>
                <w:szCs w:val="22"/>
              </w:rPr>
            </w:pPr>
          </w:p>
        </w:tc>
      </w:tr>
      <w:tr w:rsidR="0090234D" w14:paraId="7BD6FBCC" w14:textId="77777777" w:rsidTr="00A630D0">
        <w:trPr>
          <w:trHeight w:val="340"/>
        </w:trPr>
        <w:tc>
          <w:tcPr>
            <w:tcW w:w="9508" w:type="dxa"/>
          </w:tcPr>
          <w:p w14:paraId="00DB65A4" w14:textId="77777777" w:rsidR="0090234D" w:rsidRDefault="0090234D" w:rsidP="00A630D0">
            <w:pPr>
              <w:spacing w:before="0" w:after="0" w:line="276" w:lineRule="auto"/>
              <w:jc w:val="both"/>
              <w:rPr>
                <w:rFonts w:cs="Arial"/>
                <w:szCs w:val="22"/>
              </w:rPr>
            </w:pPr>
          </w:p>
        </w:tc>
      </w:tr>
      <w:tr w:rsidR="0090234D" w14:paraId="28F25FF1" w14:textId="77777777" w:rsidTr="00A630D0">
        <w:trPr>
          <w:trHeight w:val="340"/>
        </w:trPr>
        <w:tc>
          <w:tcPr>
            <w:tcW w:w="9508" w:type="dxa"/>
          </w:tcPr>
          <w:p w14:paraId="0186BC4C" w14:textId="77777777" w:rsidR="0090234D" w:rsidRDefault="0090234D" w:rsidP="00A630D0">
            <w:pPr>
              <w:spacing w:before="0" w:after="0" w:line="276" w:lineRule="auto"/>
              <w:jc w:val="both"/>
              <w:rPr>
                <w:rFonts w:cs="Arial"/>
                <w:szCs w:val="22"/>
              </w:rPr>
            </w:pPr>
          </w:p>
        </w:tc>
      </w:tr>
      <w:tr w:rsidR="0090234D" w14:paraId="3328433E" w14:textId="77777777" w:rsidTr="00A630D0">
        <w:trPr>
          <w:trHeight w:val="340"/>
        </w:trPr>
        <w:tc>
          <w:tcPr>
            <w:tcW w:w="9508" w:type="dxa"/>
          </w:tcPr>
          <w:p w14:paraId="75575A18" w14:textId="77777777" w:rsidR="0090234D" w:rsidRDefault="0090234D" w:rsidP="00A630D0">
            <w:pPr>
              <w:spacing w:before="0" w:after="0" w:line="276" w:lineRule="auto"/>
              <w:jc w:val="both"/>
              <w:rPr>
                <w:rFonts w:cs="Arial"/>
                <w:szCs w:val="22"/>
              </w:rPr>
            </w:pPr>
          </w:p>
        </w:tc>
      </w:tr>
    </w:tbl>
    <w:p w14:paraId="2B6AAA5A" w14:textId="77777777" w:rsidR="0090234D" w:rsidRDefault="0090234D" w:rsidP="00F550D7">
      <w:pPr>
        <w:spacing w:line="276" w:lineRule="auto"/>
        <w:jc w:val="both"/>
        <w:rPr>
          <w:rFonts w:cs="Arial"/>
          <w:i/>
          <w:szCs w:val="22"/>
        </w:rPr>
      </w:pPr>
    </w:p>
    <w:p w14:paraId="7BE7202D" w14:textId="77777777" w:rsidR="00050503" w:rsidRDefault="00050503" w:rsidP="00F550D7">
      <w:pPr>
        <w:spacing w:line="276" w:lineRule="auto"/>
        <w:jc w:val="both"/>
        <w:rPr>
          <w:rFonts w:cs="Arial"/>
          <w:i/>
          <w:szCs w:val="22"/>
        </w:rPr>
      </w:pPr>
    </w:p>
    <w:p w14:paraId="5B8DF78E" w14:textId="77777777" w:rsidR="00050503" w:rsidRDefault="00050503" w:rsidP="00F550D7">
      <w:pPr>
        <w:spacing w:line="276" w:lineRule="auto"/>
        <w:jc w:val="both"/>
        <w:rPr>
          <w:rFonts w:cs="Arial"/>
          <w:i/>
          <w:szCs w:val="22"/>
        </w:rPr>
      </w:pPr>
    </w:p>
    <w:p w14:paraId="6D100BC5" w14:textId="77777777" w:rsidR="00050503" w:rsidRPr="00F550D7" w:rsidRDefault="00050503" w:rsidP="00F550D7">
      <w:pPr>
        <w:spacing w:line="276" w:lineRule="auto"/>
        <w:jc w:val="both"/>
        <w:rPr>
          <w:rFonts w:cs="Arial"/>
          <w:i/>
          <w:szCs w:val="22"/>
        </w:rPr>
      </w:pPr>
    </w:p>
    <w:p w14:paraId="4BF33D26" w14:textId="6E1672BD" w:rsidR="00F550D7" w:rsidRPr="00F550D7" w:rsidRDefault="00F550D7" w:rsidP="00F550D7">
      <w:pPr>
        <w:pStyle w:val="ListParagraph"/>
        <w:numPr>
          <w:ilvl w:val="0"/>
          <w:numId w:val="44"/>
        </w:numPr>
        <w:spacing w:line="276" w:lineRule="auto"/>
        <w:jc w:val="both"/>
        <w:rPr>
          <w:rFonts w:cs="Arial"/>
          <w:szCs w:val="22"/>
        </w:rPr>
      </w:pPr>
      <w:r w:rsidRPr="00F550D7">
        <w:rPr>
          <w:rFonts w:cs="Arial"/>
          <w:szCs w:val="22"/>
        </w:rPr>
        <w:lastRenderedPageBreak/>
        <w:t xml:space="preserve">What is Building Information </w:t>
      </w:r>
      <w:r w:rsidR="00A73B5A" w:rsidRPr="00F550D7">
        <w:rPr>
          <w:rFonts w:cs="Arial"/>
          <w:szCs w:val="22"/>
        </w:rPr>
        <w:t>Modelling</w:t>
      </w:r>
      <w:r w:rsidRPr="00F550D7">
        <w:rPr>
          <w:rFonts w:cs="Arial"/>
          <w:szCs w:val="22"/>
        </w:rPr>
        <w:t xml:space="preserve"> (BIM) and how does it improve coordination between trades?</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0234D" w:rsidRPr="0090234D" w14:paraId="09088DD3" w14:textId="77777777" w:rsidTr="00A630D0">
        <w:trPr>
          <w:trHeight w:val="340"/>
        </w:trPr>
        <w:tc>
          <w:tcPr>
            <w:tcW w:w="9508" w:type="dxa"/>
          </w:tcPr>
          <w:p w14:paraId="36161AA2" w14:textId="77777777" w:rsidR="0090234D" w:rsidRPr="0090234D" w:rsidRDefault="0090234D" w:rsidP="00A630D0">
            <w:pPr>
              <w:spacing w:before="0" w:after="0" w:line="276" w:lineRule="auto"/>
              <w:jc w:val="both"/>
              <w:rPr>
                <w:rFonts w:cs="Arial"/>
                <w:szCs w:val="22"/>
              </w:rPr>
            </w:pPr>
          </w:p>
        </w:tc>
      </w:tr>
      <w:tr w:rsidR="0090234D" w14:paraId="290A83F5" w14:textId="77777777" w:rsidTr="00A630D0">
        <w:trPr>
          <w:trHeight w:val="340"/>
        </w:trPr>
        <w:tc>
          <w:tcPr>
            <w:tcW w:w="9508" w:type="dxa"/>
          </w:tcPr>
          <w:p w14:paraId="28358A61" w14:textId="77777777" w:rsidR="0090234D" w:rsidRDefault="0090234D" w:rsidP="00A630D0">
            <w:pPr>
              <w:spacing w:before="0" w:after="0" w:line="276" w:lineRule="auto"/>
              <w:jc w:val="both"/>
              <w:rPr>
                <w:rFonts w:cs="Arial"/>
                <w:szCs w:val="22"/>
              </w:rPr>
            </w:pPr>
          </w:p>
        </w:tc>
      </w:tr>
      <w:tr w:rsidR="0090234D" w14:paraId="0B229938" w14:textId="77777777" w:rsidTr="00A630D0">
        <w:trPr>
          <w:trHeight w:val="340"/>
        </w:trPr>
        <w:tc>
          <w:tcPr>
            <w:tcW w:w="9508" w:type="dxa"/>
          </w:tcPr>
          <w:p w14:paraId="137503E1" w14:textId="77777777" w:rsidR="0090234D" w:rsidRDefault="0090234D" w:rsidP="00A630D0">
            <w:pPr>
              <w:spacing w:before="0" w:after="0" w:line="276" w:lineRule="auto"/>
              <w:jc w:val="both"/>
              <w:rPr>
                <w:rFonts w:cs="Arial"/>
                <w:szCs w:val="22"/>
              </w:rPr>
            </w:pPr>
          </w:p>
        </w:tc>
      </w:tr>
      <w:tr w:rsidR="0090234D" w14:paraId="0689617F" w14:textId="77777777" w:rsidTr="00A630D0">
        <w:trPr>
          <w:trHeight w:val="340"/>
        </w:trPr>
        <w:tc>
          <w:tcPr>
            <w:tcW w:w="9508" w:type="dxa"/>
          </w:tcPr>
          <w:p w14:paraId="495CC1F3" w14:textId="77777777" w:rsidR="0090234D" w:rsidRDefault="0090234D" w:rsidP="00A630D0">
            <w:pPr>
              <w:spacing w:before="0" w:after="0" w:line="276" w:lineRule="auto"/>
              <w:jc w:val="both"/>
              <w:rPr>
                <w:rFonts w:cs="Arial"/>
                <w:szCs w:val="22"/>
              </w:rPr>
            </w:pPr>
          </w:p>
        </w:tc>
      </w:tr>
      <w:tr w:rsidR="0090234D" w14:paraId="172704E2" w14:textId="77777777" w:rsidTr="00A630D0">
        <w:trPr>
          <w:trHeight w:val="340"/>
        </w:trPr>
        <w:tc>
          <w:tcPr>
            <w:tcW w:w="9508" w:type="dxa"/>
          </w:tcPr>
          <w:p w14:paraId="5F6DECEC" w14:textId="77777777" w:rsidR="0090234D" w:rsidRDefault="0090234D" w:rsidP="00A630D0">
            <w:pPr>
              <w:spacing w:before="0" w:after="0" w:line="276" w:lineRule="auto"/>
              <w:jc w:val="both"/>
              <w:rPr>
                <w:rFonts w:cs="Arial"/>
                <w:szCs w:val="22"/>
              </w:rPr>
            </w:pPr>
          </w:p>
        </w:tc>
      </w:tr>
      <w:tr w:rsidR="0090234D" w14:paraId="6073DF09" w14:textId="77777777" w:rsidTr="00A630D0">
        <w:trPr>
          <w:trHeight w:val="340"/>
        </w:trPr>
        <w:tc>
          <w:tcPr>
            <w:tcW w:w="9508" w:type="dxa"/>
          </w:tcPr>
          <w:p w14:paraId="4EF32233" w14:textId="77777777" w:rsidR="0090234D" w:rsidRDefault="0090234D" w:rsidP="00A630D0">
            <w:pPr>
              <w:spacing w:before="0" w:after="0" w:line="276" w:lineRule="auto"/>
              <w:jc w:val="both"/>
              <w:rPr>
                <w:rFonts w:cs="Arial"/>
                <w:szCs w:val="22"/>
              </w:rPr>
            </w:pPr>
          </w:p>
        </w:tc>
      </w:tr>
    </w:tbl>
    <w:p w14:paraId="4F4DD131" w14:textId="77777777" w:rsidR="00F550D7" w:rsidRPr="00F550D7" w:rsidRDefault="00F550D7" w:rsidP="00F550D7">
      <w:pPr>
        <w:spacing w:line="276" w:lineRule="auto"/>
        <w:jc w:val="both"/>
        <w:rPr>
          <w:rFonts w:cs="Arial"/>
          <w:szCs w:val="22"/>
        </w:rPr>
      </w:pPr>
    </w:p>
    <w:p w14:paraId="2C0E7E4B" w14:textId="77777777" w:rsidR="00F550D7" w:rsidRPr="00F550D7" w:rsidRDefault="00F550D7" w:rsidP="00F550D7">
      <w:pPr>
        <w:pStyle w:val="ListParagraph"/>
        <w:numPr>
          <w:ilvl w:val="0"/>
          <w:numId w:val="44"/>
        </w:numPr>
        <w:spacing w:line="276" w:lineRule="auto"/>
        <w:jc w:val="both"/>
        <w:rPr>
          <w:rFonts w:cs="Arial"/>
          <w:szCs w:val="22"/>
        </w:rPr>
      </w:pPr>
      <w:r w:rsidRPr="00F550D7">
        <w:rPr>
          <w:rFonts w:cs="Arial"/>
          <w:szCs w:val="22"/>
        </w:rPr>
        <w:t>What positive impacts have the changes in interactions between trades had on the construction industry in Wales?</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0234D" w:rsidRPr="0090234D" w14:paraId="3223A4F3" w14:textId="77777777" w:rsidTr="00A630D0">
        <w:trPr>
          <w:trHeight w:val="340"/>
        </w:trPr>
        <w:tc>
          <w:tcPr>
            <w:tcW w:w="9508" w:type="dxa"/>
          </w:tcPr>
          <w:p w14:paraId="5840344F" w14:textId="77777777" w:rsidR="0090234D" w:rsidRPr="0090234D" w:rsidRDefault="0090234D" w:rsidP="00A630D0">
            <w:pPr>
              <w:spacing w:before="0" w:after="0" w:line="276" w:lineRule="auto"/>
              <w:jc w:val="both"/>
              <w:rPr>
                <w:rFonts w:cs="Arial"/>
                <w:szCs w:val="22"/>
              </w:rPr>
            </w:pPr>
          </w:p>
        </w:tc>
      </w:tr>
      <w:tr w:rsidR="0090234D" w14:paraId="53A0A548" w14:textId="77777777" w:rsidTr="00A630D0">
        <w:trPr>
          <w:trHeight w:val="340"/>
        </w:trPr>
        <w:tc>
          <w:tcPr>
            <w:tcW w:w="9508" w:type="dxa"/>
          </w:tcPr>
          <w:p w14:paraId="1C7BC77C" w14:textId="77777777" w:rsidR="0090234D" w:rsidRDefault="0090234D" w:rsidP="00A630D0">
            <w:pPr>
              <w:spacing w:before="0" w:after="0" w:line="276" w:lineRule="auto"/>
              <w:jc w:val="both"/>
              <w:rPr>
                <w:rFonts w:cs="Arial"/>
                <w:szCs w:val="22"/>
              </w:rPr>
            </w:pPr>
          </w:p>
        </w:tc>
      </w:tr>
      <w:tr w:rsidR="0090234D" w14:paraId="51FC572C" w14:textId="77777777" w:rsidTr="00A630D0">
        <w:trPr>
          <w:trHeight w:val="340"/>
        </w:trPr>
        <w:tc>
          <w:tcPr>
            <w:tcW w:w="9508" w:type="dxa"/>
          </w:tcPr>
          <w:p w14:paraId="54F18EB3" w14:textId="77777777" w:rsidR="0090234D" w:rsidRDefault="0090234D" w:rsidP="00A630D0">
            <w:pPr>
              <w:spacing w:before="0" w:after="0" w:line="276" w:lineRule="auto"/>
              <w:jc w:val="both"/>
              <w:rPr>
                <w:rFonts w:cs="Arial"/>
                <w:szCs w:val="22"/>
              </w:rPr>
            </w:pPr>
          </w:p>
        </w:tc>
      </w:tr>
      <w:tr w:rsidR="0090234D" w14:paraId="686F0B8C" w14:textId="77777777" w:rsidTr="00A630D0">
        <w:trPr>
          <w:trHeight w:val="340"/>
        </w:trPr>
        <w:tc>
          <w:tcPr>
            <w:tcW w:w="9508" w:type="dxa"/>
          </w:tcPr>
          <w:p w14:paraId="58A90D46" w14:textId="77777777" w:rsidR="0090234D" w:rsidRDefault="0090234D" w:rsidP="00A630D0">
            <w:pPr>
              <w:spacing w:before="0" w:after="0" w:line="276" w:lineRule="auto"/>
              <w:jc w:val="both"/>
              <w:rPr>
                <w:rFonts w:cs="Arial"/>
                <w:szCs w:val="22"/>
              </w:rPr>
            </w:pPr>
          </w:p>
        </w:tc>
      </w:tr>
      <w:tr w:rsidR="0090234D" w14:paraId="2D3234F0" w14:textId="77777777" w:rsidTr="00A630D0">
        <w:trPr>
          <w:trHeight w:val="340"/>
        </w:trPr>
        <w:tc>
          <w:tcPr>
            <w:tcW w:w="9508" w:type="dxa"/>
          </w:tcPr>
          <w:p w14:paraId="071AE0E4" w14:textId="77777777" w:rsidR="0090234D" w:rsidRDefault="0090234D" w:rsidP="00A630D0">
            <w:pPr>
              <w:spacing w:before="0" w:after="0" w:line="276" w:lineRule="auto"/>
              <w:jc w:val="both"/>
              <w:rPr>
                <w:rFonts w:cs="Arial"/>
                <w:szCs w:val="22"/>
              </w:rPr>
            </w:pPr>
          </w:p>
        </w:tc>
      </w:tr>
      <w:tr w:rsidR="0090234D" w14:paraId="141759C9" w14:textId="77777777" w:rsidTr="00A630D0">
        <w:trPr>
          <w:trHeight w:val="340"/>
        </w:trPr>
        <w:tc>
          <w:tcPr>
            <w:tcW w:w="9508" w:type="dxa"/>
          </w:tcPr>
          <w:p w14:paraId="7A25B82C" w14:textId="77777777" w:rsidR="0090234D" w:rsidRDefault="0090234D" w:rsidP="00A630D0">
            <w:pPr>
              <w:spacing w:before="0" w:after="0" w:line="276" w:lineRule="auto"/>
              <w:jc w:val="both"/>
              <w:rPr>
                <w:rFonts w:cs="Arial"/>
                <w:szCs w:val="22"/>
              </w:rPr>
            </w:pPr>
          </w:p>
        </w:tc>
      </w:tr>
    </w:tbl>
    <w:p w14:paraId="33A06D23" w14:textId="293A32A4" w:rsidR="0090234D" w:rsidRDefault="0090234D">
      <w:pPr>
        <w:spacing w:before="0" w:after="0" w:line="240" w:lineRule="auto"/>
        <w:rPr>
          <w:rFonts w:cs="Arial"/>
          <w:szCs w:val="22"/>
        </w:rPr>
      </w:pPr>
    </w:p>
    <w:p w14:paraId="3897273E" w14:textId="5CFE9531" w:rsidR="007504D7" w:rsidRDefault="007504D7" w:rsidP="00925E97">
      <w:pPr>
        <w:spacing w:line="276" w:lineRule="auto"/>
        <w:jc w:val="both"/>
        <w:rPr>
          <w:rFonts w:cs="Arial"/>
          <w:szCs w:val="22"/>
        </w:rPr>
      </w:pPr>
      <w:r>
        <w:rPr>
          <w:rFonts w:cs="Arial"/>
          <w:b/>
          <w:szCs w:val="22"/>
        </w:rPr>
        <w:t>Task 2:</w:t>
      </w:r>
      <w:r w:rsidR="00F550D7">
        <w:rPr>
          <w:rFonts w:cs="Arial"/>
          <w:b/>
          <w:szCs w:val="22"/>
        </w:rPr>
        <w:t xml:space="preserve"> </w:t>
      </w:r>
      <w:r w:rsidR="00EB61B3">
        <w:t xml:space="preserve">Read the following statements and decide whether they are true or false. </w:t>
      </w:r>
      <w:r w:rsidR="00EB61B3" w:rsidRPr="009C273C">
        <w:rPr>
          <w:b/>
          <w:bCs/>
        </w:rPr>
        <w:t>Circle</w:t>
      </w:r>
      <w:r w:rsidR="00EB61B3">
        <w:t xml:space="preserve"> the correct option. </w:t>
      </w:r>
    </w:p>
    <w:p w14:paraId="59365267" w14:textId="14042086" w:rsidR="00F550D7" w:rsidRDefault="00F550D7" w:rsidP="00925E97">
      <w:pPr>
        <w:spacing w:line="276" w:lineRule="auto"/>
        <w:jc w:val="both"/>
        <w:rPr>
          <w:rFonts w:cs="Arial"/>
          <w:b/>
          <w:szCs w:val="22"/>
        </w:rPr>
      </w:pPr>
    </w:p>
    <w:p w14:paraId="21AAE171" w14:textId="4898BCB5" w:rsidR="00A73B5A" w:rsidRPr="00B30081" w:rsidRDefault="00A73B5A" w:rsidP="00A73B5A">
      <w:pPr>
        <w:pStyle w:val="ListParagraph"/>
        <w:numPr>
          <w:ilvl w:val="0"/>
          <w:numId w:val="45"/>
        </w:numPr>
        <w:spacing w:line="276" w:lineRule="auto"/>
        <w:jc w:val="both"/>
        <w:rPr>
          <w:rFonts w:cs="Arial"/>
          <w:szCs w:val="22"/>
        </w:rPr>
      </w:pPr>
      <w:r w:rsidRPr="00A73B5A">
        <w:rPr>
          <w:rFonts w:cs="Arial"/>
          <w:szCs w:val="22"/>
        </w:rPr>
        <w:t>Interdependencies between trades in construction can lead to increased efficiency and productivity.</w:t>
      </w:r>
    </w:p>
    <w:p w14:paraId="33975F3A" w14:textId="2DAE6958" w:rsidR="00A73B5A" w:rsidRPr="001B79CC" w:rsidRDefault="00A73B5A" w:rsidP="00A73B5A">
      <w:pPr>
        <w:spacing w:line="276" w:lineRule="auto"/>
        <w:jc w:val="center"/>
        <w:rPr>
          <w:rFonts w:cs="Arial"/>
          <w:b/>
          <w:bCs/>
          <w:szCs w:val="22"/>
        </w:rPr>
      </w:pPr>
      <w:r w:rsidRPr="001B79CC">
        <w:rPr>
          <w:rFonts w:cs="Arial"/>
          <w:b/>
          <w:bCs/>
          <w:szCs w:val="22"/>
        </w:rPr>
        <w:t>True</w:t>
      </w:r>
      <w:r w:rsidR="00997DF5" w:rsidRPr="001B79CC">
        <w:rPr>
          <w:rFonts w:cs="Arial"/>
          <w:b/>
          <w:bCs/>
          <w:szCs w:val="22"/>
        </w:rPr>
        <w:t xml:space="preserve"> or </w:t>
      </w:r>
      <w:r w:rsidR="00B30081" w:rsidRPr="001B79CC">
        <w:rPr>
          <w:rFonts w:cs="Arial"/>
          <w:b/>
          <w:bCs/>
          <w:szCs w:val="22"/>
        </w:rPr>
        <w:t xml:space="preserve">False </w:t>
      </w:r>
    </w:p>
    <w:p w14:paraId="512D103B" w14:textId="77777777" w:rsidR="00A73B5A" w:rsidRPr="00B30081" w:rsidRDefault="00A73B5A" w:rsidP="00A73B5A">
      <w:pPr>
        <w:spacing w:line="276" w:lineRule="auto"/>
        <w:jc w:val="both"/>
        <w:rPr>
          <w:rFonts w:cs="Arial"/>
          <w:szCs w:val="22"/>
        </w:rPr>
      </w:pPr>
    </w:p>
    <w:p w14:paraId="48D4914F" w14:textId="268C34BC" w:rsidR="00A73B5A" w:rsidRPr="00B30081" w:rsidRDefault="00A73B5A" w:rsidP="00A73B5A">
      <w:pPr>
        <w:pStyle w:val="ListParagraph"/>
        <w:numPr>
          <w:ilvl w:val="0"/>
          <w:numId w:val="45"/>
        </w:numPr>
        <w:spacing w:line="276" w:lineRule="auto"/>
        <w:jc w:val="both"/>
        <w:rPr>
          <w:rFonts w:cs="Arial"/>
          <w:szCs w:val="22"/>
        </w:rPr>
      </w:pPr>
      <w:r w:rsidRPr="00B30081">
        <w:rPr>
          <w:rFonts w:cs="Arial"/>
          <w:szCs w:val="22"/>
        </w:rPr>
        <w:t xml:space="preserve">Problems with one trade can </w:t>
      </w:r>
      <w:r w:rsidRPr="00EC4A1A">
        <w:rPr>
          <w:rFonts w:cs="Arial"/>
          <w:b/>
          <w:bCs/>
          <w:szCs w:val="22"/>
        </w:rPr>
        <w:t>never</w:t>
      </w:r>
      <w:r w:rsidRPr="00B30081">
        <w:rPr>
          <w:rFonts w:cs="Arial"/>
          <w:szCs w:val="22"/>
        </w:rPr>
        <w:t xml:space="preserve"> impact the work of other trades in construction.</w:t>
      </w:r>
    </w:p>
    <w:p w14:paraId="501E8348" w14:textId="77777777" w:rsidR="00B30081" w:rsidRDefault="00B30081" w:rsidP="00A73B5A">
      <w:pPr>
        <w:spacing w:line="276" w:lineRule="auto"/>
        <w:jc w:val="center"/>
        <w:rPr>
          <w:rFonts w:cs="Arial"/>
          <w:szCs w:val="22"/>
        </w:rPr>
      </w:pPr>
    </w:p>
    <w:p w14:paraId="7E990E84" w14:textId="2B5C4536" w:rsidR="00997DF5" w:rsidRPr="009C273C" w:rsidRDefault="00997DF5" w:rsidP="00050503">
      <w:pPr>
        <w:spacing w:line="276" w:lineRule="auto"/>
        <w:jc w:val="center"/>
        <w:rPr>
          <w:rFonts w:cs="Arial"/>
          <w:b/>
          <w:bCs/>
          <w:szCs w:val="22"/>
        </w:rPr>
      </w:pPr>
      <w:r w:rsidRPr="009C273C">
        <w:rPr>
          <w:rFonts w:cs="Arial"/>
          <w:b/>
          <w:bCs/>
          <w:szCs w:val="22"/>
        </w:rPr>
        <w:t>True or False</w:t>
      </w:r>
    </w:p>
    <w:p w14:paraId="68353F6F" w14:textId="77777777" w:rsidR="00A73B5A" w:rsidRPr="00B30081" w:rsidRDefault="00A73B5A" w:rsidP="00A73B5A">
      <w:pPr>
        <w:spacing w:line="276" w:lineRule="auto"/>
        <w:jc w:val="both"/>
        <w:rPr>
          <w:rFonts w:cs="Arial"/>
          <w:szCs w:val="22"/>
        </w:rPr>
      </w:pPr>
    </w:p>
    <w:p w14:paraId="5DCF7D5C" w14:textId="0A6AB9BA" w:rsidR="00A73B5A" w:rsidRPr="00B30081" w:rsidRDefault="00A73B5A" w:rsidP="00A73B5A">
      <w:pPr>
        <w:pStyle w:val="ListParagraph"/>
        <w:numPr>
          <w:ilvl w:val="0"/>
          <w:numId w:val="45"/>
        </w:numPr>
        <w:spacing w:line="276" w:lineRule="auto"/>
        <w:jc w:val="both"/>
        <w:rPr>
          <w:rFonts w:cs="Arial"/>
          <w:szCs w:val="22"/>
        </w:rPr>
      </w:pPr>
      <w:r w:rsidRPr="00B30081">
        <w:rPr>
          <w:rFonts w:cs="Arial"/>
          <w:szCs w:val="22"/>
        </w:rPr>
        <w:t>Lack of communication and coordination between trades can lead to delays and cost overruns.</w:t>
      </w:r>
    </w:p>
    <w:p w14:paraId="3C55655F" w14:textId="4D6C0FBE" w:rsidR="00997DF5" w:rsidRPr="00050503" w:rsidRDefault="00997DF5" w:rsidP="00050503">
      <w:pPr>
        <w:spacing w:line="276" w:lineRule="auto"/>
        <w:jc w:val="center"/>
        <w:rPr>
          <w:rFonts w:cs="Arial"/>
          <w:b/>
          <w:bCs/>
          <w:szCs w:val="22"/>
        </w:rPr>
      </w:pPr>
      <w:r w:rsidRPr="00050503">
        <w:rPr>
          <w:rFonts w:cs="Arial"/>
          <w:b/>
          <w:bCs/>
          <w:szCs w:val="22"/>
        </w:rPr>
        <w:t>True or False</w:t>
      </w:r>
    </w:p>
    <w:p w14:paraId="0216F8CB" w14:textId="77777777" w:rsidR="00A73B5A" w:rsidRPr="00B30081" w:rsidRDefault="00A73B5A" w:rsidP="00A73B5A">
      <w:pPr>
        <w:spacing w:line="276" w:lineRule="auto"/>
        <w:jc w:val="both"/>
        <w:rPr>
          <w:rFonts w:cs="Arial"/>
          <w:szCs w:val="22"/>
        </w:rPr>
      </w:pPr>
    </w:p>
    <w:p w14:paraId="46532923" w14:textId="5C2B6643" w:rsidR="00A73B5A" w:rsidRPr="00B30081" w:rsidRDefault="00A73B5A" w:rsidP="00A73B5A">
      <w:pPr>
        <w:pStyle w:val="ListParagraph"/>
        <w:numPr>
          <w:ilvl w:val="0"/>
          <w:numId w:val="45"/>
        </w:numPr>
        <w:spacing w:line="276" w:lineRule="auto"/>
        <w:jc w:val="both"/>
        <w:rPr>
          <w:rFonts w:cs="Arial"/>
          <w:szCs w:val="22"/>
        </w:rPr>
      </w:pPr>
      <w:r w:rsidRPr="00B30081">
        <w:rPr>
          <w:rFonts w:cs="Arial"/>
          <w:szCs w:val="22"/>
        </w:rPr>
        <w:t>Different working practices and standards between trades do not affect project timelines.</w:t>
      </w:r>
    </w:p>
    <w:p w14:paraId="01573917" w14:textId="77777777" w:rsidR="00B30081" w:rsidRDefault="00B30081" w:rsidP="00B30081">
      <w:pPr>
        <w:spacing w:line="276" w:lineRule="auto"/>
        <w:jc w:val="center"/>
        <w:rPr>
          <w:rFonts w:cs="Arial"/>
          <w:szCs w:val="22"/>
        </w:rPr>
      </w:pPr>
    </w:p>
    <w:p w14:paraId="0257ACBB" w14:textId="77777777" w:rsidR="00997DF5" w:rsidRPr="009C273C" w:rsidRDefault="00997DF5" w:rsidP="00997DF5">
      <w:pPr>
        <w:spacing w:line="276" w:lineRule="auto"/>
        <w:jc w:val="center"/>
        <w:rPr>
          <w:rFonts w:cs="Arial"/>
          <w:b/>
          <w:bCs/>
          <w:szCs w:val="22"/>
        </w:rPr>
      </w:pPr>
      <w:r w:rsidRPr="009C273C">
        <w:rPr>
          <w:rFonts w:cs="Arial"/>
          <w:b/>
          <w:bCs/>
          <w:szCs w:val="22"/>
        </w:rPr>
        <w:t xml:space="preserve">True or False </w:t>
      </w:r>
    </w:p>
    <w:p w14:paraId="6BAE7AB5" w14:textId="77777777" w:rsidR="00A73B5A" w:rsidRPr="00B30081" w:rsidRDefault="00A73B5A" w:rsidP="00A73B5A">
      <w:pPr>
        <w:spacing w:line="276" w:lineRule="auto"/>
        <w:jc w:val="both"/>
        <w:rPr>
          <w:rFonts w:cs="Arial"/>
          <w:szCs w:val="22"/>
        </w:rPr>
      </w:pPr>
    </w:p>
    <w:p w14:paraId="229D92FD" w14:textId="494B4BB2" w:rsidR="00A73B5A" w:rsidRPr="00B30081" w:rsidRDefault="00A73B5A" w:rsidP="00A73B5A">
      <w:pPr>
        <w:pStyle w:val="ListParagraph"/>
        <w:numPr>
          <w:ilvl w:val="0"/>
          <w:numId w:val="45"/>
        </w:numPr>
        <w:spacing w:line="276" w:lineRule="auto"/>
        <w:jc w:val="both"/>
        <w:rPr>
          <w:rFonts w:cs="Arial"/>
          <w:szCs w:val="22"/>
        </w:rPr>
      </w:pPr>
      <w:r w:rsidRPr="00B30081">
        <w:rPr>
          <w:rFonts w:cs="Arial"/>
          <w:szCs w:val="22"/>
        </w:rPr>
        <w:lastRenderedPageBreak/>
        <w:t>In the construction industry, individual trades work together in a coordinated manner to carry out construction projects.</w:t>
      </w:r>
    </w:p>
    <w:p w14:paraId="24537214" w14:textId="1BFB88F3" w:rsidR="00997DF5" w:rsidRPr="00050503" w:rsidRDefault="00997DF5" w:rsidP="00050503">
      <w:pPr>
        <w:spacing w:line="276" w:lineRule="auto"/>
        <w:jc w:val="center"/>
        <w:rPr>
          <w:rFonts w:cs="Arial"/>
          <w:b/>
          <w:bCs/>
          <w:szCs w:val="22"/>
        </w:rPr>
      </w:pPr>
      <w:r w:rsidRPr="00050503">
        <w:rPr>
          <w:rFonts w:cs="Arial"/>
          <w:b/>
          <w:bCs/>
          <w:szCs w:val="22"/>
        </w:rPr>
        <w:t>True or False</w:t>
      </w:r>
    </w:p>
    <w:p w14:paraId="7378EE2A" w14:textId="77777777" w:rsidR="00A73B5A" w:rsidRPr="00B30081" w:rsidRDefault="00A73B5A" w:rsidP="00B30081">
      <w:pPr>
        <w:spacing w:line="276" w:lineRule="auto"/>
        <w:jc w:val="both"/>
        <w:rPr>
          <w:rFonts w:cs="Arial"/>
          <w:szCs w:val="22"/>
        </w:rPr>
      </w:pPr>
    </w:p>
    <w:p w14:paraId="01CB43CA" w14:textId="77777777" w:rsidR="003D5CF2" w:rsidRDefault="003D5CF2" w:rsidP="001B79CC">
      <w:pPr>
        <w:pStyle w:val="ListParagraph"/>
        <w:spacing w:line="276" w:lineRule="auto"/>
        <w:jc w:val="both"/>
        <w:rPr>
          <w:rFonts w:cs="Arial"/>
          <w:szCs w:val="22"/>
        </w:rPr>
      </w:pPr>
    </w:p>
    <w:p w14:paraId="0155B5C7" w14:textId="18369A54" w:rsidR="00A73B5A" w:rsidRPr="00B30081" w:rsidRDefault="00A73B5A" w:rsidP="00A73B5A">
      <w:pPr>
        <w:pStyle w:val="ListParagraph"/>
        <w:numPr>
          <w:ilvl w:val="0"/>
          <w:numId w:val="45"/>
        </w:numPr>
        <w:spacing w:line="276" w:lineRule="auto"/>
        <w:jc w:val="both"/>
        <w:rPr>
          <w:rFonts w:cs="Arial"/>
          <w:szCs w:val="22"/>
        </w:rPr>
      </w:pPr>
      <w:r w:rsidRPr="00B30081">
        <w:rPr>
          <w:rFonts w:cs="Arial"/>
          <w:szCs w:val="22"/>
        </w:rPr>
        <w:t>Each trade in construction speciali</w:t>
      </w:r>
      <w:r w:rsidR="00B85A8B">
        <w:rPr>
          <w:rFonts w:cs="Arial"/>
          <w:szCs w:val="22"/>
        </w:rPr>
        <w:t>s</w:t>
      </w:r>
      <w:r w:rsidRPr="00B30081">
        <w:rPr>
          <w:rFonts w:cs="Arial"/>
          <w:szCs w:val="22"/>
        </w:rPr>
        <w:t>es in a specific aspect of the construction process.</w:t>
      </w:r>
    </w:p>
    <w:p w14:paraId="75A54FAB" w14:textId="77777777" w:rsidR="00B30081" w:rsidRDefault="00B30081" w:rsidP="00B30081">
      <w:pPr>
        <w:spacing w:line="276" w:lineRule="auto"/>
        <w:jc w:val="center"/>
        <w:rPr>
          <w:rFonts w:cs="Arial"/>
          <w:szCs w:val="22"/>
        </w:rPr>
      </w:pPr>
    </w:p>
    <w:p w14:paraId="79B0BAB5" w14:textId="17D66770" w:rsidR="00997DF5" w:rsidRPr="009C273C" w:rsidRDefault="00997DF5" w:rsidP="00050503">
      <w:pPr>
        <w:spacing w:line="276" w:lineRule="auto"/>
        <w:jc w:val="center"/>
        <w:rPr>
          <w:rFonts w:cs="Arial"/>
          <w:b/>
          <w:bCs/>
          <w:szCs w:val="22"/>
        </w:rPr>
      </w:pPr>
      <w:r w:rsidRPr="009C273C">
        <w:rPr>
          <w:rFonts w:cs="Arial"/>
          <w:b/>
          <w:bCs/>
          <w:szCs w:val="22"/>
        </w:rPr>
        <w:t>True</w:t>
      </w:r>
      <w:r>
        <w:rPr>
          <w:rFonts w:cs="Arial"/>
          <w:b/>
          <w:bCs/>
          <w:szCs w:val="22"/>
        </w:rPr>
        <w:t xml:space="preserve"> or </w:t>
      </w:r>
      <w:r w:rsidRPr="009C273C">
        <w:rPr>
          <w:rFonts w:cs="Arial"/>
          <w:b/>
          <w:bCs/>
          <w:szCs w:val="22"/>
        </w:rPr>
        <w:t>False</w:t>
      </w:r>
    </w:p>
    <w:p w14:paraId="2421E974" w14:textId="77777777" w:rsidR="00A73B5A" w:rsidRPr="00B30081" w:rsidRDefault="00A73B5A" w:rsidP="00A73B5A">
      <w:pPr>
        <w:spacing w:line="276" w:lineRule="auto"/>
        <w:jc w:val="both"/>
        <w:rPr>
          <w:rFonts w:cs="Arial"/>
          <w:szCs w:val="22"/>
        </w:rPr>
      </w:pPr>
    </w:p>
    <w:p w14:paraId="4405C8A1" w14:textId="01ABBAED" w:rsidR="00A73B5A" w:rsidRPr="00B30081" w:rsidRDefault="00A73B5A" w:rsidP="00A73B5A">
      <w:pPr>
        <w:pStyle w:val="ListParagraph"/>
        <w:numPr>
          <w:ilvl w:val="0"/>
          <w:numId w:val="45"/>
        </w:numPr>
        <w:spacing w:line="276" w:lineRule="auto"/>
        <w:jc w:val="both"/>
        <w:rPr>
          <w:rFonts w:cs="Arial"/>
          <w:szCs w:val="22"/>
        </w:rPr>
      </w:pPr>
      <w:r w:rsidRPr="00B30081">
        <w:rPr>
          <w:rFonts w:cs="Arial"/>
          <w:szCs w:val="22"/>
        </w:rPr>
        <w:t>Technological advancements, changes in construction practices and new regulations have not influenced the evolution of interactions and roles between trades.</w:t>
      </w:r>
    </w:p>
    <w:p w14:paraId="79ADDB40" w14:textId="77777777" w:rsidR="00B30081" w:rsidRDefault="00B30081" w:rsidP="00B30081">
      <w:pPr>
        <w:spacing w:line="276" w:lineRule="auto"/>
        <w:jc w:val="center"/>
        <w:rPr>
          <w:rFonts w:cs="Arial"/>
          <w:szCs w:val="22"/>
        </w:rPr>
      </w:pPr>
    </w:p>
    <w:p w14:paraId="1B76ED8E" w14:textId="77777777" w:rsidR="00997DF5" w:rsidRPr="009C273C" w:rsidRDefault="00997DF5" w:rsidP="00997DF5">
      <w:pPr>
        <w:spacing w:line="276" w:lineRule="auto"/>
        <w:jc w:val="center"/>
        <w:rPr>
          <w:rFonts w:cs="Arial"/>
          <w:b/>
          <w:bCs/>
          <w:szCs w:val="22"/>
        </w:rPr>
      </w:pPr>
      <w:r w:rsidRPr="009C273C">
        <w:rPr>
          <w:rFonts w:cs="Arial"/>
          <w:b/>
          <w:bCs/>
          <w:szCs w:val="22"/>
        </w:rPr>
        <w:t>True</w:t>
      </w:r>
      <w:r>
        <w:rPr>
          <w:rFonts w:cs="Arial"/>
          <w:b/>
          <w:bCs/>
          <w:szCs w:val="22"/>
        </w:rPr>
        <w:t xml:space="preserve"> or </w:t>
      </w:r>
      <w:r w:rsidRPr="009C273C">
        <w:rPr>
          <w:rFonts w:cs="Arial"/>
          <w:b/>
          <w:bCs/>
          <w:szCs w:val="22"/>
        </w:rPr>
        <w:t>False</w:t>
      </w:r>
    </w:p>
    <w:p w14:paraId="586C127B" w14:textId="77777777" w:rsidR="00A73B5A" w:rsidRPr="00B30081" w:rsidRDefault="00A73B5A" w:rsidP="00A73B5A">
      <w:pPr>
        <w:spacing w:line="276" w:lineRule="auto"/>
        <w:jc w:val="both"/>
        <w:rPr>
          <w:rFonts w:cs="Arial"/>
          <w:szCs w:val="22"/>
        </w:rPr>
      </w:pPr>
    </w:p>
    <w:p w14:paraId="450DE69A" w14:textId="445F0A55" w:rsidR="00A73B5A" w:rsidRPr="00B30081" w:rsidRDefault="00A73B5A" w:rsidP="00A73B5A">
      <w:pPr>
        <w:pStyle w:val="ListParagraph"/>
        <w:numPr>
          <w:ilvl w:val="0"/>
          <w:numId w:val="45"/>
        </w:numPr>
        <w:spacing w:line="276" w:lineRule="auto"/>
        <w:jc w:val="both"/>
        <w:rPr>
          <w:rFonts w:cs="Arial"/>
          <w:szCs w:val="22"/>
        </w:rPr>
      </w:pPr>
      <w:r w:rsidRPr="00B30081">
        <w:rPr>
          <w:rFonts w:cs="Arial"/>
          <w:szCs w:val="22"/>
        </w:rPr>
        <w:t>The different trades in construction are independent of each other and do not rely on cooperation for project completion.</w:t>
      </w:r>
    </w:p>
    <w:p w14:paraId="70A003E0" w14:textId="77777777" w:rsidR="00B30081" w:rsidRDefault="00B30081" w:rsidP="00B30081">
      <w:pPr>
        <w:spacing w:line="276" w:lineRule="auto"/>
        <w:jc w:val="center"/>
        <w:rPr>
          <w:rFonts w:cs="Arial"/>
          <w:szCs w:val="22"/>
        </w:rPr>
      </w:pPr>
    </w:p>
    <w:p w14:paraId="4CDAE197" w14:textId="77777777" w:rsidR="00997DF5" w:rsidRPr="009C273C" w:rsidRDefault="00997DF5" w:rsidP="00997DF5">
      <w:pPr>
        <w:spacing w:line="276" w:lineRule="auto"/>
        <w:jc w:val="center"/>
        <w:rPr>
          <w:rFonts w:cs="Arial"/>
          <w:b/>
          <w:bCs/>
          <w:szCs w:val="22"/>
        </w:rPr>
      </w:pPr>
      <w:r w:rsidRPr="009C273C">
        <w:rPr>
          <w:rFonts w:cs="Arial"/>
          <w:b/>
          <w:bCs/>
          <w:szCs w:val="22"/>
        </w:rPr>
        <w:t>True</w:t>
      </w:r>
      <w:r>
        <w:rPr>
          <w:rFonts w:cs="Arial"/>
          <w:b/>
          <w:bCs/>
          <w:szCs w:val="22"/>
        </w:rPr>
        <w:t xml:space="preserve"> or </w:t>
      </w:r>
      <w:r w:rsidRPr="009C273C">
        <w:rPr>
          <w:rFonts w:cs="Arial"/>
          <w:b/>
          <w:bCs/>
          <w:szCs w:val="22"/>
        </w:rPr>
        <w:t>False</w:t>
      </w:r>
    </w:p>
    <w:p w14:paraId="55BEAA8E" w14:textId="7DCD6301" w:rsidR="0090234D" w:rsidRDefault="0090234D">
      <w:pPr>
        <w:spacing w:before="0" w:after="0" w:line="240" w:lineRule="auto"/>
        <w:rPr>
          <w:rFonts w:cs="Arial"/>
          <w:szCs w:val="22"/>
        </w:rPr>
      </w:pPr>
    </w:p>
    <w:p w14:paraId="4A1BFF95" w14:textId="77777777" w:rsidR="00050503" w:rsidRDefault="00050503">
      <w:pPr>
        <w:spacing w:before="0" w:after="0" w:line="240" w:lineRule="auto"/>
        <w:rPr>
          <w:rFonts w:cs="Arial"/>
          <w:szCs w:val="22"/>
        </w:rPr>
      </w:pPr>
    </w:p>
    <w:p w14:paraId="58ED0A3C" w14:textId="53EA8DBD" w:rsidR="00925E97" w:rsidRDefault="00925E97" w:rsidP="00925E97">
      <w:pPr>
        <w:spacing w:line="276" w:lineRule="auto"/>
        <w:jc w:val="both"/>
        <w:rPr>
          <w:rFonts w:cs="Arial"/>
          <w:szCs w:val="22"/>
        </w:rPr>
      </w:pPr>
      <w:r w:rsidRPr="00925E97">
        <w:rPr>
          <w:rFonts w:cs="Arial"/>
          <w:b/>
          <w:szCs w:val="22"/>
        </w:rPr>
        <w:t xml:space="preserve">Task </w:t>
      </w:r>
      <w:r>
        <w:rPr>
          <w:rFonts w:cs="Arial"/>
          <w:b/>
          <w:szCs w:val="22"/>
        </w:rPr>
        <w:t>3</w:t>
      </w:r>
      <w:r w:rsidRPr="00925E97">
        <w:rPr>
          <w:rFonts w:cs="Arial"/>
          <w:b/>
          <w:szCs w:val="22"/>
        </w:rPr>
        <w:t>:</w:t>
      </w:r>
      <w:r w:rsidRPr="00925E97">
        <w:rPr>
          <w:rFonts w:cs="Arial"/>
          <w:szCs w:val="22"/>
        </w:rPr>
        <w:t xml:space="preserve"> </w:t>
      </w:r>
      <w:r w:rsidR="00F73B9A">
        <w:rPr>
          <w:rFonts w:cs="Arial"/>
          <w:szCs w:val="22"/>
        </w:rPr>
        <w:t>Read the</w:t>
      </w:r>
      <w:r w:rsidRPr="00925E97">
        <w:rPr>
          <w:rFonts w:cs="Arial"/>
          <w:szCs w:val="22"/>
        </w:rPr>
        <w:t xml:space="preserve"> scenario</w:t>
      </w:r>
      <w:r w:rsidR="00171EEC">
        <w:rPr>
          <w:rFonts w:cs="Arial"/>
          <w:szCs w:val="22"/>
        </w:rPr>
        <w:t xml:space="preserve"> provided,</w:t>
      </w:r>
      <w:r w:rsidRPr="00925E97">
        <w:rPr>
          <w:rFonts w:cs="Arial"/>
          <w:szCs w:val="22"/>
        </w:rPr>
        <w:t xml:space="preserve"> </w:t>
      </w:r>
      <w:r w:rsidR="00F73B9A">
        <w:rPr>
          <w:rFonts w:cs="Arial"/>
          <w:szCs w:val="22"/>
        </w:rPr>
        <w:t xml:space="preserve">then </w:t>
      </w:r>
      <w:r w:rsidRPr="00925E97">
        <w:rPr>
          <w:rFonts w:cs="Arial"/>
          <w:szCs w:val="22"/>
        </w:rPr>
        <w:t>answer the questions</w:t>
      </w:r>
      <w:r w:rsidR="00F73B9A">
        <w:rPr>
          <w:rFonts w:cs="Arial"/>
          <w:szCs w:val="22"/>
        </w:rPr>
        <w:t xml:space="preserve"> that follow. </w:t>
      </w:r>
    </w:p>
    <w:p w14:paraId="69E23DB5" w14:textId="77777777" w:rsidR="00F550D7" w:rsidRDefault="00F550D7" w:rsidP="00925E97">
      <w:pPr>
        <w:spacing w:line="276" w:lineRule="auto"/>
        <w:jc w:val="both"/>
        <w:rPr>
          <w:rFonts w:cs="Arial"/>
          <w:szCs w:val="22"/>
        </w:rPr>
      </w:pPr>
    </w:p>
    <w:p w14:paraId="49BAA6E2" w14:textId="2BA88B22" w:rsidR="00925E97" w:rsidRPr="00925E97" w:rsidRDefault="00925E97" w:rsidP="0090234D">
      <w:pPr>
        <w:spacing w:line="360" w:lineRule="auto"/>
        <w:jc w:val="both"/>
        <w:rPr>
          <w:rFonts w:cs="Arial"/>
          <w:szCs w:val="22"/>
        </w:rPr>
      </w:pPr>
      <w:r w:rsidRPr="00925E97">
        <w:rPr>
          <w:rFonts w:cs="Arial"/>
          <w:szCs w:val="22"/>
        </w:rPr>
        <w:t xml:space="preserve">John is a </w:t>
      </w:r>
      <w:r w:rsidR="00FA2598">
        <w:rPr>
          <w:rFonts w:cs="Arial"/>
          <w:szCs w:val="22"/>
        </w:rPr>
        <w:t>L</w:t>
      </w:r>
      <w:r w:rsidRPr="00925E97">
        <w:rPr>
          <w:rFonts w:cs="Arial"/>
          <w:szCs w:val="22"/>
        </w:rPr>
        <w:t xml:space="preserve">evel 2 </w:t>
      </w:r>
      <w:r w:rsidR="00EB61B3">
        <w:rPr>
          <w:rFonts w:cs="Arial"/>
          <w:szCs w:val="22"/>
        </w:rPr>
        <w:t>B</w:t>
      </w:r>
      <w:r w:rsidRPr="00925E97">
        <w:rPr>
          <w:rFonts w:cs="Arial"/>
          <w:szCs w:val="22"/>
        </w:rPr>
        <w:t xml:space="preserve">uilding </w:t>
      </w:r>
      <w:r w:rsidR="003D5CF2">
        <w:rPr>
          <w:rFonts w:cs="Arial"/>
          <w:szCs w:val="22"/>
        </w:rPr>
        <w:t>t</w:t>
      </w:r>
      <w:r w:rsidRPr="00925E97">
        <w:rPr>
          <w:rFonts w:cs="Arial"/>
          <w:szCs w:val="22"/>
        </w:rPr>
        <w:t xml:space="preserve">rade </w:t>
      </w:r>
      <w:r w:rsidR="003D5CF2">
        <w:rPr>
          <w:rFonts w:cs="Arial"/>
          <w:szCs w:val="22"/>
        </w:rPr>
        <w:t>c</w:t>
      </w:r>
      <w:r w:rsidRPr="00925E97">
        <w:rPr>
          <w:rFonts w:cs="Arial"/>
          <w:szCs w:val="22"/>
        </w:rPr>
        <w:t xml:space="preserve">onstruction student who is working on a construction site as part of his training. He has been assigned to assist with the first fix stage of a residential building project. </w:t>
      </w:r>
    </w:p>
    <w:p w14:paraId="3BDD1523" w14:textId="6D21CB17" w:rsidR="00925E97" w:rsidRDefault="00925E97" w:rsidP="0090234D">
      <w:pPr>
        <w:spacing w:line="360" w:lineRule="auto"/>
        <w:jc w:val="both"/>
        <w:rPr>
          <w:rFonts w:cs="Arial"/>
          <w:szCs w:val="22"/>
        </w:rPr>
      </w:pPr>
      <w:r w:rsidRPr="00925E97">
        <w:rPr>
          <w:rFonts w:cs="Arial"/>
          <w:szCs w:val="22"/>
        </w:rPr>
        <w:t>During the first fix stage, John is responsible for assisting the electricians with running electrical cables and installing junction boxes. However, there is a communication breakdown between John and the electricians. They fail to provide clear instructions and guidance on the specific tasks and safety precautions.</w:t>
      </w:r>
      <w:r>
        <w:rPr>
          <w:rFonts w:cs="Arial"/>
          <w:szCs w:val="22"/>
        </w:rPr>
        <w:t xml:space="preserve"> </w:t>
      </w:r>
      <w:r w:rsidRPr="00925E97">
        <w:rPr>
          <w:rFonts w:cs="Arial"/>
          <w:szCs w:val="22"/>
        </w:rPr>
        <w:t>Due to the lack of clear instructions and guidance, John is unaware of the potential hazards associated with working around live electrical cables. He fails to use the necessary personal protective equipment (PPE), such as gloves and safety glasses, and inadvertently puts himself at risk of electric shocks or other injuries.</w:t>
      </w:r>
    </w:p>
    <w:p w14:paraId="46E18CAD" w14:textId="387B4C10" w:rsidR="00925E97" w:rsidRPr="00925E97" w:rsidRDefault="00925E97" w:rsidP="0090234D">
      <w:pPr>
        <w:spacing w:line="360" w:lineRule="auto"/>
        <w:jc w:val="both"/>
        <w:rPr>
          <w:rFonts w:cs="Arial"/>
          <w:szCs w:val="22"/>
        </w:rPr>
      </w:pPr>
      <w:r w:rsidRPr="00925E97">
        <w:rPr>
          <w:rFonts w:cs="Arial"/>
          <w:szCs w:val="22"/>
        </w:rPr>
        <w:t>The construction site supervisor did not adequately plan the workflow for the first fix stage. As a result, multiple trades, including carpenters and plumbers, are working in the same area simultaneously, creating a crowded and chaotic working environment. This leads to interference and clashes between different trades, causing delays and inefficiencies.</w:t>
      </w:r>
      <w:r>
        <w:rPr>
          <w:rFonts w:cs="Arial"/>
          <w:szCs w:val="22"/>
        </w:rPr>
        <w:t xml:space="preserve"> </w:t>
      </w:r>
      <w:r w:rsidRPr="00925E97">
        <w:rPr>
          <w:rFonts w:cs="Arial"/>
          <w:szCs w:val="22"/>
        </w:rPr>
        <w:t xml:space="preserve">The lack of coordination and planning during the first fix stage creates tension and conflict between different trades. Carpenters complain about the electrical cables being in their way and hindering their work, while </w:t>
      </w:r>
      <w:r w:rsidRPr="00925E97">
        <w:rPr>
          <w:rFonts w:cs="Arial"/>
          <w:szCs w:val="22"/>
        </w:rPr>
        <w:lastRenderedPageBreak/>
        <w:t>plumbers struggle to install pipes due to the congested work area. The working relations between the trades become strained, impacting collaboration and productivity.</w:t>
      </w:r>
    </w:p>
    <w:p w14:paraId="2D168368" w14:textId="77777777" w:rsidR="000B2461" w:rsidRDefault="000B2461" w:rsidP="00925E97">
      <w:pPr>
        <w:spacing w:line="276" w:lineRule="auto"/>
        <w:jc w:val="both"/>
        <w:rPr>
          <w:rFonts w:cs="Arial"/>
          <w:szCs w:val="22"/>
        </w:rPr>
      </w:pPr>
    </w:p>
    <w:p w14:paraId="4A356D77" w14:textId="77777777" w:rsidR="003D5CF2" w:rsidRDefault="003D5CF2" w:rsidP="00925E97">
      <w:pPr>
        <w:spacing w:line="276" w:lineRule="auto"/>
        <w:jc w:val="both"/>
        <w:rPr>
          <w:rFonts w:cs="Arial"/>
          <w:szCs w:val="22"/>
        </w:rPr>
      </w:pPr>
    </w:p>
    <w:p w14:paraId="7BF9AD1A" w14:textId="7BEE5AC9" w:rsidR="0090234D" w:rsidRDefault="00925E97" w:rsidP="0090234D">
      <w:pPr>
        <w:pStyle w:val="ListParagraph"/>
        <w:numPr>
          <w:ilvl w:val="0"/>
          <w:numId w:val="39"/>
        </w:numPr>
        <w:spacing w:line="276" w:lineRule="auto"/>
        <w:jc w:val="both"/>
        <w:rPr>
          <w:rFonts w:cs="Arial"/>
          <w:szCs w:val="22"/>
        </w:rPr>
      </w:pPr>
      <w:r w:rsidRPr="000B2461">
        <w:rPr>
          <w:rFonts w:cs="Arial"/>
          <w:szCs w:val="22"/>
        </w:rPr>
        <w:t>How can John overcome the communication breakdown with the electricians and ensure clear instructions and guidance during the first fix stage?</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0234D" w14:paraId="120994BF" w14:textId="77777777" w:rsidTr="0090234D">
        <w:trPr>
          <w:trHeight w:val="340"/>
        </w:trPr>
        <w:tc>
          <w:tcPr>
            <w:tcW w:w="9508" w:type="dxa"/>
          </w:tcPr>
          <w:p w14:paraId="059DCE8C" w14:textId="77777777" w:rsidR="0090234D" w:rsidRDefault="0090234D" w:rsidP="0090234D">
            <w:pPr>
              <w:spacing w:before="0" w:after="0" w:line="276" w:lineRule="auto"/>
              <w:jc w:val="both"/>
              <w:rPr>
                <w:rFonts w:cs="Arial"/>
                <w:szCs w:val="22"/>
              </w:rPr>
            </w:pPr>
          </w:p>
        </w:tc>
      </w:tr>
      <w:tr w:rsidR="0090234D" w14:paraId="46678874" w14:textId="77777777" w:rsidTr="0090234D">
        <w:trPr>
          <w:trHeight w:val="340"/>
        </w:trPr>
        <w:tc>
          <w:tcPr>
            <w:tcW w:w="9508" w:type="dxa"/>
          </w:tcPr>
          <w:p w14:paraId="149C2C98" w14:textId="77777777" w:rsidR="0090234D" w:rsidRDefault="0090234D" w:rsidP="0090234D">
            <w:pPr>
              <w:spacing w:before="0" w:after="0" w:line="276" w:lineRule="auto"/>
              <w:jc w:val="both"/>
              <w:rPr>
                <w:rFonts w:cs="Arial"/>
                <w:szCs w:val="22"/>
              </w:rPr>
            </w:pPr>
          </w:p>
        </w:tc>
      </w:tr>
      <w:tr w:rsidR="0090234D" w14:paraId="1FB030B9" w14:textId="77777777" w:rsidTr="0090234D">
        <w:trPr>
          <w:trHeight w:val="340"/>
        </w:trPr>
        <w:tc>
          <w:tcPr>
            <w:tcW w:w="9508" w:type="dxa"/>
          </w:tcPr>
          <w:p w14:paraId="0CEA9DB0" w14:textId="77777777" w:rsidR="0090234D" w:rsidRDefault="0090234D" w:rsidP="0090234D">
            <w:pPr>
              <w:spacing w:before="0" w:after="0" w:line="276" w:lineRule="auto"/>
              <w:jc w:val="both"/>
              <w:rPr>
                <w:rFonts w:cs="Arial"/>
                <w:szCs w:val="22"/>
              </w:rPr>
            </w:pPr>
          </w:p>
        </w:tc>
      </w:tr>
      <w:tr w:rsidR="0090234D" w14:paraId="3DB53678" w14:textId="77777777" w:rsidTr="0090234D">
        <w:trPr>
          <w:trHeight w:val="340"/>
        </w:trPr>
        <w:tc>
          <w:tcPr>
            <w:tcW w:w="9508" w:type="dxa"/>
          </w:tcPr>
          <w:p w14:paraId="4549DD22" w14:textId="77777777" w:rsidR="0090234D" w:rsidRDefault="0090234D" w:rsidP="0090234D">
            <w:pPr>
              <w:spacing w:before="0" w:after="0" w:line="276" w:lineRule="auto"/>
              <w:jc w:val="both"/>
              <w:rPr>
                <w:rFonts w:cs="Arial"/>
                <w:szCs w:val="22"/>
              </w:rPr>
            </w:pPr>
          </w:p>
        </w:tc>
      </w:tr>
      <w:tr w:rsidR="0090234D" w14:paraId="110E243D" w14:textId="77777777" w:rsidTr="0090234D">
        <w:trPr>
          <w:trHeight w:val="340"/>
        </w:trPr>
        <w:tc>
          <w:tcPr>
            <w:tcW w:w="9508" w:type="dxa"/>
          </w:tcPr>
          <w:p w14:paraId="6BF7809E" w14:textId="77777777" w:rsidR="0090234D" w:rsidRDefault="0090234D" w:rsidP="0090234D">
            <w:pPr>
              <w:spacing w:before="0" w:after="0" w:line="276" w:lineRule="auto"/>
              <w:jc w:val="both"/>
              <w:rPr>
                <w:rFonts w:cs="Arial"/>
                <w:szCs w:val="22"/>
              </w:rPr>
            </w:pPr>
          </w:p>
        </w:tc>
      </w:tr>
      <w:tr w:rsidR="0090234D" w14:paraId="612B1832" w14:textId="77777777" w:rsidTr="0090234D">
        <w:trPr>
          <w:trHeight w:val="340"/>
        </w:trPr>
        <w:tc>
          <w:tcPr>
            <w:tcW w:w="9508" w:type="dxa"/>
          </w:tcPr>
          <w:p w14:paraId="6690EEEE" w14:textId="77777777" w:rsidR="0090234D" w:rsidRDefault="0090234D" w:rsidP="0090234D">
            <w:pPr>
              <w:spacing w:before="0" w:after="0" w:line="276" w:lineRule="auto"/>
              <w:jc w:val="both"/>
              <w:rPr>
                <w:rFonts w:cs="Arial"/>
                <w:szCs w:val="22"/>
              </w:rPr>
            </w:pPr>
          </w:p>
        </w:tc>
      </w:tr>
      <w:tr w:rsidR="0090234D" w14:paraId="7B8FF6B4" w14:textId="77777777" w:rsidTr="0090234D">
        <w:trPr>
          <w:trHeight w:val="340"/>
        </w:trPr>
        <w:tc>
          <w:tcPr>
            <w:tcW w:w="9508" w:type="dxa"/>
          </w:tcPr>
          <w:p w14:paraId="4D4C1A0B" w14:textId="77777777" w:rsidR="0090234D" w:rsidRDefault="0090234D" w:rsidP="0090234D">
            <w:pPr>
              <w:spacing w:before="0" w:after="0" w:line="276" w:lineRule="auto"/>
              <w:jc w:val="both"/>
              <w:rPr>
                <w:rFonts w:cs="Arial"/>
                <w:szCs w:val="22"/>
              </w:rPr>
            </w:pPr>
          </w:p>
        </w:tc>
      </w:tr>
      <w:tr w:rsidR="0090234D" w14:paraId="3BEF4EDE" w14:textId="77777777" w:rsidTr="0090234D">
        <w:trPr>
          <w:trHeight w:val="340"/>
        </w:trPr>
        <w:tc>
          <w:tcPr>
            <w:tcW w:w="9508" w:type="dxa"/>
          </w:tcPr>
          <w:p w14:paraId="5CF84802" w14:textId="77777777" w:rsidR="0090234D" w:rsidRDefault="0090234D" w:rsidP="0090234D">
            <w:pPr>
              <w:spacing w:before="0" w:after="0" w:line="276" w:lineRule="auto"/>
              <w:jc w:val="both"/>
              <w:rPr>
                <w:rFonts w:cs="Arial"/>
                <w:szCs w:val="22"/>
              </w:rPr>
            </w:pPr>
          </w:p>
        </w:tc>
      </w:tr>
      <w:tr w:rsidR="0090234D" w14:paraId="595B43E5" w14:textId="77777777" w:rsidTr="0090234D">
        <w:trPr>
          <w:trHeight w:val="340"/>
        </w:trPr>
        <w:tc>
          <w:tcPr>
            <w:tcW w:w="9508" w:type="dxa"/>
          </w:tcPr>
          <w:p w14:paraId="2D4C0B53" w14:textId="77777777" w:rsidR="0090234D" w:rsidRDefault="0090234D" w:rsidP="0090234D">
            <w:pPr>
              <w:spacing w:before="0" w:after="0" w:line="276" w:lineRule="auto"/>
              <w:jc w:val="both"/>
              <w:rPr>
                <w:rFonts w:cs="Arial"/>
                <w:szCs w:val="22"/>
              </w:rPr>
            </w:pPr>
          </w:p>
        </w:tc>
      </w:tr>
      <w:tr w:rsidR="0090234D" w14:paraId="1710CAC7" w14:textId="77777777" w:rsidTr="0090234D">
        <w:trPr>
          <w:trHeight w:val="340"/>
        </w:trPr>
        <w:tc>
          <w:tcPr>
            <w:tcW w:w="9508" w:type="dxa"/>
          </w:tcPr>
          <w:p w14:paraId="043241BE" w14:textId="77777777" w:rsidR="0090234D" w:rsidRDefault="0090234D" w:rsidP="0090234D">
            <w:pPr>
              <w:spacing w:before="0" w:after="0" w:line="276" w:lineRule="auto"/>
              <w:jc w:val="both"/>
              <w:rPr>
                <w:rFonts w:cs="Arial"/>
                <w:szCs w:val="22"/>
              </w:rPr>
            </w:pPr>
          </w:p>
        </w:tc>
      </w:tr>
      <w:tr w:rsidR="0090234D" w14:paraId="1973DD29" w14:textId="77777777" w:rsidTr="0090234D">
        <w:trPr>
          <w:trHeight w:val="340"/>
        </w:trPr>
        <w:tc>
          <w:tcPr>
            <w:tcW w:w="9508" w:type="dxa"/>
          </w:tcPr>
          <w:p w14:paraId="75E62705" w14:textId="77777777" w:rsidR="0090234D" w:rsidRDefault="0090234D" w:rsidP="0090234D">
            <w:pPr>
              <w:spacing w:before="0" w:after="0" w:line="276" w:lineRule="auto"/>
              <w:jc w:val="both"/>
              <w:rPr>
                <w:rFonts w:cs="Arial"/>
                <w:szCs w:val="22"/>
              </w:rPr>
            </w:pPr>
          </w:p>
        </w:tc>
      </w:tr>
      <w:tr w:rsidR="0090234D" w14:paraId="509298F7" w14:textId="77777777" w:rsidTr="0090234D">
        <w:trPr>
          <w:trHeight w:val="340"/>
        </w:trPr>
        <w:tc>
          <w:tcPr>
            <w:tcW w:w="9508" w:type="dxa"/>
          </w:tcPr>
          <w:p w14:paraId="2738FEC5" w14:textId="77777777" w:rsidR="0090234D" w:rsidRDefault="0090234D" w:rsidP="0090234D">
            <w:pPr>
              <w:spacing w:before="0" w:after="0" w:line="276" w:lineRule="auto"/>
              <w:jc w:val="both"/>
              <w:rPr>
                <w:rFonts w:cs="Arial"/>
                <w:szCs w:val="22"/>
              </w:rPr>
            </w:pPr>
          </w:p>
        </w:tc>
      </w:tr>
    </w:tbl>
    <w:p w14:paraId="2E201D40" w14:textId="73EFED05" w:rsidR="0090234D" w:rsidRDefault="0090234D" w:rsidP="0090234D">
      <w:pPr>
        <w:spacing w:line="276" w:lineRule="auto"/>
        <w:jc w:val="both"/>
        <w:rPr>
          <w:rFonts w:cs="Arial"/>
          <w:szCs w:val="22"/>
        </w:rPr>
      </w:pPr>
    </w:p>
    <w:p w14:paraId="77E601CB" w14:textId="4DDFD23D" w:rsidR="0090234D" w:rsidRDefault="0090234D" w:rsidP="0090234D">
      <w:pPr>
        <w:spacing w:line="276" w:lineRule="auto"/>
        <w:jc w:val="both"/>
        <w:rPr>
          <w:rFonts w:cs="Arial"/>
          <w:szCs w:val="22"/>
        </w:rPr>
      </w:pPr>
    </w:p>
    <w:p w14:paraId="48DD7FDE" w14:textId="021DBD25" w:rsidR="00925E97" w:rsidRPr="000B2461" w:rsidRDefault="00925E97" w:rsidP="000B2461">
      <w:pPr>
        <w:pStyle w:val="ListParagraph"/>
        <w:numPr>
          <w:ilvl w:val="0"/>
          <w:numId w:val="39"/>
        </w:numPr>
        <w:spacing w:line="276" w:lineRule="auto"/>
        <w:jc w:val="both"/>
        <w:rPr>
          <w:rFonts w:cs="Arial"/>
          <w:szCs w:val="22"/>
        </w:rPr>
      </w:pPr>
      <w:r w:rsidRPr="000B2461">
        <w:rPr>
          <w:rFonts w:cs="Arial"/>
          <w:szCs w:val="22"/>
        </w:rPr>
        <w:t xml:space="preserve"> How can John address the lack of awareness of potential hazards and ensure the use of necessary personal protective equipment (PPE) during the first fix stage?</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0234D" w14:paraId="39C8C9CF" w14:textId="77777777" w:rsidTr="00A630D0">
        <w:trPr>
          <w:trHeight w:val="340"/>
        </w:trPr>
        <w:tc>
          <w:tcPr>
            <w:tcW w:w="9508" w:type="dxa"/>
          </w:tcPr>
          <w:p w14:paraId="4618A041" w14:textId="77777777" w:rsidR="0090234D" w:rsidRDefault="0090234D" w:rsidP="00A630D0">
            <w:pPr>
              <w:spacing w:before="0" w:after="0" w:line="276" w:lineRule="auto"/>
              <w:jc w:val="both"/>
              <w:rPr>
                <w:rFonts w:cs="Arial"/>
                <w:szCs w:val="22"/>
              </w:rPr>
            </w:pPr>
          </w:p>
        </w:tc>
      </w:tr>
      <w:tr w:rsidR="0090234D" w14:paraId="10CC922B" w14:textId="77777777" w:rsidTr="00A630D0">
        <w:trPr>
          <w:trHeight w:val="340"/>
        </w:trPr>
        <w:tc>
          <w:tcPr>
            <w:tcW w:w="9508" w:type="dxa"/>
          </w:tcPr>
          <w:p w14:paraId="66F2EF20" w14:textId="77777777" w:rsidR="0090234D" w:rsidRDefault="0090234D" w:rsidP="00A630D0">
            <w:pPr>
              <w:spacing w:before="0" w:after="0" w:line="276" w:lineRule="auto"/>
              <w:jc w:val="both"/>
              <w:rPr>
                <w:rFonts w:cs="Arial"/>
                <w:szCs w:val="22"/>
              </w:rPr>
            </w:pPr>
          </w:p>
        </w:tc>
      </w:tr>
      <w:tr w:rsidR="0090234D" w14:paraId="6F6FDDCD" w14:textId="77777777" w:rsidTr="00A630D0">
        <w:trPr>
          <w:trHeight w:val="340"/>
        </w:trPr>
        <w:tc>
          <w:tcPr>
            <w:tcW w:w="9508" w:type="dxa"/>
          </w:tcPr>
          <w:p w14:paraId="1310328C" w14:textId="77777777" w:rsidR="0090234D" w:rsidRDefault="0090234D" w:rsidP="00A630D0">
            <w:pPr>
              <w:spacing w:before="0" w:after="0" w:line="276" w:lineRule="auto"/>
              <w:jc w:val="both"/>
              <w:rPr>
                <w:rFonts w:cs="Arial"/>
                <w:szCs w:val="22"/>
              </w:rPr>
            </w:pPr>
          </w:p>
        </w:tc>
      </w:tr>
      <w:tr w:rsidR="0090234D" w14:paraId="6F9B187D" w14:textId="77777777" w:rsidTr="00A630D0">
        <w:trPr>
          <w:trHeight w:val="340"/>
        </w:trPr>
        <w:tc>
          <w:tcPr>
            <w:tcW w:w="9508" w:type="dxa"/>
          </w:tcPr>
          <w:p w14:paraId="319D0379" w14:textId="77777777" w:rsidR="0090234D" w:rsidRDefault="0090234D" w:rsidP="00A630D0">
            <w:pPr>
              <w:spacing w:before="0" w:after="0" w:line="276" w:lineRule="auto"/>
              <w:jc w:val="both"/>
              <w:rPr>
                <w:rFonts w:cs="Arial"/>
                <w:szCs w:val="22"/>
              </w:rPr>
            </w:pPr>
          </w:p>
        </w:tc>
      </w:tr>
      <w:tr w:rsidR="0090234D" w14:paraId="32925AE3" w14:textId="77777777" w:rsidTr="00A630D0">
        <w:trPr>
          <w:trHeight w:val="340"/>
        </w:trPr>
        <w:tc>
          <w:tcPr>
            <w:tcW w:w="9508" w:type="dxa"/>
          </w:tcPr>
          <w:p w14:paraId="2C0763F4" w14:textId="77777777" w:rsidR="0090234D" w:rsidRDefault="0090234D" w:rsidP="00A630D0">
            <w:pPr>
              <w:spacing w:before="0" w:after="0" w:line="276" w:lineRule="auto"/>
              <w:jc w:val="both"/>
              <w:rPr>
                <w:rFonts w:cs="Arial"/>
                <w:szCs w:val="22"/>
              </w:rPr>
            </w:pPr>
          </w:p>
        </w:tc>
      </w:tr>
      <w:tr w:rsidR="0090234D" w14:paraId="564B7F12" w14:textId="77777777" w:rsidTr="00A630D0">
        <w:trPr>
          <w:trHeight w:val="340"/>
        </w:trPr>
        <w:tc>
          <w:tcPr>
            <w:tcW w:w="9508" w:type="dxa"/>
          </w:tcPr>
          <w:p w14:paraId="33B588BD" w14:textId="77777777" w:rsidR="0090234D" w:rsidRDefault="0090234D" w:rsidP="00A630D0">
            <w:pPr>
              <w:spacing w:before="0" w:after="0" w:line="276" w:lineRule="auto"/>
              <w:jc w:val="both"/>
              <w:rPr>
                <w:rFonts w:cs="Arial"/>
                <w:szCs w:val="22"/>
              </w:rPr>
            </w:pPr>
          </w:p>
        </w:tc>
      </w:tr>
      <w:tr w:rsidR="0090234D" w14:paraId="7CA458A4" w14:textId="77777777" w:rsidTr="00A630D0">
        <w:trPr>
          <w:trHeight w:val="340"/>
        </w:trPr>
        <w:tc>
          <w:tcPr>
            <w:tcW w:w="9508" w:type="dxa"/>
          </w:tcPr>
          <w:p w14:paraId="2956A929" w14:textId="77777777" w:rsidR="0090234D" w:rsidRDefault="0090234D" w:rsidP="00A630D0">
            <w:pPr>
              <w:spacing w:before="0" w:after="0" w:line="276" w:lineRule="auto"/>
              <w:jc w:val="both"/>
              <w:rPr>
                <w:rFonts w:cs="Arial"/>
                <w:szCs w:val="22"/>
              </w:rPr>
            </w:pPr>
          </w:p>
        </w:tc>
      </w:tr>
      <w:tr w:rsidR="0090234D" w14:paraId="65176FD0" w14:textId="77777777" w:rsidTr="00A630D0">
        <w:trPr>
          <w:trHeight w:val="340"/>
        </w:trPr>
        <w:tc>
          <w:tcPr>
            <w:tcW w:w="9508" w:type="dxa"/>
          </w:tcPr>
          <w:p w14:paraId="47E9881C" w14:textId="77777777" w:rsidR="0090234D" w:rsidRDefault="0090234D" w:rsidP="00A630D0">
            <w:pPr>
              <w:spacing w:before="0" w:after="0" w:line="276" w:lineRule="auto"/>
              <w:jc w:val="both"/>
              <w:rPr>
                <w:rFonts w:cs="Arial"/>
                <w:szCs w:val="22"/>
              </w:rPr>
            </w:pPr>
          </w:p>
        </w:tc>
      </w:tr>
      <w:tr w:rsidR="0090234D" w14:paraId="03BAB05B" w14:textId="77777777" w:rsidTr="00A630D0">
        <w:trPr>
          <w:trHeight w:val="340"/>
        </w:trPr>
        <w:tc>
          <w:tcPr>
            <w:tcW w:w="9508" w:type="dxa"/>
          </w:tcPr>
          <w:p w14:paraId="4F297001" w14:textId="77777777" w:rsidR="0090234D" w:rsidRDefault="0090234D" w:rsidP="00A630D0">
            <w:pPr>
              <w:spacing w:before="0" w:after="0" w:line="276" w:lineRule="auto"/>
              <w:jc w:val="both"/>
              <w:rPr>
                <w:rFonts w:cs="Arial"/>
                <w:szCs w:val="22"/>
              </w:rPr>
            </w:pPr>
          </w:p>
        </w:tc>
      </w:tr>
      <w:tr w:rsidR="0090234D" w14:paraId="6ED81D7B" w14:textId="77777777" w:rsidTr="00A630D0">
        <w:trPr>
          <w:trHeight w:val="340"/>
        </w:trPr>
        <w:tc>
          <w:tcPr>
            <w:tcW w:w="9508" w:type="dxa"/>
          </w:tcPr>
          <w:p w14:paraId="2C0C4C4E" w14:textId="77777777" w:rsidR="0090234D" w:rsidRDefault="0090234D" w:rsidP="00A630D0">
            <w:pPr>
              <w:spacing w:before="0" w:after="0" w:line="276" w:lineRule="auto"/>
              <w:jc w:val="both"/>
              <w:rPr>
                <w:rFonts w:cs="Arial"/>
                <w:szCs w:val="22"/>
              </w:rPr>
            </w:pPr>
          </w:p>
        </w:tc>
      </w:tr>
      <w:tr w:rsidR="0090234D" w14:paraId="34B36C7C" w14:textId="77777777" w:rsidTr="00A630D0">
        <w:trPr>
          <w:trHeight w:val="340"/>
        </w:trPr>
        <w:tc>
          <w:tcPr>
            <w:tcW w:w="9508" w:type="dxa"/>
          </w:tcPr>
          <w:p w14:paraId="6D8F7CCB" w14:textId="77777777" w:rsidR="0090234D" w:rsidRDefault="0090234D" w:rsidP="00A630D0">
            <w:pPr>
              <w:spacing w:before="0" w:after="0" w:line="276" w:lineRule="auto"/>
              <w:jc w:val="both"/>
              <w:rPr>
                <w:rFonts w:cs="Arial"/>
                <w:szCs w:val="22"/>
              </w:rPr>
            </w:pPr>
          </w:p>
        </w:tc>
      </w:tr>
      <w:tr w:rsidR="0090234D" w14:paraId="389E501B" w14:textId="77777777" w:rsidTr="00A630D0">
        <w:trPr>
          <w:trHeight w:val="340"/>
        </w:trPr>
        <w:tc>
          <w:tcPr>
            <w:tcW w:w="9508" w:type="dxa"/>
          </w:tcPr>
          <w:p w14:paraId="0B899824" w14:textId="77777777" w:rsidR="0090234D" w:rsidRDefault="0090234D" w:rsidP="00A630D0">
            <w:pPr>
              <w:spacing w:before="0" w:after="0" w:line="276" w:lineRule="auto"/>
              <w:jc w:val="both"/>
              <w:rPr>
                <w:rFonts w:cs="Arial"/>
                <w:szCs w:val="22"/>
              </w:rPr>
            </w:pPr>
          </w:p>
        </w:tc>
      </w:tr>
    </w:tbl>
    <w:p w14:paraId="2D6EB1BD" w14:textId="77777777" w:rsidR="0090234D" w:rsidRDefault="0090234D" w:rsidP="0090234D">
      <w:pPr>
        <w:pStyle w:val="ListParagraph"/>
        <w:spacing w:line="276" w:lineRule="auto"/>
        <w:jc w:val="both"/>
        <w:rPr>
          <w:rFonts w:cs="Arial"/>
          <w:szCs w:val="22"/>
        </w:rPr>
      </w:pPr>
    </w:p>
    <w:p w14:paraId="4EBFAAEB" w14:textId="77777777" w:rsidR="00050503" w:rsidRDefault="00050503" w:rsidP="0090234D">
      <w:pPr>
        <w:pStyle w:val="ListParagraph"/>
        <w:spacing w:line="276" w:lineRule="auto"/>
        <w:jc w:val="both"/>
        <w:rPr>
          <w:rFonts w:cs="Arial"/>
          <w:szCs w:val="22"/>
        </w:rPr>
      </w:pPr>
    </w:p>
    <w:p w14:paraId="475AA3F2" w14:textId="77777777" w:rsidR="00050503" w:rsidRDefault="00050503" w:rsidP="0090234D">
      <w:pPr>
        <w:pStyle w:val="ListParagraph"/>
        <w:spacing w:line="276" w:lineRule="auto"/>
        <w:jc w:val="both"/>
        <w:rPr>
          <w:rFonts w:cs="Arial"/>
          <w:szCs w:val="22"/>
        </w:rPr>
      </w:pPr>
    </w:p>
    <w:p w14:paraId="284588E2" w14:textId="49EDEC1D" w:rsidR="00925E97" w:rsidRPr="000B2461" w:rsidRDefault="00925E97" w:rsidP="000B2461">
      <w:pPr>
        <w:pStyle w:val="ListParagraph"/>
        <w:numPr>
          <w:ilvl w:val="0"/>
          <w:numId w:val="39"/>
        </w:numPr>
        <w:spacing w:line="276" w:lineRule="auto"/>
        <w:jc w:val="both"/>
        <w:rPr>
          <w:rFonts w:cs="Arial"/>
          <w:szCs w:val="22"/>
        </w:rPr>
      </w:pPr>
      <w:r w:rsidRPr="000B2461">
        <w:rPr>
          <w:rFonts w:cs="Arial"/>
          <w:szCs w:val="22"/>
        </w:rPr>
        <w:lastRenderedPageBreak/>
        <w:t>What actions can be taken to improve coordination and planning during the first fix stage to prevent interference and conflicts between different trades?</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0234D" w14:paraId="077B28F6" w14:textId="77777777" w:rsidTr="00A630D0">
        <w:trPr>
          <w:trHeight w:val="340"/>
        </w:trPr>
        <w:tc>
          <w:tcPr>
            <w:tcW w:w="9508" w:type="dxa"/>
          </w:tcPr>
          <w:p w14:paraId="0AA56E0A" w14:textId="77777777" w:rsidR="0090234D" w:rsidRDefault="0090234D" w:rsidP="00A630D0">
            <w:pPr>
              <w:spacing w:before="0" w:after="0" w:line="276" w:lineRule="auto"/>
              <w:jc w:val="both"/>
              <w:rPr>
                <w:rFonts w:cs="Arial"/>
                <w:szCs w:val="22"/>
              </w:rPr>
            </w:pPr>
          </w:p>
        </w:tc>
      </w:tr>
      <w:tr w:rsidR="0090234D" w14:paraId="7E38AC13" w14:textId="77777777" w:rsidTr="00A630D0">
        <w:trPr>
          <w:trHeight w:val="340"/>
        </w:trPr>
        <w:tc>
          <w:tcPr>
            <w:tcW w:w="9508" w:type="dxa"/>
          </w:tcPr>
          <w:p w14:paraId="1ADF291B" w14:textId="77777777" w:rsidR="0090234D" w:rsidRDefault="0090234D" w:rsidP="00A630D0">
            <w:pPr>
              <w:spacing w:before="0" w:after="0" w:line="276" w:lineRule="auto"/>
              <w:jc w:val="both"/>
              <w:rPr>
                <w:rFonts w:cs="Arial"/>
                <w:szCs w:val="22"/>
              </w:rPr>
            </w:pPr>
          </w:p>
        </w:tc>
      </w:tr>
      <w:tr w:rsidR="0090234D" w14:paraId="0DA973F9" w14:textId="77777777" w:rsidTr="00A630D0">
        <w:trPr>
          <w:trHeight w:val="340"/>
        </w:trPr>
        <w:tc>
          <w:tcPr>
            <w:tcW w:w="9508" w:type="dxa"/>
          </w:tcPr>
          <w:p w14:paraId="5F2E48BD" w14:textId="77777777" w:rsidR="0090234D" w:rsidRDefault="0090234D" w:rsidP="00A630D0">
            <w:pPr>
              <w:spacing w:before="0" w:after="0" w:line="276" w:lineRule="auto"/>
              <w:jc w:val="both"/>
              <w:rPr>
                <w:rFonts w:cs="Arial"/>
                <w:szCs w:val="22"/>
              </w:rPr>
            </w:pPr>
          </w:p>
        </w:tc>
      </w:tr>
      <w:tr w:rsidR="0090234D" w14:paraId="0A301F75" w14:textId="77777777" w:rsidTr="00A630D0">
        <w:trPr>
          <w:trHeight w:val="340"/>
        </w:trPr>
        <w:tc>
          <w:tcPr>
            <w:tcW w:w="9508" w:type="dxa"/>
          </w:tcPr>
          <w:p w14:paraId="38D2CDDB" w14:textId="77777777" w:rsidR="0090234D" w:rsidRDefault="0090234D" w:rsidP="00A630D0">
            <w:pPr>
              <w:spacing w:before="0" w:after="0" w:line="276" w:lineRule="auto"/>
              <w:jc w:val="both"/>
              <w:rPr>
                <w:rFonts w:cs="Arial"/>
                <w:szCs w:val="22"/>
              </w:rPr>
            </w:pPr>
          </w:p>
        </w:tc>
      </w:tr>
      <w:tr w:rsidR="0090234D" w14:paraId="1873222E" w14:textId="77777777" w:rsidTr="00A630D0">
        <w:trPr>
          <w:trHeight w:val="340"/>
        </w:trPr>
        <w:tc>
          <w:tcPr>
            <w:tcW w:w="9508" w:type="dxa"/>
          </w:tcPr>
          <w:p w14:paraId="73337742" w14:textId="77777777" w:rsidR="0090234D" w:rsidRDefault="0090234D" w:rsidP="00A630D0">
            <w:pPr>
              <w:spacing w:before="0" w:after="0" w:line="276" w:lineRule="auto"/>
              <w:jc w:val="both"/>
              <w:rPr>
                <w:rFonts w:cs="Arial"/>
                <w:szCs w:val="22"/>
              </w:rPr>
            </w:pPr>
          </w:p>
        </w:tc>
      </w:tr>
      <w:tr w:rsidR="0090234D" w14:paraId="6A92697C" w14:textId="77777777" w:rsidTr="00A630D0">
        <w:trPr>
          <w:trHeight w:val="340"/>
        </w:trPr>
        <w:tc>
          <w:tcPr>
            <w:tcW w:w="9508" w:type="dxa"/>
          </w:tcPr>
          <w:p w14:paraId="13F2F44A" w14:textId="77777777" w:rsidR="0090234D" w:rsidRDefault="0090234D" w:rsidP="00A630D0">
            <w:pPr>
              <w:spacing w:before="0" w:after="0" w:line="276" w:lineRule="auto"/>
              <w:jc w:val="both"/>
              <w:rPr>
                <w:rFonts w:cs="Arial"/>
                <w:szCs w:val="22"/>
              </w:rPr>
            </w:pPr>
          </w:p>
        </w:tc>
      </w:tr>
      <w:tr w:rsidR="0090234D" w14:paraId="410A3C37" w14:textId="77777777" w:rsidTr="00A630D0">
        <w:trPr>
          <w:trHeight w:val="340"/>
        </w:trPr>
        <w:tc>
          <w:tcPr>
            <w:tcW w:w="9508" w:type="dxa"/>
          </w:tcPr>
          <w:p w14:paraId="0DE5B981" w14:textId="77777777" w:rsidR="0090234D" w:rsidRDefault="0090234D" w:rsidP="00A630D0">
            <w:pPr>
              <w:spacing w:before="0" w:after="0" w:line="276" w:lineRule="auto"/>
              <w:jc w:val="both"/>
              <w:rPr>
                <w:rFonts w:cs="Arial"/>
                <w:szCs w:val="22"/>
              </w:rPr>
            </w:pPr>
          </w:p>
        </w:tc>
      </w:tr>
      <w:tr w:rsidR="0090234D" w14:paraId="76F0BCD2" w14:textId="77777777" w:rsidTr="00A630D0">
        <w:trPr>
          <w:trHeight w:val="340"/>
        </w:trPr>
        <w:tc>
          <w:tcPr>
            <w:tcW w:w="9508" w:type="dxa"/>
          </w:tcPr>
          <w:p w14:paraId="40B4E638" w14:textId="77777777" w:rsidR="0090234D" w:rsidRDefault="0090234D" w:rsidP="00A630D0">
            <w:pPr>
              <w:spacing w:before="0" w:after="0" w:line="276" w:lineRule="auto"/>
              <w:jc w:val="both"/>
              <w:rPr>
                <w:rFonts w:cs="Arial"/>
                <w:szCs w:val="22"/>
              </w:rPr>
            </w:pPr>
          </w:p>
        </w:tc>
      </w:tr>
      <w:tr w:rsidR="0090234D" w14:paraId="7351C543" w14:textId="77777777" w:rsidTr="00A630D0">
        <w:trPr>
          <w:trHeight w:val="340"/>
        </w:trPr>
        <w:tc>
          <w:tcPr>
            <w:tcW w:w="9508" w:type="dxa"/>
          </w:tcPr>
          <w:p w14:paraId="0C88B343" w14:textId="77777777" w:rsidR="0090234D" w:rsidRDefault="0090234D" w:rsidP="00A630D0">
            <w:pPr>
              <w:spacing w:before="0" w:after="0" w:line="276" w:lineRule="auto"/>
              <w:jc w:val="both"/>
              <w:rPr>
                <w:rFonts w:cs="Arial"/>
                <w:szCs w:val="22"/>
              </w:rPr>
            </w:pPr>
          </w:p>
        </w:tc>
      </w:tr>
      <w:tr w:rsidR="0090234D" w14:paraId="41EBDD51" w14:textId="77777777" w:rsidTr="00A630D0">
        <w:trPr>
          <w:trHeight w:val="340"/>
        </w:trPr>
        <w:tc>
          <w:tcPr>
            <w:tcW w:w="9508" w:type="dxa"/>
          </w:tcPr>
          <w:p w14:paraId="230996D3" w14:textId="77777777" w:rsidR="0090234D" w:rsidRDefault="0090234D" w:rsidP="00A630D0">
            <w:pPr>
              <w:spacing w:before="0" w:after="0" w:line="276" w:lineRule="auto"/>
              <w:jc w:val="both"/>
              <w:rPr>
                <w:rFonts w:cs="Arial"/>
                <w:szCs w:val="22"/>
              </w:rPr>
            </w:pPr>
          </w:p>
        </w:tc>
      </w:tr>
      <w:tr w:rsidR="0090234D" w14:paraId="6C1E2089" w14:textId="77777777" w:rsidTr="00A630D0">
        <w:trPr>
          <w:trHeight w:val="340"/>
        </w:trPr>
        <w:tc>
          <w:tcPr>
            <w:tcW w:w="9508" w:type="dxa"/>
          </w:tcPr>
          <w:p w14:paraId="754B7D98" w14:textId="77777777" w:rsidR="0090234D" w:rsidRDefault="0090234D" w:rsidP="00A630D0">
            <w:pPr>
              <w:spacing w:before="0" w:after="0" w:line="276" w:lineRule="auto"/>
              <w:jc w:val="both"/>
              <w:rPr>
                <w:rFonts w:cs="Arial"/>
                <w:szCs w:val="22"/>
              </w:rPr>
            </w:pPr>
          </w:p>
        </w:tc>
      </w:tr>
    </w:tbl>
    <w:p w14:paraId="631F4C12" w14:textId="42B64C0B" w:rsidR="0090234D" w:rsidRDefault="0090234D" w:rsidP="00925E97">
      <w:pPr>
        <w:spacing w:line="276" w:lineRule="auto"/>
        <w:jc w:val="both"/>
        <w:rPr>
          <w:rFonts w:cs="Arial"/>
          <w:szCs w:val="22"/>
        </w:rPr>
      </w:pPr>
    </w:p>
    <w:p w14:paraId="66902559" w14:textId="42F5C1FD" w:rsidR="0090234D" w:rsidRDefault="0090234D" w:rsidP="00925E97">
      <w:pPr>
        <w:spacing w:line="276" w:lineRule="auto"/>
        <w:jc w:val="both"/>
        <w:rPr>
          <w:rFonts w:cs="Arial"/>
          <w:szCs w:val="22"/>
        </w:rPr>
      </w:pPr>
    </w:p>
    <w:p w14:paraId="08BECD56" w14:textId="605E4BA6" w:rsidR="00925E97" w:rsidRDefault="0090234D" w:rsidP="00925E97">
      <w:pPr>
        <w:spacing w:line="276" w:lineRule="auto"/>
        <w:jc w:val="both"/>
        <w:rPr>
          <w:rFonts w:cs="Arial"/>
          <w:szCs w:val="22"/>
        </w:rPr>
      </w:pPr>
      <w:r>
        <w:rPr>
          <w:rFonts w:cs="Arial"/>
          <w:b/>
          <w:szCs w:val="22"/>
        </w:rPr>
        <w:t>T</w:t>
      </w:r>
      <w:r w:rsidR="00925E97" w:rsidRPr="00925E97">
        <w:rPr>
          <w:rFonts w:cs="Arial"/>
          <w:b/>
          <w:szCs w:val="22"/>
        </w:rPr>
        <w:t>ask 4:</w:t>
      </w:r>
      <w:r w:rsidR="00925E97" w:rsidRPr="00925E97">
        <w:rPr>
          <w:rFonts w:cs="Arial"/>
          <w:szCs w:val="22"/>
        </w:rPr>
        <w:t xml:space="preserve"> </w:t>
      </w:r>
      <w:r w:rsidR="00D70795">
        <w:rPr>
          <w:rFonts w:cs="Arial"/>
          <w:szCs w:val="22"/>
        </w:rPr>
        <w:t xml:space="preserve">Read the scenario </w:t>
      </w:r>
      <w:r w:rsidR="00171EEC">
        <w:rPr>
          <w:rFonts w:cs="Arial"/>
          <w:szCs w:val="22"/>
        </w:rPr>
        <w:t xml:space="preserve">provided, </w:t>
      </w:r>
      <w:r w:rsidR="00D70795">
        <w:rPr>
          <w:rFonts w:cs="Arial"/>
          <w:szCs w:val="22"/>
        </w:rPr>
        <w:t>then answer the questions that follow.</w:t>
      </w:r>
    </w:p>
    <w:p w14:paraId="16F4BE39" w14:textId="77777777" w:rsidR="00D70795" w:rsidRDefault="00D70795" w:rsidP="00925E97">
      <w:pPr>
        <w:spacing w:line="276" w:lineRule="auto"/>
        <w:jc w:val="both"/>
        <w:rPr>
          <w:rFonts w:cs="Arial"/>
          <w:szCs w:val="22"/>
        </w:rPr>
      </w:pPr>
    </w:p>
    <w:p w14:paraId="71510B79" w14:textId="2B95C8A8" w:rsidR="00925E97" w:rsidRPr="00925E97" w:rsidRDefault="00925E97" w:rsidP="0090234D">
      <w:pPr>
        <w:spacing w:line="360" w:lineRule="auto"/>
        <w:jc w:val="both"/>
        <w:rPr>
          <w:rFonts w:cs="Arial"/>
          <w:szCs w:val="22"/>
        </w:rPr>
      </w:pPr>
      <w:r w:rsidRPr="00925E97">
        <w:rPr>
          <w:rFonts w:cs="Arial"/>
          <w:szCs w:val="22"/>
        </w:rPr>
        <w:t xml:space="preserve">Sarah is a </w:t>
      </w:r>
      <w:r w:rsidR="006D6E1C">
        <w:rPr>
          <w:rFonts w:cs="Arial"/>
          <w:szCs w:val="22"/>
        </w:rPr>
        <w:t>L</w:t>
      </w:r>
      <w:r w:rsidRPr="00925E97">
        <w:rPr>
          <w:rFonts w:cs="Arial"/>
          <w:szCs w:val="22"/>
        </w:rPr>
        <w:t xml:space="preserve">evel 2 </w:t>
      </w:r>
      <w:r w:rsidR="00D70795">
        <w:rPr>
          <w:rFonts w:cs="Arial"/>
          <w:szCs w:val="22"/>
        </w:rPr>
        <w:t>B</w:t>
      </w:r>
      <w:r w:rsidRPr="00925E97">
        <w:rPr>
          <w:rFonts w:cs="Arial"/>
          <w:szCs w:val="22"/>
        </w:rPr>
        <w:t xml:space="preserve">uilding </w:t>
      </w:r>
      <w:r w:rsidR="003D5CF2">
        <w:rPr>
          <w:rFonts w:cs="Arial"/>
          <w:szCs w:val="22"/>
        </w:rPr>
        <w:t>t</w:t>
      </w:r>
      <w:r w:rsidRPr="00925E97">
        <w:rPr>
          <w:rFonts w:cs="Arial"/>
          <w:szCs w:val="22"/>
        </w:rPr>
        <w:t xml:space="preserve">rade </w:t>
      </w:r>
      <w:r w:rsidR="003D5CF2">
        <w:rPr>
          <w:rFonts w:cs="Arial"/>
          <w:szCs w:val="22"/>
        </w:rPr>
        <w:t>c</w:t>
      </w:r>
      <w:r w:rsidRPr="00925E97">
        <w:rPr>
          <w:rFonts w:cs="Arial"/>
          <w:szCs w:val="22"/>
        </w:rPr>
        <w:t xml:space="preserve">onstruction student who is working on a construction site as part of her training. She has progressed to the second fix stage of a residential building project. </w:t>
      </w:r>
    </w:p>
    <w:p w14:paraId="50DFE2A9" w14:textId="33597293" w:rsidR="00925E97" w:rsidRPr="00925E97" w:rsidRDefault="00925E97" w:rsidP="0090234D">
      <w:pPr>
        <w:spacing w:line="360" w:lineRule="auto"/>
        <w:jc w:val="both"/>
        <w:rPr>
          <w:rFonts w:cs="Arial"/>
          <w:szCs w:val="22"/>
        </w:rPr>
      </w:pPr>
      <w:r w:rsidRPr="00925E97">
        <w:rPr>
          <w:rFonts w:cs="Arial"/>
          <w:szCs w:val="22"/>
        </w:rPr>
        <w:t>During the second fix stage, Sarah is responsible for installing doors and door frames. However, there is a lack of clear communication between Sarah and the site supervisor. She is not provided with the necessary specifications for the doors, including their size and type, which hinders her ability to install them correctly.</w:t>
      </w:r>
      <w:r>
        <w:rPr>
          <w:rFonts w:cs="Arial"/>
          <w:szCs w:val="22"/>
        </w:rPr>
        <w:t xml:space="preserve"> </w:t>
      </w:r>
      <w:r w:rsidRPr="00925E97">
        <w:rPr>
          <w:rFonts w:cs="Arial"/>
          <w:szCs w:val="22"/>
        </w:rPr>
        <w:t>Sarah encounters a health and safety concern while working on the second fix. She notices that the area where she is installing the doors is poorly lit, creating a potential tripping hazard. However, she does not have access to proper lighting equipment or assistance to address this issue, increasing the risk of accidents.</w:t>
      </w:r>
    </w:p>
    <w:p w14:paraId="755970AC" w14:textId="1502CE08" w:rsidR="00E92DD0" w:rsidRDefault="00925E97" w:rsidP="0090234D">
      <w:pPr>
        <w:spacing w:line="360" w:lineRule="auto"/>
        <w:jc w:val="both"/>
        <w:rPr>
          <w:rFonts w:cs="Arial"/>
          <w:szCs w:val="22"/>
        </w:rPr>
      </w:pPr>
      <w:r w:rsidRPr="00925E97">
        <w:rPr>
          <w:rFonts w:cs="Arial"/>
          <w:szCs w:val="22"/>
        </w:rPr>
        <w:t>Sarah receives a batch of door frames that are of poor quality. They are warped and do not meet the required standards. Despite her efforts to install them correctly, the doors do not fit properly within the frames, resulting in misaligned and malfunctioning doors.</w:t>
      </w:r>
      <w:r>
        <w:rPr>
          <w:rFonts w:cs="Arial"/>
          <w:szCs w:val="22"/>
        </w:rPr>
        <w:t xml:space="preserve"> </w:t>
      </w:r>
      <w:r w:rsidRPr="00925E97">
        <w:rPr>
          <w:rFonts w:cs="Arial"/>
          <w:szCs w:val="22"/>
        </w:rPr>
        <w:t>Due to the poor-quality materials, Sarah must communicate the issue to the site supervisor and request replacement door frames. However, the site supervisor dismisses her concerns and refuses to take immediate action, causing frustration and straining working relations between Sarah and the supervisor.</w:t>
      </w:r>
    </w:p>
    <w:p w14:paraId="27A6CA18" w14:textId="44A3D59B" w:rsidR="00925E97" w:rsidRDefault="00925E97" w:rsidP="00925E97">
      <w:pPr>
        <w:spacing w:line="276" w:lineRule="auto"/>
        <w:jc w:val="both"/>
        <w:rPr>
          <w:rFonts w:cs="Arial"/>
          <w:szCs w:val="22"/>
        </w:rPr>
      </w:pPr>
    </w:p>
    <w:p w14:paraId="306996E4" w14:textId="1992382E" w:rsidR="00925E97" w:rsidRPr="00925E97" w:rsidRDefault="00925E97" w:rsidP="00925E97">
      <w:pPr>
        <w:pStyle w:val="ListParagraph"/>
        <w:numPr>
          <w:ilvl w:val="0"/>
          <w:numId w:val="35"/>
        </w:numPr>
        <w:spacing w:line="276" w:lineRule="auto"/>
        <w:jc w:val="both"/>
        <w:rPr>
          <w:rFonts w:cs="Arial"/>
          <w:szCs w:val="22"/>
        </w:rPr>
      </w:pPr>
      <w:r w:rsidRPr="00925E97">
        <w:rPr>
          <w:rFonts w:cs="Arial"/>
          <w:szCs w:val="22"/>
        </w:rPr>
        <w:t>What steps can Sarah take to overcome the lack of clear communication regarding the specifications for the doors?</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0234D" w14:paraId="25CEAF0B" w14:textId="77777777" w:rsidTr="00A630D0">
        <w:trPr>
          <w:trHeight w:val="340"/>
        </w:trPr>
        <w:tc>
          <w:tcPr>
            <w:tcW w:w="9508" w:type="dxa"/>
          </w:tcPr>
          <w:p w14:paraId="136BB36A" w14:textId="77777777" w:rsidR="0090234D" w:rsidRPr="0090234D" w:rsidRDefault="0090234D" w:rsidP="0090234D">
            <w:pPr>
              <w:spacing w:before="0" w:after="0" w:line="276" w:lineRule="auto"/>
              <w:jc w:val="both"/>
              <w:rPr>
                <w:rFonts w:cs="Arial"/>
                <w:szCs w:val="22"/>
              </w:rPr>
            </w:pPr>
          </w:p>
        </w:tc>
      </w:tr>
      <w:tr w:rsidR="0090234D" w14:paraId="6B418A61" w14:textId="77777777" w:rsidTr="00A630D0">
        <w:trPr>
          <w:trHeight w:val="340"/>
        </w:trPr>
        <w:tc>
          <w:tcPr>
            <w:tcW w:w="9508" w:type="dxa"/>
          </w:tcPr>
          <w:p w14:paraId="051E020E" w14:textId="77777777" w:rsidR="0090234D" w:rsidRDefault="0090234D" w:rsidP="00A630D0">
            <w:pPr>
              <w:spacing w:before="0" w:after="0" w:line="276" w:lineRule="auto"/>
              <w:jc w:val="both"/>
              <w:rPr>
                <w:rFonts w:cs="Arial"/>
                <w:szCs w:val="22"/>
              </w:rPr>
            </w:pPr>
          </w:p>
        </w:tc>
      </w:tr>
      <w:tr w:rsidR="0090234D" w14:paraId="1A169C70" w14:textId="77777777" w:rsidTr="00A630D0">
        <w:trPr>
          <w:trHeight w:val="340"/>
        </w:trPr>
        <w:tc>
          <w:tcPr>
            <w:tcW w:w="9508" w:type="dxa"/>
          </w:tcPr>
          <w:p w14:paraId="4C66AD63" w14:textId="77777777" w:rsidR="0090234D" w:rsidRDefault="0090234D" w:rsidP="00A630D0">
            <w:pPr>
              <w:spacing w:before="0" w:after="0" w:line="276" w:lineRule="auto"/>
              <w:jc w:val="both"/>
              <w:rPr>
                <w:rFonts w:cs="Arial"/>
                <w:szCs w:val="22"/>
              </w:rPr>
            </w:pPr>
          </w:p>
        </w:tc>
      </w:tr>
      <w:tr w:rsidR="0090234D" w14:paraId="68486BF8" w14:textId="77777777" w:rsidTr="00A630D0">
        <w:trPr>
          <w:trHeight w:val="340"/>
        </w:trPr>
        <w:tc>
          <w:tcPr>
            <w:tcW w:w="9508" w:type="dxa"/>
          </w:tcPr>
          <w:p w14:paraId="707C369F" w14:textId="77777777" w:rsidR="0090234D" w:rsidRDefault="0090234D" w:rsidP="00A630D0">
            <w:pPr>
              <w:spacing w:before="0" w:after="0" w:line="276" w:lineRule="auto"/>
              <w:jc w:val="both"/>
              <w:rPr>
                <w:rFonts w:cs="Arial"/>
                <w:szCs w:val="22"/>
              </w:rPr>
            </w:pPr>
          </w:p>
        </w:tc>
      </w:tr>
      <w:tr w:rsidR="0090234D" w14:paraId="17242B6E" w14:textId="77777777" w:rsidTr="00A630D0">
        <w:trPr>
          <w:trHeight w:val="340"/>
        </w:trPr>
        <w:tc>
          <w:tcPr>
            <w:tcW w:w="9508" w:type="dxa"/>
          </w:tcPr>
          <w:p w14:paraId="3D62ECD3" w14:textId="77777777" w:rsidR="0090234D" w:rsidRDefault="0090234D" w:rsidP="00A630D0">
            <w:pPr>
              <w:spacing w:before="0" w:after="0" w:line="276" w:lineRule="auto"/>
              <w:jc w:val="both"/>
              <w:rPr>
                <w:rFonts w:cs="Arial"/>
                <w:szCs w:val="22"/>
              </w:rPr>
            </w:pPr>
          </w:p>
        </w:tc>
      </w:tr>
      <w:tr w:rsidR="0090234D" w14:paraId="3CBCBD09" w14:textId="77777777" w:rsidTr="00A630D0">
        <w:trPr>
          <w:trHeight w:val="340"/>
        </w:trPr>
        <w:tc>
          <w:tcPr>
            <w:tcW w:w="9508" w:type="dxa"/>
          </w:tcPr>
          <w:p w14:paraId="61A2C718" w14:textId="77777777" w:rsidR="0090234D" w:rsidRDefault="0090234D" w:rsidP="00A630D0">
            <w:pPr>
              <w:spacing w:before="0" w:after="0" w:line="276" w:lineRule="auto"/>
              <w:jc w:val="both"/>
              <w:rPr>
                <w:rFonts w:cs="Arial"/>
                <w:szCs w:val="22"/>
              </w:rPr>
            </w:pPr>
          </w:p>
        </w:tc>
      </w:tr>
      <w:tr w:rsidR="0090234D" w14:paraId="12BC0FEB" w14:textId="77777777" w:rsidTr="00A630D0">
        <w:trPr>
          <w:trHeight w:val="340"/>
        </w:trPr>
        <w:tc>
          <w:tcPr>
            <w:tcW w:w="9508" w:type="dxa"/>
          </w:tcPr>
          <w:p w14:paraId="2FACC987" w14:textId="77777777" w:rsidR="0090234D" w:rsidRDefault="0090234D" w:rsidP="00A630D0">
            <w:pPr>
              <w:spacing w:before="0" w:after="0" w:line="276" w:lineRule="auto"/>
              <w:jc w:val="both"/>
              <w:rPr>
                <w:rFonts w:cs="Arial"/>
                <w:szCs w:val="22"/>
              </w:rPr>
            </w:pPr>
          </w:p>
        </w:tc>
      </w:tr>
      <w:tr w:rsidR="0090234D" w14:paraId="59A9B5DC" w14:textId="77777777" w:rsidTr="00A630D0">
        <w:trPr>
          <w:trHeight w:val="340"/>
        </w:trPr>
        <w:tc>
          <w:tcPr>
            <w:tcW w:w="9508" w:type="dxa"/>
          </w:tcPr>
          <w:p w14:paraId="53BB75F9" w14:textId="77777777" w:rsidR="0090234D" w:rsidRDefault="0090234D" w:rsidP="00A630D0">
            <w:pPr>
              <w:spacing w:before="0" w:after="0" w:line="276" w:lineRule="auto"/>
              <w:jc w:val="both"/>
              <w:rPr>
                <w:rFonts w:cs="Arial"/>
                <w:szCs w:val="22"/>
              </w:rPr>
            </w:pPr>
          </w:p>
        </w:tc>
      </w:tr>
      <w:tr w:rsidR="0090234D" w14:paraId="05FF7A22" w14:textId="77777777" w:rsidTr="00A630D0">
        <w:trPr>
          <w:trHeight w:val="340"/>
        </w:trPr>
        <w:tc>
          <w:tcPr>
            <w:tcW w:w="9508" w:type="dxa"/>
          </w:tcPr>
          <w:p w14:paraId="5EB2A20B" w14:textId="77777777" w:rsidR="0090234D" w:rsidRDefault="0090234D" w:rsidP="00A630D0">
            <w:pPr>
              <w:spacing w:before="0" w:after="0" w:line="276" w:lineRule="auto"/>
              <w:jc w:val="both"/>
              <w:rPr>
                <w:rFonts w:cs="Arial"/>
                <w:szCs w:val="22"/>
              </w:rPr>
            </w:pPr>
          </w:p>
        </w:tc>
      </w:tr>
      <w:tr w:rsidR="0090234D" w14:paraId="6DDB5AC5" w14:textId="77777777" w:rsidTr="00A630D0">
        <w:trPr>
          <w:trHeight w:val="340"/>
        </w:trPr>
        <w:tc>
          <w:tcPr>
            <w:tcW w:w="9508" w:type="dxa"/>
          </w:tcPr>
          <w:p w14:paraId="34FD20AD" w14:textId="77777777" w:rsidR="0090234D" w:rsidRDefault="0090234D" w:rsidP="00A630D0">
            <w:pPr>
              <w:spacing w:before="0" w:after="0" w:line="276" w:lineRule="auto"/>
              <w:jc w:val="both"/>
              <w:rPr>
                <w:rFonts w:cs="Arial"/>
                <w:szCs w:val="22"/>
              </w:rPr>
            </w:pPr>
          </w:p>
        </w:tc>
      </w:tr>
      <w:tr w:rsidR="0090234D" w14:paraId="217C5886" w14:textId="77777777" w:rsidTr="00A630D0">
        <w:trPr>
          <w:trHeight w:val="340"/>
        </w:trPr>
        <w:tc>
          <w:tcPr>
            <w:tcW w:w="9508" w:type="dxa"/>
          </w:tcPr>
          <w:p w14:paraId="1336342D" w14:textId="77777777" w:rsidR="0090234D" w:rsidRDefault="0090234D" w:rsidP="00A630D0">
            <w:pPr>
              <w:spacing w:before="0" w:after="0" w:line="276" w:lineRule="auto"/>
              <w:jc w:val="both"/>
              <w:rPr>
                <w:rFonts w:cs="Arial"/>
                <w:szCs w:val="22"/>
              </w:rPr>
            </w:pPr>
          </w:p>
        </w:tc>
      </w:tr>
      <w:tr w:rsidR="0090234D" w14:paraId="29932B2A" w14:textId="77777777" w:rsidTr="00A630D0">
        <w:trPr>
          <w:trHeight w:val="340"/>
        </w:trPr>
        <w:tc>
          <w:tcPr>
            <w:tcW w:w="9508" w:type="dxa"/>
          </w:tcPr>
          <w:p w14:paraId="40DE41E8" w14:textId="77777777" w:rsidR="0090234D" w:rsidRDefault="0090234D" w:rsidP="00A630D0">
            <w:pPr>
              <w:spacing w:before="0" w:after="0" w:line="276" w:lineRule="auto"/>
              <w:jc w:val="both"/>
              <w:rPr>
                <w:rFonts w:cs="Arial"/>
                <w:szCs w:val="22"/>
              </w:rPr>
            </w:pPr>
          </w:p>
        </w:tc>
      </w:tr>
      <w:tr w:rsidR="0090234D" w14:paraId="1C4BE005" w14:textId="77777777" w:rsidTr="00A630D0">
        <w:trPr>
          <w:trHeight w:val="340"/>
        </w:trPr>
        <w:tc>
          <w:tcPr>
            <w:tcW w:w="9508" w:type="dxa"/>
          </w:tcPr>
          <w:p w14:paraId="239EC081" w14:textId="77777777" w:rsidR="0090234D" w:rsidRDefault="0090234D" w:rsidP="00A630D0">
            <w:pPr>
              <w:spacing w:before="0" w:after="0" w:line="276" w:lineRule="auto"/>
              <w:jc w:val="both"/>
              <w:rPr>
                <w:rFonts w:cs="Arial"/>
                <w:szCs w:val="22"/>
              </w:rPr>
            </w:pPr>
          </w:p>
        </w:tc>
      </w:tr>
    </w:tbl>
    <w:p w14:paraId="15249A9C" w14:textId="77777777" w:rsidR="0090234D" w:rsidRDefault="0090234D" w:rsidP="0090234D">
      <w:pPr>
        <w:spacing w:line="276" w:lineRule="auto"/>
        <w:jc w:val="both"/>
        <w:rPr>
          <w:rFonts w:cs="Arial"/>
          <w:szCs w:val="22"/>
        </w:rPr>
      </w:pPr>
    </w:p>
    <w:p w14:paraId="4FCE6170" w14:textId="77777777" w:rsidR="00925E97" w:rsidRPr="00925E97" w:rsidRDefault="00925E97" w:rsidP="00925E97">
      <w:pPr>
        <w:pStyle w:val="ListParagraph"/>
        <w:spacing w:line="276" w:lineRule="auto"/>
        <w:jc w:val="both"/>
        <w:rPr>
          <w:rFonts w:cs="Arial"/>
          <w:i/>
          <w:szCs w:val="22"/>
        </w:rPr>
      </w:pPr>
    </w:p>
    <w:p w14:paraId="44D10EC5" w14:textId="2A1045CA" w:rsidR="00925E97" w:rsidRPr="00925E97" w:rsidRDefault="00925E97" w:rsidP="00925E97">
      <w:pPr>
        <w:pStyle w:val="ListParagraph"/>
        <w:numPr>
          <w:ilvl w:val="0"/>
          <w:numId w:val="35"/>
        </w:numPr>
        <w:spacing w:line="276" w:lineRule="auto"/>
        <w:jc w:val="both"/>
        <w:rPr>
          <w:rFonts w:cs="Arial"/>
          <w:szCs w:val="22"/>
        </w:rPr>
      </w:pPr>
      <w:r w:rsidRPr="00925E97">
        <w:rPr>
          <w:rFonts w:cs="Arial"/>
          <w:szCs w:val="22"/>
        </w:rPr>
        <w:t xml:space="preserve"> How can Sarah address the health and safety concern related to poor lighting in the area where she is installing the doors?</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0234D" w14:paraId="4B10C9A2" w14:textId="77777777" w:rsidTr="00A630D0">
        <w:trPr>
          <w:trHeight w:val="340"/>
        </w:trPr>
        <w:tc>
          <w:tcPr>
            <w:tcW w:w="9508" w:type="dxa"/>
          </w:tcPr>
          <w:p w14:paraId="25DDDA6A" w14:textId="77777777" w:rsidR="0090234D" w:rsidRPr="0090234D" w:rsidRDefault="0090234D" w:rsidP="0090234D">
            <w:pPr>
              <w:pStyle w:val="ListParagraph"/>
              <w:spacing w:before="0" w:after="0" w:line="276" w:lineRule="auto"/>
              <w:jc w:val="both"/>
              <w:rPr>
                <w:rFonts w:cs="Arial"/>
                <w:szCs w:val="22"/>
              </w:rPr>
            </w:pPr>
          </w:p>
        </w:tc>
      </w:tr>
      <w:tr w:rsidR="0090234D" w14:paraId="44B7B754" w14:textId="77777777" w:rsidTr="00A630D0">
        <w:trPr>
          <w:trHeight w:val="340"/>
        </w:trPr>
        <w:tc>
          <w:tcPr>
            <w:tcW w:w="9508" w:type="dxa"/>
          </w:tcPr>
          <w:p w14:paraId="5E141D5F" w14:textId="77777777" w:rsidR="0090234D" w:rsidRDefault="0090234D" w:rsidP="00A630D0">
            <w:pPr>
              <w:spacing w:before="0" w:after="0" w:line="276" w:lineRule="auto"/>
              <w:jc w:val="both"/>
              <w:rPr>
                <w:rFonts w:cs="Arial"/>
                <w:szCs w:val="22"/>
              </w:rPr>
            </w:pPr>
          </w:p>
        </w:tc>
      </w:tr>
      <w:tr w:rsidR="0090234D" w14:paraId="58D0798D" w14:textId="77777777" w:rsidTr="00A630D0">
        <w:trPr>
          <w:trHeight w:val="340"/>
        </w:trPr>
        <w:tc>
          <w:tcPr>
            <w:tcW w:w="9508" w:type="dxa"/>
          </w:tcPr>
          <w:p w14:paraId="5700E7FB" w14:textId="77777777" w:rsidR="0090234D" w:rsidRDefault="0090234D" w:rsidP="00A630D0">
            <w:pPr>
              <w:spacing w:before="0" w:after="0" w:line="276" w:lineRule="auto"/>
              <w:jc w:val="both"/>
              <w:rPr>
                <w:rFonts w:cs="Arial"/>
                <w:szCs w:val="22"/>
              </w:rPr>
            </w:pPr>
          </w:p>
        </w:tc>
      </w:tr>
      <w:tr w:rsidR="0090234D" w14:paraId="6CA7D340" w14:textId="77777777" w:rsidTr="00A630D0">
        <w:trPr>
          <w:trHeight w:val="340"/>
        </w:trPr>
        <w:tc>
          <w:tcPr>
            <w:tcW w:w="9508" w:type="dxa"/>
          </w:tcPr>
          <w:p w14:paraId="50D3E93E" w14:textId="77777777" w:rsidR="0090234D" w:rsidRDefault="0090234D" w:rsidP="00A630D0">
            <w:pPr>
              <w:spacing w:before="0" w:after="0" w:line="276" w:lineRule="auto"/>
              <w:jc w:val="both"/>
              <w:rPr>
                <w:rFonts w:cs="Arial"/>
                <w:szCs w:val="22"/>
              </w:rPr>
            </w:pPr>
          </w:p>
        </w:tc>
      </w:tr>
      <w:tr w:rsidR="0090234D" w14:paraId="6EECE99C" w14:textId="77777777" w:rsidTr="00A630D0">
        <w:trPr>
          <w:trHeight w:val="340"/>
        </w:trPr>
        <w:tc>
          <w:tcPr>
            <w:tcW w:w="9508" w:type="dxa"/>
          </w:tcPr>
          <w:p w14:paraId="7D603562" w14:textId="77777777" w:rsidR="0090234D" w:rsidRDefault="0090234D" w:rsidP="00A630D0">
            <w:pPr>
              <w:spacing w:before="0" w:after="0" w:line="276" w:lineRule="auto"/>
              <w:jc w:val="both"/>
              <w:rPr>
                <w:rFonts w:cs="Arial"/>
                <w:szCs w:val="22"/>
              </w:rPr>
            </w:pPr>
          </w:p>
        </w:tc>
      </w:tr>
      <w:tr w:rsidR="0090234D" w14:paraId="30F2DF0F" w14:textId="77777777" w:rsidTr="00A630D0">
        <w:trPr>
          <w:trHeight w:val="340"/>
        </w:trPr>
        <w:tc>
          <w:tcPr>
            <w:tcW w:w="9508" w:type="dxa"/>
          </w:tcPr>
          <w:p w14:paraId="11CAED00" w14:textId="77777777" w:rsidR="0090234D" w:rsidRDefault="0090234D" w:rsidP="00A630D0">
            <w:pPr>
              <w:spacing w:before="0" w:after="0" w:line="276" w:lineRule="auto"/>
              <w:jc w:val="both"/>
              <w:rPr>
                <w:rFonts w:cs="Arial"/>
                <w:szCs w:val="22"/>
              </w:rPr>
            </w:pPr>
          </w:p>
        </w:tc>
      </w:tr>
      <w:tr w:rsidR="0090234D" w14:paraId="4AA9BF8C" w14:textId="77777777" w:rsidTr="00A630D0">
        <w:trPr>
          <w:trHeight w:val="340"/>
        </w:trPr>
        <w:tc>
          <w:tcPr>
            <w:tcW w:w="9508" w:type="dxa"/>
          </w:tcPr>
          <w:p w14:paraId="706415EB" w14:textId="77777777" w:rsidR="0090234D" w:rsidRDefault="0090234D" w:rsidP="00A630D0">
            <w:pPr>
              <w:spacing w:before="0" w:after="0" w:line="276" w:lineRule="auto"/>
              <w:jc w:val="both"/>
              <w:rPr>
                <w:rFonts w:cs="Arial"/>
                <w:szCs w:val="22"/>
              </w:rPr>
            </w:pPr>
          </w:p>
        </w:tc>
      </w:tr>
      <w:tr w:rsidR="0090234D" w14:paraId="6EE5D7AE" w14:textId="77777777" w:rsidTr="00A630D0">
        <w:trPr>
          <w:trHeight w:val="340"/>
        </w:trPr>
        <w:tc>
          <w:tcPr>
            <w:tcW w:w="9508" w:type="dxa"/>
          </w:tcPr>
          <w:p w14:paraId="6D263C57" w14:textId="77777777" w:rsidR="0090234D" w:rsidRDefault="0090234D" w:rsidP="00A630D0">
            <w:pPr>
              <w:spacing w:before="0" w:after="0" w:line="276" w:lineRule="auto"/>
              <w:jc w:val="both"/>
              <w:rPr>
                <w:rFonts w:cs="Arial"/>
                <w:szCs w:val="22"/>
              </w:rPr>
            </w:pPr>
          </w:p>
        </w:tc>
      </w:tr>
      <w:tr w:rsidR="0090234D" w14:paraId="6C7496BE" w14:textId="77777777" w:rsidTr="00A630D0">
        <w:trPr>
          <w:trHeight w:val="340"/>
        </w:trPr>
        <w:tc>
          <w:tcPr>
            <w:tcW w:w="9508" w:type="dxa"/>
          </w:tcPr>
          <w:p w14:paraId="029014A4" w14:textId="77777777" w:rsidR="0090234D" w:rsidRDefault="0090234D" w:rsidP="00A630D0">
            <w:pPr>
              <w:spacing w:before="0" w:after="0" w:line="276" w:lineRule="auto"/>
              <w:jc w:val="both"/>
              <w:rPr>
                <w:rFonts w:cs="Arial"/>
                <w:szCs w:val="22"/>
              </w:rPr>
            </w:pPr>
          </w:p>
        </w:tc>
      </w:tr>
      <w:tr w:rsidR="0090234D" w14:paraId="4059AEE3" w14:textId="77777777" w:rsidTr="00A630D0">
        <w:trPr>
          <w:trHeight w:val="340"/>
        </w:trPr>
        <w:tc>
          <w:tcPr>
            <w:tcW w:w="9508" w:type="dxa"/>
          </w:tcPr>
          <w:p w14:paraId="4FC7D596" w14:textId="77777777" w:rsidR="0090234D" w:rsidRDefault="0090234D" w:rsidP="00A630D0">
            <w:pPr>
              <w:spacing w:before="0" w:after="0" w:line="276" w:lineRule="auto"/>
              <w:jc w:val="both"/>
              <w:rPr>
                <w:rFonts w:cs="Arial"/>
                <w:szCs w:val="22"/>
              </w:rPr>
            </w:pPr>
          </w:p>
        </w:tc>
      </w:tr>
      <w:tr w:rsidR="0090234D" w14:paraId="7EE71B03" w14:textId="77777777" w:rsidTr="00A630D0">
        <w:trPr>
          <w:trHeight w:val="340"/>
        </w:trPr>
        <w:tc>
          <w:tcPr>
            <w:tcW w:w="9508" w:type="dxa"/>
          </w:tcPr>
          <w:p w14:paraId="4B971AAC" w14:textId="77777777" w:rsidR="0090234D" w:rsidRDefault="0090234D" w:rsidP="00A630D0">
            <w:pPr>
              <w:spacing w:before="0" w:after="0" w:line="276" w:lineRule="auto"/>
              <w:jc w:val="both"/>
              <w:rPr>
                <w:rFonts w:cs="Arial"/>
                <w:szCs w:val="22"/>
              </w:rPr>
            </w:pPr>
          </w:p>
        </w:tc>
      </w:tr>
    </w:tbl>
    <w:p w14:paraId="624B778C" w14:textId="77777777" w:rsidR="00925E97" w:rsidRDefault="00925E97" w:rsidP="00925E97">
      <w:pPr>
        <w:spacing w:line="276" w:lineRule="auto"/>
        <w:jc w:val="both"/>
        <w:rPr>
          <w:rFonts w:cs="Arial"/>
          <w:szCs w:val="22"/>
        </w:rPr>
      </w:pPr>
    </w:p>
    <w:p w14:paraId="106949C1" w14:textId="4D522D4D" w:rsidR="00925E97" w:rsidRPr="00925E97" w:rsidRDefault="00925E97" w:rsidP="00925E97">
      <w:pPr>
        <w:pStyle w:val="ListParagraph"/>
        <w:numPr>
          <w:ilvl w:val="0"/>
          <w:numId w:val="35"/>
        </w:numPr>
        <w:spacing w:line="276" w:lineRule="auto"/>
        <w:jc w:val="both"/>
        <w:rPr>
          <w:rFonts w:cs="Arial"/>
          <w:szCs w:val="22"/>
        </w:rPr>
      </w:pPr>
      <w:r w:rsidRPr="00925E97">
        <w:rPr>
          <w:rFonts w:cs="Arial"/>
          <w:szCs w:val="22"/>
        </w:rPr>
        <w:t>How should Sarah handle the situation of receiving poor-quality door frames and ensure proper installation despite their defects?</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0234D" w14:paraId="03F7279C" w14:textId="77777777" w:rsidTr="00A630D0">
        <w:trPr>
          <w:trHeight w:val="340"/>
        </w:trPr>
        <w:tc>
          <w:tcPr>
            <w:tcW w:w="9508" w:type="dxa"/>
          </w:tcPr>
          <w:p w14:paraId="02FECC7A" w14:textId="77777777" w:rsidR="0090234D" w:rsidRPr="0090234D" w:rsidRDefault="0090234D" w:rsidP="0090234D">
            <w:pPr>
              <w:pStyle w:val="ListParagraph"/>
              <w:spacing w:before="0" w:after="0" w:line="276" w:lineRule="auto"/>
              <w:jc w:val="both"/>
              <w:rPr>
                <w:rFonts w:cs="Arial"/>
                <w:szCs w:val="22"/>
              </w:rPr>
            </w:pPr>
          </w:p>
        </w:tc>
      </w:tr>
      <w:tr w:rsidR="0090234D" w14:paraId="00A535F9" w14:textId="77777777" w:rsidTr="00A630D0">
        <w:trPr>
          <w:trHeight w:val="340"/>
        </w:trPr>
        <w:tc>
          <w:tcPr>
            <w:tcW w:w="9508" w:type="dxa"/>
          </w:tcPr>
          <w:p w14:paraId="3BB7437F" w14:textId="77777777" w:rsidR="0090234D" w:rsidRDefault="0090234D" w:rsidP="00A630D0">
            <w:pPr>
              <w:spacing w:before="0" w:after="0" w:line="276" w:lineRule="auto"/>
              <w:jc w:val="both"/>
              <w:rPr>
                <w:rFonts w:cs="Arial"/>
                <w:szCs w:val="22"/>
              </w:rPr>
            </w:pPr>
          </w:p>
        </w:tc>
      </w:tr>
      <w:tr w:rsidR="0090234D" w14:paraId="6E5A6E59" w14:textId="77777777" w:rsidTr="00A630D0">
        <w:trPr>
          <w:trHeight w:val="340"/>
        </w:trPr>
        <w:tc>
          <w:tcPr>
            <w:tcW w:w="9508" w:type="dxa"/>
          </w:tcPr>
          <w:p w14:paraId="5D1449A7" w14:textId="77777777" w:rsidR="0090234D" w:rsidRDefault="0090234D" w:rsidP="00A630D0">
            <w:pPr>
              <w:spacing w:before="0" w:after="0" w:line="276" w:lineRule="auto"/>
              <w:jc w:val="both"/>
              <w:rPr>
                <w:rFonts w:cs="Arial"/>
                <w:szCs w:val="22"/>
              </w:rPr>
            </w:pPr>
          </w:p>
        </w:tc>
      </w:tr>
      <w:tr w:rsidR="0090234D" w14:paraId="53E9D554" w14:textId="77777777" w:rsidTr="00A630D0">
        <w:trPr>
          <w:trHeight w:val="340"/>
        </w:trPr>
        <w:tc>
          <w:tcPr>
            <w:tcW w:w="9508" w:type="dxa"/>
          </w:tcPr>
          <w:p w14:paraId="1E483A1B" w14:textId="77777777" w:rsidR="0090234D" w:rsidRDefault="0090234D" w:rsidP="00A630D0">
            <w:pPr>
              <w:spacing w:before="0" w:after="0" w:line="276" w:lineRule="auto"/>
              <w:jc w:val="both"/>
              <w:rPr>
                <w:rFonts w:cs="Arial"/>
                <w:szCs w:val="22"/>
              </w:rPr>
            </w:pPr>
          </w:p>
        </w:tc>
      </w:tr>
      <w:tr w:rsidR="0090234D" w14:paraId="2D3E1A4A" w14:textId="77777777" w:rsidTr="00A630D0">
        <w:trPr>
          <w:trHeight w:val="340"/>
        </w:trPr>
        <w:tc>
          <w:tcPr>
            <w:tcW w:w="9508" w:type="dxa"/>
          </w:tcPr>
          <w:p w14:paraId="4CA9E835" w14:textId="77777777" w:rsidR="0090234D" w:rsidRDefault="0090234D" w:rsidP="00A630D0">
            <w:pPr>
              <w:spacing w:before="0" w:after="0" w:line="276" w:lineRule="auto"/>
              <w:jc w:val="both"/>
              <w:rPr>
                <w:rFonts w:cs="Arial"/>
                <w:szCs w:val="22"/>
              </w:rPr>
            </w:pPr>
          </w:p>
        </w:tc>
      </w:tr>
      <w:tr w:rsidR="0090234D" w14:paraId="40F9F839" w14:textId="77777777" w:rsidTr="00A630D0">
        <w:trPr>
          <w:trHeight w:val="340"/>
        </w:trPr>
        <w:tc>
          <w:tcPr>
            <w:tcW w:w="9508" w:type="dxa"/>
          </w:tcPr>
          <w:p w14:paraId="428344FA" w14:textId="77777777" w:rsidR="0090234D" w:rsidRDefault="0090234D" w:rsidP="00A630D0">
            <w:pPr>
              <w:spacing w:before="0" w:after="0" w:line="276" w:lineRule="auto"/>
              <w:jc w:val="both"/>
              <w:rPr>
                <w:rFonts w:cs="Arial"/>
                <w:szCs w:val="22"/>
              </w:rPr>
            </w:pPr>
          </w:p>
        </w:tc>
      </w:tr>
      <w:tr w:rsidR="0090234D" w14:paraId="350150B7" w14:textId="77777777" w:rsidTr="00A630D0">
        <w:trPr>
          <w:trHeight w:val="340"/>
        </w:trPr>
        <w:tc>
          <w:tcPr>
            <w:tcW w:w="9508" w:type="dxa"/>
          </w:tcPr>
          <w:p w14:paraId="50B46E89" w14:textId="77777777" w:rsidR="0090234D" w:rsidRDefault="0090234D" w:rsidP="00A630D0">
            <w:pPr>
              <w:spacing w:before="0" w:after="0" w:line="276" w:lineRule="auto"/>
              <w:jc w:val="both"/>
              <w:rPr>
                <w:rFonts w:cs="Arial"/>
                <w:szCs w:val="22"/>
              </w:rPr>
            </w:pPr>
          </w:p>
        </w:tc>
      </w:tr>
      <w:tr w:rsidR="0090234D" w14:paraId="39A6746B" w14:textId="77777777" w:rsidTr="00A630D0">
        <w:trPr>
          <w:trHeight w:val="340"/>
        </w:trPr>
        <w:tc>
          <w:tcPr>
            <w:tcW w:w="9508" w:type="dxa"/>
          </w:tcPr>
          <w:p w14:paraId="0E82593F" w14:textId="77777777" w:rsidR="0090234D" w:rsidRDefault="0090234D" w:rsidP="00A630D0">
            <w:pPr>
              <w:spacing w:before="0" w:after="0" w:line="276" w:lineRule="auto"/>
              <w:jc w:val="both"/>
              <w:rPr>
                <w:rFonts w:cs="Arial"/>
                <w:szCs w:val="22"/>
              </w:rPr>
            </w:pPr>
          </w:p>
        </w:tc>
      </w:tr>
      <w:tr w:rsidR="0090234D" w14:paraId="705F331B" w14:textId="77777777" w:rsidTr="00A630D0">
        <w:trPr>
          <w:trHeight w:val="340"/>
        </w:trPr>
        <w:tc>
          <w:tcPr>
            <w:tcW w:w="9508" w:type="dxa"/>
          </w:tcPr>
          <w:p w14:paraId="41CCFEFE" w14:textId="77777777" w:rsidR="0090234D" w:rsidRDefault="0090234D" w:rsidP="00A630D0">
            <w:pPr>
              <w:spacing w:before="0" w:after="0" w:line="276" w:lineRule="auto"/>
              <w:jc w:val="both"/>
              <w:rPr>
                <w:rFonts w:cs="Arial"/>
                <w:szCs w:val="22"/>
              </w:rPr>
            </w:pPr>
          </w:p>
        </w:tc>
      </w:tr>
      <w:tr w:rsidR="0090234D" w14:paraId="08BA486C" w14:textId="77777777" w:rsidTr="00A630D0">
        <w:trPr>
          <w:trHeight w:val="340"/>
        </w:trPr>
        <w:tc>
          <w:tcPr>
            <w:tcW w:w="9508" w:type="dxa"/>
          </w:tcPr>
          <w:p w14:paraId="0F38950A" w14:textId="77777777" w:rsidR="0090234D" w:rsidRDefault="0090234D" w:rsidP="00A630D0">
            <w:pPr>
              <w:spacing w:before="0" w:after="0" w:line="276" w:lineRule="auto"/>
              <w:jc w:val="both"/>
              <w:rPr>
                <w:rFonts w:cs="Arial"/>
                <w:szCs w:val="22"/>
              </w:rPr>
            </w:pPr>
          </w:p>
        </w:tc>
      </w:tr>
      <w:tr w:rsidR="0090234D" w14:paraId="5A34BBEA" w14:textId="77777777" w:rsidTr="00A630D0">
        <w:trPr>
          <w:trHeight w:val="340"/>
        </w:trPr>
        <w:tc>
          <w:tcPr>
            <w:tcW w:w="9508" w:type="dxa"/>
          </w:tcPr>
          <w:p w14:paraId="6D791C04" w14:textId="77777777" w:rsidR="0090234D" w:rsidRDefault="0090234D" w:rsidP="00A630D0">
            <w:pPr>
              <w:spacing w:before="0" w:after="0" w:line="276" w:lineRule="auto"/>
              <w:jc w:val="both"/>
              <w:rPr>
                <w:rFonts w:cs="Arial"/>
                <w:szCs w:val="22"/>
              </w:rPr>
            </w:pPr>
          </w:p>
        </w:tc>
      </w:tr>
    </w:tbl>
    <w:p w14:paraId="5C4681CF" w14:textId="13D239C4" w:rsidR="00925E97" w:rsidRPr="00925E97" w:rsidRDefault="00925E97" w:rsidP="0090234D">
      <w:pPr>
        <w:spacing w:line="276" w:lineRule="auto"/>
        <w:jc w:val="both"/>
        <w:rPr>
          <w:rFonts w:cs="Arial"/>
          <w:i/>
          <w:szCs w:val="22"/>
        </w:rPr>
      </w:pPr>
    </w:p>
    <w:sectPr w:rsidR="00925E97" w:rsidRPr="00925E97" w:rsidSect="004C1393">
      <w:headerReference w:type="default" r:id="rId7"/>
      <w:footerReference w:type="default" r:id="rId8"/>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FF2A7" w14:textId="77777777" w:rsidR="007F1537" w:rsidRDefault="007F1537">
      <w:pPr>
        <w:spacing w:before="0" w:after="0"/>
      </w:pPr>
      <w:r>
        <w:separator/>
      </w:r>
    </w:p>
  </w:endnote>
  <w:endnote w:type="continuationSeparator" w:id="0">
    <w:p w14:paraId="3D9339D4" w14:textId="77777777" w:rsidR="007F1537" w:rsidRDefault="007F153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7D86877F" w:rsidR="00110217" w:rsidRPr="00F03E33" w:rsidRDefault="003D5CF2"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 </w:t>
    </w:r>
    <w:r>
      <w:rPr>
        <w:rFonts w:cs="Arial"/>
      </w:rPr>
      <w:t>2023 City and Guilds of London Institute</w:t>
    </w:r>
    <w:r w:rsidRPr="004B6E5D">
      <w:rPr>
        <w:rFonts w:cs="Arial"/>
      </w:rPr>
      <w:t>.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fldSimple w:instr=" NUMPAGES   \* MERGEFORMAT ">
      <w:r w:rsidR="00F03E33">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F924E" w14:textId="77777777" w:rsidR="007F1537" w:rsidRDefault="007F1537">
      <w:pPr>
        <w:spacing w:before="0" w:after="0"/>
      </w:pPr>
      <w:r>
        <w:separator/>
      </w:r>
    </w:p>
  </w:footnote>
  <w:footnote w:type="continuationSeparator" w:id="0">
    <w:p w14:paraId="1DE99219" w14:textId="77777777" w:rsidR="007F1537" w:rsidRDefault="007F153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1AFA87D8"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7728"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sidR="00050503">
      <w:rPr>
        <w:b/>
        <w:bCs/>
        <w:sz w:val="28"/>
        <w:szCs w:val="28"/>
      </w:rPr>
      <w:t xml:space="preserve">and BSE </w:t>
    </w:r>
    <w:r w:rsidR="00A74824">
      <w:rPr>
        <w:b/>
        <w:bCs/>
        <w:sz w:val="28"/>
        <w:szCs w:val="28"/>
      </w:rPr>
      <w:t>(Level 2)</w:t>
    </w:r>
  </w:p>
  <w:p w14:paraId="6D5BF42A" w14:textId="14244B8F"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9776"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E1E27E" id="Straight Connector 11" o:spid="_x0000_s1026" style="position:absolute;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AM3MRJ3gAAAAgBAAAPAAAAZHJzL2Rvd25yZXYu&#10;eG1sTI9RS8NAEITfBf/DsYJv9tKgVtNcSimItSDFKtTHa26bRHN74e7apP/eFQT7uDPD7Df5bLCt&#10;OKIPjSMF41ECAql0pqFKwcf7080DiBA1Gd06QgUnDDArLi9ynRnX0xseN7ESXEIh0wrqGLtMylDW&#10;aHUYuQ6Jvb3zVkc+fSWN1z2X21amSXIvrW6IP9S6w0WN5ffmYBW8+uVyMV+dvmj9afttutquX4Zn&#10;pa6vhvkURMQh/ofhF5/RoWCmnTuQCaJVwEMiq5NkDILtx7v0FsTuT5FFLs8HFD8AAAD//wMAUEsB&#10;Ai0AFAAGAAgAAAAhALaDOJL+AAAA4QEAABMAAAAAAAAAAAAAAAAAAAAAAFtDb250ZW50X1R5cGVz&#10;XS54bWxQSwECLQAUAAYACAAAACEAOP0h/9YAAACUAQAACwAAAAAAAAAAAAAAAAAvAQAAX3JlbHMv&#10;LnJlbHNQSwECLQAUAAYACAAAACEAKXR74LcBAADFAwAADgAAAAAAAAAAAAAAAAAuAgAAZHJzL2Uy&#10;b0RvYy54bWxQSwECLQAUAAYACAAAACEADNzESd4AAAAIAQAADwAAAAAAAAAAAAAAAAARBAAAZHJz&#10;L2Rvd25yZXYueG1sUEsFBgAAAAAEAAQA8wAAABwFAAAAAA==&#10;" strokecolor="#5b9bd5 [3204]" strokeweight=".5pt">
              <v:stroke joinstyle="miter"/>
              <w10:wrap anchorx="margin" anchory="page"/>
              <w10:anchorlock/>
            </v:line>
          </w:pict>
        </mc:Fallback>
      </mc:AlternateContent>
    </w:r>
    <w:r w:rsidRPr="00AC3BFD">
      <w:rPr>
        <w:color w:val="0077E3"/>
        <w:sz w:val="24"/>
        <w:szCs w:val="28"/>
      </w:rPr>
      <w:t xml:space="preserve">Unit </w:t>
    </w:r>
    <w:r w:rsidR="00B74FBA">
      <w:rPr>
        <w:color w:val="0077E3"/>
        <w:sz w:val="24"/>
        <w:szCs w:val="28"/>
      </w:rPr>
      <w:t>20</w:t>
    </w:r>
    <w:r w:rsidR="00A73B5A">
      <w:rPr>
        <w:color w:val="0077E3"/>
        <w:sz w:val="24"/>
        <w:szCs w:val="28"/>
      </w:rPr>
      <w:t>2</w:t>
    </w:r>
    <w:r w:rsidRPr="00AC3BFD">
      <w:rPr>
        <w:color w:val="0077E3"/>
        <w:sz w:val="24"/>
        <w:szCs w:val="28"/>
      </w:rPr>
      <w:t xml:space="preserve"> </w:t>
    </w:r>
    <w:r>
      <w:rPr>
        <w:color w:val="0077E3"/>
        <w:sz w:val="24"/>
        <w:szCs w:val="28"/>
      </w:rPr>
      <w:t xml:space="preserve">Worksheet </w:t>
    </w:r>
    <w:r w:rsidR="00A73B5A">
      <w:rPr>
        <w:color w:val="0077E3"/>
        <w:sz w:val="24"/>
        <w:szCs w:val="28"/>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A8B1565"/>
    <w:multiLevelType w:val="hybridMultilevel"/>
    <w:tmpl w:val="D5022A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FBB3C43"/>
    <w:multiLevelType w:val="hybridMultilevel"/>
    <w:tmpl w:val="11C40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FC5224"/>
    <w:multiLevelType w:val="hybridMultilevel"/>
    <w:tmpl w:val="9CAC0F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DD18B6"/>
    <w:multiLevelType w:val="hybridMultilevel"/>
    <w:tmpl w:val="6908C9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0A83A45"/>
    <w:multiLevelType w:val="hybridMultilevel"/>
    <w:tmpl w:val="649AE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B552471"/>
    <w:multiLevelType w:val="hybridMultilevel"/>
    <w:tmpl w:val="F4B68F40"/>
    <w:lvl w:ilvl="0" w:tplc="473086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DB65081"/>
    <w:multiLevelType w:val="hybridMultilevel"/>
    <w:tmpl w:val="A9D04602"/>
    <w:lvl w:ilvl="0" w:tplc="473086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F705BF"/>
    <w:multiLevelType w:val="hybridMultilevel"/>
    <w:tmpl w:val="351CE4FA"/>
    <w:lvl w:ilvl="0" w:tplc="473086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3F6764A"/>
    <w:multiLevelType w:val="hybridMultilevel"/>
    <w:tmpl w:val="68363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B885F3E"/>
    <w:multiLevelType w:val="hybridMultilevel"/>
    <w:tmpl w:val="842852B2"/>
    <w:lvl w:ilvl="0" w:tplc="473086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D7843CE"/>
    <w:multiLevelType w:val="hybridMultilevel"/>
    <w:tmpl w:val="0DEEA6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51620883">
    <w:abstractNumId w:val="7"/>
  </w:num>
  <w:num w:numId="2" w16cid:durableId="2045211127">
    <w:abstractNumId w:val="19"/>
  </w:num>
  <w:num w:numId="3" w16cid:durableId="824510181">
    <w:abstractNumId w:val="28"/>
  </w:num>
  <w:num w:numId="4" w16cid:durableId="765538018">
    <w:abstractNumId w:val="21"/>
  </w:num>
  <w:num w:numId="5" w16cid:durableId="1418209605">
    <w:abstractNumId w:val="10"/>
  </w:num>
  <w:num w:numId="6" w16cid:durableId="1167020634">
    <w:abstractNumId w:val="20"/>
  </w:num>
  <w:num w:numId="7" w16cid:durableId="1579704638">
    <w:abstractNumId w:val="10"/>
  </w:num>
  <w:num w:numId="8" w16cid:durableId="921764470">
    <w:abstractNumId w:val="2"/>
  </w:num>
  <w:num w:numId="9" w16cid:durableId="1949312817">
    <w:abstractNumId w:val="10"/>
    <w:lvlOverride w:ilvl="0">
      <w:startOverride w:val="1"/>
    </w:lvlOverride>
  </w:num>
  <w:num w:numId="10" w16cid:durableId="522476054">
    <w:abstractNumId w:val="22"/>
  </w:num>
  <w:num w:numId="11" w16cid:durableId="764038230">
    <w:abstractNumId w:val="18"/>
  </w:num>
  <w:num w:numId="12" w16cid:durableId="1108164545">
    <w:abstractNumId w:val="8"/>
  </w:num>
  <w:num w:numId="13" w16cid:durableId="482935031">
    <w:abstractNumId w:val="17"/>
  </w:num>
  <w:num w:numId="14" w16cid:durableId="1384938566">
    <w:abstractNumId w:val="25"/>
  </w:num>
  <w:num w:numId="15" w16cid:durableId="715159505">
    <w:abstractNumId w:val="15"/>
  </w:num>
  <w:num w:numId="16" w16cid:durableId="942109242">
    <w:abstractNumId w:val="9"/>
  </w:num>
  <w:num w:numId="17" w16cid:durableId="1576697601">
    <w:abstractNumId w:val="32"/>
  </w:num>
  <w:num w:numId="18" w16cid:durableId="1273972315">
    <w:abstractNumId w:val="33"/>
  </w:num>
  <w:num w:numId="19" w16cid:durableId="591940712">
    <w:abstractNumId w:val="6"/>
  </w:num>
  <w:num w:numId="20" w16cid:durableId="1029068520">
    <w:abstractNumId w:val="5"/>
  </w:num>
  <w:num w:numId="21" w16cid:durableId="139150345">
    <w:abstractNumId w:val="11"/>
  </w:num>
  <w:num w:numId="22" w16cid:durableId="1726444123">
    <w:abstractNumId w:val="11"/>
    <w:lvlOverride w:ilvl="0">
      <w:startOverride w:val="1"/>
    </w:lvlOverride>
  </w:num>
  <w:num w:numId="23" w16cid:durableId="236791753">
    <w:abstractNumId w:val="30"/>
  </w:num>
  <w:num w:numId="24" w16cid:durableId="1728996351">
    <w:abstractNumId w:val="11"/>
    <w:lvlOverride w:ilvl="0">
      <w:startOverride w:val="1"/>
    </w:lvlOverride>
  </w:num>
  <w:num w:numId="25" w16cid:durableId="543443102">
    <w:abstractNumId w:val="11"/>
    <w:lvlOverride w:ilvl="0">
      <w:startOverride w:val="1"/>
    </w:lvlOverride>
  </w:num>
  <w:num w:numId="26" w16cid:durableId="1454446302">
    <w:abstractNumId w:val="13"/>
  </w:num>
  <w:num w:numId="27" w16cid:durableId="1795294319">
    <w:abstractNumId w:val="26"/>
  </w:num>
  <w:num w:numId="28" w16cid:durableId="1337003900">
    <w:abstractNumId w:val="11"/>
    <w:lvlOverride w:ilvl="0">
      <w:startOverride w:val="1"/>
    </w:lvlOverride>
  </w:num>
  <w:num w:numId="29" w16cid:durableId="1468812200">
    <w:abstractNumId w:val="27"/>
  </w:num>
  <w:num w:numId="30" w16cid:durableId="1441947021">
    <w:abstractNumId w:val="11"/>
  </w:num>
  <w:num w:numId="31" w16cid:durableId="1450930191">
    <w:abstractNumId w:val="11"/>
    <w:lvlOverride w:ilvl="0">
      <w:startOverride w:val="1"/>
    </w:lvlOverride>
  </w:num>
  <w:num w:numId="32" w16cid:durableId="512452410">
    <w:abstractNumId w:val="11"/>
    <w:lvlOverride w:ilvl="0">
      <w:startOverride w:val="1"/>
    </w:lvlOverride>
  </w:num>
  <w:num w:numId="33" w16cid:durableId="591861510">
    <w:abstractNumId w:val="0"/>
  </w:num>
  <w:num w:numId="34" w16cid:durableId="1423061384">
    <w:abstractNumId w:val="16"/>
  </w:num>
  <w:num w:numId="35" w16cid:durableId="514392222">
    <w:abstractNumId w:val="23"/>
  </w:num>
  <w:num w:numId="36" w16cid:durableId="1886721667">
    <w:abstractNumId w:val="3"/>
  </w:num>
  <w:num w:numId="37" w16cid:durableId="1195729513">
    <w:abstractNumId w:val="14"/>
  </w:num>
  <w:num w:numId="38" w16cid:durableId="306015828">
    <w:abstractNumId w:val="1"/>
  </w:num>
  <w:num w:numId="39" w16cid:durableId="532379648">
    <w:abstractNumId w:val="24"/>
  </w:num>
  <w:num w:numId="40" w16cid:durableId="1494948363">
    <w:abstractNumId w:val="31"/>
  </w:num>
  <w:num w:numId="41" w16cid:durableId="2010911514">
    <w:abstractNumId w:val="12"/>
  </w:num>
  <w:num w:numId="42" w16cid:durableId="371004560">
    <w:abstractNumId w:val="35"/>
  </w:num>
  <w:num w:numId="43" w16cid:durableId="1507869305">
    <w:abstractNumId w:val="4"/>
  </w:num>
  <w:num w:numId="44" w16cid:durableId="695545772">
    <w:abstractNumId w:val="34"/>
  </w:num>
  <w:num w:numId="45" w16cid:durableId="134023697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50503"/>
    <w:rsid w:val="00082C62"/>
    <w:rsid w:val="000B231F"/>
    <w:rsid w:val="000B2461"/>
    <w:rsid w:val="000B7912"/>
    <w:rsid w:val="000E194B"/>
    <w:rsid w:val="000F7A03"/>
    <w:rsid w:val="00110217"/>
    <w:rsid w:val="00152AC3"/>
    <w:rsid w:val="00156AF3"/>
    <w:rsid w:val="001650C9"/>
    <w:rsid w:val="00171EEC"/>
    <w:rsid w:val="0019491D"/>
    <w:rsid w:val="001B79CC"/>
    <w:rsid w:val="001F74AD"/>
    <w:rsid w:val="00205F1B"/>
    <w:rsid w:val="002A4DE0"/>
    <w:rsid w:val="002D07A8"/>
    <w:rsid w:val="003405EA"/>
    <w:rsid w:val="003D5CF2"/>
    <w:rsid w:val="003F7872"/>
    <w:rsid w:val="00404B31"/>
    <w:rsid w:val="00474F67"/>
    <w:rsid w:val="0048500D"/>
    <w:rsid w:val="004C1393"/>
    <w:rsid w:val="00524E1B"/>
    <w:rsid w:val="00536843"/>
    <w:rsid w:val="005C4BA6"/>
    <w:rsid w:val="006135C0"/>
    <w:rsid w:val="00631C35"/>
    <w:rsid w:val="006642FD"/>
    <w:rsid w:val="006807B0"/>
    <w:rsid w:val="00691B95"/>
    <w:rsid w:val="006B798A"/>
    <w:rsid w:val="006D3AA3"/>
    <w:rsid w:val="006D4994"/>
    <w:rsid w:val="006D6E1C"/>
    <w:rsid w:val="006E1028"/>
    <w:rsid w:val="006E19C2"/>
    <w:rsid w:val="006F7BAF"/>
    <w:rsid w:val="007075AB"/>
    <w:rsid w:val="007504D7"/>
    <w:rsid w:val="00757FDC"/>
    <w:rsid w:val="007866FB"/>
    <w:rsid w:val="00797FA7"/>
    <w:rsid w:val="007F1537"/>
    <w:rsid w:val="007F38E4"/>
    <w:rsid w:val="0080595A"/>
    <w:rsid w:val="00841DFA"/>
    <w:rsid w:val="0087619A"/>
    <w:rsid w:val="008C1F1C"/>
    <w:rsid w:val="008D47A6"/>
    <w:rsid w:val="0090234D"/>
    <w:rsid w:val="00925E97"/>
    <w:rsid w:val="009975A0"/>
    <w:rsid w:val="00997DF5"/>
    <w:rsid w:val="009B354B"/>
    <w:rsid w:val="009C0DD1"/>
    <w:rsid w:val="009C5C6E"/>
    <w:rsid w:val="00A11F9C"/>
    <w:rsid w:val="00A2454C"/>
    <w:rsid w:val="00A43489"/>
    <w:rsid w:val="00A73B5A"/>
    <w:rsid w:val="00A74824"/>
    <w:rsid w:val="00AE245C"/>
    <w:rsid w:val="00B054EC"/>
    <w:rsid w:val="00B30081"/>
    <w:rsid w:val="00B6150A"/>
    <w:rsid w:val="00B74FBA"/>
    <w:rsid w:val="00B85A8B"/>
    <w:rsid w:val="00B877E9"/>
    <w:rsid w:val="00BE2C21"/>
    <w:rsid w:val="00C01D20"/>
    <w:rsid w:val="00C202BF"/>
    <w:rsid w:val="00C42FFD"/>
    <w:rsid w:val="00C81A3E"/>
    <w:rsid w:val="00C858D7"/>
    <w:rsid w:val="00CE52B3"/>
    <w:rsid w:val="00D073BC"/>
    <w:rsid w:val="00D56B82"/>
    <w:rsid w:val="00D70795"/>
    <w:rsid w:val="00D8414E"/>
    <w:rsid w:val="00DA2485"/>
    <w:rsid w:val="00DE29A8"/>
    <w:rsid w:val="00E92DD0"/>
    <w:rsid w:val="00EB61B3"/>
    <w:rsid w:val="00EC4A1A"/>
    <w:rsid w:val="00F03E33"/>
    <w:rsid w:val="00F15749"/>
    <w:rsid w:val="00F42A36"/>
    <w:rsid w:val="00F550D7"/>
    <w:rsid w:val="00F70874"/>
    <w:rsid w:val="00F73B9A"/>
    <w:rsid w:val="00FA2598"/>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925E97"/>
    <w:pPr>
      <w:ind w:left="720"/>
      <w:contextualSpacing/>
    </w:pPr>
  </w:style>
  <w:style w:type="table" w:styleId="TableGrid">
    <w:name w:val="Table Grid"/>
    <w:basedOn w:val="TableNormal"/>
    <w:rsid w:val="00902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9C0DD1"/>
    <w:rPr>
      <w:rFonts w:ascii="Arial" w:hAnsi="Arial"/>
      <w:sz w:val="22"/>
      <w:szCs w:val="24"/>
      <w:lang w:eastAsia="en-US"/>
    </w:rPr>
  </w:style>
  <w:style w:type="character" w:styleId="CommentReference">
    <w:name w:val="annotation reference"/>
    <w:basedOn w:val="DefaultParagraphFont"/>
    <w:semiHidden/>
    <w:unhideWhenUsed/>
    <w:rsid w:val="007866FB"/>
    <w:rPr>
      <w:sz w:val="16"/>
      <w:szCs w:val="16"/>
    </w:rPr>
  </w:style>
  <w:style w:type="paragraph" w:styleId="CommentText">
    <w:name w:val="annotation text"/>
    <w:basedOn w:val="Normal"/>
    <w:link w:val="CommentTextChar"/>
    <w:unhideWhenUsed/>
    <w:rsid w:val="007866FB"/>
    <w:pPr>
      <w:spacing w:line="240" w:lineRule="auto"/>
    </w:pPr>
    <w:rPr>
      <w:sz w:val="20"/>
      <w:szCs w:val="20"/>
    </w:rPr>
  </w:style>
  <w:style w:type="character" w:customStyle="1" w:styleId="CommentTextChar">
    <w:name w:val="Comment Text Char"/>
    <w:basedOn w:val="DefaultParagraphFont"/>
    <w:link w:val="CommentText"/>
    <w:rsid w:val="007866FB"/>
    <w:rPr>
      <w:rFonts w:ascii="Arial" w:hAnsi="Arial"/>
      <w:lang w:eastAsia="en-US"/>
    </w:rPr>
  </w:style>
  <w:style w:type="paragraph" w:styleId="CommentSubject">
    <w:name w:val="annotation subject"/>
    <w:basedOn w:val="CommentText"/>
    <w:next w:val="CommentText"/>
    <w:link w:val="CommentSubjectChar"/>
    <w:semiHidden/>
    <w:unhideWhenUsed/>
    <w:rsid w:val="007866FB"/>
    <w:rPr>
      <w:b/>
      <w:bCs/>
    </w:rPr>
  </w:style>
  <w:style w:type="character" w:customStyle="1" w:styleId="CommentSubjectChar">
    <w:name w:val="Comment Subject Char"/>
    <w:basedOn w:val="CommentTextChar"/>
    <w:link w:val="CommentSubject"/>
    <w:semiHidden/>
    <w:rsid w:val="007866FB"/>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846796">
      <w:bodyDiv w:val="1"/>
      <w:marLeft w:val="0"/>
      <w:marRight w:val="0"/>
      <w:marTop w:val="0"/>
      <w:marBottom w:val="0"/>
      <w:divBdr>
        <w:top w:val="none" w:sz="0" w:space="0" w:color="auto"/>
        <w:left w:val="none" w:sz="0" w:space="0" w:color="auto"/>
        <w:bottom w:val="none" w:sz="0" w:space="0" w:color="auto"/>
        <w:right w:val="none" w:sz="0" w:space="0" w:color="auto"/>
      </w:divBdr>
    </w:div>
    <w:div w:id="676035676">
      <w:bodyDiv w:val="1"/>
      <w:marLeft w:val="0"/>
      <w:marRight w:val="0"/>
      <w:marTop w:val="0"/>
      <w:marBottom w:val="0"/>
      <w:divBdr>
        <w:top w:val="none" w:sz="0" w:space="0" w:color="auto"/>
        <w:left w:val="none" w:sz="0" w:space="0" w:color="auto"/>
        <w:bottom w:val="none" w:sz="0" w:space="0" w:color="auto"/>
        <w:right w:val="none" w:sz="0" w:space="0" w:color="auto"/>
      </w:divBdr>
    </w:div>
    <w:div w:id="795412295">
      <w:bodyDiv w:val="1"/>
      <w:marLeft w:val="0"/>
      <w:marRight w:val="0"/>
      <w:marTop w:val="0"/>
      <w:marBottom w:val="0"/>
      <w:divBdr>
        <w:top w:val="none" w:sz="0" w:space="0" w:color="auto"/>
        <w:left w:val="none" w:sz="0" w:space="0" w:color="auto"/>
        <w:bottom w:val="none" w:sz="0" w:space="0" w:color="auto"/>
        <w:right w:val="none" w:sz="0" w:space="0" w:color="auto"/>
      </w:divBdr>
    </w:div>
    <w:div w:id="1087770048">
      <w:bodyDiv w:val="1"/>
      <w:marLeft w:val="0"/>
      <w:marRight w:val="0"/>
      <w:marTop w:val="0"/>
      <w:marBottom w:val="0"/>
      <w:divBdr>
        <w:top w:val="none" w:sz="0" w:space="0" w:color="auto"/>
        <w:left w:val="none" w:sz="0" w:space="0" w:color="auto"/>
        <w:bottom w:val="none" w:sz="0" w:space="0" w:color="auto"/>
        <w:right w:val="none" w:sz="0" w:space="0" w:color="auto"/>
      </w:divBdr>
    </w:div>
    <w:div w:id="1556500509">
      <w:bodyDiv w:val="1"/>
      <w:marLeft w:val="0"/>
      <w:marRight w:val="0"/>
      <w:marTop w:val="0"/>
      <w:marBottom w:val="0"/>
      <w:divBdr>
        <w:top w:val="none" w:sz="0" w:space="0" w:color="auto"/>
        <w:left w:val="none" w:sz="0" w:space="0" w:color="auto"/>
        <w:bottom w:val="none" w:sz="0" w:space="0" w:color="auto"/>
        <w:right w:val="none" w:sz="0" w:space="0" w:color="auto"/>
      </w:divBdr>
    </w:div>
    <w:div w:id="16327130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910</Words>
  <Characters>5187</Characters>
  <Application>Microsoft Office Word</Application>
  <DocSecurity>0</DocSecurity>
  <Lines>43</Lines>
  <Paragraphs>12</Paragraphs>
  <ScaleCrop>false</ScaleCrop>
  <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2023-07-20T11:44:00Z</dcterms:created>
  <dcterms:modified xsi:type="dcterms:W3CDTF">2023-07-26T13:01:00Z</dcterms:modified>
</cp:coreProperties>
</file>