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D38F6" w14:textId="33D04740" w:rsidR="00474F67" w:rsidRPr="007F05E6" w:rsidRDefault="00474F67" w:rsidP="00474F67">
      <w:pPr>
        <w:pStyle w:val="Unittitle"/>
      </w:pPr>
      <w:r w:rsidRPr="007051BD">
        <w:t xml:space="preserve">Unit </w:t>
      </w:r>
      <w:r w:rsidR="00A57B5D" w:rsidRPr="00AC380E">
        <w:t>202: Changing practices over time</w:t>
      </w:r>
      <w:r w:rsidR="002F7B3E">
        <w:t xml:space="preserve"> (tutor)</w:t>
      </w:r>
    </w:p>
    <w:p w14:paraId="2324A8B0" w14:textId="2F0DCDD9" w:rsidR="009E4022" w:rsidRPr="00692A45" w:rsidRDefault="009E4022" w:rsidP="009E4022">
      <w:pPr>
        <w:pStyle w:val="Heading1"/>
      </w:pPr>
      <w:r w:rsidRPr="00692A45">
        <w:t xml:space="preserve">Worksheet </w:t>
      </w:r>
      <w:r w:rsidR="00E70633">
        <w:t>4</w:t>
      </w:r>
      <w:r w:rsidRPr="00692A45">
        <w:t xml:space="preserve">: </w:t>
      </w:r>
      <w:r w:rsidR="00B65649">
        <w:t>S</w:t>
      </w:r>
      <w:r w:rsidR="00D633EB" w:rsidRPr="00D633EB">
        <w:t xml:space="preserve">ustainable </w:t>
      </w:r>
      <w:r w:rsidR="00B65649">
        <w:t>p</w:t>
      </w:r>
      <w:r w:rsidR="00D633EB" w:rsidRPr="00D633EB">
        <w:t xml:space="preserve">ractices and </w:t>
      </w:r>
      <w:r w:rsidR="00B65649">
        <w:t>r</w:t>
      </w:r>
      <w:r w:rsidR="00D633EB" w:rsidRPr="00D633EB">
        <w:t xml:space="preserve">egulatory </w:t>
      </w:r>
      <w:r w:rsidR="00B65649">
        <w:t>r</w:t>
      </w:r>
      <w:r w:rsidR="00D633EB" w:rsidRPr="00D633EB">
        <w:t>equirements</w:t>
      </w:r>
    </w:p>
    <w:p w14:paraId="627F442A" w14:textId="3F9EC2D7" w:rsidR="00A44FF1" w:rsidRDefault="009E4022" w:rsidP="009E4022">
      <w:pPr>
        <w:rPr>
          <w:rFonts w:cs="Arial"/>
          <w:szCs w:val="22"/>
        </w:rPr>
      </w:pPr>
      <w:r w:rsidRPr="00935C41">
        <w:rPr>
          <w:rFonts w:cs="Arial"/>
          <w:b/>
          <w:szCs w:val="22"/>
        </w:rPr>
        <w:t>Task 1</w:t>
      </w:r>
      <w:r>
        <w:rPr>
          <w:rFonts w:cs="Arial"/>
          <w:szCs w:val="22"/>
        </w:rPr>
        <w:t xml:space="preserve">: </w:t>
      </w:r>
      <w:r w:rsidR="004A0D46">
        <w:rPr>
          <w:rFonts w:cs="Arial"/>
          <w:szCs w:val="22"/>
        </w:rPr>
        <w:t xml:space="preserve">Legislation and sustainability </w:t>
      </w:r>
    </w:p>
    <w:p w14:paraId="03C9D879" w14:textId="48A5971C" w:rsidR="004A0D46" w:rsidRDefault="00A44FF1" w:rsidP="009E4022">
      <w:pPr>
        <w:rPr>
          <w:rFonts w:cs="Arial"/>
          <w:szCs w:val="22"/>
        </w:rPr>
      </w:pPr>
      <w:r>
        <w:rPr>
          <w:rFonts w:cs="Arial"/>
          <w:szCs w:val="22"/>
        </w:rPr>
        <w:t>A</w:t>
      </w:r>
      <w:r w:rsidR="004A0D46">
        <w:rPr>
          <w:rFonts w:cs="Arial"/>
          <w:szCs w:val="22"/>
        </w:rPr>
        <w:t>nswer the following questions</w:t>
      </w:r>
      <w:r w:rsidR="00FE7604">
        <w:rPr>
          <w:rFonts w:cs="Arial"/>
          <w:szCs w:val="22"/>
        </w:rPr>
        <w:t>.</w:t>
      </w:r>
    </w:p>
    <w:p w14:paraId="2E297546" w14:textId="77777777" w:rsidR="004A0D46" w:rsidRDefault="004A0D46" w:rsidP="009E4022">
      <w:pPr>
        <w:rPr>
          <w:rFonts w:cs="Arial"/>
          <w:szCs w:val="22"/>
        </w:rPr>
      </w:pPr>
    </w:p>
    <w:p w14:paraId="2DFFEA0D" w14:textId="5CAAA3A7" w:rsidR="004A0D46" w:rsidRPr="004A0D46" w:rsidRDefault="004A0D46" w:rsidP="00450BE7">
      <w:pPr>
        <w:pStyle w:val="ListParagraph"/>
        <w:numPr>
          <w:ilvl w:val="0"/>
          <w:numId w:val="51"/>
        </w:numPr>
        <w:ind w:left="714" w:hanging="357"/>
        <w:rPr>
          <w:rFonts w:cs="Arial"/>
          <w:szCs w:val="22"/>
        </w:rPr>
      </w:pPr>
      <w:r w:rsidRPr="004A0D46">
        <w:rPr>
          <w:rFonts w:cs="Arial"/>
          <w:szCs w:val="22"/>
        </w:rPr>
        <w:t>Explain how the Environmental Protection Act 1990 helps to protect the environment from construction activities</w:t>
      </w:r>
      <w:r w:rsidR="00EC6EE4">
        <w:rPr>
          <w:rFonts w:cs="Arial"/>
          <w:szCs w:val="22"/>
        </w:rPr>
        <w:t>.</w:t>
      </w:r>
    </w:p>
    <w:p w14:paraId="17EEC0B8" w14:textId="38AC7F3C" w:rsidR="006366B0" w:rsidRPr="006366B0" w:rsidRDefault="006366B0" w:rsidP="00450BE7">
      <w:pPr>
        <w:pStyle w:val="ListParagraph"/>
        <w:ind w:left="357"/>
        <w:rPr>
          <w:rFonts w:cs="Arial"/>
          <w:b/>
          <w:i/>
          <w:szCs w:val="22"/>
        </w:rPr>
      </w:pPr>
    </w:p>
    <w:p w14:paraId="14683AA8" w14:textId="13A2E152" w:rsidR="006366B0" w:rsidRPr="0099453E" w:rsidRDefault="006366B0" w:rsidP="00450BE7">
      <w:pPr>
        <w:pStyle w:val="ListParagraph"/>
        <w:ind w:left="357"/>
        <w:jc w:val="both"/>
        <w:rPr>
          <w:rFonts w:cs="Arial"/>
          <w:bCs/>
          <w:iCs/>
          <w:color w:val="FF0000"/>
          <w:szCs w:val="22"/>
        </w:rPr>
      </w:pPr>
      <w:r w:rsidRPr="0099453E">
        <w:rPr>
          <w:rFonts w:cs="Arial"/>
          <w:bCs/>
          <w:iCs/>
          <w:color w:val="FF0000"/>
          <w:szCs w:val="22"/>
        </w:rPr>
        <w:t>The Environmental Protection Act 1990 is a law that safeguards the environment during construction. It has rules to manage waste, control pollution in air and water and reduce noise. Construction projects must follow these standards to handle waste properly, prevent pollution and protect the environment. The Act allows authorities to take action against those who don't follow the rules, promoting responsible construction and keeping the environment safe.</w:t>
      </w:r>
    </w:p>
    <w:p w14:paraId="20561AF1" w14:textId="77777777" w:rsidR="006366B0" w:rsidRPr="006366B0" w:rsidRDefault="006366B0" w:rsidP="00450BE7">
      <w:pPr>
        <w:pStyle w:val="ListParagraph"/>
        <w:ind w:left="357"/>
        <w:rPr>
          <w:rFonts w:cs="Arial"/>
          <w:b/>
          <w:i/>
          <w:szCs w:val="22"/>
        </w:rPr>
      </w:pPr>
    </w:p>
    <w:p w14:paraId="6DDE6B2B" w14:textId="77777777" w:rsidR="006366B0" w:rsidRDefault="006366B0" w:rsidP="00450BE7">
      <w:pPr>
        <w:pStyle w:val="ListParagraph"/>
        <w:ind w:left="357"/>
        <w:rPr>
          <w:rFonts w:cs="Arial"/>
          <w:szCs w:val="22"/>
        </w:rPr>
      </w:pPr>
    </w:p>
    <w:p w14:paraId="68EE0D9E" w14:textId="329EB58A" w:rsidR="004A0D46" w:rsidRDefault="004A0D46" w:rsidP="00450BE7">
      <w:pPr>
        <w:pStyle w:val="ListParagraph"/>
        <w:numPr>
          <w:ilvl w:val="0"/>
          <w:numId w:val="51"/>
        </w:numPr>
        <w:ind w:left="714" w:hanging="357"/>
        <w:rPr>
          <w:rFonts w:cs="Arial"/>
          <w:szCs w:val="22"/>
        </w:rPr>
      </w:pPr>
      <w:r w:rsidRPr="004A0D46">
        <w:rPr>
          <w:rFonts w:cs="Arial"/>
          <w:szCs w:val="22"/>
        </w:rPr>
        <w:t>Describe how the Well</w:t>
      </w:r>
      <w:r w:rsidR="00B65649">
        <w:rPr>
          <w:rFonts w:cs="Arial"/>
          <w:szCs w:val="22"/>
        </w:rPr>
        <w:t>-b</w:t>
      </w:r>
      <w:r w:rsidRPr="004A0D46">
        <w:rPr>
          <w:rFonts w:cs="Arial"/>
          <w:szCs w:val="22"/>
        </w:rPr>
        <w:t>eing of Future Generations (Wales) Act 2015 requires the construction industry to be more sustainable</w:t>
      </w:r>
    </w:p>
    <w:p w14:paraId="2249870E" w14:textId="77777777" w:rsidR="006366B0" w:rsidRPr="004A0D46" w:rsidRDefault="006366B0" w:rsidP="00450BE7">
      <w:pPr>
        <w:pStyle w:val="ListParagraph"/>
        <w:ind w:left="357"/>
        <w:rPr>
          <w:rFonts w:cs="Arial"/>
          <w:szCs w:val="22"/>
        </w:rPr>
      </w:pPr>
    </w:p>
    <w:p w14:paraId="50683CFB" w14:textId="758029E4" w:rsidR="009E4022" w:rsidRPr="0099453E" w:rsidRDefault="006366B0" w:rsidP="00450BE7">
      <w:pPr>
        <w:pStyle w:val="ListParagraph"/>
        <w:ind w:left="357"/>
        <w:jc w:val="both"/>
        <w:rPr>
          <w:rFonts w:cs="Arial"/>
          <w:b/>
          <w:iCs/>
          <w:color w:val="FF0000"/>
          <w:szCs w:val="22"/>
        </w:rPr>
      </w:pPr>
      <w:r w:rsidRPr="0099453E">
        <w:rPr>
          <w:rFonts w:cs="Arial"/>
          <w:bCs/>
          <w:iCs/>
          <w:color w:val="FF0000"/>
          <w:szCs w:val="22"/>
        </w:rPr>
        <w:t>The Well</w:t>
      </w:r>
      <w:r w:rsidR="00B65649">
        <w:rPr>
          <w:rFonts w:cs="Arial"/>
          <w:bCs/>
          <w:iCs/>
          <w:color w:val="FF0000"/>
          <w:szCs w:val="22"/>
        </w:rPr>
        <w:t>-b</w:t>
      </w:r>
      <w:r w:rsidRPr="0099453E">
        <w:rPr>
          <w:rFonts w:cs="Arial"/>
          <w:bCs/>
          <w:iCs/>
          <w:color w:val="FF0000"/>
          <w:szCs w:val="22"/>
        </w:rPr>
        <w:t xml:space="preserve">eing of Future Generations (Wales) Act 2015 requires the construction industry </w:t>
      </w:r>
      <w:r w:rsidR="00B65649">
        <w:rPr>
          <w:rFonts w:cs="Arial"/>
          <w:bCs/>
          <w:iCs/>
          <w:color w:val="FF0000"/>
          <w:szCs w:val="22"/>
        </w:rPr>
        <w:t>i</w:t>
      </w:r>
      <w:r w:rsidRPr="0099453E">
        <w:rPr>
          <w:rFonts w:cs="Arial"/>
          <w:bCs/>
          <w:iCs/>
          <w:color w:val="FF0000"/>
          <w:szCs w:val="22"/>
        </w:rPr>
        <w:t>n Wales to focus on sustainability. Public bodies involved in construction must aim to meet the well-being goals for present and future generations. This involves considering how construction activities impact society, the economy and the environment in the long run. The construction industry needs to use sustainable practices, save resources, reduce carbon emissions and benefit both people and the environment. The Act promotes teamwork, combining different elements and using new ideas in construction to create a sustainable future for generations to come.</w:t>
      </w:r>
    </w:p>
    <w:p w14:paraId="4AE367FA" w14:textId="1118B1D9" w:rsidR="004A0D46" w:rsidRDefault="004A0D46" w:rsidP="006366B0">
      <w:pPr>
        <w:pStyle w:val="Answer"/>
        <w:ind w:left="0"/>
      </w:pPr>
    </w:p>
    <w:p w14:paraId="7B6B8501" w14:textId="77777777" w:rsidR="004A0D46" w:rsidRDefault="004A0D46" w:rsidP="009E4022">
      <w:pPr>
        <w:pStyle w:val="Answer"/>
        <w:jc w:val="right"/>
      </w:pPr>
    </w:p>
    <w:p w14:paraId="041E0CFB" w14:textId="50D3FBCD" w:rsidR="00A44FF1" w:rsidRDefault="00D633EB" w:rsidP="00D633EB">
      <w:pPr>
        <w:rPr>
          <w:rFonts w:cs="Arial"/>
          <w:szCs w:val="22"/>
        </w:rPr>
      </w:pPr>
      <w:r w:rsidRPr="00935C41">
        <w:rPr>
          <w:rFonts w:cs="Arial"/>
          <w:b/>
          <w:szCs w:val="22"/>
        </w:rPr>
        <w:t xml:space="preserve">Task </w:t>
      </w:r>
      <w:r w:rsidR="004F72D9">
        <w:rPr>
          <w:rFonts w:cs="Arial"/>
          <w:b/>
          <w:szCs w:val="22"/>
        </w:rPr>
        <w:t>2</w:t>
      </w:r>
      <w:r>
        <w:rPr>
          <w:rFonts w:cs="Arial"/>
          <w:szCs w:val="22"/>
        </w:rPr>
        <w:t xml:space="preserve">: </w:t>
      </w:r>
      <w:r w:rsidR="007066D0">
        <w:rPr>
          <w:rFonts w:cs="Arial"/>
          <w:szCs w:val="22"/>
        </w:rPr>
        <w:t xml:space="preserve">Responsible </w:t>
      </w:r>
      <w:r w:rsidR="00B65649">
        <w:rPr>
          <w:rFonts w:cs="Arial"/>
          <w:szCs w:val="22"/>
        </w:rPr>
        <w:t>r</w:t>
      </w:r>
      <w:r w:rsidR="0079288E">
        <w:rPr>
          <w:rFonts w:cs="Arial"/>
          <w:szCs w:val="22"/>
        </w:rPr>
        <w:t>etrofit</w:t>
      </w:r>
    </w:p>
    <w:p w14:paraId="4838DEE1" w14:textId="6F6FB792" w:rsidR="0079288E" w:rsidRDefault="0079288E" w:rsidP="00D633EB">
      <w:pPr>
        <w:rPr>
          <w:rFonts w:cs="Arial"/>
          <w:szCs w:val="22"/>
        </w:rPr>
      </w:pPr>
      <w:r>
        <w:rPr>
          <w:rFonts w:cs="Arial"/>
          <w:szCs w:val="22"/>
        </w:rPr>
        <w:t xml:space="preserve"> Answer the following questions</w:t>
      </w:r>
      <w:r w:rsidR="00E4723B">
        <w:rPr>
          <w:rFonts w:cs="Arial"/>
          <w:szCs w:val="22"/>
        </w:rPr>
        <w:t>.</w:t>
      </w:r>
    </w:p>
    <w:p w14:paraId="5C86AD4A" w14:textId="77777777" w:rsidR="0079288E" w:rsidRDefault="0079288E" w:rsidP="00D633EB">
      <w:pPr>
        <w:rPr>
          <w:rFonts w:cs="Arial"/>
          <w:szCs w:val="22"/>
        </w:rPr>
      </w:pPr>
    </w:p>
    <w:p w14:paraId="4B0D3C04" w14:textId="0088E045" w:rsidR="005400C7" w:rsidRPr="00B65649" w:rsidRDefault="0079288E" w:rsidP="00450BE7">
      <w:pPr>
        <w:pStyle w:val="ListParagraph"/>
        <w:numPr>
          <w:ilvl w:val="0"/>
          <w:numId w:val="53"/>
        </w:numPr>
        <w:ind w:left="714" w:hanging="357"/>
        <w:rPr>
          <w:rFonts w:cs="Arial"/>
          <w:szCs w:val="22"/>
        </w:rPr>
      </w:pPr>
      <w:r w:rsidRPr="00B65649">
        <w:rPr>
          <w:rFonts w:cs="Arial"/>
          <w:szCs w:val="22"/>
        </w:rPr>
        <w:t xml:space="preserve">What is retrofit? </w:t>
      </w:r>
      <w:r w:rsidR="00D633EB" w:rsidRPr="00B65649">
        <w:rPr>
          <w:rFonts w:cs="Arial"/>
          <w:szCs w:val="22"/>
        </w:rPr>
        <w:t xml:space="preserve"> </w:t>
      </w:r>
    </w:p>
    <w:p w14:paraId="553305AD" w14:textId="2BE23C8C" w:rsidR="005400C7" w:rsidRPr="0099453E" w:rsidRDefault="005400C7" w:rsidP="005400C7">
      <w:pPr>
        <w:pStyle w:val="Answer"/>
        <w:rPr>
          <w:b/>
          <w:iCs/>
          <w:color w:val="FF0000"/>
        </w:rPr>
      </w:pPr>
      <w:r w:rsidRPr="0099453E">
        <w:rPr>
          <w:bCs/>
          <w:iCs/>
          <w:color w:val="FF0000"/>
        </w:rPr>
        <w:t xml:space="preserve">Retrofitting in construction means making changes or upgrades to an existing building to make it better. This can include adding new things or improving existing parts of the building to make it work better, use less energy and look nicer. The aim of retrofitting is to bring older buildings up to modern standards, make them work better, last longer and </w:t>
      </w:r>
      <w:r w:rsidR="00BF0CD7" w:rsidRPr="0099453E">
        <w:rPr>
          <w:bCs/>
          <w:iCs/>
          <w:color w:val="FF0000"/>
        </w:rPr>
        <w:t>make them</w:t>
      </w:r>
      <w:r w:rsidRPr="0099453E">
        <w:rPr>
          <w:bCs/>
          <w:iCs/>
          <w:color w:val="FF0000"/>
        </w:rPr>
        <w:t xml:space="preserve"> more efficient and comfortable for the people inside.</w:t>
      </w:r>
    </w:p>
    <w:p w14:paraId="68E09347" w14:textId="77777777" w:rsidR="005400C7" w:rsidRDefault="005400C7" w:rsidP="005400C7">
      <w:pPr>
        <w:pStyle w:val="Answer"/>
      </w:pPr>
    </w:p>
    <w:p w14:paraId="04A25EB2" w14:textId="6C5D9BB0" w:rsidR="0079288E" w:rsidRDefault="0079288E" w:rsidP="0099453E">
      <w:pPr>
        <w:pStyle w:val="Answer"/>
        <w:numPr>
          <w:ilvl w:val="0"/>
          <w:numId w:val="53"/>
        </w:numPr>
      </w:pPr>
      <w:r>
        <w:t xml:space="preserve">Briefly describe </w:t>
      </w:r>
      <w:r w:rsidR="00AF556C">
        <w:t>four</w:t>
      </w:r>
      <w:r w:rsidR="005400C7">
        <w:t xml:space="preserve"> </w:t>
      </w:r>
      <w:r>
        <w:t xml:space="preserve">key features of responsible retrofit on modern and traditional buildings. </w:t>
      </w:r>
    </w:p>
    <w:p w14:paraId="6608A34E" w14:textId="21399EE7" w:rsidR="00AF556C" w:rsidRDefault="00B65649" w:rsidP="00F14280">
      <w:pPr>
        <w:pStyle w:val="Answer"/>
      </w:pPr>
      <w:r w:rsidRPr="0099453E">
        <w:rPr>
          <w:color w:val="FF0000"/>
        </w:rPr>
        <w:t>Answers could include</w:t>
      </w:r>
      <w:r>
        <w:t xml:space="preserve">: </w:t>
      </w:r>
    </w:p>
    <w:p w14:paraId="1B5A59F0" w14:textId="3A91C7CE" w:rsidR="005400C7" w:rsidRPr="0099453E" w:rsidRDefault="005400C7" w:rsidP="006366B0">
      <w:pPr>
        <w:pStyle w:val="paragraph"/>
        <w:numPr>
          <w:ilvl w:val="1"/>
          <w:numId w:val="48"/>
        </w:numPr>
        <w:spacing w:before="0" w:beforeAutospacing="0" w:after="0" w:afterAutospacing="0"/>
        <w:ind w:left="1080"/>
        <w:textAlignment w:val="baseline"/>
        <w:rPr>
          <w:rFonts w:ascii="Arial" w:hAnsi="Arial" w:cs="Arial"/>
          <w:color w:val="FF0000"/>
          <w:sz w:val="18"/>
          <w:szCs w:val="18"/>
          <w:lang w:val="en-US"/>
        </w:rPr>
      </w:pPr>
      <w:r w:rsidRPr="0099453E">
        <w:rPr>
          <w:rStyle w:val="normaltextrun"/>
          <w:rFonts w:ascii="Arial" w:hAnsi="Arial" w:cs="Arial"/>
          <w:b/>
          <w:color w:val="FF0000"/>
          <w:sz w:val="22"/>
          <w:szCs w:val="22"/>
          <w:lang w:val="en-US"/>
        </w:rPr>
        <w:lastRenderedPageBreak/>
        <w:t xml:space="preserve">Preservation of </w:t>
      </w:r>
      <w:r w:rsidR="00B65649">
        <w:rPr>
          <w:rStyle w:val="normaltextrun"/>
          <w:rFonts w:ascii="Arial" w:hAnsi="Arial" w:cs="Arial"/>
          <w:b/>
          <w:color w:val="FF0000"/>
          <w:sz w:val="22"/>
          <w:szCs w:val="22"/>
          <w:lang w:val="en-US"/>
        </w:rPr>
        <w:t>h</w:t>
      </w:r>
      <w:r w:rsidRPr="0099453E">
        <w:rPr>
          <w:rStyle w:val="normaltextrun"/>
          <w:rFonts w:ascii="Arial" w:hAnsi="Arial" w:cs="Arial"/>
          <w:b/>
          <w:color w:val="FF0000"/>
          <w:sz w:val="22"/>
          <w:szCs w:val="22"/>
          <w:lang w:val="en-US"/>
        </w:rPr>
        <w:t>eritage:</w:t>
      </w:r>
      <w:r w:rsidRPr="0099453E">
        <w:rPr>
          <w:rStyle w:val="normaltextrun"/>
          <w:rFonts w:ascii="Arial" w:hAnsi="Arial" w:cs="Arial"/>
          <w:color w:val="FF0000"/>
          <w:sz w:val="22"/>
          <w:szCs w:val="22"/>
          <w:lang w:val="en-US"/>
        </w:rPr>
        <w:t xml:space="preserve"> For traditional buildings with historical significance, </w:t>
      </w:r>
      <w:proofErr w:type="spellStart"/>
      <w:r w:rsidRPr="0099453E">
        <w:rPr>
          <w:rStyle w:val="normaltextrun"/>
          <w:rFonts w:ascii="Arial" w:hAnsi="Arial" w:cs="Arial"/>
          <w:color w:val="FF0000"/>
          <w:sz w:val="22"/>
          <w:szCs w:val="22"/>
          <w:lang w:val="en-US"/>
        </w:rPr>
        <w:t>prioriti</w:t>
      </w:r>
      <w:r w:rsidR="004A3A74" w:rsidRPr="0099453E">
        <w:rPr>
          <w:rStyle w:val="normaltextrun"/>
          <w:rFonts w:ascii="Arial" w:hAnsi="Arial" w:cs="Arial"/>
          <w:color w:val="FF0000"/>
          <w:sz w:val="22"/>
          <w:szCs w:val="22"/>
          <w:lang w:val="en-US"/>
        </w:rPr>
        <w:t>s</w:t>
      </w:r>
      <w:r w:rsidRPr="0099453E">
        <w:rPr>
          <w:rStyle w:val="normaltextrun"/>
          <w:rFonts w:ascii="Arial" w:hAnsi="Arial" w:cs="Arial"/>
          <w:color w:val="FF0000"/>
          <w:sz w:val="22"/>
          <w:szCs w:val="22"/>
          <w:lang w:val="en-US"/>
        </w:rPr>
        <w:t>e</w:t>
      </w:r>
      <w:proofErr w:type="spellEnd"/>
      <w:r w:rsidRPr="0099453E">
        <w:rPr>
          <w:rStyle w:val="normaltextrun"/>
          <w:rFonts w:ascii="Arial" w:hAnsi="Arial" w:cs="Arial"/>
          <w:color w:val="FF0000"/>
          <w:sz w:val="22"/>
          <w:szCs w:val="22"/>
          <w:lang w:val="en-US"/>
        </w:rPr>
        <w:t xml:space="preserve"> the preservation of their architectural features and materials. Use appropriate conservation techniques and materials that maintain the building's character while improving energy </w:t>
      </w:r>
      <w:r w:rsidR="006366B0" w:rsidRPr="0099453E">
        <w:rPr>
          <w:rStyle w:val="normaltextrun"/>
          <w:rFonts w:ascii="Arial" w:hAnsi="Arial" w:cs="Arial"/>
          <w:color w:val="FF0000"/>
          <w:sz w:val="22"/>
          <w:szCs w:val="22"/>
          <w:lang w:val="en-US"/>
        </w:rPr>
        <w:t>efficiency.</w:t>
      </w:r>
      <w:r w:rsidR="006366B0" w:rsidRPr="0099453E">
        <w:rPr>
          <w:rStyle w:val="eop"/>
          <w:rFonts w:ascii="Arial" w:hAnsi="Arial" w:cs="Arial"/>
          <w:color w:val="FF0000"/>
          <w:sz w:val="22"/>
          <w:szCs w:val="22"/>
          <w:lang w:val="en-US"/>
        </w:rPr>
        <w:t xml:space="preserve"> ​</w:t>
      </w:r>
    </w:p>
    <w:p w14:paraId="74391B3C" w14:textId="0A3AB23C" w:rsidR="005400C7" w:rsidRPr="0099453E" w:rsidRDefault="005400C7" w:rsidP="006366B0">
      <w:pPr>
        <w:pStyle w:val="paragraph"/>
        <w:numPr>
          <w:ilvl w:val="1"/>
          <w:numId w:val="48"/>
        </w:numPr>
        <w:spacing w:before="0" w:beforeAutospacing="0" w:after="0" w:afterAutospacing="0"/>
        <w:ind w:left="1080"/>
        <w:textAlignment w:val="baseline"/>
        <w:rPr>
          <w:rFonts w:ascii="Arial" w:hAnsi="Arial" w:cs="Arial"/>
          <w:color w:val="FF0000"/>
          <w:sz w:val="18"/>
          <w:szCs w:val="18"/>
          <w:lang w:val="en-US"/>
        </w:rPr>
      </w:pPr>
      <w:r w:rsidRPr="0099453E">
        <w:rPr>
          <w:rStyle w:val="normaltextrun"/>
          <w:rFonts w:ascii="Arial" w:hAnsi="Arial" w:cs="Arial"/>
          <w:b/>
          <w:color w:val="FF0000"/>
          <w:sz w:val="22"/>
          <w:szCs w:val="22"/>
          <w:lang w:val="en-US"/>
        </w:rPr>
        <w:t xml:space="preserve">Insulation and </w:t>
      </w:r>
      <w:r w:rsidR="00B65649">
        <w:rPr>
          <w:rStyle w:val="normaltextrun"/>
          <w:rFonts w:ascii="Arial" w:hAnsi="Arial" w:cs="Arial"/>
          <w:b/>
          <w:color w:val="FF0000"/>
          <w:sz w:val="22"/>
          <w:szCs w:val="22"/>
          <w:lang w:val="en-US"/>
        </w:rPr>
        <w:t>a</w:t>
      </w:r>
      <w:r w:rsidRPr="0099453E">
        <w:rPr>
          <w:rStyle w:val="normaltextrun"/>
          <w:rFonts w:ascii="Arial" w:hAnsi="Arial" w:cs="Arial"/>
          <w:b/>
          <w:color w:val="FF0000"/>
          <w:sz w:val="22"/>
          <w:szCs w:val="22"/>
          <w:lang w:val="en-US"/>
        </w:rPr>
        <w:t xml:space="preserve">ir </w:t>
      </w:r>
      <w:r w:rsidR="00B65649">
        <w:rPr>
          <w:rStyle w:val="normaltextrun"/>
          <w:rFonts w:ascii="Arial" w:hAnsi="Arial" w:cs="Arial"/>
          <w:b/>
          <w:color w:val="FF0000"/>
          <w:sz w:val="22"/>
          <w:szCs w:val="22"/>
          <w:lang w:val="en-US"/>
        </w:rPr>
        <w:t>s</w:t>
      </w:r>
      <w:r w:rsidRPr="0099453E">
        <w:rPr>
          <w:rStyle w:val="normaltextrun"/>
          <w:rFonts w:ascii="Arial" w:hAnsi="Arial" w:cs="Arial"/>
          <w:b/>
          <w:color w:val="FF0000"/>
          <w:sz w:val="22"/>
          <w:szCs w:val="22"/>
          <w:lang w:val="en-US"/>
        </w:rPr>
        <w:t>ealing</w:t>
      </w:r>
      <w:r w:rsidRPr="0099453E">
        <w:rPr>
          <w:rStyle w:val="normaltextrun"/>
          <w:rFonts w:ascii="Arial" w:hAnsi="Arial" w:cs="Arial"/>
          <w:color w:val="FF0000"/>
          <w:sz w:val="22"/>
          <w:szCs w:val="22"/>
          <w:lang w:val="en-US"/>
        </w:rPr>
        <w:t xml:space="preserve">: Enhance the building's insulation by adding insulation to walls, roofs and floors. Address air leaks and drafts by sealing gaps, cracks and openings. These measures improve thermal comfort and reduce energy </w:t>
      </w:r>
      <w:r w:rsidR="006366B0" w:rsidRPr="0099453E">
        <w:rPr>
          <w:rStyle w:val="normaltextrun"/>
          <w:rFonts w:ascii="Arial" w:hAnsi="Arial" w:cs="Arial"/>
          <w:color w:val="FF0000"/>
          <w:sz w:val="22"/>
          <w:szCs w:val="22"/>
          <w:lang w:val="en-US"/>
        </w:rPr>
        <w:t>waste.</w:t>
      </w:r>
      <w:r w:rsidR="006366B0" w:rsidRPr="0099453E">
        <w:rPr>
          <w:rStyle w:val="eop"/>
          <w:rFonts w:ascii="Arial" w:hAnsi="Arial" w:cs="Arial"/>
          <w:color w:val="FF0000"/>
          <w:sz w:val="22"/>
          <w:szCs w:val="22"/>
          <w:lang w:val="en-US"/>
        </w:rPr>
        <w:t xml:space="preserve"> ​</w:t>
      </w:r>
    </w:p>
    <w:p w14:paraId="4DD6BED6" w14:textId="54122605" w:rsidR="005400C7" w:rsidRPr="0099453E" w:rsidRDefault="005400C7" w:rsidP="006366B0">
      <w:pPr>
        <w:pStyle w:val="paragraph"/>
        <w:numPr>
          <w:ilvl w:val="1"/>
          <w:numId w:val="48"/>
        </w:numPr>
        <w:spacing w:before="0" w:beforeAutospacing="0" w:after="0" w:afterAutospacing="0"/>
        <w:ind w:left="1080"/>
        <w:textAlignment w:val="baseline"/>
        <w:rPr>
          <w:rFonts w:ascii="Arial" w:hAnsi="Arial" w:cs="Arial"/>
          <w:color w:val="FF0000"/>
          <w:sz w:val="18"/>
          <w:szCs w:val="18"/>
          <w:lang w:val="en-US"/>
        </w:rPr>
      </w:pPr>
      <w:r w:rsidRPr="0099453E">
        <w:rPr>
          <w:rStyle w:val="normaltextrun"/>
          <w:rFonts w:ascii="Arial" w:hAnsi="Arial" w:cs="Arial"/>
          <w:b/>
          <w:color w:val="FF0000"/>
          <w:sz w:val="22"/>
          <w:szCs w:val="22"/>
          <w:lang w:val="en-US"/>
        </w:rPr>
        <w:t xml:space="preserve">Efficient </w:t>
      </w:r>
      <w:r w:rsidR="00B65649">
        <w:rPr>
          <w:rStyle w:val="normaltextrun"/>
          <w:rFonts w:ascii="Arial" w:hAnsi="Arial" w:cs="Arial"/>
          <w:b/>
          <w:color w:val="FF0000"/>
          <w:sz w:val="22"/>
          <w:szCs w:val="22"/>
          <w:lang w:val="en-US"/>
        </w:rPr>
        <w:t>h</w:t>
      </w:r>
      <w:r w:rsidRPr="0099453E">
        <w:rPr>
          <w:rStyle w:val="normaltextrun"/>
          <w:rFonts w:ascii="Arial" w:hAnsi="Arial" w:cs="Arial"/>
          <w:b/>
          <w:color w:val="FF0000"/>
          <w:sz w:val="22"/>
          <w:szCs w:val="22"/>
          <w:lang w:val="en-US"/>
        </w:rPr>
        <w:t xml:space="preserve">eating and </w:t>
      </w:r>
      <w:r w:rsidR="00B65649">
        <w:rPr>
          <w:rStyle w:val="normaltextrun"/>
          <w:rFonts w:ascii="Arial" w:hAnsi="Arial" w:cs="Arial"/>
          <w:b/>
          <w:color w:val="FF0000"/>
          <w:sz w:val="22"/>
          <w:szCs w:val="22"/>
          <w:lang w:val="en-US"/>
        </w:rPr>
        <w:t>c</w:t>
      </w:r>
      <w:r w:rsidRPr="0099453E">
        <w:rPr>
          <w:rStyle w:val="normaltextrun"/>
          <w:rFonts w:ascii="Arial" w:hAnsi="Arial" w:cs="Arial"/>
          <w:b/>
          <w:color w:val="FF0000"/>
          <w:sz w:val="22"/>
          <w:szCs w:val="22"/>
          <w:lang w:val="en-US"/>
        </w:rPr>
        <w:t xml:space="preserve">ooling </w:t>
      </w:r>
      <w:r w:rsidR="00B65649">
        <w:rPr>
          <w:rStyle w:val="normaltextrun"/>
          <w:rFonts w:ascii="Arial" w:hAnsi="Arial" w:cs="Arial"/>
          <w:b/>
          <w:color w:val="FF0000"/>
          <w:sz w:val="22"/>
          <w:szCs w:val="22"/>
          <w:lang w:val="en-US"/>
        </w:rPr>
        <w:t>s</w:t>
      </w:r>
      <w:r w:rsidRPr="0099453E">
        <w:rPr>
          <w:rStyle w:val="normaltextrun"/>
          <w:rFonts w:ascii="Arial" w:hAnsi="Arial" w:cs="Arial"/>
          <w:b/>
          <w:color w:val="FF0000"/>
          <w:sz w:val="22"/>
          <w:szCs w:val="22"/>
          <w:lang w:val="en-US"/>
        </w:rPr>
        <w:t>ystems:</w:t>
      </w:r>
      <w:r w:rsidRPr="0099453E">
        <w:rPr>
          <w:rStyle w:val="normaltextrun"/>
          <w:rFonts w:ascii="Arial" w:hAnsi="Arial" w:cs="Arial"/>
          <w:color w:val="FF0000"/>
          <w:sz w:val="22"/>
          <w:szCs w:val="22"/>
          <w:lang w:val="en-US"/>
        </w:rPr>
        <w:t xml:space="preserve"> Upgrade heating and cooling systems to more energy-efficient alternatives. Consider installing high-efficiency boilers, heat pumps or district heating systems. Balance the need for modern comfort with preserving the building's </w:t>
      </w:r>
      <w:r w:rsidR="006366B0" w:rsidRPr="0099453E">
        <w:rPr>
          <w:rStyle w:val="normaltextrun"/>
          <w:rFonts w:ascii="Arial" w:hAnsi="Arial" w:cs="Arial"/>
          <w:color w:val="FF0000"/>
          <w:sz w:val="22"/>
          <w:szCs w:val="22"/>
          <w:lang w:val="en-US"/>
        </w:rPr>
        <w:t>looks.</w:t>
      </w:r>
      <w:r w:rsidR="006366B0" w:rsidRPr="0099453E">
        <w:rPr>
          <w:rStyle w:val="eop"/>
          <w:rFonts w:ascii="Arial" w:hAnsi="Arial" w:cs="Arial"/>
          <w:color w:val="FF0000"/>
          <w:sz w:val="22"/>
          <w:szCs w:val="22"/>
          <w:lang w:val="en-US"/>
        </w:rPr>
        <w:t xml:space="preserve"> ​</w:t>
      </w:r>
    </w:p>
    <w:p w14:paraId="42640344" w14:textId="574962EF" w:rsidR="005400C7" w:rsidRPr="0099453E" w:rsidRDefault="005400C7" w:rsidP="006366B0">
      <w:pPr>
        <w:pStyle w:val="paragraph"/>
        <w:numPr>
          <w:ilvl w:val="1"/>
          <w:numId w:val="48"/>
        </w:numPr>
        <w:spacing w:before="0" w:beforeAutospacing="0" w:after="0" w:afterAutospacing="0"/>
        <w:ind w:left="1080"/>
        <w:textAlignment w:val="baseline"/>
        <w:rPr>
          <w:rFonts w:ascii="Arial" w:hAnsi="Arial" w:cs="Arial"/>
          <w:color w:val="FF0000"/>
          <w:sz w:val="18"/>
          <w:szCs w:val="18"/>
          <w:lang w:val="en-US"/>
        </w:rPr>
      </w:pPr>
      <w:r w:rsidRPr="0099453E">
        <w:rPr>
          <w:rStyle w:val="normaltextrun"/>
          <w:rFonts w:ascii="Arial" w:hAnsi="Arial" w:cs="Arial"/>
          <w:b/>
          <w:color w:val="FF0000"/>
          <w:sz w:val="22"/>
          <w:szCs w:val="22"/>
          <w:lang w:val="en-US"/>
        </w:rPr>
        <w:t xml:space="preserve">Lighting </w:t>
      </w:r>
      <w:r w:rsidR="00B65649">
        <w:rPr>
          <w:rStyle w:val="normaltextrun"/>
          <w:rFonts w:ascii="Arial" w:hAnsi="Arial" w:cs="Arial"/>
          <w:b/>
          <w:color w:val="FF0000"/>
          <w:sz w:val="22"/>
          <w:szCs w:val="22"/>
          <w:lang w:val="en-US"/>
        </w:rPr>
        <w:t>u</w:t>
      </w:r>
      <w:r w:rsidRPr="0099453E">
        <w:rPr>
          <w:rStyle w:val="normaltextrun"/>
          <w:rFonts w:ascii="Arial" w:hAnsi="Arial" w:cs="Arial"/>
          <w:b/>
          <w:color w:val="FF0000"/>
          <w:sz w:val="22"/>
          <w:szCs w:val="22"/>
          <w:lang w:val="en-US"/>
        </w:rPr>
        <w:t>pgrades</w:t>
      </w:r>
      <w:r w:rsidRPr="0099453E">
        <w:rPr>
          <w:rStyle w:val="normaltextrun"/>
          <w:rFonts w:ascii="Arial" w:hAnsi="Arial" w:cs="Arial"/>
          <w:color w:val="FF0000"/>
          <w:sz w:val="22"/>
          <w:szCs w:val="22"/>
          <w:lang w:val="en-US"/>
        </w:rPr>
        <w:t xml:space="preserve">: Replace outdated lighting fixtures with energy-efficient alternatives, such as LED lights. Incorporate smart lighting controls, occupancy sensors and daylight harvesting to </w:t>
      </w:r>
      <w:proofErr w:type="spellStart"/>
      <w:r w:rsidRPr="0099453E">
        <w:rPr>
          <w:rStyle w:val="normaltextrun"/>
          <w:rFonts w:ascii="Arial" w:hAnsi="Arial" w:cs="Arial"/>
          <w:color w:val="FF0000"/>
          <w:sz w:val="22"/>
          <w:szCs w:val="22"/>
          <w:lang w:val="en-US"/>
        </w:rPr>
        <w:t>optimi</w:t>
      </w:r>
      <w:r w:rsidR="00701B8F" w:rsidRPr="0099453E">
        <w:rPr>
          <w:rStyle w:val="normaltextrun"/>
          <w:rFonts w:ascii="Arial" w:hAnsi="Arial" w:cs="Arial"/>
          <w:color w:val="FF0000"/>
          <w:sz w:val="22"/>
          <w:szCs w:val="22"/>
          <w:lang w:val="en-US"/>
        </w:rPr>
        <w:t>s</w:t>
      </w:r>
      <w:r w:rsidRPr="0099453E">
        <w:rPr>
          <w:rStyle w:val="normaltextrun"/>
          <w:rFonts w:ascii="Arial" w:hAnsi="Arial" w:cs="Arial"/>
          <w:color w:val="FF0000"/>
          <w:sz w:val="22"/>
          <w:szCs w:val="22"/>
          <w:lang w:val="en-US"/>
        </w:rPr>
        <w:t>e</w:t>
      </w:r>
      <w:proofErr w:type="spellEnd"/>
      <w:r w:rsidRPr="0099453E">
        <w:rPr>
          <w:rStyle w:val="normaltextrun"/>
          <w:rFonts w:ascii="Arial" w:hAnsi="Arial" w:cs="Arial"/>
          <w:color w:val="FF0000"/>
          <w:sz w:val="22"/>
          <w:szCs w:val="22"/>
          <w:lang w:val="en-US"/>
        </w:rPr>
        <w:t xml:space="preserve"> energy </w:t>
      </w:r>
      <w:r w:rsidR="006366B0" w:rsidRPr="0099453E">
        <w:rPr>
          <w:rStyle w:val="normaltextrun"/>
          <w:rFonts w:ascii="Arial" w:hAnsi="Arial" w:cs="Arial"/>
          <w:color w:val="FF0000"/>
          <w:sz w:val="22"/>
          <w:szCs w:val="22"/>
          <w:lang w:val="en-US"/>
        </w:rPr>
        <w:t>use.</w:t>
      </w:r>
      <w:r w:rsidR="006366B0" w:rsidRPr="0099453E">
        <w:rPr>
          <w:rStyle w:val="eop"/>
          <w:rFonts w:ascii="Arial" w:hAnsi="Arial" w:cs="Arial"/>
          <w:color w:val="FF0000"/>
          <w:sz w:val="22"/>
          <w:szCs w:val="22"/>
          <w:lang w:val="en-US"/>
        </w:rPr>
        <w:t xml:space="preserve"> ​</w:t>
      </w:r>
    </w:p>
    <w:p w14:paraId="11DE1448" w14:textId="0B01E8AC" w:rsidR="005400C7" w:rsidRPr="0099453E" w:rsidRDefault="005400C7" w:rsidP="006366B0">
      <w:pPr>
        <w:pStyle w:val="paragraph"/>
        <w:numPr>
          <w:ilvl w:val="1"/>
          <w:numId w:val="48"/>
        </w:numPr>
        <w:spacing w:before="0" w:beforeAutospacing="0" w:after="0" w:afterAutospacing="0"/>
        <w:ind w:left="1080"/>
        <w:textAlignment w:val="baseline"/>
        <w:rPr>
          <w:rFonts w:ascii="Arial" w:hAnsi="Arial" w:cs="Arial"/>
          <w:color w:val="FF0000"/>
          <w:sz w:val="18"/>
          <w:szCs w:val="18"/>
          <w:lang w:val="en-US"/>
        </w:rPr>
      </w:pPr>
      <w:r w:rsidRPr="0099453E">
        <w:rPr>
          <w:rStyle w:val="normaltextrun"/>
          <w:rFonts w:ascii="Arial" w:hAnsi="Arial" w:cs="Arial"/>
          <w:b/>
          <w:color w:val="FF0000"/>
          <w:sz w:val="22"/>
          <w:szCs w:val="22"/>
          <w:lang w:val="en-US"/>
        </w:rPr>
        <w:t xml:space="preserve">Window and </w:t>
      </w:r>
      <w:r w:rsidR="00B65649">
        <w:rPr>
          <w:rStyle w:val="normaltextrun"/>
          <w:rFonts w:ascii="Arial" w:hAnsi="Arial" w:cs="Arial"/>
          <w:b/>
          <w:color w:val="FF0000"/>
          <w:sz w:val="22"/>
          <w:szCs w:val="22"/>
          <w:lang w:val="en-US"/>
        </w:rPr>
        <w:t>g</w:t>
      </w:r>
      <w:r w:rsidRPr="0099453E">
        <w:rPr>
          <w:rStyle w:val="normaltextrun"/>
          <w:rFonts w:ascii="Arial" w:hAnsi="Arial" w:cs="Arial"/>
          <w:b/>
          <w:color w:val="FF0000"/>
          <w:sz w:val="22"/>
          <w:szCs w:val="22"/>
          <w:lang w:val="en-US"/>
        </w:rPr>
        <w:t xml:space="preserve">lazing </w:t>
      </w:r>
      <w:r w:rsidR="00B65649">
        <w:rPr>
          <w:rStyle w:val="normaltextrun"/>
          <w:rFonts w:ascii="Arial" w:hAnsi="Arial" w:cs="Arial"/>
          <w:b/>
          <w:color w:val="FF0000"/>
          <w:sz w:val="22"/>
          <w:szCs w:val="22"/>
          <w:lang w:val="en-US"/>
        </w:rPr>
        <w:t>i</w:t>
      </w:r>
      <w:r w:rsidRPr="0099453E">
        <w:rPr>
          <w:rStyle w:val="normaltextrun"/>
          <w:rFonts w:ascii="Arial" w:hAnsi="Arial" w:cs="Arial"/>
          <w:b/>
          <w:color w:val="FF0000"/>
          <w:sz w:val="22"/>
          <w:szCs w:val="22"/>
          <w:lang w:val="en-US"/>
        </w:rPr>
        <w:t>mprovements</w:t>
      </w:r>
      <w:r w:rsidRPr="0099453E">
        <w:rPr>
          <w:rStyle w:val="normaltextrun"/>
          <w:rFonts w:ascii="Arial" w:hAnsi="Arial" w:cs="Arial"/>
          <w:color w:val="FF0000"/>
          <w:sz w:val="22"/>
          <w:szCs w:val="22"/>
          <w:lang w:val="en-US"/>
        </w:rPr>
        <w:t xml:space="preserve">: Upgrade windows to double or triple glazing with low-emissivity coatings, improving thermal performance without compromising architectural integrity. Retain original windows where feasible and enhance their efficiency with weather stripping or secondary </w:t>
      </w:r>
      <w:r w:rsidR="006366B0" w:rsidRPr="0099453E">
        <w:rPr>
          <w:rStyle w:val="normaltextrun"/>
          <w:rFonts w:ascii="Arial" w:hAnsi="Arial" w:cs="Arial"/>
          <w:color w:val="FF0000"/>
          <w:sz w:val="22"/>
          <w:szCs w:val="22"/>
          <w:lang w:val="en-US"/>
        </w:rPr>
        <w:t>glazing.</w:t>
      </w:r>
      <w:r w:rsidR="006366B0" w:rsidRPr="0099453E">
        <w:rPr>
          <w:rStyle w:val="eop"/>
          <w:rFonts w:ascii="Arial" w:hAnsi="Arial" w:cs="Arial"/>
          <w:color w:val="FF0000"/>
          <w:sz w:val="22"/>
          <w:szCs w:val="22"/>
          <w:lang w:val="en-US"/>
        </w:rPr>
        <w:t xml:space="preserve"> ​</w:t>
      </w:r>
    </w:p>
    <w:p w14:paraId="0FBCDA10" w14:textId="5361869B" w:rsidR="005400C7" w:rsidRPr="0099453E" w:rsidRDefault="005400C7" w:rsidP="006366B0">
      <w:pPr>
        <w:pStyle w:val="paragraph"/>
        <w:numPr>
          <w:ilvl w:val="1"/>
          <w:numId w:val="48"/>
        </w:numPr>
        <w:spacing w:before="0" w:beforeAutospacing="0" w:after="0" w:afterAutospacing="0"/>
        <w:ind w:left="1080"/>
        <w:textAlignment w:val="baseline"/>
        <w:rPr>
          <w:rFonts w:ascii="Arial" w:hAnsi="Arial" w:cs="Arial"/>
          <w:color w:val="FF0000"/>
          <w:sz w:val="18"/>
          <w:szCs w:val="18"/>
          <w:lang w:val="en-US"/>
        </w:rPr>
      </w:pPr>
      <w:r w:rsidRPr="0099453E">
        <w:rPr>
          <w:rStyle w:val="normaltextrun"/>
          <w:rFonts w:ascii="Arial" w:hAnsi="Arial" w:cs="Arial"/>
          <w:b/>
          <w:color w:val="FF0000"/>
          <w:sz w:val="22"/>
          <w:szCs w:val="22"/>
          <w:lang w:val="en-US"/>
        </w:rPr>
        <w:t xml:space="preserve">Renewable </w:t>
      </w:r>
      <w:r w:rsidR="00B65649">
        <w:rPr>
          <w:rStyle w:val="normaltextrun"/>
          <w:rFonts w:ascii="Arial" w:hAnsi="Arial" w:cs="Arial"/>
          <w:b/>
          <w:color w:val="FF0000"/>
          <w:sz w:val="22"/>
          <w:szCs w:val="22"/>
          <w:lang w:val="en-US"/>
        </w:rPr>
        <w:t>e</w:t>
      </w:r>
      <w:r w:rsidRPr="0099453E">
        <w:rPr>
          <w:rStyle w:val="normaltextrun"/>
          <w:rFonts w:ascii="Arial" w:hAnsi="Arial" w:cs="Arial"/>
          <w:b/>
          <w:color w:val="FF0000"/>
          <w:sz w:val="22"/>
          <w:szCs w:val="22"/>
          <w:lang w:val="en-US"/>
        </w:rPr>
        <w:t xml:space="preserve">nergy </w:t>
      </w:r>
      <w:r w:rsidR="00B65649">
        <w:rPr>
          <w:rStyle w:val="normaltextrun"/>
          <w:rFonts w:ascii="Arial" w:hAnsi="Arial" w:cs="Arial"/>
          <w:b/>
          <w:color w:val="FF0000"/>
          <w:sz w:val="22"/>
          <w:szCs w:val="22"/>
          <w:lang w:val="en-US"/>
        </w:rPr>
        <w:t>i</w:t>
      </w:r>
      <w:r w:rsidRPr="0099453E">
        <w:rPr>
          <w:rStyle w:val="normaltextrun"/>
          <w:rFonts w:ascii="Arial" w:hAnsi="Arial" w:cs="Arial"/>
          <w:b/>
          <w:color w:val="FF0000"/>
          <w:sz w:val="22"/>
          <w:szCs w:val="22"/>
          <w:lang w:val="en-US"/>
        </w:rPr>
        <w:t>ntegration</w:t>
      </w:r>
      <w:r w:rsidRPr="0099453E">
        <w:rPr>
          <w:rStyle w:val="normaltextrun"/>
          <w:rFonts w:ascii="Arial" w:hAnsi="Arial" w:cs="Arial"/>
          <w:color w:val="FF0000"/>
          <w:sz w:val="22"/>
          <w:szCs w:val="22"/>
          <w:lang w:val="en-US"/>
        </w:rPr>
        <w:t xml:space="preserve">: Explore opportunities for incorporating renewable energy technologies like solar panels or small wind turbines. Consider their compatibility with the building's aesthetics and historical </w:t>
      </w:r>
      <w:r w:rsidR="006366B0" w:rsidRPr="0099453E">
        <w:rPr>
          <w:rStyle w:val="normaltextrun"/>
          <w:rFonts w:ascii="Arial" w:hAnsi="Arial" w:cs="Arial"/>
          <w:color w:val="FF0000"/>
          <w:sz w:val="22"/>
          <w:szCs w:val="22"/>
          <w:lang w:val="en-US"/>
        </w:rPr>
        <w:t>value.</w:t>
      </w:r>
      <w:r w:rsidR="006366B0" w:rsidRPr="0099453E">
        <w:rPr>
          <w:rStyle w:val="eop"/>
          <w:rFonts w:ascii="Arial" w:hAnsi="Arial" w:cs="Arial"/>
          <w:color w:val="FF0000"/>
          <w:sz w:val="22"/>
          <w:szCs w:val="22"/>
          <w:lang w:val="en-US"/>
        </w:rPr>
        <w:t xml:space="preserve"> ​</w:t>
      </w:r>
    </w:p>
    <w:p w14:paraId="1B8B564F" w14:textId="46635DEC" w:rsidR="004A0D46" w:rsidRPr="0099453E" w:rsidRDefault="005400C7" w:rsidP="006366B0">
      <w:pPr>
        <w:pStyle w:val="paragraph"/>
        <w:numPr>
          <w:ilvl w:val="1"/>
          <w:numId w:val="48"/>
        </w:numPr>
        <w:spacing w:before="0" w:beforeAutospacing="0" w:after="0" w:afterAutospacing="0"/>
        <w:ind w:left="1080"/>
        <w:textAlignment w:val="baseline"/>
        <w:rPr>
          <w:rStyle w:val="eop"/>
          <w:rFonts w:ascii="Arial" w:hAnsi="Arial" w:cs="Arial"/>
          <w:color w:val="FF0000"/>
          <w:sz w:val="18"/>
          <w:szCs w:val="18"/>
          <w:lang w:val="en-US"/>
        </w:rPr>
      </w:pPr>
      <w:r w:rsidRPr="0099453E">
        <w:rPr>
          <w:rStyle w:val="normaltextrun"/>
          <w:rFonts w:ascii="Arial" w:hAnsi="Arial" w:cs="Arial"/>
          <w:b/>
          <w:bCs/>
          <w:color w:val="FF0000"/>
          <w:sz w:val="22"/>
          <w:szCs w:val="22"/>
          <w:lang w:val="en-US"/>
        </w:rPr>
        <w:t xml:space="preserve">Water </w:t>
      </w:r>
      <w:r w:rsidR="00B65649">
        <w:rPr>
          <w:rStyle w:val="normaltextrun"/>
          <w:rFonts w:ascii="Arial" w:hAnsi="Arial" w:cs="Arial"/>
          <w:b/>
          <w:bCs/>
          <w:color w:val="FF0000"/>
          <w:sz w:val="22"/>
          <w:szCs w:val="22"/>
          <w:lang w:val="en-US"/>
        </w:rPr>
        <w:t>e</w:t>
      </w:r>
      <w:r w:rsidRPr="0099453E">
        <w:rPr>
          <w:rStyle w:val="normaltextrun"/>
          <w:rFonts w:ascii="Arial" w:hAnsi="Arial" w:cs="Arial"/>
          <w:b/>
          <w:bCs/>
          <w:color w:val="FF0000"/>
          <w:sz w:val="22"/>
          <w:szCs w:val="22"/>
          <w:lang w:val="en-US"/>
        </w:rPr>
        <w:t xml:space="preserve">fficiency </w:t>
      </w:r>
      <w:r w:rsidR="00B65649">
        <w:rPr>
          <w:rStyle w:val="normaltextrun"/>
          <w:rFonts w:ascii="Arial" w:hAnsi="Arial" w:cs="Arial"/>
          <w:b/>
          <w:bCs/>
          <w:color w:val="FF0000"/>
          <w:sz w:val="22"/>
          <w:szCs w:val="22"/>
          <w:lang w:val="en-US"/>
        </w:rPr>
        <w:t>m</w:t>
      </w:r>
      <w:r w:rsidRPr="0099453E">
        <w:rPr>
          <w:rStyle w:val="normaltextrun"/>
          <w:rFonts w:ascii="Arial" w:hAnsi="Arial" w:cs="Arial"/>
          <w:b/>
          <w:bCs/>
          <w:color w:val="FF0000"/>
          <w:sz w:val="22"/>
          <w:szCs w:val="22"/>
          <w:lang w:val="en-US"/>
        </w:rPr>
        <w:t>easures</w:t>
      </w:r>
      <w:r w:rsidRPr="0099453E">
        <w:rPr>
          <w:rStyle w:val="normaltextrun"/>
          <w:rFonts w:ascii="Arial" w:hAnsi="Arial" w:cs="Arial"/>
          <w:color w:val="FF0000"/>
          <w:sz w:val="22"/>
          <w:szCs w:val="22"/>
          <w:lang w:val="en-US"/>
        </w:rPr>
        <w:t xml:space="preserve">: Implement water-efficient fixtures and systems to reduce water consumption. Install low-flow toilets, faucets and water-saving appliances to conserve water </w:t>
      </w:r>
      <w:r w:rsidR="006366B0" w:rsidRPr="0099453E">
        <w:rPr>
          <w:rStyle w:val="normaltextrun"/>
          <w:rFonts w:ascii="Arial" w:hAnsi="Arial" w:cs="Arial"/>
          <w:color w:val="FF0000"/>
          <w:sz w:val="22"/>
          <w:szCs w:val="22"/>
          <w:lang w:val="en-US"/>
        </w:rPr>
        <w:t>resources.</w:t>
      </w:r>
      <w:r w:rsidR="006366B0" w:rsidRPr="0099453E">
        <w:rPr>
          <w:rStyle w:val="eop"/>
          <w:rFonts w:ascii="Arial" w:hAnsi="Arial" w:cs="Arial"/>
          <w:color w:val="FF0000"/>
          <w:sz w:val="22"/>
          <w:szCs w:val="22"/>
          <w:lang w:val="en-US"/>
        </w:rPr>
        <w:t xml:space="preserve"> </w:t>
      </w:r>
    </w:p>
    <w:p w14:paraId="30414D7B" w14:textId="544636CF" w:rsidR="00553624" w:rsidRPr="0099453E" w:rsidRDefault="00553624" w:rsidP="00553624">
      <w:pPr>
        <w:pStyle w:val="paragraph"/>
        <w:spacing w:before="0" w:beforeAutospacing="0" w:after="0" w:afterAutospacing="0"/>
        <w:textAlignment w:val="baseline"/>
        <w:rPr>
          <w:rFonts w:ascii="Arial" w:hAnsi="Arial" w:cs="Arial"/>
          <w:color w:val="FF0000"/>
          <w:sz w:val="19"/>
          <w:szCs w:val="19"/>
          <w:lang w:val="en-US"/>
        </w:rPr>
      </w:pPr>
    </w:p>
    <w:p w14:paraId="24B175D9" w14:textId="77777777" w:rsidR="00553624" w:rsidRPr="006366B0" w:rsidRDefault="00553624" w:rsidP="00553624">
      <w:pPr>
        <w:pStyle w:val="paragraph"/>
        <w:spacing w:before="0" w:beforeAutospacing="0" w:after="0" w:afterAutospacing="0"/>
        <w:textAlignment w:val="baseline"/>
        <w:rPr>
          <w:rFonts w:ascii="Arial" w:hAnsi="Arial" w:cs="Arial"/>
          <w:sz w:val="19"/>
          <w:szCs w:val="19"/>
          <w:lang w:val="en-US"/>
        </w:rPr>
      </w:pPr>
    </w:p>
    <w:p w14:paraId="2CFF8E85" w14:textId="22A96BAA" w:rsidR="004A0D46" w:rsidRDefault="4BEE5BA1" w:rsidP="0099453E">
      <w:pPr>
        <w:pStyle w:val="Answer"/>
        <w:numPr>
          <w:ilvl w:val="0"/>
          <w:numId w:val="53"/>
        </w:numPr>
      </w:pPr>
      <w:r w:rsidRPr="63BF3C48">
        <w:t xml:space="preserve">Prior to commencing retrofit work on a </w:t>
      </w:r>
      <w:r w:rsidR="00507398" w:rsidRPr="63BF3C48">
        <w:t>pre-1919</w:t>
      </w:r>
      <w:r w:rsidRPr="63BF3C48">
        <w:t xml:space="preserve"> building</w:t>
      </w:r>
      <w:r w:rsidR="00E250BD">
        <w:t>,</w:t>
      </w:r>
      <w:r w:rsidRPr="63BF3C48">
        <w:t xml:space="preserve"> who should be contacted?  </w:t>
      </w:r>
    </w:p>
    <w:p w14:paraId="3D03F931" w14:textId="29A25FC2" w:rsidR="00553624" w:rsidRPr="0099453E" w:rsidRDefault="00507398" w:rsidP="00553624">
      <w:pPr>
        <w:pStyle w:val="Answer"/>
        <w:rPr>
          <w:iCs/>
          <w:color w:val="FF0000"/>
        </w:rPr>
      </w:pPr>
      <w:r w:rsidRPr="0099453E">
        <w:rPr>
          <w:iCs/>
          <w:color w:val="FF0000"/>
        </w:rPr>
        <w:t xml:space="preserve">Local </w:t>
      </w:r>
      <w:r w:rsidR="00ED4E6E">
        <w:rPr>
          <w:iCs/>
          <w:color w:val="FF0000"/>
        </w:rPr>
        <w:t>p</w:t>
      </w:r>
      <w:r w:rsidRPr="0099453E">
        <w:rPr>
          <w:iCs/>
          <w:color w:val="FF0000"/>
        </w:rPr>
        <w:t xml:space="preserve">lanning (if needed), </w:t>
      </w:r>
      <w:r w:rsidR="00ED4E6E">
        <w:rPr>
          <w:iCs/>
          <w:color w:val="FF0000"/>
        </w:rPr>
        <w:t>b</w:t>
      </w:r>
      <w:r w:rsidRPr="0099453E">
        <w:rPr>
          <w:iCs/>
          <w:color w:val="FF0000"/>
        </w:rPr>
        <w:t xml:space="preserve">uilding control, </w:t>
      </w:r>
      <w:r w:rsidR="00140025" w:rsidRPr="0099453E">
        <w:rPr>
          <w:iCs/>
          <w:color w:val="FF0000"/>
        </w:rPr>
        <w:t>e</w:t>
      </w:r>
      <w:r w:rsidRPr="0099453E">
        <w:rPr>
          <w:iCs/>
          <w:color w:val="FF0000"/>
        </w:rPr>
        <w:t>nergy assessors or retrofit specialists</w:t>
      </w:r>
      <w:r w:rsidR="00140025" w:rsidRPr="0099453E">
        <w:rPr>
          <w:iCs/>
          <w:color w:val="FF0000"/>
        </w:rPr>
        <w:t>,</w:t>
      </w:r>
      <w:r w:rsidRPr="0099453E">
        <w:rPr>
          <w:iCs/>
          <w:color w:val="FF0000"/>
        </w:rPr>
        <w:t xml:space="preserve"> </w:t>
      </w:r>
      <w:r w:rsidR="00140025" w:rsidRPr="0099453E">
        <w:rPr>
          <w:iCs/>
          <w:color w:val="FF0000"/>
        </w:rPr>
        <w:t>h</w:t>
      </w:r>
      <w:r w:rsidRPr="0099453E">
        <w:rPr>
          <w:iCs/>
          <w:color w:val="FF0000"/>
        </w:rPr>
        <w:t>istoric building professionals</w:t>
      </w:r>
      <w:r w:rsidR="00356E2B" w:rsidRPr="0099453E">
        <w:rPr>
          <w:iCs/>
          <w:color w:val="FF0000"/>
        </w:rPr>
        <w:t>.</w:t>
      </w:r>
    </w:p>
    <w:p w14:paraId="34E16301" w14:textId="77777777" w:rsidR="00507398" w:rsidRDefault="00507398" w:rsidP="00553624">
      <w:pPr>
        <w:pStyle w:val="Answer"/>
      </w:pPr>
    </w:p>
    <w:p w14:paraId="508E6639" w14:textId="230B7A97" w:rsidR="00553624" w:rsidRPr="00553624" w:rsidRDefault="00553624" w:rsidP="0099453E">
      <w:pPr>
        <w:pStyle w:val="Answer"/>
        <w:numPr>
          <w:ilvl w:val="0"/>
          <w:numId w:val="53"/>
        </w:numPr>
        <w:rPr>
          <w:rStyle w:val="eop"/>
        </w:rPr>
      </w:pPr>
      <w:r>
        <w:rPr>
          <w:rStyle w:val="normaltextrun"/>
          <w:color w:val="000000"/>
          <w:shd w:val="clear" w:color="auto" w:fill="FFFFFF"/>
        </w:rPr>
        <w:t>Explain what PAS 2030 covers in relation to retrofit</w:t>
      </w:r>
      <w:r w:rsidR="00356E2B">
        <w:rPr>
          <w:rStyle w:val="normaltextrun"/>
          <w:color w:val="000000"/>
          <w:shd w:val="clear" w:color="auto" w:fill="FFFFFF"/>
        </w:rPr>
        <w:t>.</w:t>
      </w:r>
      <w:r>
        <w:rPr>
          <w:rStyle w:val="normaltextrun"/>
          <w:color w:val="000000"/>
          <w:shd w:val="clear" w:color="auto" w:fill="FFFFFF"/>
        </w:rPr>
        <w:t> </w:t>
      </w:r>
      <w:r>
        <w:rPr>
          <w:rStyle w:val="eop"/>
          <w:color w:val="000000"/>
          <w:shd w:val="clear" w:color="auto" w:fill="FFFFFF"/>
        </w:rPr>
        <w:t> </w:t>
      </w:r>
    </w:p>
    <w:p w14:paraId="2BA96B4C" w14:textId="55405F5B" w:rsidR="00553624" w:rsidRPr="0099453E" w:rsidRDefault="00140025" w:rsidP="00553624">
      <w:pPr>
        <w:pStyle w:val="Answer"/>
        <w:rPr>
          <w:iCs/>
          <w:color w:val="FF0000"/>
        </w:rPr>
      </w:pPr>
      <w:r w:rsidRPr="0099453E">
        <w:rPr>
          <w:iCs/>
          <w:color w:val="FF0000"/>
        </w:rPr>
        <w:t>PAS 2030</w:t>
      </w:r>
      <w:r w:rsidR="00507398" w:rsidRPr="0099453E">
        <w:rPr>
          <w:iCs/>
          <w:color w:val="FF0000"/>
        </w:rPr>
        <w:t xml:space="preserve"> is a standard that outlines the requirements for retrofitting existing buildings in the UK to improve their energy efficiency and reduce carbon emissions. It sets guidelines for the design, installation and quality management of retrofit measures.</w:t>
      </w:r>
    </w:p>
    <w:p w14:paraId="264A3F62" w14:textId="77777777" w:rsidR="00507398" w:rsidRPr="00553624" w:rsidRDefault="00507398" w:rsidP="00553624">
      <w:pPr>
        <w:pStyle w:val="Answer"/>
        <w:rPr>
          <w:rStyle w:val="eop"/>
        </w:rPr>
      </w:pPr>
    </w:p>
    <w:p w14:paraId="26C893FB" w14:textId="766B162C" w:rsidR="00553624" w:rsidRPr="00553624" w:rsidRDefault="00553624" w:rsidP="0099453E">
      <w:pPr>
        <w:pStyle w:val="Answer"/>
        <w:numPr>
          <w:ilvl w:val="0"/>
          <w:numId w:val="53"/>
        </w:numPr>
        <w:rPr>
          <w:rStyle w:val="eop"/>
        </w:rPr>
      </w:pPr>
      <w:r>
        <w:rPr>
          <w:rStyle w:val="normaltextrun"/>
          <w:color w:val="000000"/>
          <w:shd w:val="clear" w:color="auto" w:fill="FFFFFF"/>
        </w:rPr>
        <w:t>Explain what PAS 2035 covers in relation to retrofit</w:t>
      </w:r>
      <w:r w:rsidR="00E85BED">
        <w:rPr>
          <w:rStyle w:val="normaltextrun"/>
          <w:color w:val="000000"/>
          <w:shd w:val="clear" w:color="auto" w:fill="FFFFFF"/>
        </w:rPr>
        <w:t>.</w:t>
      </w:r>
      <w:r>
        <w:rPr>
          <w:rStyle w:val="normaltextrun"/>
          <w:color w:val="000000"/>
          <w:shd w:val="clear" w:color="auto" w:fill="FFFFFF"/>
        </w:rPr>
        <w:t> </w:t>
      </w:r>
      <w:r>
        <w:rPr>
          <w:rStyle w:val="eop"/>
          <w:color w:val="000000"/>
          <w:shd w:val="clear" w:color="auto" w:fill="FFFFFF"/>
        </w:rPr>
        <w:t> </w:t>
      </w:r>
    </w:p>
    <w:p w14:paraId="4D657C52" w14:textId="219703A5" w:rsidR="00553624" w:rsidRPr="0099453E" w:rsidRDefault="00247765" w:rsidP="00553624">
      <w:pPr>
        <w:pStyle w:val="Answer"/>
        <w:rPr>
          <w:iCs/>
          <w:color w:val="FF0000"/>
        </w:rPr>
      </w:pPr>
      <w:r w:rsidRPr="0099453E">
        <w:rPr>
          <w:bCs/>
          <w:iCs/>
          <w:color w:val="FF0000"/>
        </w:rPr>
        <w:t>PAS 2035</w:t>
      </w:r>
      <w:r w:rsidR="00553624" w:rsidRPr="0099453E">
        <w:rPr>
          <w:iCs/>
          <w:color w:val="FF0000"/>
        </w:rPr>
        <w:t xml:space="preserve"> provides guidance on the entire retrofit process, from initial assessment to project completion, with an emphasis on ensuring long-term performance and customer satisfaction.</w:t>
      </w:r>
    </w:p>
    <w:p w14:paraId="43DF0FAB" w14:textId="163D0CE8" w:rsidR="004A0D46" w:rsidRDefault="004A0D46" w:rsidP="00507398">
      <w:pPr>
        <w:pStyle w:val="Answer"/>
        <w:ind w:left="0"/>
      </w:pPr>
    </w:p>
    <w:p w14:paraId="3F4D9EFC" w14:textId="3973A5C3" w:rsidR="00722A55" w:rsidRDefault="00D633EB" w:rsidP="00D633EB">
      <w:pPr>
        <w:rPr>
          <w:rFonts w:cs="Arial"/>
          <w:szCs w:val="22"/>
        </w:rPr>
      </w:pPr>
      <w:r w:rsidRPr="00935C41">
        <w:rPr>
          <w:rFonts w:cs="Arial"/>
          <w:b/>
          <w:szCs w:val="22"/>
        </w:rPr>
        <w:t>Task</w:t>
      </w:r>
      <w:r>
        <w:rPr>
          <w:rFonts w:cs="Arial"/>
          <w:b/>
          <w:szCs w:val="22"/>
        </w:rPr>
        <w:t xml:space="preserve"> 3: </w:t>
      </w:r>
      <w:r w:rsidR="00CC13C8">
        <w:rPr>
          <w:rFonts w:cs="Arial"/>
          <w:szCs w:val="22"/>
        </w:rPr>
        <w:t xml:space="preserve">Defining BREEAM </w:t>
      </w:r>
      <w:bookmarkStart w:id="0" w:name="_Hlk140665513"/>
    </w:p>
    <w:p w14:paraId="3937FA9A" w14:textId="77777777" w:rsidR="00722A55" w:rsidRPr="00D633EB" w:rsidRDefault="00722A55" w:rsidP="00722A55">
      <w:pPr>
        <w:rPr>
          <w:rFonts w:cs="Arial"/>
          <w:szCs w:val="22"/>
        </w:rPr>
      </w:pPr>
      <w:r>
        <w:rPr>
          <w:rFonts w:cs="Arial"/>
          <w:szCs w:val="22"/>
        </w:rPr>
        <w:t xml:space="preserve">What does BREEAM stand for? </w:t>
      </w:r>
    </w:p>
    <w:bookmarkEnd w:id="0"/>
    <w:p w14:paraId="6C2F7B8F" w14:textId="74A3FC41" w:rsidR="00D633EB" w:rsidRPr="00653F9D" w:rsidRDefault="00D633EB" w:rsidP="00D633EB">
      <w:pPr>
        <w:rPr>
          <w:rFonts w:cs="Arial"/>
          <w:b/>
          <w:szCs w:val="22"/>
        </w:rPr>
      </w:pPr>
    </w:p>
    <w:p w14:paraId="4C9E1DA3" w14:textId="77777777" w:rsidR="005400C7" w:rsidRPr="0099453E" w:rsidRDefault="005400C7" w:rsidP="00450BE7">
      <w:pPr>
        <w:ind w:left="357"/>
        <w:rPr>
          <w:rFonts w:cs="Arial"/>
          <w:color w:val="FF0000"/>
          <w:szCs w:val="22"/>
        </w:rPr>
      </w:pPr>
      <w:r w:rsidRPr="0099453E">
        <w:rPr>
          <w:rFonts w:cs="Arial"/>
          <w:b/>
          <w:color w:val="FF0000"/>
          <w:szCs w:val="22"/>
        </w:rPr>
        <w:t>B</w:t>
      </w:r>
      <w:r w:rsidRPr="0099453E">
        <w:rPr>
          <w:rFonts w:cs="Arial"/>
          <w:color w:val="FF0000"/>
          <w:szCs w:val="22"/>
        </w:rPr>
        <w:t xml:space="preserve">uilding </w:t>
      </w:r>
    </w:p>
    <w:p w14:paraId="09E1D608" w14:textId="77777777" w:rsidR="005400C7" w:rsidRPr="0099453E" w:rsidRDefault="005400C7" w:rsidP="00450BE7">
      <w:pPr>
        <w:ind w:left="357"/>
        <w:rPr>
          <w:rFonts w:cs="Arial"/>
          <w:color w:val="FF0000"/>
          <w:szCs w:val="22"/>
        </w:rPr>
      </w:pPr>
      <w:r w:rsidRPr="0099453E">
        <w:rPr>
          <w:rFonts w:cs="Arial"/>
          <w:b/>
          <w:color w:val="FF0000"/>
          <w:szCs w:val="22"/>
        </w:rPr>
        <w:t>R</w:t>
      </w:r>
      <w:r w:rsidRPr="0099453E">
        <w:rPr>
          <w:rFonts w:cs="Arial"/>
          <w:color w:val="FF0000"/>
          <w:szCs w:val="22"/>
        </w:rPr>
        <w:t xml:space="preserve">esearch </w:t>
      </w:r>
    </w:p>
    <w:p w14:paraId="295E3576" w14:textId="5382AC7A" w:rsidR="005400C7" w:rsidRPr="0099453E" w:rsidRDefault="005400C7" w:rsidP="00450BE7">
      <w:pPr>
        <w:tabs>
          <w:tab w:val="left" w:pos="3410"/>
        </w:tabs>
        <w:ind w:left="357"/>
        <w:rPr>
          <w:rFonts w:cs="Arial"/>
          <w:color w:val="FF0000"/>
          <w:szCs w:val="22"/>
        </w:rPr>
      </w:pPr>
      <w:r w:rsidRPr="0099453E">
        <w:rPr>
          <w:rFonts w:cs="Arial"/>
          <w:b/>
          <w:color w:val="FF0000"/>
          <w:szCs w:val="22"/>
        </w:rPr>
        <w:t>E</w:t>
      </w:r>
      <w:r w:rsidRPr="0099453E">
        <w:rPr>
          <w:rFonts w:cs="Arial"/>
          <w:color w:val="FF0000"/>
          <w:szCs w:val="22"/>
        </w:rPr>
        <w:t xml:space="preserve">stablishment </w:t>
      </w:r>
      <w:r w:rsidR="00B65649" w:rsidRPr="0099453E">
        <w:rPr>
          <w:rFonts w:cs="Arial"/>
          <w:color w:val="FF0000"/>
          <w:szCs w:val="22"/>
        </w:rPr>
        <w:tab/>
      </w:r>
    </w:p>
    <w:p w14:paraId="0E041366" w14:textId="77777777" w:rsidR="005400C7" w:rsidRPr="0099453E" w:rsidRDefault="005400C7" w:rsidP="00450BE7">
      <w:pPr>
        <w:ind w:left="357"/>
        <w:rPr>
          <w:rFonts w:cs="Arial"/>
          <w:color w:val="FF0000"/>
          <w:szCs w:val="22"/>
        </w:rPr>
      </w:pPr>
      <w:r w:rsidRPr="0099453E">
        <w:rPr>
          <w:rFonts w:cs="Arial"/>
          <w:b/>
          <w:color w:val="FF0000"/>
          <w:szCs w:val="22"/>
        </w:rPr>
        <w:t>E</w:t>
      </w:r>
      <w:r w:rsidRPr="0099453E">
        <w:rPr>
          <w:rFonts w:cs="Arial"/>
          <w:color w:val="FF0000"/>
          <w:szCs w:val="22"/>
        </w:rPr>
        <w:t xml:space="preserve">nvironmental </w:t>
      </w:r>
    </w:p>
    <w:p w14:paraId="4C3866B7" w14:textId="77777777" w:rsidR="005400C7" w:rsidRPr="0099453E" w:rsidRDefault="005400C7" w:rsidP="00450BE7">
      <w:pPr>
        <w:ind w:left="357"/>
        <w:rPr>
          <w:rFonts w:cs="Arial"/>
          <w:color w:val="FF0000"/>
          <w:szCs w:val="22"/>
        </w:rPr>
      </w:pPr>
      <w:r w:rsidRPr="0099453E">
        <w:rPr>
          <w:rFonts w:cs="Arial"/>
          <w:b/>
          <w:color w:val="FF0000"/>
          <w:szCs w:val="22"/>
        </w:rPr>
        <w:t>A</w:t>
      </w:r>
      <w:r w:rsidRPr="0099453E">
        <w:rPr>
          <w:rFonts w:cs="Arial"/>
          <w:color w:val="FF0000"/>
          <w:szCs w:val="22"/>
        </w:rPr>
        <w:t xml:space="preserve">ssessment </w:t>
      </w:r>
    </w:p>
    <w:p w14:paraId="5B1EACEE" w14:textId="4D68E57A" w:rsidR="00D633EB" w:rsidRPr="0099453E" w:rsidRDefault="005400C7" w:rsidP="00450BE7">
      <w:pPr>
        <w:ind w:left="357"/>
        <w:rPr>
          <w:rFonts w:cs="Arial"/>
          <w:color w:val="FF0000"/>
          <w:szCs w:val="22"/>
        </w:rPr>
      </w:pPr>
      <w:r w:rsidRPr="0099453E">
        <w:rPr>
          <w:rFonts w:cs="Arial"/>
          <w:b/>
          <w:color w:val="FF0000"/>
          <w:szCs w:val="22"/>
        </w:rPr>
        <w:lastRenderedPageBreak/>
        <w:t>M</w:t>
      </w:r>
      <w:r w:rsidRPr="0099453E">
        <w:rPr>
          <w:rFonts w:cs="Arial"/>
          <w:color w:val="FF0000"/>
          <w:szCs w:val="22"/>
        </w:rPr>
        <w:t>ethod</w:t>
      </w:r>
    </w:p>
    <w:p w14:paraId="123EC5ED" w14:textId="77777777" w:rsidR="005400C7" w:rsidRDefault="005400C7" w:rsidP="00D633EB">
      <w:pPr>
        <w:rPr>
          <w:rFonts w:cs="Arial"/>
          <w:szCs w:val="22"/>
        </w:rPr>
      </w:pPr>
    </w:p>
    <w:p w14:paraId="073F071A" w14:textId="77777777" w:rsidR="00722A55" w:rsidRDefault="00CC13C8" w:rsidP="00D633EB">
      <w:pPr>
        <w:pStyle w:val="Answer"/>
        <w:ind w:left="0"/>
      </w:pPr>
      <w:r w:rsidRPr="00935C41">
        <w:rPr>
          <w:b/>
        </w:rPr>
        <w:t>Task</w:t>
      </w:r>
      <w:r>
        <w:rPr>
          <w:b/>
        </w:rPr>
        <w:t xml:space="preserve"> </w:t>
      </w:r>
      <w:r w:rsidR="003C2EAB">
        <w:rPr>
          <w:b/>
        </w:rPr>
        <w:t>4</w:t>
      </w:r>
      <w:r>
        <w:rPr>
          <w:b/>
        </w:rPr>
        <w:t xml:space="preserve">: </w:t>
      </w:r>
      <w:r w:rsidRPr="00CC13C8">
        <w:t>What is BREEAM</w:t>
      </w:r>
      <w:r w:rsidR="00022231">
        <w:t>?</w:t>
      </w:r>
      <w:r w:rsidRPr="00CC13C8">
        <w:t xml:space="preserve"> </w:t>
      </w:r>
    </w:p>
    <w:p w14:paraId="2C72D4BA" w14:textId="5F19C7C0" w:rsidR="00D633EB" w:rsidRDefault="00CC13C8" w:rsidP="00D633EB">
      <w:pPr>
        <w:pStyle w:val="Answer"/>
        <w:ind w:left="0"/>
      </w:pPr>
      <w:r>
        <w:t xml:space="preserve">Fill in the missing words in relation to the BREEAM </w:t>
      </w:r>
      <w:r w:rsidR="00722A55">
        <w:t>a</w:t>
      </w:r>
      <w:r>
        <w:t>ssessment</w:t>
      </w:r>
      <w:r w:rsidR="00022231">
        <w:t>.</w:t>
      </w:r>
      <w:r>
        <w:t xml:space="preserve"> </w:t>
      </w:r>
    </w:p>
    <w:p w14:paraId="7795D4C9" w14:textId="4A112E03" w:rsidR="00CC13C8" w:rsidRDefault="00CC13C8" w:rsidP="00D633EB">
      <w:pPr>
        <w:pStyle w:val="Answer"/>
        <w:ind w:left="0"/>
      </w:pPr>
    </w:p>
    <w:p w14:paraId="3725A3FF" w14:textId="071C882E" w:rsidR="00653F9D" w:rsidRPr="00696EF0" w:rsidRDefault="005400C7" w:rsidP="0099453E">
      <w:pPr>
        <w:pStyle w:val="Answer"/>
        <w:spacing w:line="360" w:lineRule="auto"/>
      </w:pPr>
      <w:r>
        <w:t>BREEAM is an internationally recogni</w:t>
      </w:r>
      <w:r w:rsidR="00F24772">
        <w:t>s</w:t>
      </w:r>
      <w:r>
        <w:t xml:space="preserve">ed </w:t>
      </w:r>
      <w:r w:rsidRPr="0099453E">
        <w:rPr>
          <w:color w:val="FF0000"/>
        </w:rPr>
        <w:t xml:space="preserve">sustainability assessment </w:t>
      </w:r>
      <w:r>
        <w:t xml:space="preserve">and certification scheme for buildings. It evaluates the </w:t>
      </w:r>
      <w:r w:rsidRPr="0099453E">
        <w:rPr>
          <w:color w:val="FF0000"/>
        </w:rPr>
        <w:t>environmental</w:t>
      </w:r>
      <w:r>
        <w:t xml:space="preserve"> </w:t>
      </w:r>
      <w:r w:rsidRPr="0099453E">
        <w:rPr>
          <w:color w:val="FF0000"/>
        </w:rPr>
        <w:t>performance</w:t>
      </w:r>
      <w:r>
        <w:t xml:space="preserve"> of buildings across various categories, including energy usage, water efficiency, materials, </w:t>
      </w:r>
      <w:r w:rsidRPr="0099453E">
        <w:rPr>
          <w:color w:val="FF0000"/>
        </w:rPr>
        <w:t>waste management</w:t>
      </w:r>
      <w:r>
        <w:t xml:space="preserve"> and </w:t>
      </w:r>
      <w:r w:rsidRPr="0099453E">
        <w:rPr>
          <w:color w:val="FF0000"/>
        </w:rPr>
        <w:t xml:space="preserve">ecological </w:t>
      </w:r>
      <w:r>
        <w:t xml:space="preserve">impact. BREEAM assesses the </w:t>
      </w:r>
      <w:r w:rsidRPr="0099453E">
        <w:rPr>
          <w:color w:val="FF0000"/>
        </w:rPr>
        <w:t>design</w:t>
      </w:r>
      <w:r>
        <w:t xml:space="preserve">, construction and </w:t>
      </w:r>
      <w:r w:rsidRPr="0099453E">
        <w:rPr>
          <w:color w:val="FF0000"/>
        </w:rPr>
        <w:t>operation</w:t>
      </w:r>
      <w:r>
        <w:t xml:space="preserve"> of buildings and provides a </w:t>
      </w:r>
      <w:r w:rsidRPr="0099453E">
        <w:rPr>
          <w:color w:val="FF0000"/>
        </w:rPr>
        <w:t xml:space="preserve">rating </w:t>
      </w:r>
      <w:r>
        <w:t xml:space="preserve">or certification based on their sustainability </w:t>
      </w:r>
      <w:r w:rsidRPr="0099453E">
        <w:rPr>
          <w:color w:val="FF0000"/>
        </w:rPr>
        <w:t>performance</w:t>
      </w:r>
      <w:r>
        <w:t xml:space="preserve">. It encourages the adoption of environmentally friendly practices and promotes the </w:t>
      </w:r>
      <w:r w:rsidRPr="0099453E">
        <w:rPr>
          <w:color w:val="FF0000"/>
        </w:rPr>
        <w:t xml:space="preserve">development </w:t>
      </w:r>
      <w:r>
        <w:t xml:space="preserve">of sustainable buildings and </w:t>
      </w:r>
      <w:r w:rsidRPr="0099453E">
        <w:rPr>
          <w:color w:val="FF0000"/>
        </w:rPr>
        <w:t>infrastructure</w:t>
      </w:r>
      <w:r w:rsidR="00CC13C8" w:rsidRPr="00696EF0">
        <w:tab/>
      </w:r>
    </w:p>
    <w:p w14:paraId="6C3DA7DC" w14:textId="4438C6B0" w:rsidR="00CC13C8" w:rsidRDefault="00CC13C8" w:rsidP="00653F9D">
      <w:pPr>
        <w:pStyle w:val="Answer"/>
        <w:spacing w:line="360" w:lineRule="auto"/>
      </w:pPr>
      <w:r w:rsidRPr="00696EF0">
        <w:tab/>
      </w:r>
    </w:p>
    <w:p w14:paraId="036877A1" w14:textId="0D3F80A2" w:rsidR="00191B58" w:rsidRDefault="00CC13C8" w:rsidP="00191B58">
      <w:pPr>
        <w:pStyle w:val="Answer"/>
        <w:spacing w:line="360" w:lineRule="auto"/>
      </w:pPr>
      <w:r w:rsidRPr="00F14280">
        <w:rPr>
          <w:b/>
          <w:bCs/>
        </w:rPr>
        <w:t>Task 5</w:t>
      </w:r>
      <w:r>
        <w:t xml:space="preserve">: </w:t>
      </w:r>
      <w:r w:rsidRPr="00CC13C8">
        <w:t>BREEAM offers different levels of certification to assess the sustainability performance of buildings</w:t>
      </w:r>
      <w:r w:rsidR="00501914">
        <w:t>.</w:t>
      </w:r>
      <w:r>
        <w:t xml:space="preserve"> </w:t>
      </w:r>
      <w:r w:rsidR="00501914">
        <w:t>U</w:t>
      </w:r>
      <w:r>
        <w:t>sing the internet</w:t>
      </w:r>
      <w:r w:rsidR="00191B58">
        <w:t xml:space="preserve">, list </w:t>
      </w:r>
      <w:r w:rsidR="001B6046">
        <w:t xml:space="preserve">the </w:t>
      </w:r>
      <w:r w:rsidR="005E05B3">
        <w:t>five</w:t>
      </w:r>
      <w:r w:rsidR="001B6046">
        <w:t xml:space="preserve"> different levels</w:t>
      </w:r>
      <w:r w:rsidR="00191B58">
        <w:t xml:space="preserve"> of BREEAM Assessment outcomes. </w:t>
      </w:r>
    </w:p>
    <w:p w14:paraId="060C4756" w14:textId="6A0E834A" w:rsidR="00191B58" w:rsidRPr="0099453E" w:rsidRDefault="004B6E12" w:rsidP="004B6E12">
      <w:pPr>
        <w:pStyle w:val="Answer"/>
        <w:numPr>
          <w:ilvl w:val="0"/>
          <w:numId w:val="46"/>
        </w:numPr>
        <w:spacing w:line="360" w:lineRule="auto"/>
        <w:rPr>
          <w:bCs/>
          <w:iCs/>
          <w:color w:val="FF0000"/>
        </w:rPr>
      </w:pPr>
      <w:r w:rsidRPr="0099453E">
        <w:rPr>
          <w:bCs/>
          <w:iCs/>
          <w:color w:val="FF0000"/>
        </w:rPr>
        <w:t>Pass</w:t>
      </w:r>
      <w:r w:rsidR="00ED2C12">
        <w:rPr>
          <w:bCs/>
          <w:iCs/>
          <w:color w:val="FF0000"/>
        </w:rPr>
        <w:t>.</w:t>
      </w:r>
      <w:r w:rsidRPr="0099453E">
        <w:rPr>
          <w:bCs/>
          <w:iCs/>
          <w:color w:val="FF0000"/>
        </w:rPr>
        <w:t xml:space="preserve"> </w:t>
      </w:r>
    </w:p>
    <w:p w14:paraId="77E987E0" w14:textId="0C9351F2" w:rsidR="004B6E12" w:rsidRPr="0099453E" w:rsidRDefault="004B6E12" w:rsidP="004B6E12">
      <w:pPr>
        <w:pStyle w:val="Answer"/>
        <w:numPr>
          <w:ilvl w:val="0"/>
          <w:numId w:val="46"/>
        </w:numPr>
        <w:spacing w:line="360" w:lineRule="auto"/>
        <w:rPr>
          <w:bCs/>
          <w:iCs/>
          <w:color w:val="FF0000"/>
        </w:rPr>
      </w:pPr>
      <w:r w:rsidRPr="0099453E">
        <w:rPr>
          <w:bCs/>
          <w:iCs/>
          <w:color w:val="FF0000"/>
        </w:rPr>
        <w:t>Good</w:t>
      </w:r>
      <w:r w:rsidR="00ED2C12">
        <w:rPr>
          <w:bCs/>
          <w:iCs/>
          <w:color w:val="FF0000"/>
        </w:rPr>
        <w:t>.</w:t>
      </w:r>
      <w:r w:rsidRPr="0099453E">
        <w:rPr>
          <w:bCs/>
          <w:iCs/>
          <w:color w:val="FF0000"/>
        </w:rPr>
        <w:t xml:space="preserve"> </w:t>
      </w:r>
    </w:p>
    <w:p w14:paraId="000957CD" w14:textId="512B1EEF" w:rsidR="004B6E12" w:rsidRPr="0099453E" w:rsidRDefault="004B6E12" w:rsidP="004B6E12">
      <w:pPr>
        <w:pStyle w:val="Answer"/>
        <w:numPr>
          <w:ilvl w:val="0"/>
          <w:numId w:val="46"/>
        </w:numPr>
        <w:spacing w:line="360" w:lineRule="auto"/>
        <w:rPr>
          <w:bCs/>
          <w:iCs/>
          <w:color w:val="FF0000"/>
        </w:rPr>
      </w:pPr>
      <w:r w:rsidRPr="0099453E">
        <w:rPr>
          <w:bCs/>
          <w:iCs/>
          <w:color w:val="FF0000"/>
        </w:rPr>
        <w:t xml:space="preserve">Very </w:t>
      </w:r>
      <w:r w:rsidR="00E74C92">
        <w:rPr>
          <w:bCs/>
          <w:iCs/>
          <w:color w:val="FF0000"/>
        </w:rPr>
        <w:t>g</w:t>
      </w:r>
      <w:r w:rsidRPr="0099453E">
        <w:rPr>
          <w:bCs/>
          <w:iCs/>
          <w:color w:val="FF0000"/>
        </w:rPr>
        <w:t>ood</w:t>
      </w:r>
      <w:r w:rsidR="00ED2C12">
        <w:rPr>
          <w:bCs/>
          <w:iCs/>
          <w:color w:val="FF0000"/>
        </w:rPr>
        <w:t>.</w:t>
      </w:r>
      <w:r w:rsidRPr="0099453E">
        <w:rPr>
          <w:bCs/>
          <w:iCs/>
          <w:color w:val="FF0000"/>
        </w:rPr>
        <w:t xml:space="preserve"> </w:t>
      </w:r>
    </w:p>
    <w:p w14:paraId="617E4E6E" w14:textId="564D2C66" w:rsidR="004B6E12" w:rsidRPr="0099453E" w:rsidRDefault="004B6E12" w:rsidP="004B6E12">
      <w:pPr>
        <w:pStyle w:val="Answer"/>
        <w:numPr>
          <w:ilvl w:val="0"/>
          <w:numId w:val="46"/>
        </w:numPr>
        <w:spacing w:line="360" w:lineRule="auto"/>
        <w:rPr>
          <w:bCs/>
          <w:iCs/>
          <w:color w:val="FF0000"/>
        </w:rPr>
      </w:pPr>
      <w:r w:rsidRPr="0099453E">
        <w:rPr>
          <w:bCs/>
          <w:iCs/>
          <w:color w:val="FF0000"/>
        </w:rPr>
        <w:t>Excellent</w:t>
      </w:r>
      <w:r w:rsidR="00ED2C12">
        <w:rPr>
          <w:bCs/>
          <w:iCs/>
          <w:color w:val="FF0000"/>
        </w:rPr>
        <w:t>.</w:t>
      </w:r>
      <w:r w:rsidRPr="0099453E">
        <w:rPr>
          <w:bCs/>
          <w:iCs/>
          <w:color w:val="FF0000"/>
        </w:rPr>
        <w:t xml:space="preserve"> </w:t>
      </w:r>
    </w:p>
    <w:p w14:paraId="7D6EA63F" w14:textId="0C501A90" w:rsidR="004B6E12" w:rsidRPr="0099453E" w:rsidRDefault="004B6E12" w:rsidP="004B6E12">
      <w:pPr>
        <w:pStyle w:val="Answer"/>
        <w:numPr>
          <w:ilvl w:val="0"/>
          <w:numId w:val="46"/>
        </w:numPr>
        <w:spacing w:line="360" w:lineRule="auto"/>
        <w:rPr>
          <w:bCs/>
          <w:iCs/>
          <w:color w:val="FF0000"/>
        </w:rPr>
      </w:pPr>
      <w:r w:rsidRPr="0099453E">
        <w:rPr>
          <w:bCs/>
          <w:iCs/>
          <w:color w:val="FF0000"/>
        </w:rPr>
        <w:t>Outstanding</w:t>
      </w:r>
      <w:r w:rsidR="00ED2C12">
        <w:rPr>
          <w:bCs/>
          <w:iCs/>
          <w:color w:val="FF0000"/>
        </w:rPr>
        <w:t>.</w:t>
      </w:r>
    </w:p>
    <w:p w14:paraId="505E9FDA" w14:textId="77777777" w:rsidR="006366B0" w:rsidRPr="004B6E12" w:rsidRDefault="006366B0" w:rsidP="006366B0">
      <w:pPr>
        <w:pStyle w:val="Answer"/>
        <w:spacing w:line="360" w:lineRule="auto"/>
        <w:ind w:left="0"/>
        <w:rPr>
          <w:b/>
          <w:i/>
        </w:rPr>
      </w:pPr>
    </w:p>
    <w:p w14:paraId="4EEE3D5B" w14:textId="37D0737E" w:rsidR="00191B58" w:rsidRDefault="00191B58" w:rsidP="00191B58">
      <w:pPr>
        <w:pStyle w:val="Answer"/>
        <w:spacing w:line="360" w:lineRule="auto"/>
      </w:pPr>
      <w:r w:rsidRPr="00F14280">
        <w:rPr>
          <w:b/>
          <w:bCs/>
        </w:rPr>
        <w:t>Task 6</w:t>
      </w:r>
      <w:r>
        <w:t xml:space="preserve">: </w:t>
      </w:r>
      <w:r w:rsidR="008D14DB">
        <w:t xml:space="preserve">Improving </w:t>
      </w:r>
      <w:r w:rsidR="00B65649">
        <w:t>s</w:t>
      </w:r>
      <w:r w:rsidR="008D14DB">
        <w:t xml:space="preserve">ustainability by </w:t>
      </w:r>
      <w:r w:rsidR="00B65649">
        <w:t>d</w:t>
      </w:r>
      <w:r w:rsidR="008D14DB">
        <w:t xml:space="preserve">esign and </w:t>
      </w:r>
      <w:r w:rsidR="00B65649">
        <w:t>s</w:t>
      </w:r>
      <w:r w:rsidR="008D14DB">
        <w:t xml:space="preserve">mart </w:t>
      </w:r>
      <w:r w:rsidR="00B65649">
        <w:t>b</w:t>
      </w:r>
      <w:r w:rsidR="008D14DB">
        <w:t>uildings: Using the internet</w:t>
      </w:r>
      <w:r w:rsidR="005C4E0E">
        <w:t>,</w:t>
      </w:r>
      <w:r w:rsidR="008D14DB">
        <w:t xml:space="preserve"> research and answer the following questions. </w:t>
      </w:r>
    </w:p>
    <w:p w14:paraId="7E4AE95E" w14:textId="77777777" w:rsidR="004F72D9" w:rsidRDefault="004F72D9" w:rsidP="004B6E12">
      <w:pPr>
        <w:pStyle w:val="Answer"/>
        <w:spacing w:line="360" w:lineRule="auto"/>
      </w:pPr>
    </w:p>
    <w:p w14:paraId="0B794936" w14:textId="1FC94171" w:rsidR="004F72D9" w:rsidRDefault="004F72D9" w:rsidP="004B6E12">
      <w:pPr>
        <w:pStyle w:val="Answer"/>
        <w:numPr>
          <w:ilvl w:val="0"/>
          <w:numId w:val="44"/>
        </w:numPr>
        <w:spacing w:line="360" w:lineRule="auto"/>
      </w:pPr>
      <w:r>
        <w:t>List four strategies that could be used in the design phase of a construction project to improve sustainable outcomes</w:t>
      </w:r>
      <w:r w:rsidR="00C313F1">
        <w:t>.</w:t>
      </w:r>
    </w:p>
    <w:p w14:paraId="39358DFE" w14:textId="00BD061B" w:rsidR="004B6E12" w:rsidRPr="0099453E" w:rsidRDefault="004B6E12" w:rsidP="004B6E12">
      <w:pPr>
        <w:pStyle w:val="Answer"/>
        <w:numPr>
          <w:ilvl w:val="0"/>
          <w:numId w:val="46"/>
        </w:numPr>
        <w:spacing w:line="360" w:lineRule="auto"/>
        <w:rPr>
          <w:bCs/>
          <w:iCs/>
          <w:color w:val="FF0000"/>
        </w:rPr>
      </w:pPr>
      <w:r w:rsidRPr="0099453E">
        <w:rPr>
          <w:bCs/>
          <w:iCs/>
          <w:color w:val="FF0000"/>
        </w:rPr>
        <w:t xml:space="preserve">Using </w:t>
      </w:r>
      <w:r w:rsidR="00B65649" w:rsidRPr="00B65649">
        <w:rPr>
          <w:bCs/>
          <w:iCs/>
          <w:color w:val="FF0000"/>
        </w:rPr>
        <w:t>sustainable materials​</w:t>
      </w:r>
    </w:p>
    <w:p w14:paraId="31658D3C" w14:textId="05FA96BE" w:rsidR="004B6E12" w:rsidRPr="0099453E" w:rsidRDefault="00B65649" w:rsidP="004B6E12">
      <w:pPr>
        <w:pStyle w:val="Answer"/>
        <w:numPr>
          <w:ilvl w:val="0"/>
          <w:numId w:val="46"/>
        </w:numPr>
        <w:spacing w:line="360" w:lineRule="auto"/>
        <w:rPr>
          <w:bCs/>
          <w:iCs/>
          <w:color w:val="FF0000"/>
        </w:rPr>
      </w:pPr>
      <w:r w:rsidRPr="00B65649">
        <w:rPr>
          <w:bCs/>
          <w:iCs/>
          <w:color w:val="FF0000"/>
        </w:rPr>
        <w:t>Designing for energy efficiency​</w:t>
      </w:r>
    </w:p>
    <w:p w14:paraId="24B37050" w14:textId="3317B6CB" w:rsidR="004B6E12" w:rsidRPr="0099453E" w:rsidRDefault="00B65649" w:rsidP="004B6E12">
      <w:pPr>
        <w:pStyle w:val="Answer"/>
        <w:numPr>
          <w:ilvl w:val="0"/>
          <w:numId w:val="46"/>
        </w:numPr>
        <w:spacing w:line="360" w:lineRule="auto"/>
        <w:rPr>
          <w:bCs/>
          <w:iCs/>
          <w:color w:val="FF0000"/>
        </w:rPr>
      </w:pPr>
      <w:r w:rsidRPr="00B65649">
        <w:rPr>
          <w:bCs/>
          <w:iCs/>
          <w:color w:val="FF0000"/>
        </w:rPr>
        <w:t>Water management​</w:t>
      </w:r>
    </w:p>
    <w:p w14:paraId="78C6748D" w14:textId="4C6EE1AF" w:rsidR="004B6E12" w:rsidRPr="0099453E" w:rsidRDefault="00B65649" w:rsidP="004B6E12">
      <w:pPr>
        <w:pStyle w:val="Answer"/>
        <w:numPr>
          <w:ilvl w:val="0"/>
          <w:numId w:val="46"/>
        </w:numPr>
        <w:spacing w:line="360" w:lineRule="auto"/>
        <w:rPr>
          <w:bCs/>
          <w:iCs/>
          <w:color w:val="FF0000"/>
        </w:rPr>
      </w:pPr>
      <w:r w:rsidRPr="00B65649">
        <w:rPr>
          <w:bCs/>
          <w:iCs/>
          <w:color w:val="FF0000"/>
        </w:rPr>
        <w:t>Construction waste reduction and recycling​</w:t>
      </w:r>
    </w:p>
    <w:p w14:paraId="68D02FEF" w14:textId="05406DAE" w:rsidR="004B6E12" w:rsidRPr="0099453E" w:rsidRDefault="00B65649" w:rsidP="004B6E12">
      <w:pPr>
        <w:pStyle w:val="Answer"/>
        <w:numPr>
          <w:ilvl w:val="0"/>
          <w:numId w:val="46"/>
        </w:numPr>
        <w:spacing w:line="360" w:lineRule="auto"/>
        <w:rPr>
          <w:bCs/>
          <w:i/>
          <w:color w:val="FF0000"/>
        </w:rPr>
      </w:pPr>
      <w:r w:rsidRPr="00B65649">
        <w:rPr>
          <w:bCs/>
          <w:iCs/>
          <w:color w:val="FF0000"/>
        </w:rPr>
        <w:t>Increasing biodiversity and green spaces</w:t>
      </w:r>
      <w:r w:rsidR="004B6E12" w:rsidRPr="0099453E">
        <w:rPr>
          <w:bCs/>
          <w:i/>
          <w:color w:val="FF0000"/>
        </w:rPr>
        <w:t>​</w:t>
      </w:r>
    </w:p>
    <w:p w14:paraId="47F2497E" w14:textId="52EB7F2A" w:rsidR="004B6E12" w:rsidRPr="0099453E" w:rsidRDefault="004B6E12" w:rsidP="004B6E12">
      <w:pPr>
        <w:pStyle w:val="Answer"/>
        <w:numPr>
          <w:ilvl w:val="0"/>
          <w:numId w:val="46"/>
        </w:numPr>
        <w:spacing w:line="360" w:lineRule="auto"/>
        <w:rPr>
          <w:bCs/>
          <w:iCs/>
          <w:color w:val="FF0000"/>
        </w:rPr>
      </w:pPr>
      <w:r w:rsidRPr="0099453E">
        <w:rPr>
          <w:bCs/>
          <w:iCs/>
          <w:color w:val="FF0000"/>
        </w:rPr>
        <w:lastRenderedPageBreak/>
        <w:t xml:space="preserve">Lifecycle </w:t>
      </w:r>
      <w:r w:rsidR="00B65649">
        <w:rPr>
          <w:bCs/>
          <w:iCs/>
          <w:color w:val="FF0000"/>
        </w:rPr>
        <w:t>a</w:t>
      </w:r>
      <w:r w:rsidRPr="0099453E">
        <w:rPr>
          <w:bCs/>
          <w:iCs/>
          <w:color w:val="FF0000"/>
        </w:rPr>
        <w:t>ssessment​</w:t>
      </w:r>
    </w:p>
    <w:p w14:paraId="111D1E26" w14:textId="2F7A58A8" w:rsidR="004F72D9" w:rsidRPr="0099453E" w:rsidRDefault="004B6E12" w:rsidP="004B6E12">
      <w:pPr>
        <w:pStyle w:val="Answer"/>
        <w:numPr>
          <w:ilvl w:val="0"/>
          <w:numId w:val="46"/>
        </w:numPr>
        <w:spacing w:line="360" w:lineRule="auto"/>
        <w:rPr>
          <w:bCs/>
          <w:iCs/>
          <w:color w:val="FF0000"/>
        </w:rPr>
      </w:pPr>
      <w:r w:rsidRPr="0099453E">
        <w:rPr>
          <w:bCs/>
          <w:iCs/>
          <w:color w:val="FF0000"/>
        </w:rPr>
        <w:t xml:space="preserve">Collaborative </w:t>
      </w:r>
      <w:r w:rsidR="00B65649">
        <w:rPr>
          <w:bCs/>
          <w:iCs/>
          <w:color w:val="FF0000"/>
        </w:rPr>
        <w:t>a</w:t>
      </w:r>
      <w:r w:rsidRPr="0099453E">
        <w:rPr>
          <w:bCs/>
          <w:iCs/>
          <w:color w:val="FF0000"/>
        </w:rPr>
        <w:t>pproach</w:t>
      </w:r>
    </w:p>
    <w:p w14:paraId="5F32A970" w14:textId="77777777" w:rsidR="006366B0" w:rsidRDefault="006366B0" w:rsidP="004B6E12">
      <w:pPr>
        <w:pStyle w:val="Answer"/>
        <w:spacing w:line="360" w:lineRule="auto"/>
        <w:ind w:left="0"/>
        <w:rPr>
          <w:b/>
        </w:rPr>
      </w:pPr>
    </w:p>
    <w:p w14:paraId="5B1CDC88" w14:textId="03A7FC2D" w:rsidR="00B65649" w:rsidRDefault="004F72D9" w:rsidP="004B6E12">
      <w:pPr>
        <w:pStyle w:val="Answer"/>
        <w:numPr>
          <w:ilvl w:val="0"/>
          <w:numId w:val="44"/>
        </w:numPr>
        <w:spacing w:line="360" w:lineRule="auto"/>
      </w:pPr>
      <w:r>
        <w:t>Explain how sensors in smart building</w:t>
      </w:r>
      <w:r w:rsidR="005736D9">
        <w:t>s</w:t>
      </w:r>
      <w:r>
        <w:t xml:space="preserve"> can help to improve energy efficiency in buildings</w:t>
      </w:r>
      <w:r w:rsidR="005736D9">
        <w:t>.</w:t>
      </w:r>
      <w:r>
        <w:t xml:space="preserve"> </w:t>
      </w:r>
    </w:p>
    <w:p w14:paraId="647CFEFA" w14:textId="5E820756" w:rsidR="004A0D46" w:rsidRPr="004B6E12" w:rsidRDefault="004B6E12" w:rsidP="0099453E">
      <w:pPr>
        <w:pStyle w:val="Answer"/>
        <w:spacing w:line="360" w:lineRule="auto"/>
        <w:ind w:left="1080"/>
        <w:rPr>
          <w:b/>
          <w:i/>
        </w:rPr>
      </w:pPr>
      <w:r w:rsidRPr="0099453E">
        <w:rPr>
          <w:bCs/>
          <w:iCs/>
          <w:color w:val="FF0000"/>
        </w:rPr>
        <w:t>Smart building sensors give real-time data and insights that allow for exact control and optimisation of numerous systems such as lighting, HVAC, ventilation and energy management. Buildings can reduce energy waste, increase occupant comfort and make considerable energy efficiency improvements by harnessing this data</w:t>
      </w:r>
      <w:r w:rsidRPr="00F14280">
        <w:rPr>
          <w:bCs/>
          <w:i/>
        </w:rPr>
        <w:t>.</w:t>
      </w:r>
    </w:p>
    <w:p w14:paraId="72EB2CDF" w14:textId="77777777" w:rsidR="004A0D46" w:rsidRDefault="004A0D46" w:rsidP="00191B58">
      <w:pPr>
        <w:pStyle w:val="Answer"/>
        <w:spacing w:line="360" w:lineRule="auto"/>
      </w:pPr>
    </w:p>
    <w:p w14:paraId="6D0170BB" w14:textId="5540169D" w:rsidR="008459A2" w:rsidRDefault="008459A2" w:rsidP="00ED4E6E">
      <w:pPr>
        <w:pStyle w:val="Answer"/>
        <w:spacing w:line="360" w:lineRule="auto"/>
      </w:pPr>
      <w:r w:rsidRPr="00F14280">
        <w:rPr>
          <w:b/>
          <w:bCs/>
        </w:rPr>
        <w:t>Task 7</w:t>
      </w:r>
      <w:r>
        <w:t xml:space="preserve">: </w:t>
      </w:r>
      <w:r w:rsidR="000D1285">
        <w:t xml:space="preserve">Read the following statements about the use of thermal imaging cameras in construction and decide whether they are true or false. </w:t>
      </w:r>
      <w:r w:rsidRPr="0099453E">
        <w:rPr>
          <w:b/>
          <w:bCs/>
        </w:rPr>
        <w:t>Circle</w:t>
      </w:r>
      <w:r>
        <w:t xml:space="preserve"> the correct response. </w:t>
      </w:r>
    </w:p>
    <w:p w14:paraId="2BF9690F" w14:textId="0FFA4238" w:rsidR="008459A2" w:rsidRDefault="008459A2" w:rsidP="008459A2">
      <w:pPr>
        <w:pStyle w:val="Answer"/>
        <w:numPr>
          <w:ilvl w:val="0"/>
          <w:numId w:val="37"/>
        </w:numPr>
        <w:spacing w:line="360" w:lineRule="auto"/>
      </w:pPr>
      <w:r>
        <w:t>Thermal imaging allows for the detection and visuali</w:t>
      </w:r>
      <w:r w:rsidR="008852EF">
        <w:t>s</w:t>
      </w:r>
      <w:r>
        <w:t>ation of thermal patterns and anomalies in buildings.</w:t>
      </w:r>
    </w:p>
    <w:p w14:paraId="66F09B8D" w14:textId="05C1B9BC" w:rsidR="008459A2" w:rsidRDefault="008459A2" w:rsidP="0099453E">
      <w:pPr>
        <w:pStyle w:val="Answer"/>
        <w:spacing w:line="360" w:lineRule="auto"/>
        <w:ind w:left="1074"/>
      </w:pPr>
      <w:r w:rsidRPr="0099453E">
        <w:rPr>
          <w:bCs/>
          <w:color w:val="FF0000"/>
        </w:rPr>
        <w:t>TRUE</w:t>
      </w:r>
      <w:r w:rsidRPr="008459A2">
        <w:rPr>
          <w:b/>
        </w:rPr>
        <w:t xml:space="preserve"> </w:t>
      </w:r>
      <w:r>
        <w:t xml:space="preserve"> </w:t>
      </w:r>
    </w:p>
    <w:p w14:paraId="0B1FD31E" w14:textId="0ECB1EEF" w:rsidR="008459A2" w:rsidRDefault="008459A2" w:rsidP="00D3461C">
      <w:pPr>
        <w:pStyle w:val="Answer"/>
        <w:numPr>
          <w:ilvl w:val="0"/>
          <w:numId w:val="37"/>
        </w:numPr>
        <w:spacing w:line="360" w:lineRule="auto"/>
      </w:pPr>
      <w:r>
        <w:t>Thermal imaging can help construction professionals identify areas of heat loss, air leakage and insulation deficiencies within a building envelope.</w:t>
      </w:r>
      <w:r w:rsidRPr="008459A2">
        <w:t xml:space="preserve"> </w:t>
      </w:r>
    </w:p>
    <w:p w14:paraId="7A7F2E34" w14:textId="1AE9ABD2" w:rsidR="008459A2" w:rsidRDefault="008459A2" w:rsidP="0099453E">
      <w:pPr>
        <w:pStyle w:val="Answer"/>
        <w:spacing w:line="360" w:lineRule="auto"/>
        <w:ind w:left="1074"/>
      </w:pPr>
      <w:r w:rsidRPr="0099453E">
        <w:rPr>
          <w:bCs/>
          <w:color w:val="FF0000"/>
        </w:rPr>
        <w:t xml:space="preserve">TRUE </w:t>
      </w:r>
    </w:p>
    <w:p w14:paraId="6C28AB8B" w14:textId="216E8055" w:rsidR="008459A2" w:rsidRDefault="008459A2" w:rsidP="00D3461C">
      <w:pPr>
        <w:pStyle w:val="Answer"/>
        <w:numPr>
          <w:ilvl w:val="0"/>
          <w:numId w:val="37"/>
        </w:numPr>
        <w:spacing w:line="360" w:lineRule="auto"/>
      </w:pPr>
      <w:r>
        <w:t>Thermal imaging can detect potential issues such as inadequate insulation, thermal bridging or moisture intrusion, which can lead to energy wastage and decreased comfort.</w:t>
      </w:r>
    </w:p>
    <w:p w14:paraId="6B424BBD" w14:textId="6353E216" w:rsidR="00D3461C" w:rsidRPr="00D3461C" w:rsidRDefault="008459A2" w:rsidP="0099453E">
      <w:pPr>
        <w:pStyle w:val="Answer"/>
        <w:spacing w:line="360" w:lineRule="auto"/>
        <w:ind w:left="1074"/>
        <w:rPr>
          <w:b/>
        </w:rPr>
      </w:pPr>
      <w:r w:rsidRPr="0099453E">
        <w:rPr>
          <w:bCs/>
          <w:color w:val="FF0000"/>
        </w:rPr>
        <w:t xml:space="preserve">TRUE </w:t>
      </w:r>
      <w:r w:rsidRPr="00D3461C">
        <w:t xml:space="preserve"> </w:t>
      </w:r>
    </w:p>
    <w:p w14:paraId="3C68E9D9" w14:textId="7522A340" w:rsidR="008459A2" w:rsidRDefault="008459A2" w:rsidP="00D3461C">
      <w:pPr>
        <w:pStyle w:val="Answer"/>
        <w:numPr>
          <w:ilvl w:val="0"/>
          <w:numId w:val="37"/>
        </w:numPr>
        <w:spacing w:line="360" w:lineRule="auto"/>
      </w:pPr>
      <w:r>
        <w:t>Thermal imaging is only useful during the construction phase of a building.</w:t>
      </w:r>
    </w:p>
    <w:p w14:paraId="352F2199" w14:textId="443DBB13" w:rsidR="008459A2" w:rsidRDefault="008459A2" w:rsidP="0099453E">
      <w:pPr>
        <w:pStyle w:val="Answer"/>
        <w:spacing w:line="360" w:lineRule="auto"/>
        <w:ind w:left="711" w:firstLine="363"/>
      </w:pPr>
      <w:r w:rsidRPr="0099453E">
        <w:rPr>
          <w:bCs/>
          <w:color w:val="FF0000"/>
        </w:rPr>
        <w:t xml:space="preserve">FALSE </w:t>
      </w:r>
    </w:p>
    <w:p w14:paraId="6B4EA9B2" w14:textId="273DF7A0" w:rsidR="008459A2" w:rsidRDefault="008459A2" w:rsidP="00D3461C">
      <w:pPr>
        <w:pStyle w:val="Answer"/>
        <w:numPr>
          <w:ilvl w:val="0"/>
          <w:numId w:val="37"/>
        </w:numPr>
        <w:spacing w:line="360" w:lineRule="auto"/>
      </w:pPr>
      <w:r>
        <w:t>The value of thermal imaging in energy-efficient construction lies in its ability to pinpoint areas of energy loss, identify thermal weaknesses and facilitate targeted improvements, resulting in enhanced energy efficiency and cost savings</w:t>
      </w:r>
      <w:r w:rsidR="00031772">
        <w:t>.</w:t>
      </w:r>
    </w:p>
    <w:p w14:paraId="63260AAC" w14:textId="0F3E9CB9" w:rsidR="004A0D46" w:rsidRDefault="008459A2" w:rsidP="0099453E">
      <w:pPr>
        <w:pStyle w:val="Answer"/>
        <w:spacing w:line="360" w:lineRule="auto"/>
        <w:ind w:left="711" w:firstLine="363"/>
      </w:pPr>
      <w:r w:rsidRPr="0099453E">
        <w:rPr>
          <w:bCs/>
          <w:color w:val="FF0000"/>
        </w:rPr>
        <w:t xml:space="preserve">TRUE </w:t>
      </w:r>
      <w:r>
        <w:tab/>
      </w:r>
    </w:p>
    <w:p w14:paraId="23E33C0C" w14:textId="77777777" w:rsidR="00ED4E6E" w:rsidRDefault="00ED4E6E" w:rsidP="0079288E">
      <w:pPr>
        <w:pStyle w:val="Answer"/>
        <w:spacing w:line="360" w:lineRule="auto"/>
        <w:rPr>
          <w:b/>
          <w:bCs/>
        </w:rPr>
      </w:pPr>
    </w:p>
    <w:p w14:paraId="4123E293" w14:textId="77777777" w:rsidR="00450BE7" w:rsidRDefault="00450BE7" w:rsidP="0079288E">
      <w:pPr>
        <w:pStyle w:val="Answer"/>
        <w:spacing w:line="360" w:lineRule="auto"/>
        <w:rPr>
          <w:b/>
          <w:bCs/>
        </w:rPr>
      </w:pPr>
    </w:p>
    <w:p w14:paraId="6622A033" w14:textId="77777777" w:rsidR="00450BE7" w:rsidRDefault="00450BE7" w:rsidP="0079288E">
      <w:pPr>
        <w:pStyle w:val="Answer"/>
        <w:spacing w:line="360" w:lineRule="auto"/>
        <w:rPr>
          <w:b/>
          <w:bCs/>
        </w:rPr>
      </w:pPr>
    </w:p>
    <w:p w14:paraId="55675ECB" w14:textId="7AF3AB0D" w:rsidR="008D14DB" w:rsidRPr="00B65649" w:rsidRDefault="008D14DB" w:rsidP="0079288E">
      <w:pPr>
        <w:pStyle w:val="Answer"/>
        <w:spacing w:line="360" w:lineRule="auto"/>
      </w:pPr>
      <w:r w:rsidRPr="00F14280">
        <w:rPr>
          <w:b/>
          <w:bCs/>
        </w:rPr>
        <w:lastRenderedPageBreak/>
        <w:t xml:space="preserve">Task </w:t>
      </w:r>
      <w:r w:rsidR="0070613D" w:rsidRPr="00B65649">
        <w:rPr>
          <w:b/>
          <w:bCs/>
        </w:rPr>
        <w:t>8</w:t>
      </w:r>
      <w:r w:rsidRPr="00B65649">
        <w:rPr>
          <w:b/>
          <w:bCs/>
        </w:rPr>
        <w:t>:</w:t>
      </w:r>
      <w:r w:rsidRPr="00B65649">
        <w:t xml:space="preserve"> List </w:t>
      </w:r>
      <w:r w:rsidR="000D0D1F" w:rsidRPr="00B65649">
        <w:t>six</w:t>
      </w:r>
      <w:r w:rsidRPr="00B65649">
        <w:t xml:space="preserve"> key features of </w:t>
      </w:r>
      <w:proofErr w:type="spellStart"/>
      <w:r w:rsidRPr="00B65649">
        <w:t>Passiv</w:t>
      </w:r>
      <w:r w:rsidR="00450BE7">
        <w:t>h</w:t>
      </w:r>
      <w:r w:rsidRPr="00B65649">
        <w:t>aus</w:t>
      </w:r>
      <w:proofErr w:type="spellEnd"/>
      <w:r w:rsidRPr="00B65649">
        <w:t xml:space="preserve"> design</w:t>
      </w:r>
      <w:r w:rsidR="008D1D08" w:rsidRPr="00B65649">
        <w:t>.</w:t>
      </w:r>
      <w:r w:rsidRPr="00B65649">
        <w:t xml:space="preserve"> </w:t>
      </w:r>
    </w:p>
    <w:p w14:paraId="5273BFE9" w14:textId="1D9698CE" w:rsidR="004B6E12" w:rsidRPr="0099453E" w:rsidRDefault="004B6E12" w:rsidP="004B6E12">
      <w:pPr>
        <w:pStyle w:val="Answer"/>
        <w:numPr>
          <w:ilvl w:val="0"/>
          <w:numId w:val="42"/>
        </w:numPr>
        <w:spacing w:line="360" w:lineRule="auto"/>
        <w:rPr>
          <w:bCs/>
          <w:color w:val="FF0000"/>
        </w:rPr>
      </w:pPr>
      <w:r w:rsidRPr="0099453E">
        <w:rPr>
          <w:bCs/>
          <w:color w:val="FF0000"/>
        </w:rPr>
        <w:t>Super insulation​</w:t>
      </w:r>
      <w:r w:rsidR="00B65649">
        <w:rPr>
          <w:bCs/>
          <w:color w:val="FF0000"/>
        </w:rPr>
        <w:t>.</w:t>
      </w:r>
    </w:p>
    <w:p w14:paraId="4441D40C" w14:textId="163501EC" w:rsidR="004B6E12" w:rsidRPr="0099453E" w:rsidRDefault="004B6E12" w:rsidP="004B6E12">
      <w:pPr>
        <w:pStyle w:val="Answer"/>
        <w:numPr>
          <w:ilvl w:val="0"/>
          <w:numId w:val="42"/>
        </w:numPr>
        <w:spacing w:line="360" w:lineRule="auto"/>
        <w:rPr>
          <w:bCs/>
          <w:color w:val="FF0000"/>
        </w:rPr>
      </w:pPr>
      <w:r w:rsidRPr="0099453E">
        <w:rPr>
          <w:bCs/>
          <w:color w:val="FF0000"/>
        </w:rPr>
        <w:t>Stringent levels of airtightness</w:t>
      </w:r>
      <w:r w:rsidR="00B65649">
        <w:rPr>
          <w:bCs/>
          <w:color w:val="FF0000"/>
        </w:rPr>
        <w:t>.</w:t>
      </w:r>
      <w:r w:rsidRPr="0099453E">
        <w:rPr>
          <w:bCs/>
          <w:color w:val="FF0000"/>
        </w:rPr>
        <w:t>​</w:t>
      </w:r>
    </w:p>
    <w:p w14:paraId="78CB3D5E" w14:textId="1C1D679F" w:rsidR="004B6E12" w:rsidRPr="0099453E" w:rsidRDefault="004B6E12" w:rsidP="004B6E12">
      <w:pPr>
        <w:pStyle w:val="Answer"/>
        <w:numPr>
          <w:ilvl w:val="0"/>
          <w:numId w:val="42"/>
        </w:numPr>
        <w:spacing w:line="360" w:lineRule="auto"/>
        <w:rPr>
          <w:bCs/>
          <w:color w:val="FF0000"/>
        </w:rPr>
      </w:pPr>
      <w:r w:rsidRPr="0099453E">
        <w:rPr>
          <w:bCs/>
          <w:color w:val="FF0000"/>
        </w:rPr>
        <w:t>Minimal thermal bridging​</w:t>
      </w:r>
      <w:r w:rsidR="00B65649">
        <w:rPr>
          <w:bCs/>
          <w:color w:val="FF0000"/>
        </w:rPr>
        <w:t>.</w:t>
      </w:r>
    </w:p>
    <w:p w14:paraId="6174DE8F" w14:textId="7A7FEBEB" w:rsidR="004B6E12" w:rsidRPr="0099453E" w:rsidRDefault="004B6E12" w:rsidP="004B6E12">
      <w:pPr>
        <w:pStyle w:val="Answer"/>
        <w:numPr>
          <w:ilvl w:val="0"/>
          <w:numId w:val="42"/>
        </w:numPr>
        <w:spacing w:line="360" w:lineRule="auto"/>
        <w:rPr>
          <w:bCs/>
          <w:color w:val="FF0000"/>
        </w:rPr>
      </w:pPr>
      <w:r w:rsidRPr="0099453E">
        <w:rPr>
          <w:bCs/>
          <w:color w:val="FF0000"/>
        </w:rPr>
        <w:t>Optimisation of passive solar gain</w:t>
      </w:r>
      <w:r w:rsidR="00B65649">
        <w:rPr>
          <w:bCs/>
          <w:color w:val="FF0000"/>
        </w:rPr>
        <w:t>.</w:t>
      </w:r>
      <w:r w:rsidRPr="0099453E">
        <w:rPr>
          <w:bCs/>
          <w:color w:val="FF0000"/>
        </w:rPr>
        <w:t>​</w:t>
      </w:r>
    </w:p>
    <w:p w14:paraId="7E9CEFD9" w14:textId="7C8E82B2" w:rsidR="004B6E12" w:rsidRPr="0099453E" w:rsidRDefault="004B6E12" w:rsidP="004B6E12">
      <w:pPr>
        <w:pStyle w:val="Answer"/>
        <w:numPr>
          <w:ilvl w:val="0"/>
          <w:numId w:val="42"/>
        </w:numPr>
        <w:spacing w:line="360" w:lineRule="auto"/>
        <w:rPr>
          <w:bCs/>
          <w:color w:val="FF0000"/>
        </w:rPr>
      </w:pPr>
      <w:r w:rsidRPr="0099453E">
        <w:rPr>
          <w:bCs/>
          <w:color w:val="FF0000"/>
        </w:rPr>
        <w:t>Mechanical ventilation with heat recovery</w:t>
      </w:r>
      <w:r w:rsidR="00B65649">
        <w:rPr>
          <w:bCs/>
          <w:color w:val="FF0000"/>
        </w:rPr>
        <w:t>.</w:t>
      </w:r>
      <w:r w:rsidRPr="0099453E">
        <w:rPr>
          <w:bCs/>
          <w:color w:val="FF0000"/>
        </w:rPr>
        <w:t>​</w:t>
      </w:r>
    </w:p>
    <w:p w14:paraId="438BBD5A" w14:textId="700F305C" w:rsidR="004B6E12" w:rsidRDefault="004B6E12" w:rsidP="0099453E">
      <w:pPr>
        <w:pStyle w:val="Answer"/>
        <w:numPr>
          <w:ilvl w:val="0"/>
          <w:numId w:val="42"/>
        </w:numPr>
        <w:spacing w:line="360" w:lineRule="auto"/>
      </w:pPr>
      <w:r w:rsidRPr="0099453E">
        <w:rPr>
          <w:bCs/>
          <w:color w:val="FF0000"/>
        </w:rPr>
        <w:t>Simple compact shape</w:t>
      </w:r>
      <w:r w:rsidR="00B65649">
        <w:rPr>
          <w:bCs/>
          <w:color w:val="FF0000"/>
        </w:rPr>
        <w:t>.</w:t>
      </w:r>
    </w:p>
    <w:p w14:paraId="2E765EFF" w14:textId="77777777" w:rsidR="00ED4E6E" w:rsidRDefault="00ED4E6E" w:rsidP="00ED4E6E">
      <w:pPr>
        <w:pStyle w:val="Answer"/>
        <w:spacing w:line="360" w:lineRule="auto"/>
        <w:rPr>
          <w:b/>
          <w:bCs/>
        </w:rPr>
      </w:pPr>
    </w:p>
    <w:p w14:paraId="342BB011" w14:textId="0BEE0A6B" w:rsidR="00D3461C" w:rsidRDefault="00D3461C" w:rsidP="00ED4E6E">
      <w:pPr>
        <w:pStyle w:val="Answer"/>
        <w:spacing w:line="360" w:lineRule="auto"/>
      </w:pPr>
      <w:r w:rsidRPr="00F14280">
        <w:rPr>
          <w:b/>
          <w:bCs/>
        </w:rPr>
        <w:t xml:space="preserve">Task </w:t>
      </w:r>
      <w:r w:rsidR="0070613D">
        <w:rPr>
          <w:b/>
          <w:bCs/>
        </w:rPr>
        <w:t>9</w:t>
      </w:r>
      <w:r w:rsidRPr="00F14280">
        <w:rPr>
          <w:b/>
          <w:bCs/>
        </w:rPr>
        <w:t>:</w:t>
      </w:r>
      <w:r w:rsidR="000D1285" w:rsidRPr="000D1285">
        <w:t xml:space="preserve"> </w:t>
      </w:r>
      <w:r w:rsidR="000D1285">
        <w:t>Read the following questions on</w:t>
      </w:r>
      <w:r w:rsidR="004A0D46">
        <w:t xml:space="preserve"> </w:t>
      </w:r>
      <w:proofErr w:type="spellStart"/>
      <w:r w:rsidR="004A0D46">
        <w:t>Passiv</w:t>
      </w:r>
      <w:r w:rsidR="00450BE7">
        <w:t>h</w:t>
      </w:r>
      <w:r w:rsidR="004A0D46">
        <w:t>aus</w:t>
      </w:r>
      <w:proofErr w:type="spellEnd"/>
      <w:r w:rsidR="000D1285">
        <w:t xml:space="preserve"> </w:t>
      </w:r>
      <w:r w:rsidR="00654DF6">
        <w:t xml:space="preserve">and </w:t>
      </w:r>
      <w:r w:rsidR="000D1285">
        <w:t>decide whether they are true or false</w:t>
      </w:r>
      <w:r>
        <w:t>.</w:t>
      </w:r>
      <w:r w:rsidR="004A0D46">
        <w:t xml:space="preserve"> </w:t>
      </w:r>
      <w:r w:rsidRPr="0099453E">
        <w:rPr>
          <w:b/>
          <w:bCs/>
        </w:rPr>
        <w:t>Circle</w:t>
      </w:r>
      <w:r>
        <w:t xml:space="preserve"> the correct response.</w:t>
      </w:r>
    </w:p>
    <w:p w14:paraId="3BCFF75F" w14:textId="19DBA80B" w:rsidR="00B65649" w:rsidRDefault="00D3461C" w:rsidP="00F14280">
      <w:pPr>
        <w:pStyle w:val="Answer"/>
        <w:numPr>
          <w:ilvl w:val="0"/>
          <w:numId w:val="50"/>
        </w:numPr>
        <w:spacing w:line="360" w:lineRule="auto"/>
      </w:pPr>
      <w:proofErr w:type="spellStart"/>
      <w:r>
        <w:t>Passiv</w:t>
      </w:r>
      <w:r w:rsidR="00450BE7">
        <w:t>h</w:t>
      </w:r>
      <w:r>
        <w:t>aus</w:t>
      </w:r>
      <w:proofErr w:type="spellEnd"/>
      <w:r>
        <w:t xml:space="preserve"> Design aims to minimi</w:t>
      </w:r>
      <w:r w:rsidR="0075395D">
        <w:t>s</w:t>
      </w:r>
      <w:r>
        <w:t>e energy consumption in buildings.</w:t>
      </w:r>
    </w:p>
    <w:p w14:paraId="7C51A1D8" w14:textId="3F503892" w:rsidR="00D3461C" w:rsidRDefault="00D3461C" w:rsidP="0099453E">
      <w:pPr>
        <w:pStyle w:val="Answer"/>
        <w:spacing w:line="360" w:lineRule="auto"/>
        <w:ind w:left="717"/>
      </w:pPr>
      <w:r w:rsidRPr="0099453E">
        <w:rPr>
          <w:bCs/>
          <w:color w:val="FF0000"/>
        </w:rPr>
        <w:t>TRUE</w:t>
      </w:r>
      <w:r w:rsidRPr="00B65649">
        <w:rPr>
          <w:b/>
        </w:rPr>
        <w:t xml:space="preserve"> </w:t>
      </w:r>
      <w:r>
        <w:tab/>
      </w:r>
      <w:r w:rsidRPr="00D3461C">
        <w:t xml:space="preserve"> </w:t>
      </w:r>
    </w:p>
    <w:p w14:paraId="196E2AE3" w14:textId="1AA59360" w:rsidR="00D3461C" w:rsidRDefault="00D3461C" w:rsidP="00F14280">
      <w:pPr>
        <w:pStyle w:val="Answer"/>
        <w:numPr>
          <w:ilvl w:val="0"/>
          <w:numId w:val="50"/>
        </w:numPr>
        <w:spacing w:line="360" w:lineRule="auto"/>
      </w:pPr>
      <w:proofErr w:type="spellStart"/>
      <w:r>
        <w:t>Passiv</w:t>
      </w:r>
      <w:r w:rsidR="00450BE7">
        <w:t>h</w:t>
      </w:r>
      <w:r>
        <w:t>aus</w:t>
      </w:r>
      <w:proofErr w:type="spellEnd"/>
      <w:r>
        <w:t xml:space="preserve"> Design focuses primarily on renewable energy generation.</w:t>
      </w:r>
    </w:p>
    <w:p w14:paraId="1B79222C" w14:textId="291C5E42" w:rsidR="00D3461C" w:rsidRDefault="00D3461C" w:rsidP="0099453E">
      <w:pPr>
        <w:pStyle w:val="Answer"/>
        <w:spacing w:line="360" w:lineRule="auto"/>
        <w:ind w:firstLine="360"/>
      </w:pPr>
      <w:r w:rsidRPr="0099453E">
        <w:rPr>
          <w:bCs/>
          <w:color w:val="FF0000"/>
        </w:rPr>
        <w:t xml:space="preserve">FALSE </w:t>
      </w:r>
    </w:p>
    <w:p w14:paraId="0CF2C09A" w14:textId="0438F18A" w:rsidR="00D3461C" w:rsidRDefault="00D3461C" w:rsidP="00F14280">
      <w:pPr>
        <w:pStyle w:val="Answer"/>
        <w:numPr>
          <w:ilvl w:val="0"/>
          <w:numId w:val="50"/>
        </w:numPr>
        <w:spacing w:line="360" w:lineRule="auto"/>
      </w:pPr>
      <w:proofErr w:type="spellStart"/>
      <w:r>
        <w:t>Passiv</w:t>
      </w:r>
      <w:r w:rsidR="00450BE7">
        <w:t>h</w:t>
      </w:r>
      <w:r>
        <w:t>aus</w:t>
      </w:r>
      <w:proofErr w:type="spellEnd"/>
      <w:r>
        <w:t xml:space="preserve"> Design emphasi</w:t>
      </w:r>
      <w:r w:rsidR="0075395D">
        <w:t>s</w:t>
      </w:r>
      <w:r>
        <w:t>es airtight building envelopes.</w:t>
      </w:r>
    </w:p>
    <w:p w14:paraId="3EA1DF05" w14:textId="2AF25414" w:rsidR="00D3461C" w:rsidRDefault="00D3461C" w:rsidP="0099453E">
      <w:pPr>
        <w:pStyle w:val="Answer"/>
        <w:spacing w:line="360" w:lineRule="auto"/>
        <w:ind w:firstLine="360"/>
      </w:pPr>
      <w:r w:rsidRPr="0099453E">
        <w:rPr>
          <w:bCs/>
          <w:color w:val="FF0000"/>
        </w:rPr>
        <w:t xml:space="preserve">TRUE </w:t>
      </w:r>
      <w:r>
        <w:tab/>
      </w:r>
      <w:r w:rsidRPr="00D3461C">
        <w:t xml:space="preserve"> </w:t>
      </w:r>
    </w:p>
    <w:p w14:paraId="69F59766" w14:textId="4C105F50" w:rsidR="00D3461C" w:rsidRDefault="00D3461C" w:rsidP="00F14280">
      <w:pPr>
        <w:pStyle w:val="Answer"/>
        <w:numPr>
          <w:ilvl w:val="0"/>
          <w:numId w:val="50"/>
        </w:numPr>
        <w:spacing w:line="360" w:lineRule="auto"/>
      </w:pPr>
      <w:proofErr w:type="spellStart"/>
      <w:r>
        <w:t>Passiv</w:t>
      </w:r>
      <w:r w:rsidR="00450BE7">
        <w:t>h</w:t>
      </w:r>
      <w:r>
        <w:t>aus</w:t>
      </w:r>
      <w:proofErr w:type="spellEnd"/>
      <w:r>
        <w:t xml:space="preserve"> buildings require mechanical ventilation systems.</w:t>
      </w:r>
    </w:p>
    <w:p w14:paraId="62664FC7" w14:textId="4D69A7A2" w:rsidR="00D3461C" w:rsidRDefault="00D3461C" w:rsidP="0099453E">
      <w:pPr>
        <w:pStyle w:val="Answer"/>
        <w:spacing w:line="360" w:lineRule="auto"/>
        <w:ind w:firstLine="360"/>
      </w:pPr>
      <w:r w:rsidRPr="0099453E">
        <w:rPr>
          <w:bCs/>
          <w:color w:val="FF0000"/>
        </w:rPr>
        <w:t xml:space="preserve">TRUE </w:t>
      </w:r>
    </w:p>
    <w:p w14:paraId="0419E7BB" w14:textId="4C2116F7" w:rsidR="00D3461C" w:rsidRDefault="00D3461C" w:rsidP="00F14280">
      <w:pPr>
        <w:pStyle w:val="Answer"/>
        <w:numPr>
          <w:ilvl w:val="0"/>
          <w:numId w:val="50"/>
        </w:numPr>
        <w:spacing w:line="360" w:lineRule="auto"/>
      </w:pPr>
      <w:proofErr w:type="spellStart"/>
      <w:r>
        <w:t>Passiv</w:t>
      </w:r>
      <w:r w:rsidR="00450BE7">
        <w:t>h</w:t>
      </w:r>
      <w:r>
        <w:t>aus</w:t>
      </w:r>
      <w:proofErr w:type="spellEnd"/>
      <w:r>
        <w:t xml:space="preserve"> Design principles can be applied to both residential and commercial buildings.</w:t>
      </w:r>
    </w:p>
    <w:p w14:paraId="70DBAEAC" w14:textId="6950DCEC" w:rsidR="00D3461C" w:rsidRPr="0099453E" w:rsidRDefault="00D3461C" w:rsidP="0099453E">
      <w:pPr>
        <w:pStyle w:val="Answer"/>
        <w:spacing w:line="360" w:lineRule="auto"/>
        <w:ind w:firstLine="360"/>
        <w:rPr>
          <w:bCs/>
          <w:color w:val="FF0000"/>
        </w:rPr>
      </w:pPr>
      <w:r w:rsidRPr="0099453E">
        <w:rPr>
          <w:bCs/>
          <w:color w:val="FF0000"/>
        </w:rPr>
        <w:t xml:space="preserve">TRUE </w:t>
      </w:r>
      <w:r w:rsidRPr="0099453E">
        <w:rPr>
          <w:bCs/>
          <w:color w:val="FF0000"/>
        </w:rPr>
        <w:tab/>
      </w:r>
    </w:p>
    <w:p w14:paraId="4CFA49E8" w14:textId="38F237E0" w:rsidR="00191B58" w:rsidRDefault="00191B58" w:rsidP="00191B58">
      <w:pPr>
        <w:pStyle w:val="Answer"/>
        <w:spacing w:line="360" w:lineRule="auto"/>
      </w:pPr>
    </w:p>
    <w:p w14:paraId="1677EB60" w14:textId="77777777" w:rsidR="00191B58" w:rsidRDefault="00191B58" w:rsidP="00191B58">
      <w:pPr>
        <w:pStyle w:val="Answer"/>
        <w:spacing w:line="360" w:lineRule="auto"/>
      </w:pPr>
    </w:p>
    <w:sectPr w:rsidR="00191B58" w:rsidSect="00F03E33">
      <w:headerReference w:type="default" r:id="rId7"/>
      <w:footerReference w:type="default" r:id="rId8"/>
      <w:pgSz w:w="11900" w:h="16840"/>
      <w:pgMar w:top="2155" w:right="1191" w:bottom="1247"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D8CB94" w14:textId="77777777" w:rsidR="0050488E" w:rsidRDefault="0050488E">
      <w:pPr>
        <w:spacing w:before="0" w:after="0"/>
      </w:pPr>
      <w:r>
        <w:separator/>
      </w:r>
    </w:p>
  </w:endnote>
  <w:endnote w:type="continuationSeparator" w:id="0">
    <w:p w14:paraId="4E11ED91" w14:textId="77777777" w:rsidR="0050488E" w:rsidRDefault="0050488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D52A4" w14:textId="5E38393A" w:rsidR="00110217" w:rsidRPr="00F03E33" w:rsidRDefault="003F3A63" w:rsidP="00F03E33">
    <w:pPr>
      <w:pStyle w:val="Footer"/>
      <w:pBdr>
        <w:top w:val="single" w:sz="4" w:space="6" w:color="0077E3"/>
      </w:pBdr>
      <w:tabs>
        <w:tab w:val="clear" w:pos="9639"/>
        <w:tab w:val="clear" w:pos="11199"/>
        <w:tab w:val="right" w:pos="16160"/>
      </w:tabs>
      <w:spacing w:before="0"/>
      <w:ind w:left="0"/>
      <w:rPr>
        <w:rFonts w:cs="Arial"/>
      </w:rPr>
    </w:pPr>
    <w:r w:rsidRPr="004B6E5D">
      <w:rPr>
        <w:rFonts w:cs="Arial"/>
      </w:rPr>
      <w:t xml:space="preserve">© </w:t>
    </w:r>
    <w:r>
      <w:rPr>
        <w:rFonts w:cs="Arial"/>
      </w:rPr>
      <w:t>2023 City and Guilds of London Institute</w:t>
    </w:r>
    <w:r w:rsidRPr="004B6E5D">
      <w:rPr>
        <w:rFonts w:cs="Arial"/>
      </w:rPr>
      <w:t>. All rights reserved.</w:t>
    </w:r>
    <w:r w:rsidR="00F03E33" w:rsidRPr="001C75AD">
      <w:rPr>
        <w:rFonts w:cs="Arial"/>
      </w:rPr>
      <w:tab/>
      <w:t xml:space="preserve">Page </w:t>
    </w:r>
    <w:r w:rsidR="00F03E33">
      <w:fldChar w:fldCharType="begin"/>
    </w:r>
    <w:r w:rsidR="00F03E33">
      <w:instrText xml:space="preserve"> PAGE   \* MERGEFORMAT </w:instrText>
    </w:r>
    <w:r w:rsidR="00F03E33">
      <w:fldChar w:fldCharType="separate"/>
    </w:r>
    <w:r w:rsidR="00F03E33">
      <w:t>1</w:t>
    </w:r>
    <w:r w:rsidR="00F03E33">
      <w:rPr>
        <w:rFonts w:cs="Arial"/>
        <w:noProof/>
      </w:rPr>
      <w:fldChar w:fldCharType="end"/>
    </w:r>
    <w:r w:rsidR="00F03E33" w:rsidRPr="001C75AD">
      <w:rPr>
        <w:rFonts w:cs="Arial"/>
      </w:rPr>
      <w:t xml:space="preserve"> of </w:t>
    </w:r>
    <w:fldSimple w:instr="NUMPAGES   \* MERGEFORMAT">
      <w:r w:rsidR="00F03E33">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906A20" w14:textId="77777777" w:rsidR="0050488E" w:rsidRDefault="0050488E">
      <w:pPr>
        <w:spacing w:before="0" w:after="0"/>
      </w:pPr>
      <w:r>
        <w:separator/>
      </w:r>
    </w:p>
  </w:footnote>
  <w:footnote w:type="continuationSeparator" w:id="0">
    <w:p w14:paraId="08B34602" w14:textId="77777777" w:rsidR="0050488E" w:rsidRDefault="0050488E">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14C93" w14:textId="26E982F1" w:rsidR="00F03E33" w:rsidRPr="00D42CEB" w:rsidRDefault="00F03E33" w:rsidP="00F03E33">
    <w:pPr>
      <w:tabs>
        <w:tab w:val="left" w:pos="12572"/>
      </w:tabs>
      <w:spacing w:before="0" w:after="0" w:line="360" w:lineRule="exact"/>
      <w:rPr>
        <w:b/>
        <w:bCs/>
        <w:sz w:val="28"/>
        <w:szCs w:val="28"/>
      </w:rPr>
    </w:pPr>
    <w:r w:rsidRPr="00D42CEB">
      <w:rPr>
        <w:rFonts w:cs="Arial"/>
        <w:noProof/>
        <w:sz w:val="28"/>
        <w:szCs w:val="22"/>
      </w:rPr>
      <w:drawing>
        <wp:anchor distT="0" distB="0" distL="114300" distR="114300" simplePos="0" relativeHeight="251659264" behindDoc="0" locked="1" layoutInCell="1" allowOverlap="1" wp14:anchorId="3B2F94B7" wp14:editId="2B6905AD">
          <wp:simplePos x="0" y="0"/>
          <wp:positionH relativeFrom="rightMargin">
            <wp:posOffset>-1980565</wp:posOffset>
          </wp:positionH>
          <wp:positionV relativeFrom="page">
            <wp:posOffset>269875</wp:posOffset>
          </wp:positionV>
          <wp:extent cx="1980000" cy="601200"/>
          <wp:effectExtent l="0" t="0" r="1270" b="0"/>
          <wp:wrapNone/>
          <wp:docPr id="8" name="Picture 8"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00A74824">
      <w:rPr>
        <w:rFonts w:cs="Arial"/>
        <w:noProof/>
        <w:sz w:val="28"/>
        <w:szCs w:val="22"/>
      </w:rPr>
      <w:t>Progression</w:t>
    </w:r>
    <w:r w:rsidRPr="00D42CEB">
      <w:rPr>
        <w:sz w:val="28"/>
        <w:szCs w:val="28"/>
      </w:rPr>
      <w:t xml:space="preserve"> in </w:t>
    </w:r>
    <w:r w:rsidRPr="00D42CEB">
      <w:rPr>
        <w:sz w:val="28"/>
        <w:szCs w:val="28"/>
      </w:rPr>
      <w:br/>
    </w:r>
    <w:r w:rsidRPr="00D42CEB">
      <w:rPr>
        <w:b/>
        <w:bCs/>
        <w:sz w:val="28"/>
        <w:szCs w:val="28"/>
      </w:rPr>
      <w:t xml:space="preserve">Construction </w:t>
    </w:r>
    <w:r w:rsidR="00450BE7">
      <w:rPr>
        <w:b/>
        <w:bCs/>
        <w:sz w:val="28"/>
        <w:szCs w:val="28"/>
      </w:rPr>
      <w:t xml:space="preserve">and BSE </w:t>
    </w:r>
    <w:r w:rsidR="00A74824">
      <w:rPr>
        <w:b/>
        <w:bCs/>
        <w:sz w:val="28"/>
        <w:szCs w:val="28"/>
      </w:rPr>
      <w:t>(Level 2)</w:t>
    </w:r>
  </w:p>
  <w:p w14:paraId="6D5BF42A" w14:textId="4FE05FFB" w:rsidR="00110217" w:rsidRPr="00F03E33" w:rsidRDefault="00F03E33" w:rsidP="00F03E33">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60288"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w14:anchorId="54506D55">
            <v:line id="Straight Connector 11"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o:spid="_x0000_s1026" strokecolor="#5b9bd5 [3204]" strokeweight=".5pt" from="0,85.05pt" to="476.2pt,85.05pt" w14:anchorId="3477EB3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">
              <v:stroke joinstyle="miter"/>
              <w10:wrap anchorx="margin" anchory="page"/>
              <w10:anchorlock/>
            </v:line>
          </w:pict>
        </mc:Fallback>
      </mc:AlternateContent>
    </w:r>
    <w:r w:rsidRPr="00AC3BFD">
      <w:rPr>
        <w:color w:val="0077E3"/>
        <w:sz w:val="24"/>
        <w:szCs w:val="28"/>
      </w:rPr>
      <w:t xml:space="preserve">Unit </w:t>
    </w:r>
    <w:r w:rsidR="009E4022">
      <w:rPr>
        <w:color w:val="0077E3"/>
        <w:sz w:val="24"/>
        <w:szCs w:val="28"/>
      </w:rPr>
      <w:t>2</w:t>
    </w:r>
    <w:r w:rsidRPr="00AC3BFD">
      <w:rPr>
        <w:color w:val="0077E3"/>
        <w:sz w:val="24"/>
        <w:szCs w:val="28"/>
      </w:rPr>
      <w:t>0</w:t>
    </w:r>
    <w:r w:rsidR="00A57B5D">
      <w:rPr>
        <w:color w:val="0077E3"/>
        <w:sz w:val="24"/>
        <w:szCs w:val="28"/>
      </w:rPr>
      <w:t>2</w:t>
    </w:r>
    <w:r w:rsidRPr="00AC3BFD">
      <w:rPr>
        <w:color w:val="0077E3"/>
        <w:sz w:val="24"/>
        <w:szCs w:val="28"/>
      </w:rPr>
      <w:t xml:space="preserve"> </w:t>
    </w:r>
    <w:r>
      <w:rPr>
        <w:color w:val="0077E3"/>
        <w:sz w:val="24"/>
        <w:szCs w:val="28"/>
      </w:rPr>
      <w:t xml:space="preserve">Worksheet </w:t>
    </w:r>
    <w:r w:rsidR="008339F2">
      <w:rPr>
        <w:color w:val="0077E3"/>
        <w:sz w:val="24"/>
        <w:szCs w:val="28"/>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5E901B28"/>
    <w:lvl w:ilvl="0">
      <w:start w:val="1"/>
      <w:numFmt w:val="decimal"/>
      <w:lvlText w:val="%1."/>
      <w:lvlJc w:val="left"/>
      <w:pPr>
        <w:tabs>
          <w:tab w:val="num" w:pos="360"/>
        </w:tabs>
        <w:ind w:left="360" w:hanging="360"/>
      </w:pPr>
    </w:lvl>
  </w:abstractNum>
  <w:abstractNum w:abstractNumId="1" w15:restartNumberingAfterBreak="0">
    <w:nsid w:val="09E70BDC"/>
    <w:multiLevelType w:val="hybridMultilevel"/>
    <w:tmpl w:val="C0E0EC0A"/>
    <w:lvl w:ilvl="0" w:tplc="9F2E1EF4">
      <w:start w:val="1"/>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D302E61"/>
    <w:multiLevelType w:val="multilevel"/>
    <w:tmpl w:val="140C80C2"/>
    <w:lvl w:ilvl="0">
      <w:start w:val="1"/>
      <w:numFmt w:val="bullet"/>
      <w:lvlText w:val="•"/>
      <w:lvlJc w:val="left"/>
      <w:pPr>
        <w:ind w:left="284" w:firstLine="0"/>
      </w:pPr>
      <w:rPr>
        <w:rFonts w:ascii="Arial" w:hAnsi="Arial" w:hint="default"/>
        <w:b w:val="0"/>
        <w:i w:val="0"/>
        <w:caps w:val="0"/>
        <w:strike w:val="0"/>
        <w:dstrike w:val="0"/>
        <w:vanish w:val="0"/>
        <w:color w:val="595959"/>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1D679A2"/>
    <w:multiLevelType w:val="hybridMultilevel"/>
    <w:tmpl w:val="510A5A9E"/>
    <w:lvl w:ilvl="0" w:tplc="D7CA0F78">
      <w:start w:val="1"/>
      <w:numFmt w:val="bulle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7B6B2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2D161BB"/>
    <w:multiLevelType w:val="multilevel"/>
    <w:tmpl w:val="2258E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3A655CB"/>
    <w:multiLevelType w:val="hybridMultilevel"/>
    <w:tmpl w:val="B34AA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3C316AB"/>
    <w:multiLevelType w:val="hybridMultilevel"/>
    <w:tmpl w:val="929844D0"/>
    <w:lvl w:ilvl="0" w:tplc="08090011">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9" w15:restartNumberingAfterBreak="0">
    <w:nsid w:val="25141CF7"/>
    <w:multiLevelType w:val="hybridMultilevel"/>
    <w:tmpl w:val="7C462E2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7E4136F"/>
    <w:multiLevelType w:val="hybridMultilevel"/>
    <w:tmpl w:val="EF86AAD0"/>
    <w:lvl w:ilvl="0" w:tplc="E78EED1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0E69E3"/>
    <w:multiLevelType w:val="hybridMultilevel"/>
    <w:tmpl w:val="AF8034CE"/>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5745729"/>
    <w:multiLevelType w:val="hybridMultilevel"/>
    <w:tmpl w:val="CED08602"/>
    <w:lvl w:ilvl="0" w:tplc="4730863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362A267A"/>
    <w:multiLevelType w:val="hybridMultilevel"/>
    <w:tmpl w:val="B160485A"/>
    <w:lvl w:ilvl="0" w:tplc="08090011">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4" w15:restartNumberingAfterBreak="0">
    <w:nsid w:val="3C996D2D"/>
    <w:multiLevelType w:val="hybridMultilevel"/>
    <w:tmpl w:val="D0FAAB56"/>
    <w:lvl w:ilvl="0" w:tplc="47308634">
      <w:start w:val="1"/>
      <w:numFmt w:val="decimal"/>
      <w:lvlText w:val="%1"/>
      <w:lvlJc w:val="left"/>
      <w:pPr>
        <w:ind w:left="1074" w:hanging="360"/>
      </w:pPr>
      <w:rPr>
        <w:rFonts w:hint="default"/>
      </w:r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5" w15:restartNumberingAfterBreak="0">
    <w:nsid w:val="3D842095"/>
    <w:multiLevelType w:val="hybridMultilevel"/>
    <w:tmpl w:val="D41CF502"/>
    <w:lvl w:ilvl="0" w:tplc="0E2E5098">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E283C19"/>
    <w:multiLevelType w:val="multilevel"/>
    <w:tmpl w:val="5CD60782"/>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40F706D7"/>
    <w:multiLevelType w:val="hybridMultilevel"/>
    <w:tmpl w:val="4C827C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15764F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5EA7037"/>
    <w:multiLevelType w:val="hybridMultilevel"/>
    <w:tmpl w:val="89DAF59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6F57573"/>
    <w:multiLevelType w:val="hybridMultilevel"/>
    <w:tmpl w:val="CA1C4782"/>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47861034"/>
    <w:multiLevelType w:val="hybridMultilevel"/>
    <w:tmpl w:val="244486BC"/>
    <w:lvl w:ilvl="0" w:tplc="4730863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CFA56D0"/>
    <w:multiLevelType w:val="hybridMultilevel"/>
    <w:tmpl w:val="344EE91A"/>
    <w:lvl w:ilvl="0" w:tplc="08090011">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3" w15:restartNumberingAfterBreak="0">
    <w:nsid w:val="50535390"/>
    <w:multiLevelType w:val="hybridMultilevel"/>
    <w:tmpl w:val="40846720"/>
    <w:lvl w:ilvl="0" w:tplc="C6F099F2">
      <w:start w:val="1"/>
      <w:numFmt w:val="bullet"/>
      <w:lvlText w:val="•"/>
      <w:lvlJc w:val="left"/>
      <w:pPr>
        <w:tabs>
          <w:tab w:val="num" w:pos="284"/>
        </w:tabs>
        <w:ind w:left="284" w:hanging="284"/>
      </w:pPr>
      <w:rPr>
        <w:rFonts w:ascii="Arial" w:hAnsi="Arial" w:hint="default"/>
        <w:b w:val="0"/>
        <w:i w:val="0"/>
        <w:caps w:val="0"/>
        <w:strike w:val="0"/>
        <w:dstrike w:val="0"/>
        <w:vanish w:val="0"/>
        <w:color w:val="E3061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74E2247"/>
    <w:multiLevelType w:val="hybridMultilevel"/>
    <w:tmpl w:val="7CBCB860"/>
    <w:lvl w:ilvl="0" w:tplc="BE0095B6">
      <w:start w:val="1"/>
      <w:numFmt w:val="bullet"/>
      <w:lvlText w:val="–"/>
      <w:lvlJc w:val="left"/>
      <w:pPr>
        <w:tabs>
          <w:tab w:val="num" w:pos="567"/>
        </w:tabs>
        <w:ind w:left="175" w:firstLine="109"/>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911322B"/>
    <w:multiLevelType w:val="multilevel"/>
    <w:tmpl w:val="5AAAC4B0"/>
    <w:lvl w:ilvl="0">
      <w:start w:val="1"/>
      <w:numFmt w:val="bullet"/>
      <w:lvlText w:val="•"/>
      <w:lvlJc w:val="left"/>
      <w:pPr>
        <w:ind w:left="284" w:firstLine="0"/>
      </w:pPr>
      <w:rPr>
        <w:rFonts w:ascii="Arial" w:hAnsi="Arial" w:hint="default"/>
        <w:b w:val="0"/>
        <w:i w:val="0"/>
        <w:caps w:val="0"/>
        <w:strike w:val="0"/>
        <w:dstrike w:val="0"/>
        <w:vanish w:val="0"/>
        <w:color w:val="595959"/>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5989168F"/>
    <w:multiLevelType w:val="multilevel"/>
    <w:tmpl w:val="75188282"/>
    <w:lvl w:ilvl="0">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59C812AB"/>
    <w:multiLevelType w:val="multilevel"/>
    <w:tmpl w:val="EFD0AC70"/>
    <w:lvl w:ilvl="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62EB1060"/>
    <w:multiLevelType w:val="hybridMultilevel"/>
    <w:tmpl w:val="32CAE482"/>
    <w:lvl w:ilvl="0" w:tplc="FDF8C948">
      <w:start w:val="1"/>
      <w:numFmt w:val="decimal"/>
      <w:lvlText w:val="%1"/>
      <w:lvlJc w:val="left"/>
      <w:pPr>
        <w:ind w:left="1077" w:hanging="360"/>
      </w:pPr>
      <w:rPr>
        <w:rFonts w:hint="default"/>
        <w:color w:val="FF0000"/>
      </w:r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29" w15:restartNumberingAfterBreak="0">
    <w:nsid w:val="637D7B2C"/>
    <w:multiLevelType w:val="hybridMultilevel"/>
    <w:tmpl w:val="7F567CF8"/>
    <w:lvl w:ilvl="0" w:tplc="47308634">
      <w:start w:val="1"/>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30" w15:restartNumberingAfterBreak="0">
    <w:nsid w:val="63DC2907"/>
    <w:multiLevelType w:val="hybridMultilevel"/>
    <w:tmpl w:val="91CE2FCE"/>
    <w:lvl w:ilvl="0" w:tplc="D0E8F08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4F60EB2"/>
    <w:multiLevelType w:val="hybridMultilevel"/>
    <w:tmpl w:val="E04089D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6D96682"/>
    <w:multiLevelType w:val="hybridMultilevel"/>
    <w:tmpl w:val="374E3CB8"/>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89C6FE9"/>
    <w:multiLevelType w:val="multilevel"/>
    <w:tmpl w:val="AE4882FC"/>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ACB328B"/>
    <w:multiLevelType w:val="hybridMultilevel"/>
    <w:tmpl w:val="78282A66"/>
    <w:lvl w:ilvl="0" w:tplc="5F0A842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C06791F"/>
    <w:multiLevelType w:val="hybridMultilevel"/>
    <w:tmpl w:val="DFD21C1E"/>
    <w:lvl w:ilvl="0" w:tplc="04404B20">
      <w:start w:val="1"/>
      <w:numFmt w:val="decimal"/>
      <w:lvlText w:val="%1)"/>
      <w:lvlJc w:val="left"/>
      <w:pPr>
        <w:ind w:left="1074" w:hanging="360"/>
      </w:pPr>
      <w:rPr>
        <w:rFonts w:hint="default"/>
      </w:r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36" w15:restartNumberingAfterBreak="0">
    <w:nsid w:val="6C7C0E88"/>
    <w:multiLevelType w:val="hybridMultilevel"/>
    <w:tmpl w:val="75188282"/>
    <w:lvl w:ilvl="0" w:tplc="305CC07C">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0FB2FA3"/>
    <w:multiLevelType w:val="multilevel"/>
    <w:tmpl w:val="46266B76"/>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6101EF7"/>
    <w:multiLevelType w:val="hybridMultilevel"/>
    <w:tmpl w:val="A3C43328"/>
    <w:lvl w:ilvl="0" w:tplc="755CD172">
      <w:start w:val="1"/>
      <w:numFmt w:val="decimal"/>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9" w15:restartNumberingAfterBreak="0">
    <w:nsid w:val="769F77E5"/>
    <w:multiLevelType w:val="hybridMultilevel"/>
    <w:tmpl w:val="888627F8"/>
    <w:lvl w:ilvl="0" w:tplc="04404B20">
      <w:start w:val="1"/>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40" w15:restartNumberingAfterBreak="0">
    <w:nsid w:val="76B67071"/>
    <w:multiLevelType w:val="hybridMultilevel"/>
    <w:tmpl w:val="E17837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7E67E72"/>
    <w:multiLevelType w:val="hybridMultilevel"/>
    <w:tmpl w:val="69A8EE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8A529EE"/>
    <w:multiLevelType w:val="hybridMultilevel"/>
    <w:tmpl w:val="B01EE190"/>
    <w:lvl w:ilvl="0" w:tplc="08090001">
      <w:start w:val="1"/>
      <w:numFmt w:val="bullet"/>
      <w:lvlText w:val=""/>
      <w:lvlJc w:val="left"/>
      <w:pPr>
        <w:ind w:left="1440" w:hanging="360"/>
      </w:pPr>
      <w:rPr>
        <w:rFonts w:ascii="Symbol" w:hAnsi="Symbol"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3" w15:restartNumberingAfterBreak="0">
    <w:nsid w:val="7FABDF78"/>
    <w:multiLevelType w:val="multilevel"/>
    <w:tmpl w:val="401C0696"/>
    <w:lvl w:ilvl="0">
      <w:start w:val="1"/>
      <w:numFmt w:val="decimal"/>
      <w:lvlText w:val="%1."/>
      <w:lvlJc w:val="left"/>
      <w:pPr>
        <w:ind w:left="720" w:hanging="360"/>
      </w:pPr>
    </w:lvl>
    <w:lvl w:ilvl="1">
      <w:start w:val="1"/>
      <w:numFmt w:val="decimal"/>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24991530">
    <w:abstractNumId w:val="43"/>
  </w:num>
  <w:num w:numId="2" w16cid:durableId="1244029993">
    <w:abstractNumId w:val="5"/>
  </w:num>
  <w:num w:numId="3" w16cid:durableId="555313364">
    <w:abstractNumId w:val="24"/>
  </w:num>
  <w:num w:numId="4" w16cid:durableId="171645260">
    <w:abstractNumId w:val="36"/>
  </w:num>
  <w:num w:numId="5" w16cid:durableId="1726953800">
    <w:abstractNumId w:val="26"/>
  </w:num>
  <w:num w:numId="6" w16cid:durableId="1345746888">
    <w:abstractNumId w:val="10"/>
  </w:num>
  <w:num w:numId="7" w16cid:durableId="760301022">
    <w:abstractNumId w:val="25"/>
  </w:num>
  <w:num w:numId="8" w16cid:durableId="2039307889">
    <w:abstractNumId w:val="10"/>
  </w:num>
  <w:num w:numId="9" w16cid:durableId="1360738913">
    <w:abstractNumId w:val="2"/>
  </w:num>
  <w:num w:numId="10" w16cid:durableId="765426272">
    <w:abstractNumId w:val="10"/>
    <w:lvlOverride w:ilvl="0">
      <w:startOverride w:val="1"/>
    </w:lvlOverride>
  </w:num>
  <w:num w:numId="11" w16cid:durableId="193350599">
    <w:abstractNumId w:val="27"/>
  </w:num>
  <w:num w:numId="12" w16cid:durableId="866061724">
    <w:abstractNumId w:val="23"/>
  </w:num>
  <w:num w:numId="13" w16cid:durableId="1161963489">
    <w:abstractNumId w:val="7"/>
  </w:num>
  <w:num w:numId="14" w16cid:durableId="1102149262">
    <w:abstractNumId w:val="20"/>
  </w:num>
  <w:num w:numId="15" w16cid:durableId="1109160812">
    <w:abstractNumId w:val="30"/>
  </w:num>
  <w:num w:numId="16" w16cid:durableId="956643942">
    <w:abstractNumId w:val="17"/>
  </w:num>
  <w:num w:numId="17" w16cid:durableId="1567647284">
    <w:abstractNumId w:val="9"/>
  </w:num>
  <w:num w:numId="18" w16cid:durableId="1902476348">
    <w:abstractNumId w:val="40"/>
  </w:num>
  <w:num w:numId="19" w16cid:durableId="349333896">
    <w:abstractNumId w:val="41"/>
  </w:num>
  <w:num w:numId="20" w16cid:durableId="1775665027">
    <w:abstractNumId w:val="4"/>
  </w:num>
  <w:num w:numId="21" w16cid:durableId="518545256">
    <w:abstractNumId w:val="3"/>
  </w:num>
  <w:num w:numId="22" w16cid:durableId="837765262">
    <w:abstractNumId w:val="15"/>
  </w:num>
  <w:num w:numId="23" w16cid:durableId="1663006476">
    <w:abstractNumId w:val="15"/>
    <w:lvlOverride w:ilvl="0">
      <w:startOverride w:val="1"/>
    </w:lvlOverride>
  </w:num>
  <w:num w:numId="24" w16cid:durableId="496072742">
    <w:abstractNumId w:val="37"/>
  </w:num>
  <w:num w:numId="25" w16cid:durableId="1499272718">
    <w:abstractNumId w:val="15"/>
    <w:lvlOverride w:ilvl="0">
      <w:startOverride w:val="1"/>
    </w:lvlOverride>
  </w:num>
  <w:num w:numId="26" w16cid:durableId="1270040407">
    <w:abstractNumId w:val="15"/>
    <w:lvlOverride w:ilvl="0">
      <w:startOverride w:val="1"/>
    </w:lvlOverride>
  </w:num>
  <w:num w:numId="27" w16cid:durableId="267352041">
    <w:abstractNumId w:val="16"/>
  </w:num>
  <w:num w:numId="28" w16cid:durableId="1422877661">
    <w:abstractNumId w:val="33"/>
  </w:num>
  <w:num w:numId="29" w16cid:durableId="1977642061">
    <w:abstractNumId w:val="15"/>
    <w:lvlOverride w:ilvl="0">
      <w:startOverride w:val="1"/>
    </w:lvlOverride>
  </w:num>
  <w:num w:numId="30" w16cid:durableId="1391802108">
    <w:abstractNumId w:val="34"/>
  </w:num>
  <w:num w:numId="31" w16cid:durableId="1092698242">
    <w:abstractNumId w:val="15"/>
  </w:num>
  <w:num w:numId="32" w16cid:durableId="968584752">
    <w:abstractNumId w:val="15"/>
    <w:lvlOverride w:ilvl="0">
      <w:startOverride w:val="1"/>
    </w:lvlOverride>
  </w:num>
  <w:num w:numId="33" w16cid:durableId="1651518624">
    <w:abstractNumId w:val="15"/>
    <w:lvlOverride w:ilvl="0">
      <w:startOverride w:val="1"/>
    </w:lvlOverride>
  </w:num>
  <w:num w:numId="34" w16cid:durableId="835462780">
    <w:abstractNumId w:val="0"/>
  </w:num>
  <w:num w:numId="35" w16cid:durableId="1101529661">
    <w:abstractNumId w:val="18"/>
  </w:num>
  <w:num w:numId="36" w16cid:durableId="426315804">
    <w:abstractNumId w:val="39"/>
  </w:num>
  <w:num w:numId="37" w16cid:durableId="63383417">
    <w:abstractNumId w:val="14"/>
  </w:num>
  <w:num w:numId="38" w16cid:durableId="1513376930">
    <w:abstractNumId w:val="35"/>
  </w:num>
  <w:num w:numId="39" w16cid:durableId="1182625643">
    <w:abstractNumId w:val="31"/>
  </w:num>
  <w:num w:numId="40" w16cid:durableId="2114663697">
    <w:abstractNumId w:val="32"/>
  </w:num>
  <w:num w:numId="41" w16cid:durableId="1930691733">
    <w:abstractNumId w:val="22"/>
  </w:num>
  <w:num w:numId="42" w16cid:durableId="866678178">
    <w:abstractNumId w:val="28"/>
  </w:num>
  <w:num w:numId="43" w16cid:durableId="423772121">
    <w:abstractNumId w:val="13"/>
  </w:num>
  <w:num w:numId="44" w16cid:durableId="383331346">
    <w:abstractNumId w:val="12"/>
  </w:num>
  <w:num w:numId="45" w16cid:durableId="1663041874">
    <w:abstractNumId w:val="8"/>
  </w:num>
  <w:num w:numId="46" w16cid:durableId="723138213">
    <w:abstractNumId w:val="42"/>
  </w:num>
  <w:num w:numId="47" w16cid:durableId="171651755">
    <w:abstractNumId w:val="6"/>
  </w:num>
  <w:num w:numId="48" w16cid:durableId="281763215">
    <w:abstractNumId w:val="19"/>
  </w:num>
  <w:num w:numId="49" w16cid:durableId="1277905645">
    <w:abstractNumId w:val="11"/>
  </w:num>
  <w:num w:numId="50" w16cid:durableId="276257465">
    <w:abstractNumId w:val="29"/>
  </w:num>
  <w:num w:numId="51" w16cid:durableId="1620405513">
    <w:abstractNumId w:val="1"/>
  </w:num>
  <w:num w:numId="52" w16cid:durableId="1488549847">
    <w:abstractNumId w:val="38"/>
  </w:num>
  <w:num w:numId="53" w16cid:durableId="37777809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embedSystemFonts/>
  <w:proofState w:spelling="clean"/>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33BD"/>
    <w:rsid w:val="000167B0"/>
    <w:rsid w:val="00022231"/>
    <w:rsid w:val="00031772"/>
    <w:rsid w:val="00082C62"/>
    <w:rsid w:val="000B231F"/>
    <w:rsid w:val="000D0D1F"/>
    <w:rsid w:val="000D1285"/>
    <w:rsid w:val="000E194B"/>
    <w:rsid w:val="00110217"/>
    <w:rsid w:val="0011216C"/>
    <w:rsid w:val="00140025"/>
    <w:rsid w:val="00152AC3"/>
    <w:rsid w:val="00156AF3"/>
    <w:rsid w:val="00191B58"/>
    <w:rsid w:val="0019491D"/>
    <w:rsid w:val="001B6046"/>
    <w:rsid w:val="001F74AD"/>
    <w:rsid w:val="00211C81"/>
    <w:rsid w:val="00247765"/>
    <w:rsid w:val="002D07A8"/>
    <w:rsid w:val="002F7B3E"/>
    <w:rsid w:val="00300521"/>
    <w:rsid w:val="003405EA"/>
    <w:rsid w:val="00356E2B"/>
    <w:rsid w:val="003C2EAB"/>
    <w:rsid w:val="003F3A63"/>
    <w:rsid w:val="00404B31"/>
    <w:rsid w:val="00421134"/>
    <w:rsid w:val="00450BE7"/>
    <w:rsid w:val="00454996"/>
    <w:rsid w:val="00474F67"/>
    <w:rsid w:val="0048500D"/>
    <w:rsid w:val="004A0D46"/>
    <w:rsid w:val="004A3A74"/>
    <w:rsid w:val="004A3CC7"/>
    <w:rsid w:val="004B6E12"/>
    <w:rsid w:val="004F72D9"/>
    <w:rsid w:val="00501914"/>
    <w:rsid w:val="0050488E"/>
    <w:rsid w:val="00507398"/>
    <w:rsid w:val="00524E1B"/>
    <w:rsid w:val="005400C7"/>
    <w:rsid w:val="00553624"/>
    <w:rsid w:val="005736D9"/>
    <w:rsid w:val="00594062"/>
    <w:rsid w:val="005C4E0E"/>
    <w:rsid w:val="005E05B3"/>
    <w:rsid w:val="006135C0"/>
    <w:rsid w:val="006366B0"/>
    <w:rsid w:val="00653F9D"/>
    <w:rsid w:val="00654DF6"/>
    <w:rsid w:val="00663B4C"/>
    <w:rsid w:val="006642FD"/>
    <w:rsid w:val="006807B0"/>
    <w:rsid w:val="00691B95"/>
    <w:rsid w:val="00696EF0"/>
    <w:rsid w:val="006B05BB"/>
    <w:rsid w:val="006B1978"/>
    <w:rsid w:val="006B798A"/>
    <w:rsid w:val="006B7BB9"/>
    <w:rsid w:val="006D2024"/>
    <w:rsid w:val="006D3AA3"/>
    <w:rsid w:val="006D4994"/>
    <w:rsid w:val="006E1028"/>
    <w:rsid w:val="006E19C2"/>
    <w:rsid w:val="006F7BAF"/>
    <w:rsid w:val="006F7DF1"/>
    <w:rsid w:val="00701B8F"/>
    <w:rsid w:val="0070613D"/>
    <w:rsid w:val="007066D0"/>
    <w:rsid w:val="00722A55"/>
    <w:rsid w:val="0075395D"/>
    <w:rsid w:val="00782F79"/>
    <w:rsid w:val="0079288E"/>
    <w:rsid w:val="00797FA7"/>
    <w:rsid w:val="007D3666"/>
    <w:rsid w:val="00813990"/>
    <w:rsid w:val="008339F2"/>
    <w:rsid w:val="008459A2"/>
    <w:rsid w:val="00850393"/>
    <w:rsid w:val="008852EF"/>
    <w:rsid w:val="008C1F1C"/>
    <w:rsid w:val="008D14DB"/>
    <w:rsid w:val="008D1D08"/>
    <w:rsid w:val="008D47A6"/>
    <w:rsid w:val="0099453E"/>
    <w:rsid w:val="009975A0"/>
    <w:rsid w:val="009C5C6E"/>
    <w:rsid w:val="009E4022"/>
    <w:rsid w:val="00A2454C"/>
    <w:rsid w:val="00A44FF1"/>
    <w:rsid w:val="00A5731E"/>
    <w:rsid w:val="00A57B5D"/>
    <w:rsid w:val="00A74824"/>
    <w:rsid w:val="00AC35CA"/>
    <w:rsid w:val="00AE245C"/>
    <w:rsid w:val="00AF0764"/>
    <w:rsid w:val="00AF556C"/>
    <w:rsid w:val="00B03E4C"/>
    <w:rsid w:val="00B054EC"/>
    <w:rsid w:val="00B36F2F"/>
    <w:rsid w:val="00B608D7"/>
    <w:rsid w:val="00B65649"/>
    <w:rsid w:val="00BE2C21"/>
    <w:rsid w:val="00BF0CD7"/>
    <w:rsid w:val="00BF2F57"/>
    <w:rsid w:val="00C01D20"/>
    <w:rsid w:val="00C032B0"/>
    <w:rsid w:val="00C202BF"/>
    <w:rsid w:val="00C313F1"/>
    <w:rsid w:val="00C858D7"/>
    <w:rsid w:val="00C85EE6"/>
    <w:rsid w:val="00CC13C8"/>
    <w:rsid w:val="00CD0D56"/>
    <w:rsid w:val="00D073BC"/>
    <w:rsid w:val="00D3461C"/>
    <w:rsid w:val="00D56B82"/>
    <w:rsid w:val="00D633EB"/>
    <w:rsid w:val="00DA2485"/>
    <w:rsid w:val="00DD229D"/>
    <w:rsid w:val="00DE29A8"/>
    <w:rsid w:val="00E05F11"/>
    <w:rsid w:val="00E250BD"/>
    <w:rsid w:val="00E449DA"/>
    <w:rsid w:val="00E46D46"/>
    <w:rsid w:val="00E4723B"/>
    <w:rsid w:val="00E70633"/>
    <w:rsid w:val="00E74C92"/>
    <w:rsid w:val="00E85BED"/>
    <w:rsid w:val="00EB0606"/>
    <w:rsid w:val="00EC6EE4"/>
    <w:rsid w:val="00ED2C12"/>
    <w:rsid w:val="00ED4E6E"/>
    <w:rsid w:val="00ED6C9E"/>
    <w:rsid w:val="00F03E33"/>
    <w:rsid w:val="00F14280"/>
    <w:rsid w:val="00F15749"/>
    <w:rsid w:val="00F24772"/>
    <w:rsid w:val="00F42A36"/>
    <w:rsid w:val="00FD52DA"/>
    <w:rsid w:val="00FE7604"/>
    <w:rsid w:val="00FF2FC2"/>
    <w:rsid w:val="4BEE5BA1"/>
    <w:rsid w:val="63BF3C48"/>
    <w:rsid w:val="6F897EED"/>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177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20"/>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30"/>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6E1028"/>
    <w:pPr>
      <w:ind w:left="357"/>
    </w:pPr>
    <w:rPr>
      <w:rFonts w:cs="Arial"/>
      <w:szCs w:val="22"/>
    </w:rPr>
  </w:style>
  <w:style w:type="paragraph" w:customStyle="1" w:styleId="Answernumbered">
    <w:name w:val="Answer numbered"/>
    <w:basedOn w:val="Normalnumberedlist"/>
    <w:qFormat/>
    <w:rsid w:val="00B054EC"/>
    <w:pPr>
      <w:numPr>
        <w:numId w:val="22"/>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table" w:styleId="TableGrid">
    <w:name w:val="Table Grid"/>
    <w:basedOn w:val="TableNormal"/>
    <w:rsid w:val="004F72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rsid w:val="004A0D46"/>
    <w:pPr>
      <w:ind w:left="720"/>
      <w:contextualSpacing/>
    </w:pPr>
  </w:style>
  <w:style w:type="character" w:customStyle="1" w:styleId="css-acv5hh">
    <w:name w:val="css-acv5hh"/>
    <w:basedOn w:val="DefaultParagraphFont"/>
    <w:rsid w:val="004B6E12"/>
  </w:style>
  <w:style w:type="character" w:customStyle="1" w:styleId="css-278qcu">
    <w:name w:val="css-278qcu"/>
    <w:basedOn w:val="DefaultParagraphFont"/>
    <w:rsid w:val="004B6E12"/>
  </w:style>
  <w:style w:type="character" w:customStyle="1" w:styleId="css-1f8sqii">
    <w:name w:val="css-1f8sqii"/>
    <w:basedOn w:val="DefaultParagraphFont"/>
    <w:rsid w:val="004B6E12"/>
  </w:style>
  <w:style w:type="character" w:customStyle="1" w:styleId="css-ima1mg">
    <w:name w:val="css-ima1mg"/>
    <w:basedOn w:val="DefaultParagraphFont"/>
    <w:rsid w:val="004B6E12"/>
  </w:style>
  <w:style w:type="paragraph" w:customStyle="1" w:styleId="paragraph">
    <w:name w:val="paragraph"/>
    <w:basedOn w:val="Normal"/>
    <w:rsid w:val="005400C7"/>
    <w:pPr>
      <w:spacing w:before="100" w:beforeAutospacing="1" w:after="100" w:afterAutospacing="1" w:line="240" w:lineRule="auto"/>
    </w:pPr>
    <w:rPr>
      <w:rFonts w:ascii="Times New Roman" w:eastAsia="Times New Roman" w:hAnsi="Times New Roman"/>
      <w:sz w:val="24"/>
      <w:lang w:eastAsia="en-GB"/>
    </w:rPr>
  </w:style>
  <w:style w:type="character" w:customStyle="1" w:styleId="normaltextrun">
    <w:name w:val="normaltextrun"/>
    <w:basedOn w:val="DefaultParagraphFont"/>
    <w:rsid w:val="005400C7"/>
  </w:style>
  <w:style w:type="character" w:customStyle="1" w:styleId="eop">
    <w:name w:val="eop"/>
    <w:basedOn w:val="DefaultParagraphFont"/>
    <w:rsid w:val="005400C7"/>
  </w:style>
  <w:style w:type="paragraph" w:styleId="Revision">
    <w:name w:val="Revision"/>
    <w:hidden/>
    <w:semiHidden/>
    <w:rsid w:val="008339F2"/>
    <w:rPr>
      <w:rFonts w:ascii="Arial" w:hAnsi="Arial"/>
      <w:sz w:val="22"/>
      <w:szCs w:val="24"/>
      <w:lang w:eastAsia="en-US"/>
    </w:rPr>
  </w:style>
  <w:style w:type="character" w:styleId="CommentReference">
    <w:name w:val="annotation reference"/>
    <w:basedOn w:val="DefaultParagraphFont"/>
    <w:semiHidden/>
    <w:unhideWhenUsed/>
    <w:rsid w:val="00722A55"/>
    <w:rPr>
      <w:sz w:val="16"/>
      <w:szCs w:val="16"/>
    </w:rPr>
  </w:style>
  <w:style w:type="paragraph" w:styleId="CommentText">
    <w:name w:val="annotation text"/>
    <w:basedOn w:val="Normal"/>
    <w:link w:val="CommentTextChar"/>
    <w:unhideWhenUsed/>
    <w:rsid w:val="00722A55"/>
    <w:pPr>
      <w:spacing w:line="240" w:lineRule="auto"/>
    </w:pPr>
    <w:rPr>
      <w:sz w:val="20"/>
      <w:szCs w:val="20"/>
    </w:rPr>
  </w:style>
  <w:style w:type="character" w:customStyle="1" w:styleId="CommentTextChar">
    <w:name w:val="Comment Text Char"/>
    <w:basedOn w:val="DefaultParagraphFont"/>
    <w:link w:val="CommentText"/>
    <w:rsid w:val="00722A55"/>
    <w:rPr>
      <w:rFonts w:ascii="Arial" w:hAnsi="Arial"/>
      <w:lang w:eastAsia="en-US"/>
    </w:rPr>
  </w:style>
  <w:style w:type="paragraph" w:styleId="CommentSubject">
    <w:name w:val="annotation subject"/>
    <w:basedOn w:val="CommentText"/>
    <w:next w:val="CommentText"/>
    <w:link w:val="CommentSubjectChar"/>
    <w:semiHidden/>
    <w:unhideWhenUsed/>
    <w:rsid w:val="00722A55"/>
    <w:rPr>
      <w:b/>
      <w:bCs/>
    </w:rPr>
  </w:style>
  <w:style w:type="character" w:customStyle="1" w:styleId="CommentSubjectChar">
    <w:name w:val="Comment Subject Char"/>
    <w:basedOn w:val="CommentTextChar"/>
    <w:link w:val="CommentSubject"/>
    <w:semiHidden/>
    <w:rsid w:val="00722A55"/>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227287">
      <w:bodyDiv w:val="1"/>
      <w:marLeft w:val="0"/>
      <w:marRight w:val="0"/>
      <w:marTop w:val="0"/>
      <w:marBottom w:val="0"/>
      <w:divBdr>
        <w:top w:val="none" w:sz="0" w:space="0" w:color="auto"/>
        <w:left w:val="none" w:sz="0" w:space="0" w:color="auto"/>
        <w:bottom w:val="none" w:sz="0" w:space="0" w:color="auto"/>
        <w:right w:val="none" w:sz="0" w:space="0" w:color="auto"/>
      </w:divBdr>
    </w:div>
    <w:div w:id="677856197">
      <w:bodyDiv w:val="1"/>
      <w:marLeft w:val="0"/>
      <w:marRight w:val="0"/>
      <w:marTop w:val="0"/>
      <w:marBottom w:val="0"/>
      <w:divBdr>
        <w:top w:val="none" w:sz="0" w:space="0" w:color="auto"/>
        <w:left w:val="none" w:sz="0" w:space="0" w:color="auto"/>
        <w:bottom w:val="none" w:sz="0" w:space="0" w:color="auto"/>
        <w:right w:val="none" w:sz="0" w:space="0" w:color="auto"/>
      </w:divBdr>
      <w:divsChild>
        <w:div w:id="351882008">
          <w:marLeft w:val="0"/>
          <w:marRight w:val="0"/>
          <w:marTop w:val="0"/>
          <w:marBottom w:val="0"/>
          <w:divBdr>
            <w:top w:val="none" w:sz="0" w:space="0" w:color="auto"/>
            <w:left w:val="none" w:sz="0" w:space="0" w:color="auto"/>
            <w:bottom w:val="none" w:sz="0" w:space="0" w:color="auto"/>
            <w:right w:val="none" w:sz="0" w:space="0" w:color="auto"/>
          </w:divBdr>
        </w:div>
        <w:div w:id="129521718">
          <w:marLeft w:val="0"/>
          <w:marRight w:val="0"/>
          <w:marTop w:val="0"/>
          <w:marBottom w:val="0"/>
          <w:divBdr>
            <w:top w:val="none" w:sz="0" w:space="0" w:color="auto"/>
            <w:left w:val="none" w:sz="0" w:space="0" w:color="auto"/>
            <w:bottom w:val="none" w:sz="0" w:space="0" w:color="auto"/>
            <w:right w:val="none" w:sz="0" w:space="0" w:color="auto"/>
          </w:divBdr>
        </w:div>
      </w:divsChild>
    </w:div>
    <w:div w:id="860514702">
      <w:bodyDiv w:val="1"/>
      <w:marLeft w:val="0"/>
      <w:marRight w:val="0"/>
      <w:marTop w:val="0"/>
      <w:marBottom w:val="0"/>
      <w:divBdr>
        <w:top w:val="none" w:sz="0" w:space="0" w:color="auto"/>
        <w:left w:val="none" w:sz="0" w:space="0" w:color="auto"/>
        <w:bottom w:val="none" w:sz="0" w:space="0" w:color="auto"/>
        <w:right w:val="none" w:sz="0" w:space="0" w:color="auto"/>
      </w:divBdr>
      <w:divsChild>
        <w:div w:id="2118980654">
          <w:marLeft w:val="0"/>
          <w:marRight w:val="0"/>
          <w:marTop w:val="0"/>
          <w:marBottom w:val="0"/>
          <w:divBdr>
            <w:top w:val="none" w:sz="0" w:space="0" w:color="auto"/>
            <w:left w:val="none" w:sz="0" w:space="0" w:color="auto"/>
            <w:bottom w:val="none" w:sz="0" w:space="0" w:color="auto"/>
            <w:right w:val="none" w:sz="0" w:space="0" w:color="auto"/>
          </w:divBdr>
        </w:div>
      </w:divsChild>
    </w:div>
    <w:div w:id="1306355994">
      <w:bodyDiv w:val="1"/>
      <w:marLeft w:val="0"/>
      <w:marRight w:val="0"/>
      <w:marTop w:val="0"/>
      <w:marBottom w:val="0"/>
      <w:divBdr>
        <w:top w:val="none" w:sz="0" w:space="0" w:color="auto"/>
        <w:left w:val="none" w:sz="0" w:space="0" w:color="auto"/>
        <w:bottom w:val="none" w:sz="0" w:space="0" w:color="auto"/>
        <w:right w:val="none" w:sz="0" w:space="0" w:color="auto"/>
      </w:divBdr>
      <w:divsChild>
        <w:div w:id="638460275">
          <w:marLeft w:val="0"/>
          <w:marRight w:val="0"/>
          <w:marTop w:val="0"/>
          <w:marBottom w:val="0"/>
          <w:divBdr>
            <w:top w:val="none" w:sz="0" w:space="0" w:color="auto"/>
            <w:left w:val="none" w:sz="0" w:space="0" w:color="auto"/>
            <w:bottom w:val="none" w:sz="0" w:space="0" w:color="auto"/>
            <w:right w:val="none" w:sz="0" w:space="0" w:color="auto"/>
          </w:divBdr>
        </w:div>
      </w:divsChild>
    </w:div>
    <w:div w:id="1570188233">
      <w:bodyDiv w:val="1"/>
      <w:marLeft w:val="0"/>
      <w:marRight w:val="0"/>
      <w:marTop w:val="0"/>
      <w:marBottom w:val="0"/>
      <w:divBdr>
        <w:top w:val="none" w:sz="0" w:space="0" w:color="auto"/>
        <w:left w:val="none" w:sz="0" w:space="0" w:color="auto"/>
        <w:bottom w:val="none" w:sz="0" w:space="0" w:color="auto"/>
        <w:right w:val="none" w:sz="0" w:space="0" w:color="auto"/>
      </w:divBdr>
    </w:div>
    <w:div w:id="169183416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1234</Words>
  <Characters>7037</Characters>
  <Application>Microsoft Office Word</Application>
  <DocSecurity>0</DocSecurity>
  <Lines>58</Lines>
  <Paragraphs>16</Paragraphs>
  <ScaleCrop>false</ScaleCrop>
  <Company/>
  <LinksUpToDate>false</LinksUpToDate>
  <CharactersWithSpaces>8255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2023-07-20T13:22:00Z</dcterms:created>
  <dcterms:modified xsi:type="dcterms:W3CDTF">2023-07-26T13:08:00Z</dcterms:modified>
</cp:coreProperties>
</file>