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77B074" w14:textId="44D932B5" w:rsidR="00CC1C2A" w:rsidRDefault="00376CB6" w:rsidP="00205182">
      <w:pPr>
        <w:pStyle w:val="Unittitle"/>
      </w:pPr>
      <w:r>
        <w:t>Uned 241: Tynnu ac adfer gorchuddion to</w:t>
      </w:r>
    </w:p>
    <w:p w14:paraId="3719F5E0" w14:textId="5A6CEFD1" w:rsidR="009B0EE5" w:rsidRPr="003519F0" w:rsidRDefault="006B23A9" w:rsidP="000F364F">
      <w:pPr>
        <w:pStyle w:val="Heading1"/>
        <w:rPr>
          <w:sz w:val="28"/>
          <w:szCs w:val="28"/>
        </w:rPr>
        <w:sectPr w:rsidR="009B0EE5" w:rsidRPr="003519F0" w:rsidSect="006C0843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type w:val="continuous"/>
          <w:pgSz w:w="16840" w:h="11901" w:orient="landscape"/>
          <w:pgMar w:top="2155" w:right="1191" w:bottom="1247" w:left="1134" w:header="567" w:footer="567" w:gutter="0"/>
          <w:cols w:space="708"/>
          <w:docGrid w:linePitch="299"/>
        </w:sectPr>
      </w:pPr>
      <w:r>
        <w:rPr>
          <w:sz w:val="28"/>
        </w:rPr>
        <w:t>Canllaw darparu</w:t>
      </w:r>
    </w:p>
    <w:p w14:paraId="79FA5A9A" w14:textId="1313B297" w:rsidR="0017259D" w:rsidRPr="009F1EE2" w:rsidRDefault="008005D4" w:rsidP="000F364F">
      <w:pPr>
        <w:pStyle w:val="Style1"/>
        <w:spacing w:before="0" w:line="240" w:lineRule="auto"/>
      </w:pPr>
      <w:r>
        <w:t>Gwybodaeth am yr uned</w:t>
      </w:r>
    </w:p>
    <w:p w14:paraId="13B293DE" w14:textId="3E8A3A5E" w:rsidR="006A120A" w:rsidRDefault="005333BC" w:rsidP="006A120A">
      <w:pPr>
        <w:spacing w:before="0" w:line="240" w:lineRule="auto"/>
      </w:pPr>
      <w:r>
        <w:t>Mae'r uned hon yn ymwneud â dehongli gwybodaeth, mabwysiadu arferion gwaith diogel, iach ac amgylcheddol gyfrifol, dewis a defnyddio deunyddiau, cydrannau, offer a chyfarpar a thynnu ac adfer gorchuddion to i’w defnyddio yn y dyfodol, gwaredu deunyddiau anaddas a pharatoi arwynebau i’w hail-doi.</w:t>
      </w:r>
    </w:p>
    <w:p w14:paraId="6490D5DD" w14:textId="77777777" w:rsidR="005F4C0B" w:rsidRPr="00F279EC" w:rsidRDefault="005F4C0B" w:rsidP="005F4C0B">
      <w:pPr>
        <w:spacing w:before="0" w:after="0" w:line="276" w:lineRule="auto"/>
        <w:contextualSpacing/>
        <w:rPr>
          <w:rFonts w:eastAsiaTheme="minorHAnsi" w:cs="Arial"/>
          <w:szCs w:val="22"/>
        </w:rPr>
      </w:pPr>
      <w:r>
        <w:t>Gallai dysgwyr gael eu cyflwyno i’r uned hon drwy eu cymell i ofyn cwestiynau iddyn nhw eu hunain fel:</w:t>
      </w:r>
    </w:p>
    <w:p w14:paraId="7BCB981A" w14:textId="77777777" w:rsidR="00F279EC" w:rsidRPr="00F279EC" w:rsidRDefault="00F279EC" w:rsidP="007C30CE">
      <w:pPr>
        <w:pStyle w:val="Normalbulletlist"/>
      </w:pPr>
      <w:r>
        <w:t>Ar gyfer beth mae astell hededog yn cael ei defnyddio?</w:t>
      </w:r>
    </w:p>
    <w:p w14:paraId="4C972AD6" w14:textId="77777777" w:rsidR="00F279EC" w:rsidRPr="00F279EC" w:rsidRDefault="00F279EC" w:rsidP="007C30CE">
      <w:pPr>
        <w:pStyle w:val="Normalbulletlist"/>
      </w:pPr>
      <w:r>
        <w:t>Pam na fydd hen seliau plwm yn cael eu rhoi mewn biniau gwastraff cyffredinol?</w:t>
      </w:r>
    </w:p>
    <w:p w14:paraId="5E53244A" w14:textId="77777777" w:rsidR="00F279EC" w:rsidRPr="00F279EC" w:rsidRDefault="00F279EC" w:rsidP="007C30CE">
      <w:pPr>
        <w:pStyle w:val="Normalbulletlist"/>
      </w:pPr>
      <w:r>
        <w:t>Beth sy’n gallu gwneud i deils to clai golli laminad?</w:t>
      </w:r>
    </w:p>
    <w:p w14:paraId="65548F32" w14:textId="2C420521" w:rsidR="00C23D35" w:rsidRPr="00C23D35" w:rsidRDefault="00C23D35" w:rsidP="00F279EC">
      <w:pPr>
        <w:pStyle w:val="ListParagraph"/>
        <w:spacing w:before="0" w:after="0" w:line="240" w:lineRule="auto"/>
        <w:ind w:left="720"/>
        <w:contextualSpacing w:val="0"/>
        <w:rPr>
          <w:rFonts w:eastAsia="Times New Roman" w:cs="Arial"/>
        </w:rPr>
      </w:pPr>
    </w:p>
    <w:p w14:paraId="290C73A4" w14:textId="7E4FD8B5" w:rsidR="004D0BA5" w:rsidRPr="009F1EE2" w:rsidRDefault="004D0BA5" w:rsidP="000F364F">
      <w:pPr>
        <w:pStyle w:val="Style1"/>
        <w:spacing w:before="0" w:line="240" w:lineRule="auto"/>
      </w:pPr>
      <w:r>
        <w:t>Deilliannau dysgu</w:t>
      </w:r>
    </w:p>
    <w:p w14:paraId="059A1282" w14:textId="0A473AB6" w:rsidR="004D0BA5" w:rsidRPr="00260ABB" w:rsidRDefault="005F4C0B" w:rsidP="00AB427F">
      <w:pPr>
        <w:pStyle w:val="ListParagraph"/>
        <w:numPr>
          <w:ilvl w:val="0"/>
          <w:numId w:val="7"/>
        </w:numPr>
      </w:pPr>
      <w:r>
        <w:t xml:space="preserve">Deall y broses o ddewis adnoddau </w:t>
      </w:r>
    </w:p>
    <w:p w14:paraId="02C4AC0B" w14:textId="7004538A" w:rsidR="004D0BA5" w:rsidRDefault="004A48FD" w:rsidP="00AB427F">
      <w:pPr>
        <w:pStyle w:val="ListParagraph"/>
        <w:numPr>
          <w:ilvl w:val="0"/>
          <w:numId w:val="7"/>
        </w:numPr>
      </w:pPr>
      <w:r>
        <w:t xml:space="preserve">Deall sut mae gweithio yn unol â manyleb contract </w:t>
      </w:r>
    </w:p>
    <w:p w14:paraId="064D5448" w14:textId="05A2DF82" w:rsidR="00D04E77" w:rsidRDefault="00D72C16" w:rsidP="00CA6BC1">
      <w:pPr>
        <w:pStyle w:val="ListParagraph"/>
        <w:numPr>
          <w:ilvl w:val="0"/>
          <w:numId w:val="7"/>
        </w:numPr>
      </w:pPr>
      <w:r>
        <w:t>Cydymffurfio â'r wybodaeth a roddwyd yn y contract er mwyn cyflawni'r gwaith yn ddiogel ac yn effeithlon yn unol â'r fanyleb</w:t>
      </w:r>
    </w:p>
    <w:p w14:paraId="54652723" w14:textId="1A2D4D0C" w:rsidR="001C0354" w:rsidRDefault="001C0354" w:rsidP="001C0354"/>
    <w:p w14:paraId="56F18F03" w14:textId="494A04C0" w:rsidR="001C0354" w:rsidRDefault="001C0354" w:rsidP="001C0354"/>
    <w:p w14:paraId="37A510BE" w14:textId="77777777" w:rsidR="003519F0" w:rsidRDefault="003519F0" w:rsidP="001C0354"/>
    <w:p w14:paraId="36B6DA89" w14:textId="1FEA83CD" w:rsidR="001C0354" w:rsidRDefault="001C0354" w:rsidP="001C0354"/>
    <w:p w14:paraId="02CF14A3" w14:textId="77777777" w:rsidR="001C0354" w:rsidRDefault="001C0354" w:rsidP="007C30CE"/>
    <w:p w14:paraId="05E8087E" w14:textId="2F598C97" w:rsidR="004D0BA5" w:rsidRPr="001C0CA5" w:rsidRDefault="00DF022A" w:rsidP="000F364F">
      <w:pPr>
        <w:pStyle w:val="Style1"/>
        <w:spacing w:before="0" w:line="240" w:lineRule="auto"/>
      </w:pPr>
      <w:r>
        <w:t>Adnoddau a awgrymir</w:t>
      </w:r>
    </w:p>
    <w:p w14:paraId="2DD110E0" w14:textId="4F47CFE9" w:rsidR="001C0354" w:rsidRDefault="001C0354" w:rsidP="007C30CE">
      <w:pPr>
        <w:pStyle w:val="Normalheadingblack"/>
      </w:pPr>
      <w:r>
        <w:t>Safonau Prydeinig</w:t>
      </w:r>
    </w:p>
    <w:p w14:paraId="07F1AB9B" w14:textId="61A6F2EA" w:rsidR="000506DE" w:rsidRPr="00A63F2B" w:rsidRDefault="000506DE" w:rsidP="000506DE">
      <w:pPr>
        <w:pStyle w:val="Normalbulletlist"/>
      </w:pPr>
      <w:r>
        <w:t xml:space="preserve">BS 5534:2014+A2:2018 </w:t>
      </w:r>
      <w:r>
        <w:rPr>
          <w:i/>
        </w:rPr>
        <w:t>Slating and tiling for pitched roofs and vertical cladding – Code of Practice.</w:t>
      </w:r>
    </w:p>
    <w:p w14:paraId="5029C0BB" w14:textId="00894929" w:rsidR="00CF29FB" w:rsidRDefault="000506DE" w:rsidP="000506DE">
      <w:pPr>
        <w:pStyle w:val="Normalbulletlist"/>
      </w:pPr>
      <w:r>
        <w:t xml:space="preserve">BS 8000-6:2013 </w:t>
      </w:r>
      <w:r>
        <w:rPr>
          <w:i/>
        </w:rPr>
        <w:t>Workmanship on building sites – Code of Practice for slating and tiling of roofs and claddings.</w:t>
      </w:r>
    </w:p>
    <w:p w14:paraId="5D5108A9" w14:textId="76E8AFEE" w:rsidR="000506DE" w:rsidRPr="005C5675" w:rsidRDefault="00CF29FB" w:rsidP="008F769B">
      <w:pPr>
        <w:pStyle w:val="Normalbulletlist"/>
        <w:rPr>
          <w:i/>
          <w:iCs/>
        </w:rPr>
      </w:pPr>
      <w:r>
        <w:t xml:space="preserve">BS 8000-0:2014 </w:t>
      </w:r>
      <w:r>
        <w:rPr>
          <w:i/>
        </w:rPr>
        <w:t xml:space="preserve">Workmanship on construction sites: Introduction and general principles. </w:t>
      </w:r>
    </w:p>
    <w:p w14:paraId="38303B21" w14:textId="77777777" w:rsidR="001C0354" w:rsidRDefault="001C0354" w:rsidP="001C0354">
      <w:pPr>
        <w:pStyle w:val="Normalheadingblack"/>
      </w:pPr>
      <w:r>
        <w:t>Gwefannau:</w:t>
      </w:r>
    </w:p>
    <w:p w14:paraId="520D75E1" w14:textId="77777777" w:rsidR="001C0354" w:rsidRDefault="00265FAA" w:rsidP="001C0354">
      <w:pPr>
        <w:pStyle w:val="Normalbulletlist"/>
      </w:pPr>
      <w:hyperlink r:id="rId16" w:history="1">
        <w:r w:rsidR="00D5637A">
          <w:rPr>
            <w:rStyle w:val="Hyperlink"/>
          </w:rPr>
          <w:t>Roof Tile Association Roof Tile Association</w:t>
        </w:r>
      </w:hyperlink>
      <w:r w:rsidR="00D5637A">
        <w:rPr>
          <w:rStyle w:val="Hyperlink"/>
        </w:rPr>
        <w:t xml:space="preserve"> | Home</w:t>
      </w:r>
    </w:p>
    <w:p w14:paraId="6970107A" w14:textId="77777777" w:rsidR="001C0354" w:rsidRDefault="00265FAA" w:rsidP="001C0354">
      <w:pPr>
        <w:pStyle w:val="Normalbulletlist"/>
      </w:pPr>
      <w:hyperlink r:id="rId17" w:history="1">
        <w:r w:rsidR="00D5637A">
          <w:rPr>
            <w:rStyle w:val="Hyperlink"/>
          </w:rPr>
          <w:t>National Federation of Roofing Contractors (NFRC) | Technical Bulletins</w:t>
        </w:r>
      </w:hyperlink>
    </w:p>
    <w:p w14:paraId="0D842F58" w14:textId="56C545BE" w:rsidR="001C0354" w:rsidRDefault="001C0354" w:rsidP="007C30CE">
      <w:pPr>
        <w:pStyle w:val="Normalheadingblack"/>
      </w:pPr>
      <w:r>
        <w:t>Gwerslyfrau</w:t>
      </w:r>
    </w:p>
    <w:p w14:paraId="0622B7E2" w14:textId="5C4CE899" w:rsidR="00012F35" w:rsidRDefault="00012F35" w:rsidP="00012F35">
      <w:pPr>
        <w:pStyle w:val="Normalbulletlist"/>
      </w:pPr>
      <w:r>
        <w:t xml:space="preserve">Health and Safety Executive (5th edition) HSG33 </w:t>
      </w:r>
      <w:r>
        <w:rPr>
          <w:i/>
        </w:rPr>
        <w:t xml:space="preserve">Health and safety in roof work </w:t>
      </w:r>
      <w:r>
        <w:t>(2020) Norwich: The Stationery Office.</w:t>
      </w:r>
    </w:p>
    <w:p w14:paraId="7CF4FA37" w14:textId="4E4A4B8C" w:rsidR="00012F35" w:rsidRPr="007C30CE" w:rsidRDefault="00012F35" w:rsidP="00012F35">
      <w:pPr>
        <w:pStyle w:val="Normalbulletlist"/>
        <w:numPr>
          <w:ilvl w:val="0"/>
          <w:numId w:val="0"/>
        </w:numPr>
        <w:ind w:left="284"/>
      </w:pPr>
      <w:r>
        <w:t>ISBN 978-0-71766-722-2</w:t>
      </w:r>
    </w:p>
    <w:p w14:paraId="5D301B1F" w14:textId="77777777" w:rsidR="00012F35" w:rsidRDefault="00012F35" w:rsidP="00012F35">
      <w:pPr>
        <w:pStyle w:val="Normalbulletlist"/>
      </w:pPr>
      <w:r>
        <w:t xml:space="preserve">Building Regulations Conservation of Fuel and Power: </w:t>
      </w:r>
      <w:r>
        <w:rPr>
          <w:i/>
        </w:rPr>
        <w:t>Approved Document L1B: conservation of fuel and power in existing dwellings</w:t>
      </w:r>
      <w:r>
        <w:t>, 2010 edition. Newcastle Upon Tyne: RIBA Bookshops.</w:t>
      </w:r>
    </w:p>
    <w:p w14:paraId="198D59F1" w14:textId="57086FAE" w:rsidR="00012F35" w:rsidRPr="007C30CE" w:rsidRDefault="00012F35" w:rsidP="00012F35">
      <w:pPr>
        <w:pStyle w:val="Normalbulletlist"/>
        <w:numPr>
          <w:ilvl w:val="0"/>
          <w:numId w:val="0"/>
        </w:numPr>
        <w:tabs>
          <w:tab w:val="left" w:pos="720"/>
        </w:tabs>
        <w:ind w:left="284"/>
      </w:pPr>
      <w:r>
        <w:t>ISBN 978-1-85946-744-2</w:t>
      </w:r>
    </w:p>
    <w:p w14:paraId="0F4B6C04" w14:textId="325E4C8E" w:rsidR="00012F35" w:rsidRPr="007C30CE" w:rsidRDefault="00012F35" w:rsidP="00012F35">
      <w:pPr>
        <w:pStyle w:val="Normalbulletlist"/>
        <w:numPr>
          <w:ilvl w:val="0"/>
          <w:numId w:val="0"/>
        </w:numPr>
        <w:ind w:left="284"/>
      </w:pPr>
      <w:r>
        <w:t xml:space="preserve">Building Regulations Conservation of Fuel and Power: </w:t>
      </w:r>
      <w:r>
        <w:rPr>
          <w:i/>
        </w:rPr>
        <w:t>Approved Document L2B: conservation of fuel and power in existing buildings other than dwellings</w:t>
      </w:r>
      <w:r>
        <w:t>, 2010 edition. Newcastle Upon Tyne: RIBA Bookshops. ISBN 978-1-85946-746-6</w:t>
      </w:r>
    </w:p>
    <w:p w14:paraId="1B9DD587" w14:textId="030B4F97" w:rsidR="003519F0" w:rsidRDefault="003519F0" w:rsidP="003519F0">
      <w:pPr>
        <w:pStyle w:val="Normalbulletsublist"/>
        <w:numPr>
          <w:ilvl w:val="0"/>
          <w:numId w:val="0"/>
        </w:numPr>
        <w:sectPr w:rsidR="003519F0" w:rsidSect="00885ED3">
          <w:type w:val="continuous"/>
          <w:pgSz w:w="16840" w:h="11901" w:orient="landscape"/>
          <w:pgMar w:top="2155" w:right="1191" w:bottom="1247" w:left="1134" w:header="567" w:footer="567" w:gutter="0"/>
          <w:cols w:num="2" w:space="721"/>
        </w:sectPr>
      </w:pPr>
    </w:p>
    <w:p w14:paraId="229137F4" w14:textId="77777777" w:rsidR="003729D3" w:rsidRDefault="003729D3" w:rsidP="000F364F">
      <w:pPr>
        <w:spacing w:before="0" w:line="240" w:lineRule="auto"/>
        <w:rPr>
          <w:bCs/>
          <w:color w:val="FFFFFF" w:themeColor="background1"/>
        </w:rPr>
        <w:sectPr w:rsidR="003729D3" w:rsidSect="006C0843">
          <w:headerReference w:type="even" r:id="rId18"/>
          <w:type w:val="continuous"/>
          <w:pgSz w:w="16840" w:h="11901" w:orient="landscape"/>
          <w:pgMar w:top="2155" w:right="1191" w:bottom="1247" w:left="1134" w:header="567" w:footer="567" w:gutter="0"/>
          <w:cols w:space="721"/>
        </w:sectPr>
      </w:pPr>
    </w:p>
    <w:tbl>
      <w:tblPr>
        <w:tblStyle w:val="TableGridLight"/>
        <w:tblW w:w="14515" w:type="dxa"/>
        <w:tblCellMar>
          <w:top w:w="108" w:type="dxa"/>
          <w:bottom w:w="108" w:type="dxa"/>
        </w:tblCellMar>
        <w:tblLook w:val="01E0" w:firstRow="1" w:lastRow="1" w:firstColumn="1" w:lastColumn="1" w:noHBand="0" w:noVBand="0"/>
      </w:tblPr>
      <w:tblGrid>
        <w:gridCol w:w="3627"/>
        <w:gridCol w:w="3627"/>
        <w:gridCol w:w="7261"/>
      </w:tblGrid>
      <w:tr w:rsidR="007A5093" w:rsidRPr="00D979B1" w14:paraId="488AE2C8" w14:textId="77777777" w:rsidTr="7A950FAC">
        <w:trPr>
          <w:trHeight w:val="454"/>
          <w:tblHeader/>
        </w:trPr>
        <w:tc>
          <w:tcPr>
            <w:tcW w:w="3627" w:type="dxa"/>
            <w:tcBorders>
              <w:top w:val="nil"/>
              <w:left w:val="nil"/>
              <w:bottom w:val="nil"/>
              <w:right w:val="single" w:sz="8" w:space="0" w:color="FFFFFF" w:themeColor="background1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203D4186" w14:textId="5A9703EA" w:rsidR="00041DCF" w:rsidRPr="00E6073F" w:rsidRDefault="00041DCF" w:rsidP="00D979B1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lastRenderedPageBreak/>
              <w:t>Deilliannau dysgu</w:t>
            </w:r>
          </w:p>
        </w:tc>
        <w:tc>
          <w:tcPr>
            <w:tcW w:w="3627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69077005" w14:textId="12D23E74" w:rsidR="00041DCF" w:rsidRPr="00E6073F" w:rsidRDefault="00F160AE" w:rsidP="00D979B1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Meini Prawf</w:t>
            </w:r>
          </w:p>
        </w:tc>
        <w:tc>
          <w:tcPr>
            <w:tcW w:w="7261" w:type="dxa"/>
            <w:tcBorders>
              <w:top w:val="nil"/>
              <w:left w:val="single" w:sz="8" w:space="0" w:color="FFFFFF" w:themeColor="background1"/>
              <w:bottom w:val="nil"/>
              <w:right w:val="nil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790B7B6C" w14:textId="49145AA2" w:rsidR="00041DCF" w:rsidRPr="00E6073F" w:rsidRDefault="00DF022A" w:rsidP="00D979B1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Canllawiau darparu</w:t>
            </w:r>
          </w:p>
        </w:tc>
      </w:tr>
      <w:tr w:rsidR="006D1046" w:rsidRPr="00D979B1" w14:paraId="1E63667F" w14:textId="77777777" w:rsidTr="7A950FAC">
        <w:tc>
          <w:tcPr>
            <w:tcW w:w="3627" w:type="dxa"/>
            <w:vMerge w:val="restart"/>
            <w:tcBorders>
              <w:top w:val="nil"/>
            </w:tcBorders>
            <w:tcMar>
              <w:top w:w="108" w:type="dxa"/>
              <w:bottom w:w="108" w:type="dxa"/>
            </w:tcMar>
          </w:tcPr>
          <w:p w14:paraId="028BA971" w14:textId="3861C7C5" w:rsidR="006D1046" w:rsidRPr="00CD50CC" w:rsidRDefault="004A677A" w:rsidP="00AB427F">
            <w:pPr>
              <w:pStyle w:val="ListParagraph"/>
              <w:numPr>
                <w:ilvl w:val="0"/>
                <w:numId w:val="8"/>
              </w:numPr>
              <w:adjustRightInd w:val="0"/>
              <w:spacing w:line="240" w:lineRule="auto"/>
              <w:contextualSpacing w:val="0"/>
            </w:pPr>
            <w:r>
              <w:t xml:space="preserve">Deall y broses o ddewis adnoddau </w:t>
            </w:r>
          </w:p>
        </w:tc>
        <w:tc>
          <w:tcPr>
            <w:tcW w:w="3627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404EE5F5" w14:textId="3016BBDD" w:rsidR="006D1046" w:rsidRPr="00CD50CC" w:rsidRDefault="006D1046" w:rsidP="00AB427F">
            <w:pPr>
              <w:pStyle w:val="ListParagraph"/>
              <w:numPr>
                <w:ilvl w:val="1"/>
                <w:numId w:val="8"/>
              </w:numPr>
              <w:adjustRightInd w:val="0"/>
              <w:spacing w:line="240" w:lineRule="auto"/>
              <w:contextualSpacing w:val="0"/>
            </w:pPr>
            <w:r>
              <w:t>Nodweddion yr adnoddau</w:t>
            </w:r>
          </w:p>
        </w:tc>
        <w:tc>
          <w:tcPr>
            <w:tcW w:w="7261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61F1AC99" w14:textId="4D8C3565" w:rsidR="004218E7" w:rsidRDefault="006F2B24" w:rsidP="00C85C02">
            <w:pPr>
              <w:pStyle w:val="Normalbulletlist"/>
            </w:pPr>
            <w:r>
              <w:t xml:space="preserve">Dysgwyr i wybod: </w:t>
            </w:r>
          </w:p>
          <w:p w14:paraId="625A3918" w14:textId="7BB5C5E6" w:rsidR="00561CEF" w:rsidRDefault="006F2B24" w:rsidP="007C30CE">
            <w:pPr>
              <w:pStyle w:val="Normalbulletsublist"/>
            </w:pPr>
            <w:r>
              <w:t>y mathau o lechi naturiol a/neu gerrig, eu maint a’u pwysau</w:t>
            </w:r>
          </w:p>
          <w:p w14:paraId="52D9EF07" w14:textId="07760457" w:rsidR="009A50E0" w:rsidRDefault="006F2B24" w:rsidP="007C30CE">
            <w:pPr>
              <w:pStyle w:val="Normalbulletsublist"/>
            </w:pPr>
            <w:r>
              <w:t>y mathau o deils clai, eu maint a’u pwysau</w:t>
            </w:r>
          </w:p>
          <w:p w14:paraId="46960B56" w14:textId="559133C7" w:rsidR="009A50E0" w:rsidRPr="00CD50CC" w:rsidRDefault="006F2B24" w:rsidP="007C30CE">
            <w:pPr>
              <w:pStyle w:val="Normalbulletsublist"/>
            </w:pPr>
            <w:r>
              <w:t>y mathau o deils concrid, eu maint a’u pwysau, a pham mae rhai mathau’n cael eu hadfer yn awr (wedi stopio eu cynhyrchu, gwerthfawr)</w:t>
            </w:r>
          </w:p>
          <w:p w14:paraId="532A3737" w14:textId="3E7C3FA5" w:rsidR="00C44569" w:rsidRDefault="006F2B24" w:rsidP="007C30CE">
            <w:pPr>
              <w:pStyle w:val="Normalbulletsublist"/>
            </w:pPr>
            <w:r>
              <w:t>y mathau o lechi a gynhyrchir gan ddyn, eu maint a’u pwysau a pham eu bod fel arfer yn anaddas i’w hailddefnyddio</w:t>
            </w:r>
          </w:p>
          <w:p w14:paraId="0E3E9820" w14:textId="5765E04F" w:rsidR="00D04EFC" w:rsidRDefault="006F2B24" w:rsidP="007C30CE">
            <w:pPr>
              <w:pStyle w:val="Normalbulletsublist"/>
            </w:pPr>
            <w:r>
              <w:t>y diffygion, gan gynnwys meddalrwydd, colli nibs, cloi rhwng teils a thros teils, tyllau hoelion wedi’u difrodi neu wedi’u blocio a dadlamineiddio, sy’n gallu gwneud llechi naturiol, teils clai a ffitiadau yn anaddas i’w hailddefnyddio</w:t>
            </w:r>
          </w:p>
          <w:p w14:paraId="6C3D99D4" w14:textId="14793A15" w:rsidR="00E26C67" w:rsidRDefault="006F2B24" w:rsidP="007C30CE">
            <w:pPr>
              <w:pStyle w:val="Normalbulletsublist"/>
            </w:pPr>
            <w:r>
              <w:t>y mathau o deils crib ac ymyl fain a ffitiadau eraill a’u cyflwr a’u maint</w:t>
            </w:r>
          </w:p>
          <w:p w14:paraId="49120D8F" w14:textId="09B5E903" w:rsidR="00EE1586" w:rsidRDefault="006F2B24" w:rsidP="007C30CE">
            <w:pPr>
              <w:pStyle w:val="Normalbulletsublist"/>
            </w:pPr>
            <w:r>
              <w:t>y gwahaniaethau o ran pwysau’r gorchudd to presennol o’i gymharu â’r gorchudd to newydd a sut mae hyn yn berthnasol i reoliadau adeiladu (efallai y bydd angen cynnal arolwg strwythurol ar gyfer unrhyw gynnydd yn cynnwys pwysau gwlyb sy’n fwy na 15%)</w:t>
            </w:r>
          </w:p>
          <w:p w14:paraId="549F0A14" w14:textId="22B8C01B" w:rsidR="00396564" w:rsidRDefault="006F2B24" w:rsidP="007C30CE">
            <w:pPr>
              <w:pStyle w:val="Normalbulletsublist"/>
            </w:pPr>
            <w:r>
              <w:t>y diffygion cyffredin fel holltau, craciau, deunyddiau siâp anghywir a difrod cyffredinol a achosir yn ystod y broses weithgynhyrchu neu gan ddulliau gwael o godi a chario/trafnidiaeth</w:t>
            </w:r>
          </w:p>
          <w:p w14:paraId="52A1A5D3" w14:textId="66ABAE83" w:rsidR="00396564" w:rsidRPr="00CD50CC" w:rsidRDefault="00D03EF7" w:rsidP="007C30CE">
            <w:pPr>
              <w:pStyle w:val="Normalbulletsublist"/>
            </w:pPr>
            <w:r>
              <w:t>ynghylch deunyddiau atgyweirio fel citiau gosod arbenigol a bachau/clipau/tinglau a sut maen nhw’n cael eu defnyddio i drwsio llechi/teils a chydrannau sydd wedi torri.</w:t>
            </w:r>
          </w:p>
        </w:tc>
      </w:tr>
      <w:tr w:rsidR="006D1046" w:rsidRPr="00D979B1" w14:paraId="2DF4DFA8" w14:textId="77777777" w:rsidTr="7A950FAC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6F7632F3" w14:textId="6DB80692" w:rsidR="006D1046" w:rsidRPr="00CD50CC" w:rsidRDefault="006D1046" w:rsidP="00AB427F">
            <w:pPr>
              <w:pStyle w:val="ListParagraph"/>
              <w:numPr>
                <w:ilvl w:val="0"/>
                <w:numId w:val="8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38AF087A" w14:textId="62D39881" w:rsidR="006D1046" w:rsidRPr="00CD50CC" w:rsidRDefault="006D1046" w:rsidP="00AB427F">
            <w:pPr>
              <w:pStyle w:val="ListParagraph"/>
              <w:numPr>
                <w:ilvl w:val="1"/>
                <w:numId w:val="8"/>
              </w:numPr>
              <w:adjustRightInd w:val="0"/>
              <w:spacing w:line="240" w:lineRule="auto"/>
              <w:contextualSpacing w:val="0"/>
            </w:pPr>
            <w:r>
              <w:t>Defnyddio adnoddau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2792B69D" w14:textId="1989162A" w:rsidR="006D1046" w:rsidRPr="00CD50CC" w:rsidRDefault="00D165FD" w:rsidP="00C85C02">
            <w:pPr>
              <w:pStyle w:val="Normalbulletlist"/>
            </w:pPr>
            <w:r>
              <w:t>Bydd dysgwyr yn gwybod sut mae llechi, llechi cerrig, ffitiadau a seliau wedi’u hadfer yn cael eu pentyrru’n daclus er mwyn osgoi difrod gan nodi meintiau.</w:t>
            </w:r>
          </w:p>
          <w:p w14:paraId="42746ACB" w14:textId="3B240068" w:rsidR="006D1046" w:rsidRPr="00CD50CC" w:rsidRDefault="00D165FD" w:rsidP="00C85C02">
            <w:pPr>
              <w:pStyle w:val="Normalbulletlist"/>
            </w:pPr>
            <w:r>
              <w:lastRenderedPageBreak/>
              <w:t>Bydd dysgwyr yn gwybod sut mae deunyddiau a adferir yn cael eu dychwelyd i’r stoc neu’n cael eu defnyddio ar y to gan ddefnyddio llechi tebyg, yn ôl yr angen.</w:t>
            </w:r>
          </w:p>
          <w:p w14:paraId="087407C0" w14:textId="24AE7F23" w:rsidR="004101D4" w:rsidRDefault="00D043F6" w:rsidP="004101D4">
            <w:pPr>
              <w:pStyle w:val="Normalbulletlist"/>
            </w:pPr>
            <w:r>
              <w:t>Bydd dysgwyr yn gwybod sut mae dewis meintiau priodol o wybodaeth benodedig.</w:t>
            </w:r>
          </w:p>
          <w:p w14:paraId="6659F623" w14:textId="2E6B0D21" w:rsidR="004101D4" w:rsidRDefault="00D043F6" w:rsidP="004101D4">
            <w:pPr>
              <w:pStyle w:val="Normalbulletlist"/>
            </w:pPr>
            <w:r>
              <w:t>Bydd dysgwyr yn deall pwrpas yr adnoddau a sut maen nhw’n cael eu defnyddio ar y to.</w:t>
            </w:r>
          </w:p>
          <w:p w14:paraId="05948667" w14:textId="3DB44101" w:rsidR="006D1046" w:rsidRPr="00CD50CC" w:rsidRDefault="00D043F6" w:rsidP="008A0903">
            <w:pPr>
              <w:pStyle w:val="Normalbulletlist"/>
            </w:pPr>
            <w:r>
              <w:t>Bydd dysgwyr yn gwybod sut mae adnabod a rhoi gwybod am ddeunyddiau diffygiol neu brinder a sut mae cludo, trin, storio ac amddiffyn deunyddiau’n gywir.</w:t>
            </w:r>
          </w:p>
        </w:tc>
      </w:tr>
      <w:tr w:rsidR="006D1046" w:rsidRPr="00D979B1" w14:paraId="24BC335D" w14:textId="77777777" w:rsidTr="7A950FAC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71A0F004" w14:textId="47E10AD2" w:rsidR="006D1046" w:rsidRPr="00CD50CC" w:rsidRDefault="006D1046" w:rsidP="00AB427F">
            <w:pPr>
              <w:pStyle w:val="ListParagraph"/>
              <w:numPr>
                <w:ilvl w:val="0"/>
                <w:numId w:val="8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64BFB36B" w14:textId="1DA94717" w:rsidR="006D1046" w:rsidRPr="00CD50CC" w:rsidRDefault="006D1046" w:rsidP="00AB427F">
            <w:pPr>
              <w:pStyle w:val="ListParagraph"/>
              <w:numPr>
                <w:ilvl w:val="1"/>
                <w:numId w:val="8"/>
              </w:numPr>
              <w:adjustRightInd w:val="0"/>
              <w:spacing w:line="240" w:lineRule="auto"/>
              <w:contextualSpacing w:val="0"/>
            </w:pPr>
            <w:r>
              <w:t>Gweithdrefnau’r sefydliad ar gyfer dewis adnoddau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1F9CE103" w14:textId="239C512B" w:rsidR="002107A3" w:rsidRDefault="000D0055" w:rsidP="000D0055">
            <w:pPr>
              <w:pStyle w:val="Normalbulletlist"/>
            </w:pPr>
            <w:r>
              <w:t>Bydd dysgwyr yn dangos gwybodaeth a dealltwriaeth o’r canlynol: lluniadau, manylebau, Gwybodaeth Dechnegol y Gwneuthurwr (MTI), cardiau gwaith a chyfarwyddiadau gweithio eraill gan y cyflogwr.</w:t>
            </w:r>
          </w:p>
          <w:p w14:paraId="6070E566" w14:textId="5B569639" w:rsidR="002107A3" w:rsidRDefault="00C25E3E" w:rsidP="002107A3">
            <w:pPr>
              <w:pStyle w:val="Normalbulletlist"/>
            </w:pPr>
            <w:r>
              <w:t>Bydd dysgwyr yn gwybod sut mae defnyddio’r systemau storio mewnol wrth ddewis deunyddiau o’u iard neu eu compownd eu hunain.</w:t>
            </w:r>
          </w:p>
          <w:p w14:paraId="661D702D" w14:textId="6D54E486" w:rsidR="002107A3" w:rsidRDefault="002A2644" w:rsidP="002107A3">
            <w:pPr>
              <w:pStyle w:val="Normalbulletlist"/>
            </w:pPr>
            <w:r>
              <w:t>Bydd dysgwyr yn dangos gwybodaeth a dealltwriaeth o gompownd safle wrth ddewis deunyddiau ar y safle.</w:t>
            </w:r>
          </w:p>
          <w:p w14:paraId="12656915" w14:textId="51DFCB18" w:rsidR="002107A3" w:rsidRDefault="0003725F" w:rsidP="002107A3">
            <w:pPr>
              <w:pStyle w:val="Normalbulletlist"/>
            </w:pPr>
            <w:r>
              <w:t>Bydd dysgwyr yn gwybod sut mae trefnu danfoniadau yn uniongyrchol i’r safle.</w:t>
            </w:r>
          </w:p>
          <w:p w14:paraId="2EBC9EE6" w14:textId="7B201244" w:rsidR="00F24E70" w:rsidRDefault="00BE566F" w:rsidP="00F24E70">
            <w:pPr>
              <w:pStyle w:val="Normalbulletlist"/>
            </w:pPr>
            <w:r>
              <w:t>Bydd dysgwyr yn gwybod sut mae defnyddio siopau hurio offer a pheiriannau pan fydd angen cyfarpar arbenigol.</w:t>
            </w:r>
          </w:p>
          <w:p w14:paraId="21CF31F4" w14:textId="69D118BD" w:rsidR="006D1046" w:rsidRPr="00CD50CC" w:rsidRDefault="00F24E70" w:rsidP="00F24E70">
            <w:pPr>
              <w:pStyle w:val="Normalbulletlist"/>
            </w:pPr>
            <w:r>
              <w:t>Bydd dysgwyr yn gwybod sut mae defnyddio amrywiaeth o adnoddau, gan gynnwys llechi naturiol, ffitiadau, gosodiadau, teils crib ac ymyl, systemau gosod sych, systemau awyru, cymysgedd morter ac ychwanegion mewn perthynas â math, nifer, ansawdd a maint.</w:t>
            </w:r>
          </w:p>
        </w:tc>
      </w:tr>
      <w:tr w:rsidR="006D1046" w:rsidRPr="00D979B1" w14:paraId="013B98B8" w14:textId="77777777" w:rsidTr="7A950FAC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0A95757F" w14:textId="77777777" w:rsidR="006D1046" w:rsidRPr="00CD50CC" w:rsidRDefault="006D1046" w:rsidP="00303CF6">
            <w:pPr>
              <w:adjustRightInd w:val="0"/>
              <w:spacing w:line="240" w:lineRule="auto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22C95019" w14:textId="400AD3CF" w:rsidR="006D1046" w:rsidRPr="00FF5774" w:rsidRDefault="006D1046" w:rsidP="00AB427F">
            <w:pPr>
              <w:pStyle w:val="ListParagraph"/>
              <w:numPr>
                <w:ilvl w:val="1"/>
                <w:numId w:val="8"/>
              </w:numPr>
            </w:pPr>
            <w:r>
              <w:t xml:space="preserve">Peryglon 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13FD5972" w14:textId="3E883A49" w:rsidR="008A0903" w:rsidRDefault="008A0903" w:rsidP="008A0903">
            <w:pPr>
              <w:pStyle w:val="Normalbulletlist"/>
            </w:pPr>
            <w:r>
              <w:t>Bydd dysgwyr yn deall Datganiadau Dull Asesu Risg (RAMS) sy’n ymwneud â’r canlynol:</w:t>
            </w:r>
          </w:p>
          <w:p w14:paraId="40DE28E1" w14:textId="55502573" w:rsidR="00A90B02" w:rsidRDefault="005763F8" w:rsidP="007C30CE">
            <w:pPr>
              <w:pStyle w:val="Normalbulletsublist"/>
            </w:pPr>
            <w:r>
              <w:t>gweithio yn rhywle uchel</w:t>
            </w:r>
          </w:p>
          <w:p w14:paraId="25D31EF9" w14:textId="7CF6884C" w:rsidR="00A90B02" w:rsidRDefault="00A90B02" w:rsidP="007C30CE">
            <w:pPr>
              <w:pStyle w:val="Normalbulletsublist"/>
            </w:pPr>
            <w:r>
              <w:t>damweiniau sy’n gysylltiedig â gosod y deunyddiau a’r cydrannau, yn enwedig pan fydd angen cyfarpar diogelu personol (PPE) neu atal llwch gan ddefnyddio dŵr neu echdynnu mecanyddol</w:t>
            </w:r>
          </w:p>
          <w:p w14:paraId="2F580B21" w14:textId="2F1A2C59" w:rsidR="00A90B02" w:rsidRDefault="00FB2C40" w:rsidP="007C30CE">
            <w:pPr>
              <w:pStyle w:val="Normalbulletsublist"/>
            </w:pPr>
            <w:r>
              <w:t>codi a chario diogel wrth symud, llwytho a dadlwytho deunyddiau</w:t>
            </w:r>
          </w:p>
          <w:p w14:paraId="5FAFAE34" w14:textId="1A242A13" w:rsidR="00A90B02" w:rsidRDefault="00FB2C40" w:rsidP="007C30CE">
            <w:pPr>
              <w:pStyle w:val="Normalbulletsublist"/>
            </w:pPr>
            <w:r>
              <w:t>defnyddio offer llaw yn ddiogel wrth forthwylio a thorri</w:t>
            </w:r>
          </w:p>
          <w:p w14:paraId="596C232B" w14:textId="786EE946" w:rsidR="006D1046" w:rsidRPr="00CD50CC" w:rsidRDefault="00FB2C40" w:rsidP="007C30CE">
            <w:pPr>
              <w:pStyle w:val="Normalbulletsublist"/>
            </w:pPr>
            <w:r>
              <w:t>defnyddio deunyddiau peryglus yn ddiogel wrth ddelio â phlwm neu doddyddion</w:t>
            </w:r>
          </w:p>
          <w:p w14:paraId="7D0B0085" w14:textId="51F8227B" w:rsidR="006D1046" w:rsidRDefault="00FB2C40" w:rsidP="007C30CE">
            <w:pPr>
              <w:pStyle w:val="Normalbulletsublist"/>
            </w:pPr>
            <w:r>
              <w:t>baw adar a chreaduriaid eraill mewn hen doeau</w:t>
            </w:r>
          </w:p>
          <w:p w14:paraId="59D9BA9F" w14:textId="374FB2DC" w:rsidR="00E73C6F" w:rsidRDefault="00FB2C40" w:rsidP="007C30CE">
            <w:pPr>
              <w:pStyle w:val="Normalbulletsublist"/>
            </w:pPr>
            <w:r>
              <w:t>llwch o dynnu hen lechi/teils/estyll</w:t>
            </w:r>
          </w:p>
          <w:p w14:paraId="20128316" w14:textId="333CBBF1" w:rsidR="00E73C6F" w:rsidRPr="00CD50CC" w:rsidRDefault="00FB2C40" w:rsidP="007C30CE">
            <w:pPr>
              <w:pStyle w:val="Normalbulletsublist"/>
            </w:pPr>
            <w:r>
              <w:t>strwythurau to bregus wrth dynnu gorchuddion to.</w:t>
            </w:r>
          </w:p>
        </w:tc>
      </w:tr>
      <w:tr w:rsidR="000E7C90" w:rsidRPr="00D979B1" w14:paraId="6800D22A" w14:textId="77777777" w:rsidTr="7A950FAC">
        <w:tc>
          <w:tcPr>
            <w:tcW w:w="3627" w:type="dxa"/>
            <w:vMerge w:val="restart"/>
            <w:tcMar>
              <w:top w:w="108" w:type="dxa"/>
              <w:bottom w:w="108" w:type="dxa"/>
            </w:tcMar>
          </w:tcPr>
          <w:p w14:paraId="3BEC5FBB" w14:textId="0EBD62E9" w:rsidR="000E7C90" w:rsidRPr="00CD50CC" w:rsidRDefault="001E1445" w:rsidP="00AB427F">
            <w:pPr>
              <w:pStyle w:val="ListParagraph"/>
              <w:numPr>
                <w:ilvl w:val="0"/>
                <w:numId w:val="8"/>
              </w:numPr>
              <w:adjustRightInd w:val="0"/>
              <w:spacing w:line="240" w:lineRule="auto"/>
              <w:contextualSpacing w:val="0"/>
            </w:pPr>
            <w:r>
              <w:t>Deall sut mae gweithio yn unol â manyleb contract</w:t>
            </w: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5ECFA388" w14:textId="71691E05" w:rsidR="000E7C90" w:rsidRPr="00CD50CC" w:rsidRDefault="0047365F" w:rsidP="00AB427F">
            <w:pPr>
              <w:pStyle w:val="ListParagraph"/>
              <w:numPr>
                <w:ilvl w:val="1"/>
                <w:numId w:val="8"/>
              </w:numPr>
              <w:adjustRightInd w:val="0"/>
              <w:spacing w:line="240" w:lineRule="auto"/>
              <w:contextualSpacing w:val="0"/>
            </w:pPr>
            <w:r>
              <w:t>Dulliau gweithio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057E988B" w14:textId="36EEE6CB" w:rsidR="0023058F" w:rsidRDefault="0023058F" w:rsidP="0023058F">
            <w:pPr>
              <w:pStyle w:val="Normalbulletlist"/>
            </w:pPr>
            <w:r>
              <w:t>Bydd dysgwyr yn dangos gwybodaeth a dealltwriaeth o'r canlynol:</w:t>
            </w:r>
          </w:p>
          <w:p w14:paraId="65812EAD" w14:textId="078D642A" w:rsidR="000E7C90" w:rsidRDefault="0023058F" w:rsidP="007C30CE">
            <w:pPr>
              <w:pStyle w:val="Normalbulletsublist"/>
            </w:pPr>
            <w:r>
              <w:t>tynnu hen orchuddion to, ffitiadau a gwaith plwm i’w hailddefnyddio</w:t>
            </w:r>
          </w:p>
          <w:p w14:paraId="31AE9AC3" w14:textId="56484240" w:rsidR="00DF60FE" w:rsidRDefault="0023058F" w:rsidP="007C30CE">
            <w:pPr>
              <w:pStyle w:val="Normalbulletsublist"/>
            </w:pPr>
            <w:r>
              <w:t>stripio hen estyll, ffelt a’r holl ddeunyddiau eraill y bernir eu bod yn anaddas i’w hailddefnyddio a’u gwaredu’n ddiogel</w:t>
            </w:r>
          </w:p>
          <w:p w14:paraId="2FAF4D80" w14:textId="2D22646C" w:rsidR="00663D13" w:rsidRDefault="0023058F" w:rsidP="007C30CE">
            <w:pPr>
              <w:pStyle w:val="Normalbulletsublist"/>
            </w:pPr>
            <w:r>
              <w:t>gwirio teils, llechi a/neu gerrig a ffitiadau ar gyfer arwyddion o feddalwch, halogiad, craciau, tyllau hoelion wedi chwyddo neu wedi blocio, colli nibs, wyneb a cholli lliw, a allai eu gwneud yn addas i’w harbed</w:t>
            </w:r>
          </w:p>
          <w:p w14:paraId="10DDFBC7" w14:textId="1B734E8A" w:rsidR="00663D13" w:rsidRPr="00C85C02" w:rsidRDefault="0023058F" w:rsidP="007C30CE">
            <w:pPr>
              <w:pStyle w:val="Normalbulletsublist"/>
            </w:pPr>
            <w:r>
              <w:t>glanhau, didoli a storio deunyddiau y bernir eu bod yn addas i’w hailddefnyddio</w:t>
            </w:r>
          </w:p>
          <w:p w14:paraId="27E8817C" w14:textId="3198CCAA" w:rsidR="000E7C90" w:rsidRPr="00C85C02" w:rsidRDefault="0023058F" w:rsidP="007C30CE">
            <w:pPr>
              <w:pStyle w:val="Normalbulletsublist"/>
            </w:pPr>
            <w:r>
              <w:t>tynnu hen estyll stribed a choed to</w:t>
            </w:r>
          </w:p>
          <w:p w14:paraId="1DBC3556" w14:textId="1AF91DA3" w:rsidR="000E7C90" w:rsidRDefault="006327A3" w:rsidP="007C30CE">
            <w:pPr>
              <w:pStyle w:val="Normalbulletsublist"/>
            </w:pPr>
            <w:r>
              <w:t>cyfrif faint o ddeunyddiau wedi’u hadfer mewn perthynas â’r hyn sydd ei angen i adfer y to</w:t>
            </w:r>
          </w:p>
          <w:p w14:paraId="0A08C25B" w14:textId="61F2BA9F" w:rsidR="00E31916" w:rsidRDefault="006327A3" w:rsidP="007C30CE">
            <w:pPr>
              <w:pStyle w:val="Normalbulletsublist"/>
            </w:pPr>
            <w:r>
              <w:t>gwirio ac adrodd am unrhyw bren sydd wedi’i ddifrodi y gallai fod angen ei newid cyn adfer y to</w:t>
            </w:r>
          </w:p>
          <w:p w14:paraId="51B0001A" w14:textId="37EE5FBF" w:rsidR="00764003" w:rsidRPr="00CD50CC" w:rsidRDefault="006327A3" w:rsidP="007C30CE">
            <w:pPr>
              <w:pStyle w:val="Normalbulletsublist"/>
            </w:pPr>
            <w:r>
              <w:lastRenderedPageBreak/>
              <w:t>gollwng gwastraff yn ddiogel drwy geudyllau, wagen fforch godi, teclynnau codi gyda chewyll/beltiau.</w:t>
            </w:r>
          </w:p>
        </w:tc>
      </w:tr>
      <w:tr w:rsidR="000E7C90" w:rsidRPr="00D979B1" w14:paraId="29D72156" w14:textId="77777777" w:rsidTr="7A950FAC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47EBF320" w14:textId="5EECF9AD" w:rsidR="000E7C90" w:rsidRPr="00CD50CC" w:rsidRDefault="000E7C90" w:rsidP="00AB427F">
            <w:pPr>
              <w:pStyle w:val="ListParagraph"/>
              <w:numPr>
                <w:ilvl w:val="0"/>
                <w:numId w:val="8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2D4A17BF" w14:textId="3FEBB7FA" w:rsidR="000E7C90" w:rsidRPr="00CD50CC" w:rsidRDefault="003D7087" w:rsidP="00AB427F">
            <w:pPr>
              <w:pStyle w:val="ListParagraph"/>
              <w:numPr>
                <w:ilvl w:val="1"/>
                <w:numId w:val="8"/>
              </w:numPr>
              <w:adjustRightInd w:val="0"/>
              <w:spacing w:line="240" w:lineRule="auto"/>
              <w:contextualSpacing w:val="0"/>
            </w:pPr>
            <w:r>
              <w:t>Offer a chyfarpar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14C14AC3" w14:textId="47A48822" w:rsidR="00112D4E" w:rsidRDefault="00112D4E" w:rsidP="00112D4E">
            <w:pPr>
              <w:pStyle w:val="Normalbulletlist"/>
            </w:pPr>
            <w:r>
              <w:t>Bydd dysgwyr yn gwybod sut a ble yn y contract mae’r offer canlynol yn cael eu defnyddio:</w:t>
            </w:r>
          </w:p>
          <w:p w14:paraId="221646DF" w14:textId="66BEA1E1" w:rsidR="003E5CDC" w:rsidRDefault="00B64976" w:rsidP="007C30CE">
            <w:pPr>
              <w:pStyle w:val="Normalbulletsublist"/>
            </w:pPr>
            <w:r>
              <w:t>morthwylion a/neu fariau ar gyfer tynnu llechi, teils, ffitiadau, ffelt, estyll stribed, seliau a chydrannau</w:t>
            </w:r>
          </w:p>
          <w:p w14:paraId="35DD33B8" w14:textId="43AC0D70" w:rsidR="00360ABE" w:rsidRDefault="00B64976" w:rsidP="007C30CE">
            <w:pPr>
              <w:pStyle w:val="Normalbulletsublist"/>
            </w:pPr>
            <w:r>
              <w:t>cynion to ar gyfer tynnu ardaloedd penodol neu fach o lechi naturiol</w:t>
            </w:r>
          </w:p>
          <w:p w14:paraId="5118D8E4" w14:textId="3A8C609F" w:rsidR="009A5DE8" w:rsidRDefault="00B64976" w:rsidP="007C30CE">
            <w:pPr>
              <w:pStyle w:val="Normalbulletsublist"/>
            </w:pPr>
            <w:r>
              <w:t>padiau pengliniau i’w gwneud yn gyfforddus ac yn ddiogel wrth benlinio ar estyll stribed</w:t>
            </w:r>
          </w:p>
          <w:p w14:paraId="49065E69" w14:textId="366392EC" w:rsidR="002B3A74" w:rsidRDefault="00B64976" w:rsidP="007C30CE">
            <w:pPr>
              <w:pStyle w:val="Normalbulletsublist"/>
            </w:pPr>
            <w:r>
              <w:t>brws llaw a bwced ar gyfer clirio llwch/malurion</w:t>
            </w:r>
          </w:p>
          <w:p w14:paraId="5AC099BF" w14:textId="60465ED7" w:rsidR="000E7C90" w:rsidRPr="00CD50CC" w:rsidRDefault="00B64976" w:rsidP="007C30CE">
            <w:pPr>
              <w:pStyle w:val="Normalbulletsublist"/>
            </w:pPr>
            <w:r>
              <w:t>masg rhag llwch, trowsus a llewys hir, sbectol ddiogelwch, esgidiau a menig.</w:t>
            </w:r>
          </w:p>
        </w:tc>
      </w:tr>
      <w:tr w:rsidR="00AF34D4" w:rsidRPr="00D979B1" w14:paraId="2A1E01F0" w14:textId="77777777" w:rsidTr="7A950FAC">
        <w:tc>
          <w:tcPr>
            <w:tcW w:w="3627" w:type="dxa"/>
            <w:vMerge w:val="restart"/>
            <w:tcMar>
              <w:top w:w="108" w:type="dxa"/>
              <w:bottom w:w="108" w:type="dxa"/>
            </w:tcMar>
          </w:tcPr>
          <w:p w14:paraId="48CBDD18" w14:textId="1A366FA3" w:rsidR="00AF34D4" w:rsidRPr="001560CE" w:rsidRDefault="001560CE" w:rsidP="001560CE">
            <w:pPr>
              <w:pStyle w:val="ListParagraph"/>
              <w:numPr>
                <w:ilvl w:val="0"/>
                <w:numId w:val="8"/>
              </w:numPr>
              <w:adjustRightInd w:val="0"/>
              <w:spacing w:line="240" w:lineRule="auto"/>
            </w:pPr>
            <w:r>
              <w:t>Cydymffurfio â'r wybodaeth a roddwyd yn y contract er mwyn cyflawni'r gwaith yn ddiogel ac yn effeithlon yn unol â'r fanyleb</w:t>
            </w: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4FEDC3CA" w14:textId="618750CA" w:rsidR="00AF34D4" w:rsidRPr="00CD50CC" w:rsidRDefault="00455A30" w:rsidP="007C5545">
            <w:pPr>
              <w:pStyle w:val="ListParagraph"/>
              <w:numPr>
                <w:ilvl w:val="1"/>
                <w:numId w:val="8"/>
              </w:numPr>
              <w:adjustRightInd w:val="0"/>
              <w:spacing w:line="240" w:lineRule="auto"/>
            </w:pPr>
            <w:r>
              <w:t>Dangos sgiliau gweithio i ddefnyddio mynediad diogel i archwilio, tynnu, adfer, tynnu hoelion, ail-dyllu, ail-feintio, glanhau a threfnu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04236663" w14:textId="58404AA3" w:rsidR="009C714B" w:rsidRDefault="009C714B" w:rsidP="007C30CE">
            <w:pPr>
              <w:pStyle w:val="Normalbulletlist"/>
            </w:pPr>
            <w:r>
              <w:t>Bydd dysgwyr yn dangos yn ymarferol sut mae gwirio:</w:t>
            </w:r>
          </w:p>
          <w:p w14:paraId="131076AA" w14:textId="25083570" w:rsidR="00D52B4C" w:rsidRPr="00CD50CC" w:rsidRDefault="00A561AF" w:rsidP="007C30CE">
            <w:pPr>
              <w:pStyle w:val="Normalbulletsublist"/>
            </w:pPr>
            <w:r>
              <w:t>teils i weld a oes dadlamineiddio a/neu feddalu, cracio a difrod arall cyn eu glanhau i’w hailddefnyddio</w:t>
            </w:r>
          </w:p>
          <w:p w14:paraId="79A50CF4" w14:textId="46F6CB06" w:rsidR="00D52B4C" w:rsidRDefault="00A7565C" w:rsidP="007C30CE">
            <w:pPr>
              <w:pStyle w:val="Normalbulletsublist"/>
            </w:pPr>
            <w:r>
              <w:t>llechi a/neu gerrig i weld a oes dadlamineiddio a/neu feddal, craciau, tyllau wedi chwyddo a difrod arall cyn eu glanhau i’w hailddefnyddio</w:t>
            </w:r>
          </w:p>
          <w:p w14:paraId="3F40C16D" w14:textId="5C6F9A9F" w:rsidR="007B5791" w:rsidRDefault="00A7565C" w:rsidP="007C30CE">
            <w:pPr>
              <w:pStyle w:val="Normalbulletsublist"/>
            </w:pPr>
            <w:r>
              <w:t>mae aildyllu llechi naturiol yn cael ei wneud yn gywir o gefn y llechen i gynhyrchu tyllau newydd taclus o ddiamedr dim mwy na 5mm</w:t>
            </w:r>
          </w:p>
          <w:p w14:paraId="5FBEEA39" w14:textId="408BB2EF" w:rsidR="00D27340" w:rsidRPr="00CD50CC" w:rsidRDefault="00A7565C" w:rsidP="007C30CE">
            <w:pPr>
              <w:pStyle w:val="Normalbulletsublist"/>
            </w:pPr>
            <w:r>
              <w:t>ailddefnyddio llechi sydd wedi’u difrodi’n rhannol yn effeithiol ar gyfer bondoeau, llechi uchaf a haneri, lle bo hynny’n briodol</w:t>
            </w:r>
          </w:p>
          <w:p w14:paraId="4BEEEB7E" w14:textId="4A5C4740" w:rsidR="00D52B4C" w:rsidRPr="00CD50CC" w:rsidRDefault="00A7565C" w:rsidP="007C30CE">
            <w:pPr>
              <w:pStyle w:val="Normalbulletsublist"/>
            </w:pPr>
            <w:r>
              <w:t>teils crib ac ymyl fain i weld a oes dadlamineiddio, cracio a difrod arall cyn tynnu hen fortar a glanhau i’w ailddefnyddio</w:t>
            </w:r>
          </w:p>
          <w:p w14:paraId="27CD2E8C" w14:textId="51264694" w:rsidR="00D52B4C" w:rsidRPr="00CD50CC" w:rsidRDefault="00A7565C" w:rsidP="007C30CE">
            <w:pPr>
              <w:pStyle w:val="Normalbulletsublist"/>
            </w:pPr>
            <w:r>
              <w:lastRenderedPageBreak/>
              <w:t>gwaith plwm i weld a oes holltau, teneuo a chyflwr cyffredinol cyn ei dynnu i’w ailddefnyddio neu ei storio’n ddiogel oddi wrth ddeunyddiau eraill a adferwyd</w:t>
            </w:r>
          </w:p>
          <w:p w14:paraId="057F684F" w14:textId="446E7DEC" w:rsidR="00D52B4C" w:rsidRDefault="00A7565C" w:rsidP="007C30CE">
            <w:pPr>
              <w:pStyle w:val="Normalbulletsublist"/>
            </w:pPr>
            <w:r>
              <w:t>estyll presennol ac a ydynt yn addas i’w hailddefnyddio a darparu troedle diogel</w:t>
            </w:r>
          </w:p>
          <w:p w14:paraId="6F7D0461" w14:textId="216B1BEA" w:rsidR="00AF34D4" w:rsidRPr="00CD50CC" w:rsidRDefault="00BD6BF8" w:rsidP="007C30CE">
            <w:pPr>
              <w:pStyle w:val="Normalbulletsublist"/>
            </w:pPr>
            <w:r>
              <w:t>coed to presennol ac a ydynt yn wan neu’n rhy fach ac angen glanhau hoelion a malurion cyn gosod deunyddiau newydd.</w:t>
            </w:r>
          </w:p>
        </w:tc>
      </w:tr>
      <w:tr w:rsidR="00AF34D4" w:rsidRPr="00D979B1" w14:paraId="45E6F57F" w14:textId="77777777" w:rsidTr="7A950FAC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52B146CB" w14:textId="77777777" w:rsidR="00AF34D4" w:rsidRPr="007F54BF" w:rsidRDefault="00AF34D4" w:rsidP="00FD176D">
            <w:pPr>
              <w:adjustRightInd w:val="0"/>
              <w:spacing w:line="240" w:lineRule="auto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4E986735" w14:textId="3B0553CD" w:rsidR="007E765D" w:rsidRDefault="00982ACF" w:rsidP="005C5675">
            <w:pPr>
              <w:pStyle w:val="ListParagraph"/>
              <w:numPr>
                <w:ilvl w:val="1"/>
                <w:numId w:val="8"/>
              </w:numPr>
              <w:adjustRightInd w:val="0"/>
            </w:pPr>
            <w:r>
              <w:t xml:space="preserve">Defnyddio a chynnal a chadw offer llaw, offer pŵer a chyfarpar ategol i dynnu, adfer a/neu waredu deunyddiau hindreuliad a chydrannau ategol yn unol â’r cyfarwyddiadau gwaith a roddir, ynghyd ag o leiaf ddau o’r canlynol: </w:t>
            </w:r>
          </w:p>
          <w:p w14:paraId="5B2D5618" w14:textId="77777777" w:rsidR="000B0E85" w:rsidRDefault="007E765D" w:rsidP="00D5637A">
            <w:pPr>
              <w:pStyle w:val="Normalbulletlist"/>
              <w:ind w:left="851"/>
            </w:pPr>
            <w:r>
              <w:t>llechi naturiol</w:t>
            </w:r>
          </w:p>
          <w:p w14:paraId="0AA0643A" w14:textId="77777777" w:rsidR="000B0E85" w:rsidRDefault="007E765D" w:rsidP="00D5637A">
            <w:pPr>
              <w:pStyle w:val="Normalbulletlist"/>
              <w:ind w:left="851"/>
            </w:pPr>
            <w:r>
              <w:t>teils plaen</w:t>
            </w:r>
          </w:p>
          <w:p w14:paraId="2AE5BDC4" w14:textId="77777777" w:rsidR="000B0E85" w:rsidRDefault="007E765D" w:rsidP="00D5637A">
            <w:pPr>
              <w:pStyle w:val="Normalbulletlist"/>
              <w:ind w:left="851"/>
            </w:pPr>
            <w:r>
              <w:t>teils lapiad sengl</w:t>
            </w:r>
          </w:p>
          <w:p w14:paraId="75F5C005" w14:textId="0EE8CAFA" w:rsidR="00AF34D4" w:rsidRPr="008567A2" w:rsidRDefault="007E765D" w:rsidP="00D5637A">
            <w:pPr>
              <w:pStyle w:val="Normalbulletlist"/>
              <w:ind w:left="851"/>
            </w:pPr>
            <w:r>
              <w:t>llechi cerrig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7E846799" w14:textId="29232317" w:rsidR="00AF34D4" w:rsidRDefault="0012777A" w:rsidP="006941E6">
            <w:pPr>
              <w:pStyle w:val="Normalbulletlist"/>
            </w:pPr>
            <w:r>
              <w:t>Bydd dysgwyr yn gwybod sut mae sicrhau bod offer llaw, offer pŵer cludadwy a chyfarpar ategol yn cael eu defnyddio a’u cynnal a’u cadw’n ddiogel, gan gynnwys eu harchwilio’n rheolaidd a’u newid lle bo hynny’n briodol.</w:t>
            </w:r>
          </w:p>
          <w:p w14:paraId="6FD47DB1" w14:textId="3C16F850" w:rsidR="00687A2C" w:rsidRPr="00CD50CC" w:rsidRDefault="00687A2C" w:rsidP="006941E6">
            <w:pPr>
              <w:pStyle w:val="Normalbulletlist"/>
            </w:pPr>
            <w:r>
              <w:t>Ystod i gynnwys defnyddio offer a chyfarpar i dynnu deunyddiau a chydrannau wrth fondo, ymylon, cribau, cafnau, ategweithiau, agoriadau, treiddiadau ac ardaloedd cyffredinol.</w:t>
            </w:r>
          </w:p>
        </w:tc>
      </w:tr>
    </w:tbl>
    <w:p w14:paraId="3E3F30D3" w14:textId="77777777" w:rsidR="0098637D" w:rsidRPr="00E26CCE" w:rsidRDefault="0098637D" w:rsidP="00E26CCE"/>
    <w:sectPr w:rsidR="0098637D" w:rsidRPr="00E26CCE" w:rsidSect="006C0843">
      <w:type w:val="continuous"/>
      <w:pgSz w:w="16840" w:h="11901" w:orient="landscape"/>
      <w:pgMar w:top="2155" w:right="1191" w:bottom="1247" w:left="1134" w:header="567" w:footer="567" w:gutter="0"/>
      <w:cols w:space="72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DD0D66" w14:textId="77777777" w:rsidR="002B5268" w:rsidRDefault="002B5268">
      <w:pPr>
        <w:spacing w:before="0" w:after="0"/>
      </w:pPr>
      <w:r>
        <w:separator/>
      </w:r>
    </w:p>
  </w:endnote>
  <w:endnote w:type="continuationSeparator" w:id="0">
    <w:p w14:paraId="63D52F46" w14:textId="77777777" w:rsidR="002B5268" w:rsidRDefault="002B5268">
      <w:pPr>
        <w:spacing w:before="0" w:after="0"/>
      </w:pPr>
      <w:r>
        <w:continuationSeparator/>
      </w:r>
    </w:p>
  </w:endnote>
  <w:endnote w:type="continuationNotice" w:id="1">
    <w:p w14:paraId="4564B321" w14:textId="77777777" w:rsidR="002B5268" w:rsidRDefault="002B5268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ヒラギノ角ゴ Pro W3">
    <w:charset w:val="80"/>
    <w:family w:val="auto"/>
    <w:pitch w:val="variable"/>
    <w:sig w:usb0="00000001" w:usb1="00000000" w:usb2="01000407" w:usb3="00000000" w:csb0="0002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632826" w14:textId="77777777" w:rsidR="00265FAA" w:rsidRDefault="00265FA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A3D967" w14:textId="0246EDE5" w:rsidR="008C49CA" w:rsidRPr="00041DCF" w:rsidRDefault="002137A0" w:rsidP="00041DCF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 xml:space="preserve">Hawlfraint © </w:t>
    </w:r>
    <w:r>
      <w:t>2021 Sefydliad City and Guilds Llundain. Cedwir pob hawl</w:t>
    </w:r>
    <w:r>
      <w:tab/>
      <w:t xml:space="preserve">Tudalen </w:t>
    </w:r>
    <w:r w:rsidR="00041DCF">
      <w:fldChar w:fldCharType="begin"/>
    </w:r>
    <w:r w:rsidR="00041DCF">
      <w:instrText xml:space="preserve"> PAGE   \* MERGEFORMAT </w:instrText>
    </w:r>
    <w:r w:rsidR="00041DCF">
      <w:fldChar w:fldCharType="separate"/>
    </w:r>
    <w:r w:rsidR="00041DCF">
      <w:t>1</w:t>
    </w:r>
    <w:r w:rsidR="00041DCF">
      <w:rPr>
        <w:rFonts w:cs="Arial"/>
      </w:rPr>
      <w:fldChar w:fldCharType="end"/>
    </w:r>
    <w:r>
      <w:t xml:space="preserve"> o </w:t>
    </w:r>
    <w:r w:rsidR="00265FAA">
      <w:fldChar w:fldCharType="begin"/>
    </w:r>
    <w:r w:rsidR="00265FAA">
      <w:instrText>NUMPAGES   \* MERGEFORMAT</w:instrText>
    </w:r>
    <w:r w:rsidR="00265FAA">
      <w:fldChar w:fldCharType="separate"/>
    </w:r>
    <w:r w:rsidR="00041DCF">
      <w:t>3</w:t>
    </w:r>
    <w:r w:rsidR="00265FAA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9FC92B" w14:textId="77777777" w:rsidR="00265FAA" w:rsidRDefault="00265FA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FD219C" w14:textId="77777777" w:rsidR="002B5268" w:rsidRDefault="002B5268">
      <w:pPr>
        <w:spacing w:before="0" w:after="0"/>
      </w:pPr>
      <w:r>
        <w:separator/>
      </w:r>
    </w:p>
  </w:footnote>
  <w:footnote w:type="continuationSeparator" w:id="0">
    <w:p w14:paraId="3E82F3F4" w14:textId="77777777" w:rsidR="002B5268" w:rsidRDefault="002B5268">
      <w:pPr>
        <w:spacing w:before="0" w:after="0"/>
      </w:pPr>
      <w:r>
        <w:continuationSeparator/>
      </w:r>
    </w:p>
  </w:footnote>
  <w:footnote w:type="continuationNotice" w:id="1">
    <w:p w14:paraId="5F62E03C" w14:textId="77777777" w:rsidR="002B5268" w:rsidRDefault="002B5268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9866EC" w14:textId="77777777" w:rsidR="00265FAA" w:rsidRDefault="00265FA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BEFB5A" w14:textId="33A8AE69" w:rsidR="00657E0F" w:rsidRPr="00AB366F" w:rsidRDefault="00657E0F" w:rsidP="00657E0F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265FAA">
      <w:rPr>
        <w:noProof/>
        <w:sz w:val="28"/>
        <w:szCs w:val="28"/>
      </w:rPr>
      <w:drawing>
        <wp:anchor distT="0" distB="0" distL="114300" distR="114300" simplePos="0" relativeHeight="251656192" behindDoc="0" locked="1" layoutInCell="1" allowOverlap="1" wp14:anchorId="2F23AB02" wp14:editId="06642D11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1" name="Picture 1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265FAA">
      <w:rPr>
        <w:sz w:val="28"/>
        <w:szCs w:val="28"/>
      </w:rPr>
      <w:t>Dilyniant</w:t>
    </w:r>
    <w:r>
      <w:t xml:space="preserve"> </w:t>
    </w:r>
    <w:r>
      <w:rPr>
        <w:sz w:val="28"/>
      </w:rPr>
      <w:t xml:space="preserve">mewn </w:t>
    </w:r>
    <w:r>
      <w:rPr>
        <w:b/>
        <w:sz w:val="28"/>
      </w:rPr>
      <w:t>Adeiladu (Lefel 2)</w:t>
    </w:r>
  </w:p>
  <w:p w14:paraId="1A87A6D0" w14:textId="0A5857FC" w:rsidR="008C49CA" w:rsidRPr="00AC3BFD" w:rsidRDefault="00657E0F" w:rsidP="00AB366F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58240" behindDoc="0" locked="1" layoutInCell="1" allowOverlap="1" wp14:anchorId="4C21A7A3" wp14:editId="4228F67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9216000" cy="0"/>
              <wp:effectExtent l="0" t="0" r="17145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216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="http://schemas.openxmlformats.org/drawingml/2006/main" xmlns:pic="http://schemas.openxmlformats.org/drawingml/2006/picture" xmlns:a14="http://schemas.microsoft.com/office/drawing/2010/main">
          <w:pict w14:anchorId="375E9008">
            <v:line id="Straight Connector 11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o:spid="_x0000_s1026" strokecolor="#5b9bd5 [3204]" strokeweight=".5pt" from="0,85.05pt" to="725.65pt,85.05pt" w14:anchorId="7F251BB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241: Canllawiau darparu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16CDF6" w14:textId="77777777" w:rsidR="00265FAA" w:rsidRDefault="00265FAA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979B8E" w14:textId="77777777" w:rsidR="008C49CA" w:rsidRDefault="008C49CA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90B4B78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862E81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BDD8A37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B220FBAE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57DE624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C5E2A7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5C095E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CB6439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9CE83E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25C9E5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6"/>
    <w:multiLevelType w:val="hybridMultilevel"/>
    <w:tmpl w:val="894EE878"/>
    <w:styleLink w:val="List37"/>
    <w:lvl w:ilvl="0" w:tplc="144AA3C4">
      <w:start w:val="1"/>
      <w:numFmt w:val="bullet"/>
      <w:lvlText w:val="·"/>
      <w:lvlJc w:val="left"/>
      <w:pPr>
        <w:tabs>
          <w:tab w:val="num" w:pos="284"/>
        </w:tabs>
        <w:ind w:left="284" w:firstLine="0"/>
      </w:pPr>
      <w:rPr>
        <w:rFonts w:ascii="Lucida Grande" w:eastAsia="ヒラギノ角ゴ Pro W3" w:hAnsi="Symbol" w:hint="default"/>
        <w:color w:val="000000"/>
        <w:position w:val="0"/>
        <w:sz w:val="22"/>
      </w:rPr>
    </w:lvl>
    <w:lvl w:ilvl="1" w:tplc="2AF2D442">
      <w:start w:val="1"/>
      <w:numFmt w:val="bullet"/>
      <w:lvlText w:val="o"/>
      <w:lvlJc w:val="left"/>
      <w:pPr>
        <w:tabs>
          <w:tab w:val="num" w:pos="360"/>
        </w:tabs>
        <w:ind w:left="360" w:firstLine="1080"/>
      </w:pPr>
      <w:rPr>
        <w:rFonts w:ascii="Courier New" w:eastAsia="ヒラギノ角ゴ Pro W3" w:hAnsi="Courier New" w:hint="default"/>
        <w:color w:val="000000"/>
        <w:position w:val="0"/>
        <w:sz w:val="22"/>
      </w:rPr>
    </w:lvl>
    <w:lvl w:ilvl="2" w:tplc="999A2798">
      <w:start w:val="1"/>
      <w:numFmt w:val="bullet"/>
      <w:lvlText w:val=""/>
      <w:lvlJc w:val="left"/>
      <w:pPr>
        <w:tabs>
          <w:tab w:val="num" w:pos="360"/>
        </w:tabs>
        <w:ind w:left="360" w:firstLine="1800"/>
      </w:pPr>
      <w:rPr>
        <w:rFonts w:ascii="Wingdings" w:eastAsia="ヒラギノ角ゴ Pro W3" w:hAnsi="Wingdings" w:hint="default"/>
        <w:color w:val="000000"/>
        <w:position w:val="0"/>
        <w:sz w:val="22"/>
      </w:rPr>
    </w:lvl>
    <w:lvl w:ilvl="3" w:tplc="3CF2A0A4">
      <w:start w:val="1"/>
      <w:numFmt w:val="bullet"/>
      <w:lvlText w:val="·"/>
      <w:lvlJc w:val="left"/>
      <w:pPr>
        <w:tabs>
          <w:tab w:val="num" w:pos="360"/>
        </w:tabs>
        <w:ind w:left="360" w:firstLine="2520"/>
      </w:pPr>
      <w:rPr>
        <w:rFonts w:ascii="Lucida Grande" w:eastAsia="ヒラギノ角ゴ Pro W3" w:hAnsi="Symbol" w:hint="default"/>
        <w:color w:val="000000"/>
        <w:position w:val="0"/>
        <w:sz w:val="22"/>
      </w:rPr>
    </w:lvl>
    <w:lvl w:ilvl="4" w:tplc="1F1E0A6A">
      <w:start w:val="1"/>
      <w:numFmt w:val="bullet"/>
      <w:lvlText w:val="o"/>
      <w:lvlJc w:val="left"/>
      <w:pPr>
        <w:tabs>
          <w:tab w:val="num" w:pos="360"/>
        </w:tabs>
        <w:ind w:left="360" w:firstLine="3240"/>
      </w:pPr>
      <w:rPr>
        <w:rFonts w:ascii="Courier New" w:eastAsia="ヒラギノ角ゴ Pro W3" w:hAnsi="Courier New" w:hint="default"/>
        <w:color w:val="000000"/>
        <w:position w:val="0"/>
        <w:sz w:val="22"/>
      </w:rPr>
    </w:lvl>
    <w:lvl w:ilvl="5" w:tplc="FEEE7592">
      <w:start w:val="1"/>
      <w:numFmt w:val="bullet"/>
      <w:lvlText w:val=""/>
      <w:lvlJc w:val="left"/>
      <w:pPr>
        <w:tabs>
          <w:tab w:val="num" w:pos="360"/>
        </w:tabs>
        <w:ind w:left="360" w:firstLine="3960"/>
      </w:pPr>
      <w:rPr>
        <w:rFonts w:ascii="Wingdings" w:eastAsia="ヒラギノ角ゴ Pro W3" w:hAnsi="Wingdings" w:hint="default"/>
        <w:color w:val="000000"/>
        <w:position w:val="0"/>
        <w:sz w:val="22"/>
      </w:rPr>
    </w:lvl>
    <w:lvl w:ilvl="6" w:tplc="F886C8BA">
      <w:start w:val="1"/>
      <w:numFmt w:val="bullet"/>
      <w:lvlText w:val="·"/>
      <w:lvlJc w:val="left"/>
      <w:pPr>
        <w:tabs>
          <w:tab w:val="num" w:pos="360"/>
        </w:tabs>
        <w:ind w:left="360" w:firstLine="4680"/>
      </w:pPr>
      <w:rPr>
        <w:rFonts w:ascii="Lucida Grande" w:eastAsia="ヒラギノ角ゴ Pro W3" w:hAnsi="Symbol" w:hint="default"/>
        <w:color w:val="000000"/>
        <w:position w:val="0"/>
        <w:sz w:val="22"/>
      </w:rPr>
    </w:lvl>
    <w:lvl w:ilvl="7" w:tplc="4142F1CA">
      <w:start w:val="1"/>
      <w:numFmt w:val="bullet"/>
      <w:lvlText w:val="o"/>
      <w:lvlJc w:val="left"/>
      <w:pPr>
        <w:tabs>
          <w:tab w:val="num" w:pos="360"/>
        </w:tabs>
        <w:ind w:left="360" w:firstLine="5400"/>
      </w:pPr>
      <w:rPr>
        <w:rFonts w:ascii="Courier New" w:eastAsia="ヒラギノ角ゴ Pro W3" w:hAnsi="Courier New" w:hint="default"/>
        <w:color w:val="000000"/>
        <w:position w:val="0"/>
        <w:sz w:val="22"/>
      </w:rPr>
    </w:lvl>
    <w:lvl w:ilvl="8" w:tplc="96A22F88">
      <w:start w:val="1"/>
      <w:numFmt w:val="bullet"/>
      <w:lvlText w:val=""/>
      <w:lvlJc w:val="left"/>
      <w:pPr>
        <w:tabs>
          <w:tab w:val="num" w:pos="360"/>
        </w:tabs>
        <w:ind w:left="360" w:firstLine="6120"/>
      </w:pPr>
      <w:rPr>
        <w:rFonts w:ascii="Wingdings" w:eastAsia="ヒラギノ角ゴ Pro W3" w:hAnsi="Wingdings" w:hint="default"/>
        <w:color w:val="000000"/>
        <w:position w:val="0"/>
        <w:sz w:val="22"/>
      </w:rPr>
    </w:lvl>
  </w:abstractNum>
  <w:abstractNum w:abstractNumId="11" w15:restartNumberingAfterBreak="0">
    <w:nsid w:val="01722B73"/>
    <w:multiLevelType w:val="hybridMultilevel"/>
    <w:tmpl w:val="308E3F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50248CD"/>
    <w:multiLevelType w:val="hybridMultilevel"/>
    <w:tmpl w:val="FFFFFFFF"/>
    <w:lvl w:ilvl="0" w:tplc="FB44EAE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28CC9AC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 w:tplc="129417E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9A228CBA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38D81C1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3C2273C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1BB423E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96A4A1A6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E3A279E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09F813C3"/>
    <w:multiLevelType w:val="multilevel"/>
    <w:tmpl w:val="FB1E39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94" w:hanging="79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14" w15:restartNumberingAfterBreak="0">
    <w:nsid w:val="0BE6194C"/>
    <w:multiLevelType w:val="hybridMultilevel"/>
    <w:tmpl w:val="7FA0AAC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0B75FE4"/>
    <w:multiLevelType w:val="hybridMultilevel"/>
    <w:tmpl w:val="AB64864E"/>
    <w:lvl w:ilvl="0" w:tplc="DE1421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0C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1D679A2"/>
    <w:multiLevelType w:val="hybridMultilevel"/>
    <w:tmpl w:val="510A5A9E"/>
    <w:lvl w:ilvl="0" w:tplc="D7CA0F78">
      <w:start w:val="1"/>
      <w:numFmt w:val="bullet"/>
      <w:pStyle w:val="Normalbulletsublis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2771571"/>
    <w:multiLevelType w:val="hybridMultilevel"/>
    <w:tmpl w:val="6F78D71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6556274"/>
    <w:multiLevelType w:val="hybridMultilevel"/>
    <w:tmpl w:val="8DA801B2"/>
    <w:lvl w:ilvl="0" w:tplc="05BEA9E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BFA6420"/>
    <w:multiLevelType w:val="multilevel"/>
    <w:tmpl w:val="45BCCD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4320"/>
      </w:pPr>
      <w:rPr>
        <w:rFonts w:hint="default"/>
      </w:rPr>
    </w:lvl>
  </w:abstractNum>
  <w:abstractNum w:abstractNumId="20" w15:restartNumberingAfterBreak="0">
    <w:nsid w:val="2EE070FD"/>
    <w:multiLevelType w:val="hybridMultilevel"/>
    <w:tmpl w:val="D306224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71A0D6D"/>
    <w:multiLevelType w:val="hybridMultilevel"/>
    <w:tmpl w:val="9B14DD3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96942C9"/>
    <w:multiLevelType w:val="hybridMultilevel"/>
    <w:tmpl w:val="45B2347A"/>
    <w:lvl w:ilvl="0" w:tplc="BA8899A0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  <w:color w:val="FF0000"/>
      </w:rPr>
    </w:lvl>
    <w:lvl w:ilvl="1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23" w15:restartNumberingAfterBreak="0">
    <w:nsid w:val="3D842095"/>
    <w:multiLevelType w:val="hybridMultilevel"/>
    <w:tmpl w:val="95160772"/>
    <w:lvl w:ilvl="0" w:tplc="D03E6C14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DE07899"/>
    <w:multiLevelType w:val="hybridMultilevel"/>
    <w:tmpl w:val="85EC24C6"/>
    <w:lvl w:ilvl="0" w:tplc="1084DF08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  <w:color w:val="FF000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DFC70CF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504" w:hanging="504"/>
      </w:pPr>
    </w:lvl>
    <w:lvl w:ilvl="3">
      <w:start w:val="1"/>
      <w:numFmt w:val="decimal"/>
      <w:lvlText w:val="%1.%2.%3.%4."/>
      <w:lvlJc w:val="left"/>
      <w:pPr>
        <w:ind w:left="136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500F1F6A"/>
    <w:multiLevelType w:val="multilevel"/>
    <w:tmpl w:val="93FC8F2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ind w:left="794" w:hanging="79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27" w15:restartNumberingAfterBreak="0">
    <w:nsid w:val="58143FAD"/>
    <w:multiLevelType w:val="hybridMultilevel"/>
    <w:tmpl w:val="3EE6761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9A97F10"/>
    <w:multiLevelType w:val="hybridMultilevel"/>
    <w:tmpl w:val="4E78C0E6"/>
    <w:lvl w:ilvl="0" w:tplc="D806F2D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70C0"/>
        <w:sz w:val="22"/>
        <w:szCs w:val="22"/>
      </w:rPr>
    </w:lvl>
    <w:lvl w:ilvl="1" w:tplc="B96A976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 w:tplc="83BC477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DE9CB27E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2A100BB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7164AC0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AFDE8A34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7242EB96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62E6667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C0C046B"/>
    <w:multiLevelType w:val="hybridMultilevel"/>
    <w:tmpl w:val="410E305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5CE49A8"/>
    <w:multiLevelType w:val="hybridMultilevel"/>
    <w:tmpl w:val="D4E6F4E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74155D1"/>
    <w:multiLevelType w:val="hybridMultilevel"/>
    <w:tmpl w:val="F2DEDBD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7E90801"/>
    <w:multiLevelType w:val="hybridMultilevel"/>
    <w:tmpl w:val="98E401D2"/>
    <w:lvl w:ilvl="0" w:tplc="08090001">
      <w:start w:val="1"/>
      <w:numFmt w:val="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8"/>
  </w:num>
  <w:num w:numId="3">
    <w:abstractNumId w:val="23"/>
  </w:num>
  <w:num w:numId="4">
    <w:abstractNumId w:val="8"/>
  </w:num>
  <w:num w:numId="5">
    <w:abstractNumId w:val="3"/>
  </w:num>
  <w:num w:numId="6">
    <w:abstractNumId w:val="25"/>
  </w:num>
  <w:num w:numId="7">
    <w:abstractNumId w:val="19"/>
  </w:num>
  <w:num w:numId="8">
    <w:abstractNumId w:val="13"/>
  </w:num>
  <w:num w:numId="9">
    <w:abstractNumId w:val="10"/>
  </w:num>
  <w:num w:numId="10">
    <w:abstractNumId w:val="26"/>
  </w:num>
  <w:num w:numId="11">
    <w:abstractNumId w:val="31"/>
  </w:num>
  <w:num w:numId="12">
    <w:abstractNumId w:val="27"/>
  </w:num>
  <w:num w:numId="13">
    <w:abstractNumId w:val="11"/>
  </w:num>
  <w:num w:numId="14">
    <w:abstractNumId w:val="20"/>
  </w:num>
  <w:num w:numId="15">
    <w:abstractNumId w:val="17"/>
  </w:num>
  <w:num w:numId="16">
    <w:abstractNumId w:val="24"/>
  </w:num>
  <w:num w:numId="17">
    <w:abstractNumId w:val="28"/>
  </w:num>
  <w:num w:numId="18">
    <w:abstractNumId w:val="22"/>
  </w:num>
  <w:num w:numId="19">
    <w:abstractNumId w:val="30"/>
  </w:num>
  <w:num w:numId="20">
    <w:abstractNumId w:val="21"/>
  </w:num>
  <w:num w:numId="21">
    <w:abstractNumId w:val="14"/>
  </w:num>
  <w:num w:numId="22">
    <w:abstractNumId w:val="12"/>
  </w:num>
  <w:num w:numId="23">
    <w:abstractNumId w:val="15"/>
  </w:num>
  <w:num w:numId="24">
    <w:abstractNumId w:val="9"/>
  </w:num>
  <w:num w:numId="25">
    <w:abstractNumId w:val="7"/>
  </w:num>
  <w:num w:numId="26">
    <w:abstractNumId w:val="6"/>
  </w:num>
  <w:num w:numId="27">
    <w:abstractNumId w:val="5"/>
  </w:num>
  <w:num w:numId="28">
    <w:abstractNumId w:val="4"/>
  </w:num>
  <w:num w:numId="29">
    <w:abstractNumId w:val="2"/>
  </w:num>
  <w:num w:numId="30">
    <w:abstractNumId w:val="1"/>
  </w:num>
  <w:num w:numId="31">
    <w:abstractNumId w:val="0"/>
  </w:num>
  <w:num w:numId="32">
    <w:abstractNumId w:val="29"/>
  </w:num>
  <w:num w:numId="33">
    <w:abstractNumId w:val="3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0C3F"/>
    <w:rsid w:val="00012F35"/>
    <w:rsid w:val="00014527"/>
    <w:rsid w:val="00016BF4"/>
    <w:rsid w:val="00024437"/>
    <w:rsid w:val="0003153E"/>
    <w:rsid w:val="000355F3"/>
    <w:rsid w:val="00036155"/>
    <w:rsid w:val="0003725F"/>
    <w:rsid w:val="000405B9"/>
    <w:rsid w:val="00041DCF"/>
    <w:rsid w:val="00042E7B"/>
    <w:rsid w:val="000462D0"/>
    <w:rsid w:val="000506DE"/>
    <w:rsid w:val="000511B1"/>
    <w:rsid w:val="00051A3F"/>
    <w:rsid w:val="00052D44"/>
    <w:rsid w:val="00054A4E"/>
    <w:rsid w:val="00061389"/>
    <w:rsid w:val="000618B3"/>
    <w:rsid w:val="000625C1"/>
    <w:rsid w:val="00070A7C"/>
    <w:rsid w:val="00077B8F"/>
    <w:rsid w:val="00082A02"/>
    <w:rsid w:val="0008737F"/>
    <w:rsid w:val="000911C4"/>
    <w:rsid w:val="0009341E"/>
    <w:rsid w:val="00095463"/>
    <w:rsid w:val="000A7226"/>
    <w:rsid w:val="000A7B23"/>
    <w:rsid w:val="000B0E85"/>
    <w:rsid w:val="000B3E36"/>
    <w:rsid w:val="000B475D"/>
    <w:rsid w:val="000D0055"/>
    <w:rsid w:val="000E0BF2"/>
    <w:rsid w:val="000E3286"/>
    <w:rsid w:val="000E7C90"/>
    <w:rsid w:val="000F1280"/>
    <w:rsid w:val="000F364F"/>
    <w:rsid w:val="000F7DE2"/>
    <w:rsid w:val="001005A2"/>
    <w:rsid w:val="00100DE4"/>
    <w:rsid w:val="00102042"/>
    <w:rsid w:val="00102645"/>
    <w:rsid w:val="00104346"/>
    <w:rsid w:val="00106031"/>
    <w:rsid w:val="00106685"/>
    <w:rsid w:val="001069F7"/>
    <w:rsid w:val="00107BC0"/>
    <w:rsid w:val="00110B0A"/>
    <w:rsid w:val="00112D4E"/>
    <w:rsid w:val="00125658"/>
    <w:rsid w:val="00126511"/>
    <w:rsid w:val="00126EA5"/>
    <w:rsid w:val="0012777A"/>
    <w:rsid w:val="00127A57"/>
    <w:rsid w:val="001335FF"/>
    <w:rsid w:val="00134136"/>
    <w:rsid w:val="00134922"/>
    <w:rsid w:val="00142DA2"/>
    <w:rsid w:val="001431E1"/>
    <w:rsid w:val="00143276"/>
    <w:rsid w:val="00153EEC"/>
    <w:rsid w:val="00154A9A"/>
    <w:rsid w:val="00155EB5"/>
    <w:rsid w:val="001560CE"/>
    <w:rsid w:val="0016115A"/>
    <w:rsid w:val="00165F91"/>
    <w:rsid w:val="001663FB"/>
    <w:rsid w:val="0017259D"/>
    <w:rsid w:val="00174300"/>
    <w:rsid w:val="00174729"/>
    <w:rsid w:val="001756B3"/>
    <w:rsid w:val="001759B2"/>
    <w:rsid w:val="00180F9E"/>
    <w:rsid w:val="00183375"/>
    <w:rsid w:val="00184566"/>
    <w:rsid w:val="00194C52"/>
    <w:rsid w:val="00195896"/>
    <w:rsid w:val="00197A45"/>
    <w:rsid w:val="001A503D"/>
    <w:rsid w:val="001A58F7"/>
    <w:rsid w:val="001A68E9"/>
    <w:rsid w:val="001A6CB6"/>
    <w:rsid w:val="001A7852"/>
    <w:rsid w:val="001A7C68"/>
    <w:rsid w:val="001B25C2"/>
    <w:rsid w:val="001B4FD3"/>
    <w:rsid w:val="001B5D24"/>
    <w:rsid w:val="001B6B11"/>
    <w:rsid w:val="001C0354"/>
    <w:rsid w:val="001C0CA5"/>
    <w:rsid w:val="001C30FF"/>
    <w:rsid w:val="001D12D7"/>
    <w:rsid w:val="001D2C30"/>
    <w:rsid w:val="001D624E"/>
    <w:rsid w:val="001D744F"/>
    <w:rsid w:val="001D770A"/>
    <w:rsid w:val="001E04AC"/>
    <w:rsid w:val="001E1445"/>
    <w:rsid w:val="001E1554"/>
    <w:rsid w:val="001E19E8"/>
    <w:rsid w:val="001E6D3F"/>
    <w:rsid w:val="001F0573"/>
    <w:rsid w:val="001F4472"/>
    <w:rsid w:val="001F5E02"/>
    <w:rsid w:val="001F60AD"/>
    <w:rsid w:val="00205182"/>
    <w:rsid w:val="002107A3"/>
    <w:rsid w:val="002137A0"/>
    <w:rsid w:val="002241D1"/>
    <w:rsid w:val="0023058F"/>
    <w:rsid w:val="00230E5C"/>
    <w:rsid w:val="002347C1"/>
    <w:rsid w:val="0023500B"/>
    <w:rsid w:val="00252A9E"/>
    <w:rsid w:val="00254D36"/>
    <w:rsid w:val="00260ABB"/>
    <w:rsid w:val="002626BC"/>
    <w:rsid w:val="00265C30"/>
    <w:rsid w:val="00265FAA"/>
    <w:rsid w:val="00266460"/>
    <w:rsid w:val="00273525"/>
    <w:rsid w:val="00274901"/>
    <w:rsid w:val="00274FD0"/>
    <w:rsid w:val="00281A00"/>
    <w:rsid w:val="00282EA2"/>
    <w:rsid w:val="0028476B"/>
    <w:rsid w:val="00286C14"/>
    <w:rsid w:val="002A24D9"/>
    <w:rsid w:val="002A2644"/>
    <w:rsid w:val="002A3B54"/>
    <w:rsid w:val="002A4F81"/>
    <w:rsid w:val="002B3A74"/>
    <w:rsid w:val="002B5268"/>
    <w:rsid w:val="002B65E0"/>
    <w:rsid w:val="002C3424"/>
    <w:rsid w:val="002C35B8"/>
    <w:rsid w:val="002D0B41"/>
    <w:rsid w:val="002D44D0"/>
    <w:rsid w:val="002D5A86"/>
    <w:rsid w:val="002E4B7C"/>
    <w:rsid w:val="002F05DE"/>
    <w:rsid w:val="002F145D"/>
    <w:rsid w:val="002F2A70"/>
    <w:rsid w:val="002F55B3"/>
    <w:rsid w:val="003014AA"/>
    <w:rsid w:val="00303CF6"/>
    <w:rsid w:val="00312073"/>
    <w:rsid w:val="00317663"/>
    <w:rsid w:val="003178C5"/>
    <w:rsid w:val="00317DD6"/>
    <w:rsid w:val="00321A9E"/>
    <w:rsid w:val="00337DF5"/>
    <w:rsid w:val="003401C9"/>
    <w:rsid w:val="00341B2E"/>
    <w:rsid w:val="003422C2"/>
    <w:rsid w:val="00342F12"/>
    <w:rsid w:val="003519F0"/>
    <w:rsid w:val="00354C57"/>
    <w:rsid w:val="003553A4"/>
    <w:rsid w:val="00357CE7"/>
    <w:rsid w:val="00360ABE"/>
    <w:rsid w:val="00361CD3"/>
    <w:rsid w:val="0036527C"/>
    <w:rsid w:val="00366A77"/>
    <w:rsid w:val="00370721"/>
    <w:rsid w:val="00370BFB"/>
    <w:rsid w:val="003729D3"/>
    <w:rsid w:val="00372FB3"/>
    <w:rsid w:val="00376CB6"/>
    <w:rsid w:val="00381E04"/>
    <w:rsid w:val="00382EB1"/>
    <w:rsid w:val="00384CBC"/>
    <w:rsid w:val="00396404"/>
    <w:rsid w:val="00396564"/>
    <w:rsid w:val="003971D3"/>
    <w:rsid w:val="003973E2"/>
    <w:rsid w:val="003A2659"/>
    <w:rsid w:val="003B2BE3"/>
    <w:rsid w:val="003B5BDC"/>
    <w:rsid w:val="003B6270"/>
    <w:rsid w:val="003C415E"/>
    <w:rsid w:val="003D5066"/>
    <w:rsid w:val="003D7087"/>
    <w:rsid w:val="003E5CDC"/>
    <w:rsid w:val="003F100A"/>
    <w:rsid w:val="003F6A9E"/>
    <w:rsid w:val="003F7D8A"/>
    <w:rsid w:val="00404A72"/>
    <w:rsid w:val="004057E7"/>
    <w:rsid w:val="00407C4A"/>
    <w:rsid w:val="004101D4"/>
    <w:rsid w:val="0041389A"/>
    <w:rsid w:val="004218E7"/>
    <w:rsid w:val="0042300A"/>
    <w:rsid w:val="00434537"/>
    <w:rsid w:val="00436DF4"/>
    <w:rsid w:val="0045095C"/>
    <w:rsid w:val="004523E2"/>
    <w:rsid w:val="004546B2"/>
    <w:rsid w:val="00455A30"/>
    <w:rsid w:val="00457D67"/>
    <w:rsid w:val="0046039E"/>
    <w:rsid w:val="00464277"/>
    <w:rsid w:val="00465CED"/>
    <w:rsid w:val="00466297"/>
    <w:rsid w:val="004677EF"/>
    <w:rsid w:val="004704F5"/>
    <w:rsid w:val="004731A0"/>
    <w:rsid w:val="0047365F"/>
    <w:rsid w:val="004762D1"/>
    <w:rsid w:val="00483277"/>
    <w:rsid w:val="00487158"/>
    <w:rsid w:val="00492A16"/>
    <w:rsid w:val="004A2268"/>
    <w:rsid w:val="004A48FD"/>
    <w:rsid w:val="004A677A"/>
    <w:rsid w:val="004A6C7E"/>
    <w:rsid w:val="004B37BD"/>
    <w:rsid w:val="004B52BC"/>
    <w:rsid w:val="004B57AC"/>
    <w:rsid w:val="004B6090"/>
    <w:rsid w:val="004B6E5D"/>
    <w:rsid w:val="004C6A53"/>
    <w:rsid w:val="004C6ADC"/>
    <w:rsid w:val="004C705A"/>
    <w:rsid w:val="004D0BA5"/>
    <w:rsid w:val="004D6149"/>
    <w:rsid w:val="004E0A9C"/>
    <w:rsid w:val="004E191A"/>
    <w:rsid w:val="004E2E02"/>
    <w:rsid w:val="004E7E1F"/>
    <w:rsid w:val="004F1B6A"/>
    <w:rsid w:val="004F65EE"/>
    <w:rsid w:val="004F70EB"/>
    <w:rsid w:val="0051451D"/>
    <w:rsid w:val="00515E95"/>
    <w:rsid w:val="005219FA"/>
    <w:rsid w:val="0053035F"/>
    <w:rsid w:val="005329BB"/>
    <w:rsid w:val="005333BC"/>
    <w:rsid w:val="00534F7F"/>
    <w:rsid w:val="00540D29"/>
    <w:rsid w:val="0054376C"/>
    <w:rsid w:val="005437D3"/>
    <w:rsid w:val="00551B20"/>
    <w:rsid w:val="00552896"/>
    <w:rsid w:val="00557013"/>
    <w:rsid w:val="005613B7"/>
    <w:rsid w:val="00561CEF"/>
    <w:rsid w:val="00564AED"/>
    <w:rsid w:val="0056783E"/>
    <w:rsid w:val="00570E11"/>
    <w:rsid w:val="00575E0E"/>
    <w:rsid w:val="005763F8"/>
    <w:rsid w:val="00577ED7"/>
    <w:rsid w:val="0058088A"/>
    <w:rsid w:val="00580ECE"/>
    <w:rsid w:val="00582A25"/>
    <w:rsid w:val="00582E73"/>
    <w:rsid w:val="00586909"/>
    <w:rsid w:val="005A10FF"/>
    <w:rsid w:val="005A47E9"/>
    <w:rsid w:val="005A503B"/>
    <w:rsid w:val="005B4D05"/>
    <w:rsid w:val="005C1328"/>
    <w:rsid w:val="005C27BD"/>
    <w:rsid w:val="005C5675"/>
    <w:rsid w:val="005E0C44"/>
    <w:rsid w:val="005E459A"/>
    <w:rsid w:val="005F4C0B"/>
    <w:rsid w:val="005F5A2C"/>
    <w:rsid w:val="0060348E"/>
    <w:rsid w:val="00605970"/>
    <w:rsid w:val="00610EBE"/>
    <w:rsid w:val="00613AB3"/>
    <w:rsid w:val="0061455B"/>
    <w:rsid w:val="0061604E"/>
    <w:rsid w:val="006203BD"/>
    <w:rsid w:val="0062140D"/>
    <w:rsid w:val="00626FFC"/>
    <w:rsid w:val="0063188F"/>
    <w:rsid w:val="006327A3"/>
    <w:rsid w:val="00635630"/>
    <w:rsid w:val="006363AF"/>
    <w:rsid w:val="00641F5D"/>
    <w:rsid w:val="00643052"/>
    <w:rsid w:val="00643E94"/>
    <w:rsid w:val="006526CA"/>
    <w:rsid w:val="00656A7F"/>
    <w:rsid w:val="0065789C"/>
    <w:rsid w:val="00657E0F"/>
    <w:rsid w:val="00663D13"/>
    <w:rsid w:val="00666B3A"/>
    <w:rsid w:val="00672BED"/>
    <w:rsid w:val="00673F9F"/>
    <w:rsid w:val="0067586F"/>
    <w:rsid w:val="00680F52"/>
    <w:rsid w:val="00687A2C"/>
    <w:rsid w:val="0069178F"/>
    <w:rsid w:val="006941E6"/>
    <w:rsid w:val="00697680"/>
    <w:rsid w:val="006A120A"/>
    <w:rsid w:val="006B0979"/>
    <w:rsid w:val="006B23A9"/>
    <w:rsid w:val="006B4D7D"/>
    <w:rsid w:val="006B5148"/>
    <w:rsid w:val="006C0843"/>
    <w:rsid w:val="006D08FE"/>
    <w:rsid w:val="006D1046"/>
    <w:rsid w:val="006D1500"/>
    <w:rsid w:val="006D333D"/>
    <w:rsid w:val="006D4994"/>
    <w:rsid w:val="006D5951"/>
    <w:rsid w:val="006D646D"/>
    <w:rsid w:val="006E2D19"/>
    <w:rsid w:val="006E4645"/>
    <w:rsid w:val="006E4EE9"/>
    <w:rsid w:val="006E67F0"/>
    <w:rsid w:val="006E7C99"/>
    <w:rsid w:val="006F2B24"/>
    <w:rsid w:val="006F7931"/>
    <w:rsid w:val="00700508"/>
    <w:rsid w:val="00702A88"/>
    <w:rsid w:val="00702C94"/>
    <w:rsid w:val="00704B0B"/>
    <w:rsid w:val="00704B30"/>
    <w:rsid w:val="007056F5"/>
    <w:rsid w:val="007111AD"/>
    <w:rsid w:val="00711451"/>
    <w:rsid w:val="0071471E"/>
    <w:rsid w:val="00715647"/>
    <w:rsid w:val="007157DC"/>
    <w:rsid w:val="0072392A"/>
    <w:rsid w:val="0072762E"/>
    <w:rsid w:val="00730B75"/>
    <w:rsid w:val="00731399"/>
    <w:rsid w:val="007317D2"/>
    <w:rsid w:val="00733A39"/>
    <w:rsid w:val="00735F36"/>
    <w:rsid w:val="00736902"/>
    <w:rsid w:val="00736A4C"/>
    <w:rsid w:val="007375EF"/>
    <w:rsid w:val="00741169"/>
    <w:rsid w:val="00746A0D"/>
    <w:rsid w:val="00751BD0"/>
    <w:rsid w:val="0075447B"/>
    <w:rsid w:val="007551A6"/>
    <w:rsid w:val="00756D14"/>
    <w:rsid w:val="00760E4E"/>
    <w:rsid w:val="00761DC0"/>
    <w:rsid w:val="00764003"/>
    <w:rsid w:val="00764ED7"/>
    <w:rsid w:val="0076546F"/>
    <w:rsid w:val="00772D58"/>
    <w:rsid w:val="00777D67"/>
    <w:rsid w:val="00786BB4"/>
    <w:rsid w:val="00786E09"/>
    <w:rsid w:val="00786E7D"/>
    <w:rsid w:val="00787C89"/>
    <w:rsid w:val="00790D59"/>
    <w:rsid w:val="0079118A"/>
    <w:rsid w:val="007A20A3"/>
    <w:rsid w:val="007A5093"/>
    <w:rsid w:val="007A693A"/>
    <w:rsid w:val="007B066A"/>
    <w:rsid w:val="007B50CD"/>
    <w:rsid w:val="007B5791"/>
    <w:rsid w:val="007B6D3F"/>
    <w:rsid w:val="007C1B52"/>
    <w:rsid w:val="007C30CE"/>
    <w:rsid w:val="007C49F1"/>
    <w:rsid w:val="007C5545"/>
    <w:rsid w:val="007D0058"/>
    <w:rsid w:val="007D0475"/>
    <w:rsid w:val="007D168E"/>
    <w:rsid w:val="007D6FEB"/>
    <w:rsid w:val="007D741C"/>
    <w:rsid w:val="007E765D"/>
    <w:rsid w:val="007F54BF"/>
    <w:rsid w:val="007F6C99"/>
    <w:rsid w:val="008005D4"/>
    <w:rsid w:val="00801706"/>
    <w:rsid w:val="00812230"/>
    <w:rsid w:val="00812680"/>
    <w:rsid w:val="00813F3C"/>
    <w:rsid w:val="00825EA7"/>
    <w:rsid w:val="00830839"/>
    <w:rsid w:val="00847CC6"/>
    <w:rsid w:val="00850266"/>
    <w:rsid w:val="00850408"/>
    <w:rsid w:val="008508F7"/>
    <w:rsid w:val="008567A2"/>
    <w:rsid w:val="00860ED3"/>
    <w:rsid w:val="00870D55"/>
    <w:rsid w:val="00876735"/>
    <w:rsid w:val="0088056C"/>
    <w:rsid w:val="00880EAA"/>
    <w:rsid w:val="00885ED3"/>
    <w:rsid w:val="00886270"/>
    <w:rsid w:val="0088670A"/>
    <w:rsid w:val="00895A12"/>
    <w:rsid w:val="00895DFF"/>
    <w:rsid w:val="00896271"/>
    <w:rsid w:val="00897312"/>
    <w:rsid w:val="008A01E4"/>
    <w:rsid w:val="008A0903"/>
    <w:rsid w:val="008A4FC4"/>
    <w:rsid w:val="008A7D1F"/>
    <w:rsid w:val="008B030B"/>
    <w:rsid w:val="008B2060"/>
    <w:rsid w:val="008B3D61"/>
    <w:rsid w:val="008B4625"/>
    <w:rsid w:val="008C1171"/>
    <w:rsid w:val="008C12A9"/>
    <w:rsid w:val="008C2AD3"/>
    <w:rsid w:val="008C49CA"/>
    <w:rsid w:val="008D37DF"/>
    <w:rsid w:val="008F01B5"/>
    <w:rsid w:val="008F077B"/>
    <w:rsid w:val="008F2236"/>
    <w:rsid w:val="008F769B"/>
    <w:rsid w:val="0090178B"/>
    <w:rsid w:val="009031A4"/>
    <w:rsid w:val="00905483"/>
    <w:rsid w:val="00905996"/>
    <w:rsid w:val="0092560D"/>
    <w:rsid w:val="00926435"/>
    <w:rsid w:val="00935EE9"/>
    <w:rsid w:val="0094069D"/>
    <w:rsid w:val="0094112A"/>
    <w:rsid w:val="009418D8"/>
    <w:rsid w:val="009466B3"/>
    <w:rsid w:val="00951F99"/>
    <w:rsid w:val="00954ECD"/>
    <w:rsid w:val="00955843"/>
    <w:rsid w:val="00962109"/>
    <w:rsid w:val="00962BD3"/>
    <w:rsid w:val="009674DC"/>
    <w:rsid w:val="0097099D"/>
    <w:rsid w:val="00972FF3"/>
    <w:rsid w:val="0097650F"/>
    <w:rsid w:val="00976FBC"/>
    <w:rsid w:val="009802A8"/>
    <w:rsid w:val="00982ACF"/>
    <w:rsid w:val="0098637D"/>
    <w:rsid w:val="0098732F"/>
    <w:rsid w:val="009904D6"/>
    <w:rsid w:val="0099051B"/>
    <w:rsid w:val="0099090A"/>
    <w:rsid w:val="0099094F"/>
    <w:rsid w:val="00995AFF"/>
    <w:rsid w:val="00996EFB"/>
    <w:rsid w:val="00997DF7"/>
    <w:rsid w:val="009A1F32"/>
    <w:rsid w:val="009A272A"/>
    <w:rsid w:val="009A50E0"/>
    <w:rsid w:val="009A5DE8"/>
    <w:rsid w:val="009B0EE5"/>
    <w:rsid w:val="009B2567"/>
    <w:rsid w:val="009B740D"/>
    <w:rsid w:val="009C0CB2"/>
    <w:rsid w:val="009C1045"/>
    <w:rsid w:val="009C714B"/>
    <w:rsid w:val="009D0107"/>
    <w:rsid w:val="009D47D7"/>
    <w:rsid w:val="009D56CC"/>
    <w:rsid w:val="009E0787"/>
    <w:rsid w:val="009F1EE2"/>
    <w:rsid w:val="00A001C4"/>
    <w:rsid w:val="00A01DA8"/>
    <w:rsid w:val="00A0417C"/>
    <w:rsid w:val="00A05112"/>
    <w:rsid w:val="00A059C5"/>
    <w:rsid w:val="00A1277C"/>
    <w:rsid w:val="00A1497A"/>
    <w:rsid w:val="00A16377"/>
    <w:rsid w:val="00A17F9B"/>
    <w:rsid w:val="00A20ED2"/>
    <w:rsid w:val="00A250BF"/>
    <w:rsid w:val="00A277B5"/>
    <w:rsid w:val="00A42E94"/>
    <w:rsid w:val="00A43984"/>
    <w:rsid w:val="00A446BF"/>
    <w:rsid w:val="00A46B53"/>
    <w:rsid w:val="00A52841"/>
    <w:rsid w:val="00A52996"/>
    <w:rsid w:val="00A561AF"/>
    <w:rsid w:val="00A616D2"/>
    <w:rsid w:val="00A63F2B"/>
    <w:rsid w:val="00A70489"/>
    <w:rsid w:val="00A71800"/>
    <w:rsid w:val="00A73BB5"/>
    <w:rsid w:val="00A75305"/>
    <w:rsid w:val="00A7565C"/>
    <w:rsid w:val="00A76968"/>
    <w:rsid w:val="00A779B6"/>
    <w:rsid w:val="00A9079D"/>
    <w:rsid w:val="00A90B02"/>
    <w:rsid w:val="00A919F4"/>
    <w:rsid w:val="00AA08E6"/>
    <w:rsid w:val="00AA66B6"/>
    <w:rsid w:val="00AB366F"/>
    <w:rsid w:val="00AB427F"/>
    <w:rsid w:val="00AC020E"/>
    <w:rsid w:val="00AC3BFD"/>
    <w:rsid w:val="00AC59B7"/>
    <w:rsid w:val="00AC5A90"/>
    <w:rsid w:val="00AC7206"/>
    <w:rsid w:val="00AD15B0"/>
    <w:rsid w:val="00AD52BA"/>
    <w:rsid w:val="00AE0F75"/>
    <w:rsid w:val="00AE278D"/>
    <w:rsid w:val="00AE4CE5"/>
    <w:rsid w:val="00AE64CD"/>
    <w:rsid w:val="00AF0356"/>
    <w:rsid w:val="00AF03BF"/>
    <w:rsid w:val="00AF1869"/>
    <w:rsid w:val="00AF252C"/>
    <w:rsid w:val="00AF34D4"/>
    <w:rsid w:val="00AF7A4F"/>
    <w:rsid w:val="00B0008C"/>
    <w:rsid w:val="00B00AEE"/>
    <w:rsid w:val="00B014EC"/>
    <w:rsid w:val="00B016BE"/>
    <w:rsid w:val="00B0190D"/>
    <w:rsid w:val="00B04CCC"/>
    <w:rsid w:val="00B1259A"/>
    <w:rsid w:val="00B12C58"/>
    <w:rsid w:val="00B13391"/>
    <w:rsid w:val="00B1519C"/>
    <w:rsid w:val="00B25B99"/>
    <w:rsid w:val="00B27B25"/>
    <w:rsid w:val="00B32374"/>
    <w:rsid w:val="00B33358"/>
    <w:rsid w:val="00B336BB"/>
    <w:rsid w:val="00B43129"/>
    <w:rsid w:val="00B46151"/>
    <w:rsid w:val="00B503EA"/>
    <w:rsid w:val="00B57761"/>
    <w:rsid w:val="00B64976"/>
    <w:rsid w:val="00B656A0"/>
    <w:rsid w:val="00B66ECB"/>
    <w:rsid w:val="00B71E63"/>
    <w:rsid w:val="00B748A5"/>
    <w:rsid w:val="00B74F03"/>
    <w:rsid w:val="00B752E1"/>
    <w:rsid w:val="00B759EE"/>
    <w:rsid w:val="00B76912"/>
    <w:rsid w:val="00B772B2"/>
    <w:rsid w:val="00B93185"/>
    <w:rsid w:val="00B93B23"/>
    <w:rsid w:val="00B966B9"/>
    <w:rsid w:val="00B9709E"/>
    <w:rsid w:val="00BB50EA"/>
    <w:rsid w:val="00BC28B4"/>
    <w:rsid w:val="00BC2FA0"/>
    <w:rsid w:val="00BC4B6D"/>
    <w:rsid w:val="00BC7960"/>
    <w:rsid w:val="00BD12F2"/>
    <w:rsid w:val="00BD13B7"/>
    <w:rsid w:val="00BD1647"/>
    <w:rsid w:val="00BD2993"/>
    <w:rsid w:val="00BD2F18"/>
    <w:rsid w:val="00BD3EE1"/>
    <w:rsid w:val="00BD5BAD"/>
    <w:rsid w:val="00BD5BF1"/>
    <w:rsid w:val="00BD6BF8"/>
    <w:rsid w:val="00BD6F69"/>
    <w:rsid w:val="00BE0E94"/>
    <w:rsid w:val="00BE566F"/>
    <w:rsid w:val="00BF0FE3"/>
    <w:rsid w:val="00BF1F7D"/>
    <w:rsid w:val="00BF20EA"/>
    <w:rsid w:val="00BF3408"/>
    <w:rsid w:val="00BF5906"/>
    <w:rsid w:val="00BF6FC3"/>
    <w:rsid w:val="00BF7512"/>
    <w:rsid w:val="00C04F73"/>
    <w:rsid w:val="00C05836"/>
    <w:rsid w:val="00C07B89"/>
    <w:rsid w:val="00C204D1"/>
    <w:rsid w:val="00C23640"/>
    <w:rsid w:val="00C23D35"/>
    <w:rsid w:val="00C25E3E"/>
    <w:rsid w:val="00C269AC"/>
    <w:rsid w:val="00C312A0"/>
    <w:rsid w:val="00C32A37"/>
    <w:rsid w:val="00C344FE"/>
    <w:rsid w:val="00C348B9"/>
    <w:rsid w:val="00C3497F"/>
    <w:rsid w:val="00C41A62"/>
    <w:rsid w:val="00C44569"/>
    <w:rsid w:val="00C506E8"/>
    <w:rsid w:val="00C573C2"/>
    <w:rsid w:val="00C60C68"/>
    <w:rsid w:val="00C629D1"/>
    <w:rsid w:val="00C658EA"/>
    <w:rsid w:val="00C6602A"/>
    <w:rsid w:val="00C73059"/>
    <w:rsid w:val="00C85C02"/>
    <w:rsid w:val="00C97DC0"/>
    <w:rsid w:val="00CA163D"/>
    <w:rsid w:val="00CA210F"/>
    <w:rsid w:val="00CA3E45"/>
    <w:rsid w:val="00CA4288"/>
    <w:rsid w:val="00CA54DC"/>
    <w:rsid w:val="00CA6BC1"/>
    <w:rsid w:val="00CB165E"/>
    <w:rsid w:val="00CC1C2A"/>
    <w:rsid w:val="00CC24B5"/>
    <w:rsid w:val="00CC298E"/>
    <w:rsid w:val="00CC625F"/>
    <w:rsid w:val="00CD50CC"/>
    <w:rsid w:val="00CE60F0"/>
    <w:rsid w:val="00CE67E0"/>
    <w:rsid w:val="00CF1751"/>
    <w:rsid w:val="00CF29FB"/>
    <w:rsid w:val="00CF38D5"/>
    <w:rsid w:val="00CF7F32"/>
    <w:rsid w:val="00D03EF7"/>
    <w:rsid w:val="00D043F6"/>
    <w:rsid w:val="00D04BE6"/>
    <w:rsid w:val="00D04E77"/>
    <w:rsid w:val="00D04EFC"/>
    <w:rsid w:val="00D04F14"/>
    <w:rsid w:val="00D063C6"/>
    <w:rsid w:val="00D129BC"/>
    <w:rsid w:val="00D14B60"/>
    <w:rsid w:val="00D165FD"/>
    <w:rsid w:val="00D22E57"/>
    <w:rsid w:val="00D27340"/>
    <w:rsid w:val="00D33FC2"/>
    <w:rsid w:val="00D37D53"/>
    <w:rsid w:val="00D40590"/>
    <w:rsid w:val="00D412AA"/>
    <w:rsid w:val="00D44A96"/>
    <w:rsid w:val="00D45288"/>
    <w:rsid w:val="00D45617"/>
    <w:rsid w:val="00D52B4C"/>
    <w:rsid w:val="00D5637A"/>
    <w:rsid w:val="00D65076"/>
    <w:rsid w:val="00D72C16"/>
    <w:rsid w:val="00D743DA"/>
    <w:rsid w:val="00D75133"/>
    <w:rsid w:val="00D7542B"/>
    <w:rsid w:val="00D76422"/>
    <w:rsid w:val="00D812AA"/>
    <w:rsid w:val="00D824E2"/>
    <w:rsid w:val="00D8348D"/>
    <w:rsid w:val="00D92020"/>
    <w:rsid w:val="00D93C78"/>
    <w:rsid w:val="00D94AAD"/>
    <w:rsid w:val="00D979B1"/>
    <w:rsid w:val="00DA1D36"/>
    <w:rsid w:val="00DA620B"/>
    <w:rsid w:val="00DB3BF5"/>
    <w:rsid w:val="00DC1419"/>
    <w:rsid w:val="00DC2031"/>
    <w:rsid w:val="00DC642B"/>
    <w:rsid w:val="00DD0E3C"/>
    <w:rsid w:val="00DD2D74"/>
    <w:rsid w:val="00DD58B3"/>
    <w:rsid w:val="00DE2D47"/>
    <w:rsid w:val="00DE54B8"/>
    <w:rsid w:val="00DE572B"/>
    <w:rsid w:val="00DE647C"/>
    <w:rsid w:val="00DE7C29"/>
    <w:rsid w:val="00DE7FEF"/>
    <w:rsid w:val="00DF0116"/>
    <w:rsid w:val="00DF022A"/>
    <w:rsid w:val="00DF0E6E"/>
    <w:rsid w:val="00DF4F8B"/>
    <w:rsid w:val="00DF5AEE"/>
    <w:rsid w:val="00DF60FE"/>
    <w:rsid w:val="00E0173A"/>
    <w:rsid w:val="00E031BB"/>
    <w:rsid w:val="00E05579"/>
    <w:rsid w:val="00E10E5B"/>
    <w:rsid w:val="00E11109"/>
    <w:rsid w:val="00E164A9"/>
    <w:rsid w:val="00E16B33"/>
    <w:rsid w:val="00E20493"/>
    <w:rsid w:val="00E23D11"/>
    <w:rsid w:val="00E25601"/>
    <w:rsid w:val="00E2563B"/>
    <w:rsid w:val="00E26008"/>
    <w:rsid w:val="00E26C67"/>
    <w:rsid w:val="00E26CCE"/>
    <w:rsid w:val="00E27C12"/>
    <w:rsid w:val="00E3159F"/>
    <w:rsid w:val="00E31916"/>
    <w:rsid w:val="00E33986"/>
    <w:rsid w:val="00E33B9D"/>
    <w:rsid w:val="00E33BC9"/>
    <w:rsid w:val="00E373BC"/>
    <w:rsid w:val="00E452A1"/>
    <w:rsid w:val="00E52C07"/>
    <w:rsid w:val="00E56577"/>
    <w:rsid w:val="00E6073F"/>
    <w:rsid w:val="00E60AFA"/>
    <w:rsid w:val="00E73C6F"/>
    <w:rsid w:val="00E766BE"/>
    <w:rsid w:val="00E77982"/>
    <w:rsid w:val="00E8423A"/>
    <w:rsid w:val="00E92EFF"/>
    <w:rsid w:val="00E95CA3"/>
    <w:rsid w:val="00EA4ADD"/>
    <w:rsid w:val="00EA7946"/>
    <w:rsid w:val="00EB3139"/>
    <w:rsid w:val="00EB79FD"/>
    <w:rsid w:val="00EC2E29"/>
    <w:rsid w:val="00ED0133"/>
    <w:rsid w:val="00ED2183"/>
    <w:rsid w:val="00ED4593"/>
    <w:rsid w:val="00EE1586"/>
    <w:rsid w:val="00EE2345"/>
    <w:rsid w:val="00EE5EB9"/>
    <w:rsid w:val="00EF33B4"/>
    <w:rsid w:val="00EF33BE"/>
    <w:rsid w:val="00EF6580"/>
    <w:rsid w:val="00F03C3F"/>
    <w:rsid w:val="00F05484"/>
    <w:rsid w:val="00F06932"/>
    <w:rsid w:val="00F06D8C"/>
    <w:rsid w:val="00F12D10"/>
    <w:rsid w:val="00F160AE"/>
    <w:rsid w:val="00F168F2"/>
    <w:rsid w:val="00F23F4A"/>
    <w:rsid w:val="00F24E70"/>
    <w:rsid w:val="00F279EC"/>
    <w:rsid w:val="00F30345"/>
    <w:rsid w:val="00F31E92"/>
    <w:rsid w:val="00F35E70"/>
    <w:rsid w:val="00F3662F"/>
    <w:rsid w:val="00F37C67"/>
    <w:rsid w:val="00F418EF"/>
    <w:rsid w:val="00F421FF"/>
    <w:rsid w:val="00F42FC2"/>
    <w:rsid w:val="00F45EB4"/>
    <w:rsid w:val="00F51D77"/>
    <w:rsid w:val="00F52A5C"/>
    <w:rsid w:val="00F556B3"/>
    <w:rsid w:val="00F57C71"/>
    <w:rsid w:val="00F64504"/>
    <w:rsid w:val="00F6456E"/>
    <w:rsid w:val="00F749AA"/>
    <w:rsid w:val="00F750C5"/>
    <w:rsid w:val="00F76E60"/>
    <w:rsid w:val="00F770CD"/>
    <w:rsid w:val="00F7728A"/>
    <w:rsid w:val="00F875E1"/>
    <w:rsid w:val="00F927DE"/>
    <w:rsid w:val="00F93080"/>
    <w:rsid w:val="00F94385"/>
    <w:rsid w:val="00F9439F"/>
    <w:rsid w:val="00F970A7"/>
    <w:rsid w:val="00FA1C3D"/>
    <w:rsid w:val="00FA2636"/>
    <w:rsid w:val="00FA27B2"/>
    <w:rsid w:val="00FA4FB7"/>
    <w:rsid w:val="00FA76AD"/>
    <w:rsid w:val="00FB2C40"/>
    <w:rsid w:val="00FC4F9C"/>
    <w:rsid w:val="00FD176D"/>
    <w:rsid w:val="00FD198C"/>
    <w:rsid w:val="00FD46D6"/>
    <w:rsid w:val="00FD58DA"/>
    <w:rsid w:val="00FE009B"/>
    <w:rsid w:val="00FE1E19"/>
    <w:rsid w:val="00FE3F9F"/>
    <w:rsid w:val="00FE5B5A"/>
    <w:rsid w:val="00FF0827"/>
    <w:rsid w:val="00FF5774"/>
    <w:rsid w:val="00FF6D2E"/>
    <w:rsid w:val="0719AB1F"/>
    <w:rsid w:val="7A950FAC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07437AE8"/>
  <w15:docId w15:val="{704CE722-A034-4BA8-8C48-ACD9DAB293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93B23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D0BA5"/>
    <w:pPr>
      <w:spacing w:before="0" w:after="360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qFormat/>
    <w:rsid w:val="001A7C68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205182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4D0BA5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character" w:customStyle="1" w:styleId="Heading3Char">
    <w:name w:val="Heading 3 Char"/>
    <w:link w:val="Heading3"/>
    <w:rsid w:val="00205182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paragraph" w:customStyle="1" w:styleId="Unittitle">
    <w:name w:val="Unit title"/>
    <w:basedOn w:val="Normal"/>
    <w:rsid w:val="00342F12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Normalbulletlist">
    <w:name w:val="Normal bullet list"/>
    <w:basedOn w:val="Normal"/>
    <w:rsid w:val="00205182"/>
    <w:pPr>
      <w:numPr>
        <w:numId w:val="2"/>
      </w:numPr>
      <w:spacing w:before="0" w:after="0"/>
    </w:pPr>
    <w:rPr>
      <w:rFonts w:eastAsia="Times New Roman"/>
      <w:bCs/>
    </w:rPr>
  </w:style>
  <w:style w:type="paragraph" w:customStyle="1" w:styleId="Normalnumberedlist">
    <w:name w:val="Normal numbered list"/>
    <w:basedOn w:val="Normal"/>
    <w:qFormat/>
    <w:rsid w:val="006E67F0"/>
    <w:pPr>
      <w:numPr>
        <w:numId w:val="3"/>
      </w:numPr>
      <w:spacing w:before="0" w:after="0"/>
    </w:pPr>
  </w:style>
  <w:style w:type="character" w:customStyle="1" w:styleId="Heading2Char">
    <w:name w:val="Heading 2 Char"/>
    <w:link w:val="Heading2"/>
    <w:rsid w:val="001A7C68"/>
    <w:rPr>
      <w:rFonts w:ascii="Arial" w:eastAsia="Times New Roman" w:hAnsi="Arial"/>
      <w:b/>
      <w:bCs/>
      <w:sz w:val="26"/>
    </w:rPr>
  </w:style>
  <w:style w:type="character" w:styleId="Hyperlink">
    <w:name w:val="Hyperlink"/>
    <w:rsid w:val="00E26CCE"/>
    <w:rPr>
      <w:color w:val="0000FF"/>
      <w:u w:val="single"/>
    </w:rPr>
  </w:style>
  <w:style w:type="character" w:styleId="FollowedHyperlink">
    <w:name w:val="FollowedHyperlink"/>
    <w:rsid w:val="00E26CCE"/>
    <w:rPr>
      <w:color w:val="800080"/>
      <w:u w:val="single"/>
    </w:rPr>
  </w:style>
  <w:style w:type="paragraph" w:customStyle="1" w:styleId="Normalbulletsublist">
    <w:name w:val="Normal bullet sublist"/>
    <w:basedOn w:val="Normal"/>
    <w:rsid w:val="002E4B7C"/>
    <w:pPr>
      <w:numPr>
        <w:numId w:val="1"/>
      </w:numPr>
      <w:spacing w:before="0" w:after="0"/>
      <w:ind w:left="568" w:hanging="284"/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5996"/>
    <w:rPr>
      <w:b/>
    </w:rPr>
  </w:style>
  <w:style w:type="paragraph" w:customStyle="1" w:styleId="Normalheadingblue">
    <w:name w:val="Normal heading blue"/>
    <w:basedOn w:val="Normal"/>
    <w:qFormat/>
    <w:rsid w:val="00205182"/>
    <w:rPr>
      <w:b/>
      <w:color w:val="0077E3"/>
    </w:rPr>
  </w:style>
  <w:style w:type="paragraph" w:styleId="Header">
    <w:name w:val="header"/>
    <w:basedOn w:val="Normal"/>
    <w:link w:val="HeaderChar"/>
    <w:rsid w:val="00E92EFF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E92EFF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EF6580"/>
    <w:pPr>
      <w:spacing w:before="0"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rsid w:val="00EF6580"/>
    <w:rPr>
      <w:rFonts w:ascii="Lucida Grande" w:hAnsi="Lucida Grande"/>
      <w:sz w:val="18"/>
      <w:szCs w:val="18"/>
    </w:rPr>
  </w:style>
  <w:style w:type="character" w:styleId="CommentReference">
    <w:name w:val="annotation reference"/>
    <w:basedOn w:val="DefaultParagraphFont"/>
    <w:semiHidden/>
    <w:unhideWhenUsed/>
    <w:rsid w:val="00786E7D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786E7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786E7D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786E7D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786E7D"/>
    <w:rPr>
      <w:rFonts w:ascii="Arial" w:hAnsi="Arial"/>
      <w:b/>
      <w:bCs/>
      <w:lang w:eastAsia="en-US"/>
    </w:rPr>
  </w:style>
  <w:style w:type="paragraph" w:styleId="ListNumber">
    <w:name w:val="List Number"/>
    <w:basedOn w:val="Normal"/>
    <w:rsid w:val="003553A4"/>
    <w:pPr>
      <w:numPr>
        <w:numId w:val="4"/>
      </w:numPr>
      <w:ind w:left="567" w:hanging="567"/>
      <w:contextualSpacing/>
    </w:pPr>
  </w:style>
  <w:style w:type="paragraph" w:styleId="ListParagraph">
    <w:name w:val="List Paragraph"/>
    <w:basedOn w:val="Normal"/>
    <w:link w:val="ListParagraphChar"/>
    <w:uiPriority w:val="34"/>
    <w:qFormat/>
    <w:rsid w:val="00464277"/>
    <w:pPr>
      <w:ind w:left="567"/>
      <w:contextualSpacing/>
    </w:pPr>
  </w:style>
  <w:style w:type="paragraph" w:styleId="ListNumber2">
    <w:name w:val="List Number 2"/>
    <w:basedOn w:val="Normal"/>
    <w:semiHidden/>
    <w:unhideWhenUsed/>
    <w:rsid w:val="003553A4"/>
    <w:pPr>
      <w:numPr>
        <w:numId w:val="5"/>
      </w:numPr>
      <w:ind w:left="567" w:hanging="567"/>
      <w:contextualSpacing/>
    </w:pPr>
  </w:style>
  <w:style w:type="paragraph" w:customStyle="1" w:styleId="Style1">
    <w:name w:val="Style1"/>
    <w:basedOn w:val="Normal"/>
    <w:qFormat/>
    <w:rsid w:val="009F1EE2"/>
    <w:pPr>
      <w:pBdr>
        <w:top w:val="single" w:sz="4" w:space="4" w:color="0077E3"/>
        <w:left w:val="single" w:sz="4" w:space="2" w:color="0077E3"/>
        <w:bottom w:val="single" w:sz="4" w:space="4" w:color="0077E3"/>
        <w:right w:val="single" w:sz="4" w:space="2" w:color="0077E3"/>
      </w:pBdr>
      <w:shd w:val="clear" w:color="auto" w:fill="0077E3"/>
      <w:spacing w:before="130" w:after="130"/>
    </w:pPr>
    <w:rPr>
      <w:b/>
      <w:bCs/>
      <w:color w:val="FFFFFF" w:themeColor="background1"/>
    </w:rPr>
  </w:style>
  <w:style w:type="numbering" w:styleId="111111">
    <w:name w:val="Outline List 2"/>
    <w:basedOn w:val="NoList"/>
    <w:semiHidden/>
    <w:unhideWhenUsed/>
    <w:rsid w:val="00B752E1"/>
    <w:pPr>
      <w:numPr>
        <w:numId w:val="6"/>
      </w:numPr>
    </w:pPr>
  </w:style>
  <w:style w:type="table" w:styleId="TableGrid">
    <w:name w:val="Table Grid"/>
    <w:basedOn w:val="TableNormal"/>
    <w:rsid w:val="004603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Light">
    <w:name w:val="Grid Table Light"/>
    <w:basedOn w:val="TableNormal"/>
    <w:uiPriority w:val="40"/>
    <w:rsid w:val="007A5093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numbering" w:customStyle="1" w:styleId="List37">
    <w:name w:val="List 37"/>
    <w:autoRedefine/>
    <w:rsid w:val="001F0573"/>
    <w:pPr>
      <w:numPr>
        <w:numId w:val="9"/>
      </w:numPr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BD2F18"/>
    <w:rPr>
      <w:rFonts w:ascii="Arial" w:hAnsi="Arial"/>
      <w:sz w:val="22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hyperlink" Target="https://www.nfrc.co.uk/knowledge-hub/NFRC-publications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rooftileassociation.co.uk/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11" ma:contentTypeDescription="Create a new document." ma:contentTypeScope="" ma:versionID="65f343f03120b5b3f5a18b442070b3c7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8f80e9a6bd225762e8793a5beabe6d54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62C06C3-025D-4317-ABA7-D666DE7DEB6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5DFC209-4AFC-4B34-A236-2CB0AE8458F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9041111-7848-4B45-9AC1-6FB6162729DF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1355</Words>
  <Characters>7727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9064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6</cp:revision>
  <cp:lastPrinted>2021-02-03T13:26:00Z</cp:lastPrinted>
  <dcterms:created xsi:type="dcterms:W3CDTF">2021-07-04T22:36:00Z</dcterms:created>
  <dcterms:modified xsi:type="dcterms:W3CDTF">2021-08-19T11:47:00Z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